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Cincinnatus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Regulus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Hercules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Romulus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Horatius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Mucius Scaevola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King Midas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Cornella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Brutus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Aeneas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Andromena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Serpents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Lovers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Ariadne*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 aged couple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Cornelia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Orpheus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Saved a romans life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Brutus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Icarius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Old Couple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Frugality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Approved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