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Momentum 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What kinds of things do you think momentum depends on?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Since momentum has to do with motion it depends on velocity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moving inertia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Acceleration changes momentum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force changes momentum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Ft = m (^v)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Increasing momentum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apply as much force as possible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apply that force for as long a time as possible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Decreasing Momentum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Case 2- long period of time Ha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Longer time means smaller force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Jumping and landing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you jump out of a tree off a garage, off the play ground with legs straight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Land with legs straight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Case 3 - decrease momentum (over short time)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just like crashing into the brick wall as we have already discussed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shorter time means longer force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there are no extrenal forces present, then no change in momentum can occur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TOT MOM AFT M,b * Vb +Mr (-Vr_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Momentum.docx</dc:title>
</cp:coreProperties>
</file>