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F65F" w14:textId="43D2FB17" w:rsidR="004E3BCA" w:rsidRDefault="00295F9E" w:rsidP="00626747">
      <w:pPr>
        <w:pStyle w:val="Heading2"/>
        <w:spacing w:line="360" w:lineRule="auto"/>
        <w:rPr>
          <w:rFonts w:ascii="Georgia" w:hAnsi="Georgia"/>
          <w:b/>
          <w:bCs/>
          <w:color w:val="auto"/>
        </w:rPr>
      </w:pPr>
      <w:r>
        <w:rPr>
          <w:rFonts w:ascii="Georgia" w:hAnsi="Georgia"/>
          <w:b/>
          <w:bCs/>
          <w:color w:val="auto"/>
        </w:rPr>
        <w:t>SQL Sense Checks (Finance Project)</w:t>
      </w:r>
    </w:p>
    <w:p w14:paraId="43DEB4BB" w14:textId="77777777" w:rsidR="000E72CA" w:rsidRPr="00363399" w:rsidRDefault="00295F9E" w:rsidP="000E72CA">
      <w:pPr>
        <w:pStyle w:val="ListParagraph"/>
        <w:numPr>
          <w:ilvl w:val="0"/>
          <w:numId w:val="6"/>
        </w:numPr>
        <w:spacing w:line="360" w:lineRule="auto"/>
        <w:rPr>
          <w:rFonts w:ascii="Georgia" w:hAnsi="Georgia"/>
        </w:rPr>
      </w:pPr>
      <w:r w:rsidRPr="00363399">
        <w:rPr>
          <w:rFonts w:ascii="Georgia" w:hAnsi="Georgia"/>
        </w:rPr>
        <w:t>Sample Rows</w:t>
      </w:r>
    </w:p>
    <w:p w14:paraId="7C733D00" w14:textId="77777777" w:rsidR="000E72CA" w:rsidRPr="00363399" w:rsidRDefault="00295F9E" w:rsidP="00A23DB9">
      <w:pPr>
        <w:pStyle w:val="ListParagraph"/>
        <w:shd w:val="clear" w:color="auto" w:fill="E8E8E8" w:themeFill="background2"/>
        <w:spacing w:line="360" w:lineRule="auto"/>
        <w:rPr>
          <w:rFonts w:ascii="Georgia" w:eastAsia="Times New Roman" w:hAnsi="Georgia" w:cs="Courier New"/>
          <w:kern w:val="0"/>
          <w14:ligatures w14:val="none"/>
        </w:rPr>
      </w:pPr>
      <w:r w:rsidRPr="00363399">
        <w:rPr>
          <w:rFonts w:ascii="Georgia" w:eastAsia="Times New Roman" w:hAnsi="Georgia" w:cs="Courier New"/>
          <w:kern w:val="0"/>
          <w14:ligatures w14:val="none"/>
        </w:rPr>
        <w:t xml:space="preserve">SELECT * </w:t>
      </w:r>
    </w:p>
    <w:p w14:paraId="22304FF4" w14:textId="77777777" w:rsidR="000E72CA" w:rsidRPr="00363399" w:rsidRDefault="00295F9E" w:rsidP="00A23DB9">
      <w:pPr>
        <w:pStyle w:val="ListParagraph"/>
        <w:shd w:val="clear" w:color="auto" w:fill="E8E8E8" w:themeFill="background2"/>
        <w:spacing w:line="360" w:lineRule="auto"/>
        <w:rPr>
          <w:rFonts w:ascii="Georgia" w:eastAsia="Times New Roman" w:hAnsi="Georgia" w:cs="Courier New"/>
          <w:kern w:val="0"/>
          <w14:ligatures w14:val="none"/>
        </w:rPr>
      </w:pPr>
      <w:r w:rsidRPr="00363399">
        <w:rPr>
          <w:rFonts w:ascii="Georgia" w:eastAsia="Times New Roman" w:hAnsi="Georgia" w:cs="Courier New"/>
          <w:kern w:val="0"/>
          <w14:ligatures w14:val="none"/>
        </w:rPr>
        <w:t xml:space="preserve">FROM `projectspractice12.sp500dataAnalysis.sp500data` </w:t>
      </w:r>
    </w:p>
    <w:p w14:paraId="25DB3F35" w14:textId="77777777" w:rsidR="000E72CA" w:rsidRPr="00363399" w:rsidRDefault="00295F9E" w:rsidP="00A23DB9">
      <w:pPr>
        <w:pStyle w:val="ListParagraph"/>
        <w:shd w:val="clear" w:color="auto" w:fill="E8E8E8" w:themeFill="background2"/>
        <w:spacing w:line="360" w:lineRule="auto"/>
        <w:rPr>
          <w:rFonts w:ascii="Georgia" w:eastAsia="Times New Roman" w:hAnsi="Georgia" w:cs="Courier New"/>
          <w:kern w:val="0"/>
          <w14:ligatures w14:val="none"/>
        </w:rPr>
      </w:pPr>
      <w:r w:rsidRPr="00363399">
        <w:rPr>
          <w:rFonts w:ascii="Georgia" w:eastAsia="Times New Roman" w:hAnsi="Georgia" w:cs="Courier New"/>
          <w:kern w:val="0"/>
          <w14:ligatures w14:val="none"/>
        </w:rPr>
        <w:t xml:space="preserve">LIMIT </w:t>
      </w:r>
      <w:proofErr w:type="gramStart"/>
      <w:r w:rsidRPr="00363399">
        <w:rPr>
          <w:rFonts w:ascii="Georgia" w:eastAsia="Times New Roman" w:hAnsi="Georgia" w:cs="Courier New"/>
          <w:kern w:val="0"/>
          <w14:ligatures w14:val="none"/>
        </w:rPr>
        <w:t>5;</w:t>
      </w:r>
      <w:proofErr w:type="gramEnd"/>
    </w:p>
    <w:p w14:paraId="1BD86964" w14:textId="77777777" w:rsidR="000E72CA" w:rsidRDefault="000E72CA" w:rsidP="000E72CA">
      <w:pPr>
        <w:pStyle w:val="ListParagraph"/>
        <w:spacing w:line="360" w:lineRule="auto"/>
        <w:rPr>
          <w:rFonts w:ascii="Georgia" w:eastAsia="Times New Roman" w:hAnsi="Georgia" w:cs="Courier New"/>
          <w:kern w:val="0"/>
          <w14:ligatures w14:val="none"/>
        </w:rPr>
      </w:pPr>
    </w:p>
    <w:p w14:paraId="6D7A1CF8" w14:textId="049366CB" w:rsidR="00295F9E" w:rsidRPr="000E72CA" w:rsidRDefault="00295F9E" w:rsidP="000E72CA">
      <w:pPr>
        <w:pStyle w:val="ListParagraph"/>
        <w:spacing w:line="360" w:lineRule="auto"/>
        <w:rPr>
          <w:rFonts w:ascii="Georgia" w:hAnsi="Georgia"/>
        </w:rPr>
      </w:pPr>
      <w:r>
        <w:rPr>
          <w:noProof/>
        </w:rPr>
        <w:drawing>
          <wp:inline distT="0" distB="0" distL="0" distR="0" wp14:anchorId="2D4B31A5" wp14:editId="0C6E5DB8">
            <wp:extent cx="4196119" cy="2956560"/>
            <wp:effectExtent l="0" t="0" r="0" b="0"/>
            <wp:docPr id="16468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692" cy="296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D619A" w14:textId="179A773E" w:rsidR="00295F9E" w:rsidRPr="000E72CA" w:rsidRDefault="000E72CA" w:rsidP="00295F9E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0E72CA">
        <w:rPr>
          <w:rFonts w:ascii="Georgia" w:hAnsi="Georgia"/>
        </w:rPr>
        <w:t>Row and Symbol Counts</w:t>
      </w:r>
    </w:p>
    <w:p w14:paraId="124216C5" w14:textId="77777777" w:rsidR="000E72CA" w:rsidRPr="000E72CA" w:rsidRDefault="000E72CA" w:rsidP="000E72CA">
      <w:pPr>
        <w:pStyle w:val="ListParagraph"/>
        <w:rPr>
          <w:rFonts w:ascii="Georgia" w:hAnsi="Georgia"/>
        </w:rPr>
      </w:pPr>
    </w:p>
    <w:p w14:paraId="20610800" w14:textId="77777777" w:rsidR="000E72CA" w:rsidRPr="000E72CA" w:rsidRDefault="000E72CA" w:rsidP="00A23DB9">
      <w:pPr>
        <w:pStyle w:val="ListParagraph"/>
        <w:shd w:val="clear" w:color="auto" w:fill="E8E8E8" w:themeFill="background2"/>
        <w:rPr>
          <w:rFonts w:ascii="Georgia" w:hAnsi="Georgia"/>
        </w:rPr>
      </w:pPr>
      <w:r w:rsidRPr="000E72CA">
        <w:rPr>
          <w:rFonts w:ascii="Georgia" w:hAnsi="Georgia"/>
        </w:rPr>
        <w:t>SELECT</w:t>
      </w:r>
    </w:p>
    <w:p w14:paraId="457CA1B2" w14:textId="77777777" w:rsidR="000E72CA" w:rsidRPr="000E72CA" w:rsidRDefault="000E72CA" w:rsidP="00A23DB9">
      <w:pPr>
        <w:pStyle w:val="ListParagraph"/>
        <w:shd w:val="clear" w:color="auto" w:fill="E8E8E8" w:themeFill="background2"/>
        <w:rPr>
          <w:rFonts w:ascii="Georgia" w:hAnsi="Georgia"/>
        </w:rPr>
      </w:pPr>
      <w:proofErr w:type="gramStart"/>
      <w:r w:rsidRPr="000E72CA">
        <w:rPr>
          <w:rFonts w:ascii="Georgia" w:hAnsi="Georgia"/>
        </w:rPr>
        <w:t>COUNT(</w:t>
      </w:r>
      <w:proofErr w:type="gramEnd"/>
      <w:r w:rsidRPr="000E72CA">
        <w:rPr>
          <w:rFonts w:ascii="Georgia" w:hAnsi="Georgia"/>
        </w:rPr>
        <w:t>*) AS row_count,</w:t>
      </w:r>
    </w:p>
    <w:p w14:paraId="5953FE42" w14:textId="77777777" w:rsidR="000E72CA" w:rsidRPr="000E72CA" w:rsidRDefault="000E72CA" w:rsidP="00A23DB9">
      <w:pPr>
        <w:pStyle w:val="ListParagraph"/>
        <w:shd w:val="clear" w:color="auto" w:fill="E8E8E8" w:themeFill="background2"/>
        <w:rPr>
          <w:rFonts w:ascii="Georgia" w:hAnsi="Georgia"/>
        </w:rPr>
      </w:pPr>
      <w:proofErr w:type="gramStart"/>
      <w:r w:rsidRPr="000E72CA">
        <w:rPr>
          <w:rFonts w:ascii="Georgia" w:hAnsi="Georgia"/>
        </w:rPr>
        <w:t>COUNT(</w:t>
      </w:r>
      <w:proofErr w:type="gramEnd"/>
      <w:r w:rsidRPr="000E72CA">
        <w:rPr>
          <w:rFonts w:ascii="Georgia" w:hAnsi="Georgia"/>
        </w:rPr>
        <w:t>DISTINCT symbol) AS ticker_count</w:t>
      </w:r>
    </w:p>
    <w:p w14:paraId="064E0697" w14:textId="29D06AAD" w:rsidR="000E72CA" w:rsidRDefault="000E72CA" w:rsidP="00A23DB9">
      <w:pPr>
        <w:pStyle w:val="ListParagraph"/>
        <w:shd w:val="clear" w:color="auto" w:fill="E8E8E8" w:themeFill="background2"/>
        <w:rPr>
          <w:rFonts w:ascii="Georgia" w:hAnsi="Georgia"/>
        </w:rPr>
      </w:pPr>
      <w:r w:rsidRPr="000E72CA">
        <w:rPr>
          <w:rFonts w:ascii="Georgia" w:hAnsi="Georgia"/>
        </w:rPr>
        <w:t>FROM `projectspractice</w:t>
      </w:r>
      <w:r>
        <w:rPr>
          <w:rFonts w:ascii="Georgia" w:hAnsi="Georgia"/>
        </w:rPr>
        <w:t>12</w:t>
      </w:r>
      <w:r w:rsidRPr="000E72CA">
        <w:rPr>
          <w:rFonts w:ascii="Georgia" w:hAnsi="Georgia"/>
        </w:rPr>
        <w:t>.sp500dataAnalysis.sp500data</w:t>
      </w:r>
      <w:proofErr w:type="gramStart"/>
      <w:r w:rsidRPr="000E72CA">
        <w:rPr>
          <w:rFonts w:ascii="Georgia" w:hAnsi="Georgia"/>
        </w:rPr>
        <w:t>`;</w:t>
      </w:r>
      <w:proofErr w:type="gramEnd"/>
    </w:p>
    <w:p w14:paraId="6D802A9B" w14:textId="77777777" w:rsidR="000E72CA" w:rsidRDefault="000E72CA" w:rsidP="000E72CA">
      <w:pPr>
        <w:pStyle w:val="ListParagraph"/>
        <w:rPr>
          <w:rFonts w:ascii="Georgia" w:hAnsi="Georgia"/>
        </w:rPr>
      </w:pPr>
    </w:p>
    <w:p w14:paraId="7F0E2191" w14:textId="6F605E1F" w:rsidR="000E72CA" w:rsidRDefault="000E72CA" w:rsidP="000E72CA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6293815D" wp14:editId="1E9FB8D8">
            <wp:extent cx="5943600" cy="1905000"/>
            <wp:effectExtent l="0" t="0" r="0" b="0"/>
            <wp:docPr id="48056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5E24" w14:textId="77777777" w:rsidR="00B072C8" w:rsidRDefault="00B072C8" w:rsidP="000E72CA">
      <w:pPr>
        <w:pStyle w:val="ListParagraph"/>
        <w:rPr>
          <w:rFonts w:ascii="Georgia" w:hAnsi="Georgia"/>
        </w:rPr>
      </w:pPr>
    </w:p>
    <w:p w14:paraId="5E8FAAB2" w14:textId="77777777" w:rsidR="00B072C8" w:rsidRDefault="00B072C8" w:rsidP="000E72CA">
      <w:pPr>
        <w:pStyle w:val="ListParagraph"/>
        <w:rPr>
          <w:rFonts w:ascii="Georgia" w:hAnsi="Georgia"/>
        </w:rPr>
      </w:pPr>
    </w:p>
    <w:p w14:paraId="7B27349C" w14:textId="77777777" w:rsidR="00B072C8" w:rsidRDefault="00B072C8" w:rsidP="000E72CA">
      <w:pPr>
        <w:pStyle w:val="ListParagraph"/>
        <w:rPr>
          <w:rFonts w:ascii="Georgia" w:hAnsi="Georgia"/>
        </w:rPr>
      </w:pPr>
    </w:p>
    <w:p w14:paraId="4D07B4BD" w14:textId="77777777" w:rsidR="00B072C8" w:rsidRDefault="00B072C8" w:rsidP="000E72CA">
      <w:pPr>
        <w:pStyle w:val="ListParagraph"/>
        <w:rPr>
          <w:rFonts w:ascii="Georgia" w:hAnsi="Georgia"/>
        </w:rPr>
      </w:pPr>
    </w:p>
    <w:p w14:paraId="02EB42B5" w14:textId="6BD3DDEF" w:rsidR="000E72CA" w:rsidRPr="00B072C8" w:rsidRDefault="000E72CA" w:rsidP="00B072C8">
      <w:pPr>
        <w:pStyle w:val="NormalWeb"/>
        <w:numPr>
          <w:ilvl w:val="0"/>
          <w:numId w:val="6"/>
        </w:numPr>
        <w:rPr>
          <w:rFonts w:ascii="Georgia" w:hAnsi="Georgia"/>
        </w:rPr>
      </w:pPr>
      <w:r w:rsidRPr="00B072C8">
        <w:rPr>
          <w:rFonts w:ascii="Georgia" w:hAnsi="Georgia"/>
        </w:rPr>
        <w:lastRenderedPageBreak/>
        <w:t>Null values</w:t>
      </w:r>
    </w:p>
    <w:p w14:paraId="1DD54ECD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0E72CA">
        <w:rPr>
          <w:rStyle w:val="HTMLCode"/>
          <w:rFonts w:ascii="Georgia" w:eastAsiaTheme="majorEastAsia" w:hAnsi="Georgia"/>
          <w:sz w:val="24"/>
          <w:szCs w:val="24"/>
        </w:rPr>
        <w:t>SELECT</w:t>
      </w:r>
    </w:p>
    <w:p w14:paraId="1B3CD236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symbol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null_symbol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07591CE4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name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null_name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00B5FDF2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sector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null_sector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60DBD958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price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null_price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6D2DFA28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priceToEarnings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null_pe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17E2B922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dividendYield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null_div_yield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6FE516B4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EarningPerShare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null_eps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42A4F0ED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WeekLow52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null_wk_low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4CBB7F8D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WeekHigh52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null_wk_high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50191AB0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marketCap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null_mktcap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6E21C34D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ebitda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null_ebitda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204E5A5C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PriceToSales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null_ps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78ED38C9" w14:textId="77777777" w:rsidR="000E72CA" w:rsidRP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SUM(</w:t>
      </w:r>
      <w:proofErr w:type="gram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CASE WHEN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priceToBook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 xml:space="preserve"> IS NULL THEN 1 ELSE 0 END) AS </w:t>
      </w:r>
      <w:proofErr w:type="spellStart"/>
      <w:r w:rsidRPr="000E72CA">
        <w:rPr>
          <w:rStyle w:val="HTMLCode"/>
          <w:rFonts w:ascii="Georgia" w:eastAsiaTheme="majorEastAsia" w:hAnsi="Georgia"/>
          <w:sz w:val="24"/>
          <w:szCs w:val="24"/>
        </w:rPr>
        <w:t>null_pb</w:t>
      </w:r>
      <w:proofErr w:type="spellEnd"/>
      <w:r w:rsidRPr="000E72CA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3FA86E28" w14:textId="1ACA2DD8" w:rsidR="000E72CA" w:rsidRDefault="000E72CA" w:rsidP="00A23DB9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0E72CA">
        <w:rPr>
          <w:rStyle w:val="HTMLCode"/>
          <w:rFonts w:ascii="Georgia" w:eastAsiaTheme="majorEastAsia" w:hAnsi="Georgia"/>
          <w:sz w:val="24"/>
          <w:szCs w:val="24"/>
        </w:rPr>
        <w:t>FROM `projectspractice</w:t>
      </w:r>
      <w:r>
        <w:rPr>
          <w:rStyle w:val="HTMLCode"/>
          <w:rFonts w:ascii="Georgia" w:eastAsiaTheme="majorEastAsia" w:hAnsi="Georgia"/>
          <w:sz w:val="24"/>
          <w:szCs w:val="24"/>
        </w:rPr>
        <w:t>12</w:t>
      </w:r>
      <w:r w:rsidRPr="000E72CA">
        <w:rPr>
          <w:rStyle w:val="HTMLCode"/>
          <w:rFonts w:ascii="Georgia" w:eastAsiaTheme="majorEastAsia" w:hAnsi="Georgia"/>
          <w:sz w:val="24"/>
          <w:szCs w:val="24"/>
        </w:rPr>
        <w:t>.sp500dataAnalysis.sp500data</w:t>
      </w:r>
      <w:proofErr w:type="gramStart"/>
      <w:r w:rsidRPr="000E72CA">
        <w:rPr>
          <w:rStyle w:val="HTMLCode"/>
          <w:rFonts w:ascii="Georgia" w:eastAsiaTheme="majorEastAsia" w:hAnsi="Georgia"/>
          <w:sz w:val="24"/>
          <w:szCs w:val="24"/>
        </w:rPr>
        <w:t>`;</w:t>
      </w:r>
      <w:proofErr w:type="gramEnd"/>
    </w:p>
    <w:p w14:paraId="11D3F2B2" w14:textId="77777777" w:rsidR="00626747" w:rsidRDefault="00626747" w:rsidP="000E72CA">
      <w:pPr>
        <w:pStyle w:val="HTMLPreformatted"/>
        <w:ind w:left="360"/>
        <w:rPr>
          <w:rStyle w:val="HTMLCode"/>
          <w:rFonts w:ascii="Georgia" w:eastAsiaTheme="majorEastAsia" w:hAnsi="Georgia"/>
          <w:sz w:val="24"/>
          <w:szCs w:val="24"/>
        </w:rPr>
      </w:pPr>
    </w:p>
    <w:p w14:paraId="4BFDDDDB" w14:textId="36726E22" w:rsidR="00626747" w:rsidRDefault="00626747" w:rsidP="000E72CA">
      <w:pPr>
        <w:pStyle w:val="HTMLPreformatted"/>
        <w:ind w:left="360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564CE67F" wp14:editId="38FA3F1F">
            <wp:extent cx="5943600" cy="2359660"/>
            <wp:effectExtent l="0" t="0" r="0" b="2540"/>
            <wp:docPr id="197791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9CA0" w14:textId="584E82FF" w:rsidR="000E72CA" w:rsidRPr="000E72CA" w:rsidRDefault="000E72CA" w:rsidP="000E72CA">
      <w:pPr>
        <w:pStyle w:val="ListParagraph"/>
        <w:rPr>
          <w:rFonts w:ascii="Georgia" w:hAnsi="Georgia"/>
        </w:rPr>
      </w:pPr>
    </w:p>
    <w:p w14:paraId="46B1E18A" w14:textId="56491AFD" w:rsidR="000E72CA" w:rsidRPr="00626747" w:rsidRDefault="00626747" w:rsidP="00626747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626747">
        <w:rPr>
          <w:rFonts w:ascii="Georgia" w:hAnsi="Georgia"/>
        </w:rPr>
        <w:t>Range</w:t>
      </w:r>
    </w:p>
    <w:p w14:paraId="3D4B4FAA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>SELECT</w:t>
      </w:r>
    </w:p>
    <w:p w14:paraId="0D3BEE8C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price)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min_price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4F3B36C4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MAX(</w:t>
      </w:r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price)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max_price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2DB0E91A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priceToEarnings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min_pe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76EB537F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priceToEarnings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max_pe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3CEF3329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dividendYield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min_div_yield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3F8A87D5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dividendYield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max_div_yield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4089CB59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EarningPerShare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min_eps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014AEE6D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>MAX(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EarningPerShare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max_eps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32A97DF3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MIN(WeekLow52)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min_wk_low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2B51AF84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MAX(WeekHigh52)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max_wk_high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77C730EE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marketCap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min_mktcap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2FAD1814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marketCap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max_mktcap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1E819202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ebitda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min_ebitda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6BCB08ED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ebitda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max_ebitda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672260C2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PriceToSales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min_ps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2CE6EBA3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>MAX(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PriceToSales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max_ps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31EA9B0A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priceToBook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min_pb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>,</w:t>
      </w:r>
    </w:p>
    <w:p w14:paraId="104AABC6" w14:textId="77777777" w:rsidR="00626747" w:rsidRP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lastRenderedPageBreak/>
        <w:t>MAX(</w:t>
      </w:r>
      <w:proofErr w:type="spellStart"/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priceToBook</w:t>
      </w:r>
      <w:proofErr w:type="spellEnd"/>
      <w:r w:rsidRPr="00626747">
        <w:rPr>
          <w:rStyle w:val="HTMLCode"/>
          <w:rFonts w:ascii="Georgia" w:eastAsiaTheme="majorEastAsia" w:hAnsi="Georgia"/>
          <w:sz w:val="24"/>
          <w:szCs w:val="24"/>
        </w:rPr>
        <w:t xml:space="preserve">) AS </w:t>
      </w:r>
      <w:proofErr w:type="spellStart"/>
      <w:r w:rsidRPr="00626747">
        <w:rPr>
          <w:rStyle w:val="HTMLCode"/>
          <w:rFonts w:ascii="Georgia" w:eastAsiaTheme="majorEastAsia" w:hAnsi="Georgia"/>
          <w:sz w:val="24"/>
          <w:szCs w:val="24"/>
        </w:rPr>
        <w:t>max_pb</w:t>
      </w:r>
      <w:proofErr w:type="spellEnd"/>
    </w:p>
    <w:p w14:paraId="1BAC75F1" w14:textId="77777777" w:rsidR="00626747" w:rsidRDefault="00626747" w:rsidP="00A2162F">
      <w:pPr>
        <w:pStyle w:val="HTMLPreformatted"/>
        <w:shd w:val="clear" w:color="auto" w:fill="E8E8E8" w:themeFill="background2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 w:rsidRPr="00626747">
        <w:rPr>
          <w:rStyle w:val="HTMLCode"/>
          <w:rFonts w:ascii="Georgia" w:eastAsiaTheme="majorEastAsia" w:hAnsi="Georgia"/>
          <w:sz w:val="24"/>
          <w:szCs w:val="24"/>
        </w:rPr>
        <w:t>FROM `</w:t>
      </w: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projectspractice.sp500dataAnalysis.sp</w:t>
      </w:r>
      <w:proofErr w:type="gramEnd"/>
      <w:r w:rsidRPr="00626747">
        <w:rPr>
          <w:rStyle w:val="HTMLCode"/>
          <w:rFonts w:ascii="Georgia" w:eastAsiaTheme="majorEastAsia" w:hAnsi="Georgia"/>
          <w:sz w:val="24"/>
          <w:szCs w:val="24"/>
        </w:rPr>
        <w:t>500data</w:t>
      </w:r>
      <w:proofErr w:type="gramStart"/>
      <w:r w:rsidRPr="00626747">
        <w:rPr>
          <w:rStyle w:val="HTMLCode"/>
          <w:rFonts w:ascii="Georgia" w:eastAsiaTheme="majorEastAsia" w:hAnsi="Georgia"/>
          <w:sz w:val="24"/>
          <w:szCs w:val="24"/>
        </w:rPr>
        <w:t>`;</w:t>
      </w:r>
      <w:proofErr w:type="gramEnd"/>
    </w:p>
    <w:p w14:paraId="6B6D70CE" w14:textId="77777777" w:rsidR="00626747" w:rsidRDefault="00626747" w:rsidP="00626747">
      <w:pPr>
        <w:pStyle w:val="HTMLPreformatted"/>
        <w:ind w:left="360"/>
        <w:rPr>
          <w:rStyle w:val="HTMLCode"/>
          <w:rFonts w:ascii="Georgia" w:eastAsiaTheme="majorEastAsia" w:hAnsi="Georgia"/>
          <w:sz w:val="24"/>
          <w:szCs w:val="24"/>
        </w:rPr>
      </w:pPr>
    </w:p>
    <w:p w14:paraId="5E2B84BD" w14:textId="2E23289C" w:rsidR="00626747" w:rsidRDefault="00626747" w:rsidP="00626747">
      <w:pPr>
        <w:pStyle w:val="HTMLPreformatted"/>
        <w:ind w:left="360"/>
        <w:rPr>
          <w:rStyle w:val="HTMLCode"/>
          <w:rFonts w:ascii="Georgia" w:eastAsiaTheme="majorEastAs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4C156638" wp14:editId="063EF99A">
            <wp:extent cx="5943600" cy="2699385"/>
            <wp:effectExtent l="0" t="0" r="0" b="5715"/>
            <wp:docPr id="639871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C1CB" w14:textId="77777777" w:rsidR="00626747" w:rsidRPr="00626747" w:rsidRDefault="00626747" w:rsidP="00626747">
      <w:pPr>
        <w:pStyle w:val="HTMLPreformatted"/>
        <w:ind w:left="360"/>
        <w:rPr>
          <w:rFonts w:ascii="Georgia" w:hAnsi="Georgia"/>
          <w:sz w:val="24"/>
          <w:szCs w:val="24"/>
        </w:rPr>
      </w:pPr>
    </w:p>
    <w:p w14:paraId="24C1C5CD" w14:textId="77777777" w:rsidR="00626747" w:rsidRPr="00295F9E" w:rsidRDefault="00626747" w:rsidP="00626747">
      <w:pPr>
        <w:pStyle w:val="ListParagraph"/>
      </w:pPr>
    </w:p>
    <w:sectPr w:rsidR="00626747" w:rsidRPr="00295F9E" w:rsidSect="00B072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8384E"/>
    <w:multiLevelType w:val="hybridMultilevel"/>
    <w:tmpl w:val="ACBAE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2191D"/>
    <w:multiLevelType w:val="hybridMultilevel"/>
    <w:tmpl w:val="464AF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06C2C"/>
    <w:multiLevelType w:val="hybridMultilevel"/>
    <w:tmpl w:val="E38E6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411C9"/>
    <w:multiLevelType w:val="hybridMultilevel"/>
    <w:tmpl w:val="E56A9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85AB7"/>
    <w:multiLevelType w:val="hybridMultilevel"/>
    <w:tmpl w:val="E67EF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03B53"/>
    <w:multiLevelType w:val="hybridMultilevel"/>
    <w:tmpl w:val="434655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062508">
    <w:abstractNumId w:val="3"/>
  </w:num>
  <w:num w:numId="2" w16cid:durableId="1647201647">
    <w:abstractNumId w:val="0"/>
  </w:num>
  <w:num w:numId="3" w16cid:durableId="948581542">
    <w:abstractNumId w:val="2"/>
  </w:num>
  <w:num w:numId="4" w16cid:durableId="10955982">
    <w:abstractNumId w:val="5"/>
  </w:num>
  <w:num w:numId="5" w16cid:durableId="1999263321">
    <w:abstractNumId w:val="1"/>
  </w:num>
  <w:num w:numId="6" w16cid:durableId="650791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9E"/>
    <w:rsid w:val="000E72CA"/>
    <w:rsid w:val="00295F9E"/>
    <w:rsid w:val="00363399"/>
    <w:rsid w:val="003F77B0"/>
    <w:rsid w:val="00404D8C"/>
    <w:rsid w:val="004E3BCA"/>
    <w:rsid w:val="00552E5D"/>
    <w:rsid w:val="00626747"/>
    <w:rsid w:val="00661BEB"/>
    <w:rsid w:val="00783C9E"/>
    <w:rsid w:val="00812EEC"/>
    <w:rsid w:val="00A2162F"/>
    <w:rsid w:val="00A23DB9"/>
    <w:rsid w:val="00B072C8"/>
    <w:rsid w:val="00C56ECE"/>
    <w:rsid w:val="00D9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507E"/>
  <w15:chartTrackingRefBased/>
  <w15:docId w15:val="{A5B65971-A503-4416-A837-F915F9C9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9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5F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7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251</Words>
  <Characters>1580</Characters>
  <Application>Microsoft Office Word</Application>
  <DocSecurity>0</DocSecurity>
  <Lines>60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10</cp:revision>
  <dcterms:created xsi:type="dcterms:W3CDTF">2026-01-20T18:43:00Z</dcterms:created>
  <dcterms:modified xsi:type="dcterms:W3CDTF">2026-01-20T21:26:00Z</dcterms:modified>
</cp:coreProperties>
</file>