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b/>
          <w:b/>
          <w:bCs/>
          <w:lang w:val="en-US"/>
        </w:rPr>
      </w:pPr>
      <w:r>
        <w:rPr>
          <w:b/>
          <w:bCs/>
          <w:lang w:val="en-US"/>
        </w:rPr>
        <w:t>Student Instructions for Quizlet</w:t>
      </w:r>
    </w:p>
    <w:p>
      <w:pPr>
        <w:pStyle w:val="Normal"/>
        <w:bidi w:val="0"/>
        <w:jc w:val="left"/>
        <w:rPr>
          <w:lang w:val="en-US"/>
        </w:rPr>
      </w:pPr>
      <w:r>
        <w:rPr>
          <w:lang w:val="en-US"/>
        </w:rPr>
        <w:t>Note to instructor: If you will not be using the progress tracking feature, „top score“ page, or other social aspects, students do not need to join a class or even log in to use your Quizlet study sets and associated activities (you only need to share the link to your study sets with them). You can skip to “Using Quizlet”.</w:t>
      </w:r>
    </w:p>
    <w:p>
      <w:pPr>
        <w:pStyle w:val="Normal"/>
        <w:bidi w:val="0"/>
        <w:jc w:val="left"/>
        <w:rPr>
          <w:lang w:val="en-US"/>
        </w:rPr>
      </w:pPr>
      <w:r>
        <w:rPr>
          <w:lang w:val="en-US"/>
        </w:rPr>
      </w:r>
    </w:p>
    <w:p>
      <w:pPr>
        <w:pStyle w:val="Normal"/>
        <w:bidi w:val="0"/>
        <w:jc w:val="left"/>
        <w:rPr>
          <w:u w:val="none"/>
          <w:lang w:val="en-US"/>
        </w:rPr>
      </w:pPr>
      <w:r>
        <w:rPr>
          <w:u w:val="none"/>
          <w:lang w:val="en-US"/>
        </w:rPr>
      </w:r>
    </w:p>
    <w:p>
      <w:pPr>
        <w:pStyle w:val="Normal"/>
        <w:bidi w:val="0"/>
        <w:jc w:val="left"/>
        <w:rPr>
          <w:u w:val="single"/>
          <w:lang w:val="en-US"/>
        </w:rPr>
      </w:pPr>
      <w:r>
        <w:rPr>
          <w:u w:val="single"/>
          <w:lang w:val="en-US"/>
        </w:rPr>
        <w:t>Joining our class on Quizlet</w:t>
      </w:r>
    </w:p>
    <w:p>
      <w:pPr>
        <w:pStyle w:val="Normal"/>
        <w:bidi w:val="0"/>
        <w:jc w:val="left"/>
        <w:rPr>
          <w:lang w:val="en-US"/>
        </w:rPr>
      </w:pPr>
      <w:r>
        <w:rPr>
          <w:lang w:val="en-US"/>
        </w:rPr>
      </w:r>
    </w:p>
    <w:p>
      <w:pPr>
        <w:pStyle w:val="Normal"/>
        <w:bidi w:val="0"/>
        <w:jc w:val="left"/>
        <w:rPr>
          <w:lang w:val="en-US"/>
        </w:rPr>
      </w:pPr>
      <w:r>
        <w:rPr>
          <w:lang w:val="en-US"/>
        </w:rPr>
        <w:t>Your instructor ___________, has invited you to join their class ___________ on Quizlet. To do so please follow these directions:</w:t>
      </w:r>
    </w:p>
    <w:p>
      <w:pPr>
        <w:pStyle w:val="Normal"/>
        <w:numPr>
          <w:ilvl w:val="0"/>
          <w:numId w:val="1"/>
        </w:numPr>
        <w:bidi w:val="0"/>
        <w:spacing w:before="170" w:after="0"/>
        <w:jc w:val="left"/>
        <w:rPr>
          <w:lang w:val="en-US"/>
        </w:rPr>
      </w:pPr>
      <w:r>
        <w:rPr>
          <w:lang w:val="en-US"/>
        </w:rPr>
        <w:t xml:space="preserve">If you do not already have a Quizlet account, create a free Quizlet account here: </w:t>
      </w:r>
      <w:hyperlink r:id="rId2">
        <w:r>
          <w:rPr>
            <w:rStyle w:val="Internetverknpfung"/>
            <w:lang w:val="en-US"/>
          </w:rPr>
          <w:t>https://quizlet.com</w:t>
        </w:r>
      </w:hyperlink>
      <w:r>
        <w:rPr>
          <w:lang w:val="en-US"/>
        </w:rPr>
        <w:t xml:space="preserve">. You do </w:t>
      </w:r>
      <w:r>
        <w:rPr>
          <w:i/>
          <w:iCs/>
          <w:lang w:val="en-US"/>
        </w:rPr>
        <w:t>not</w:t>
      </w:r>
      <w:r>
        <w:rPr>
          <w:i w:val="false"/>
          <w:iCs w:val="false"/>
          <w:lang w:val="en-US"/>
        </w:rPr>
        <w:t xml:space="preserve"> need to pay for a premium account.</w:t>
      </w:r>
    </w:p>
    <w:p>
      <w:pPr>
        <w:pStyle w:val="Normal"/>
        <w:numPr>
          <w:ilvl w:val="0"/>
          <w:numId w:val="1"/>
        </w:numPr>
        <w:bidi w:val="0"/>
        <w:spacing w:before="170" w:after="0"/>
        <w:jc w:val="left"/>
        <w:rPr>
          <w:lang w:val="en-US"/>
        </w:rPr>
      </w:pPr>
      <w:r>
        <w:rPr>
          <w:lang w:val="en-US"/>
        </w:rPr>
        <w:t>Follow this link, ______________________, and click “Join Class”. You are now part of the class! Make sure you log in using this account every time you use Quizlet. Otherwise, your instructor will not be able to see your progress.</w:t>
      </w:r>
    </w:p>
    <w:p>
      <w:pPr>
        <w:pStyle w:val="Normal"/>
        <w:bidi w:val="0"/>
        <w:spacing w:before="170" w:after="0"/>
        <w:jc w:val="left"/>
        <w:rPr>
          <w:lang w:val="en-US"/>
        </w:rPr>
      </w:pPr>
      <w:r>
        <w:rPr>
          <w:lang w:val="en-US"/>
        </w:rPr>
      </w:r>
    </w:p>
    <w:p>
      <w:pPr>
        <w:pStyle w:val="Normal"/>
        <w:bidi w:val="0"/>
        <w:spacing w:before="170" w:after="0"/>
        <w:jc w:val="left"/>
        <w:rPr>
          <w:u w:val="none"/>
          <w:lang w:val="en-US"/>
        </w:rPr>
      </w:pPr>
      <w:r>
        <w:rPr>
          <w:u w:val="none"/>
          <w:lang w:val="en-US"/>
        </w:rPr>
        <w:t>Note to instructor: I have written this portion assuming that you are not requiring any specific activity from students, i.e. that Quizlet is a supplementary activity rather than a required one.</w:t>
      </w:r>
    </w:p>
    <w:p>
      <w:pPr>
        <w:pStyle w:val="Normal"/>
        <w:bidi w:val="0"/>
        <w:spacing w:before="170" w:after="0"/>
        <w:jc w:val="left"/>
        <w:rPr>
          <w:u w:val="single"/>
          <w:lang w:val="en-US"/>
        </w:rPr>
      </w:pPr>
      <w:r>
        <w:rPr>
          <w:u w:val="single"/>
          <w:lang w:val="en-US"/>
        </w:rPr>
        <w:t>Using Quizlet</w:t>
      </w:r>
    </w:p>
    <w:p>
      <w:pPr>
        <w:pStyle w:val="Normal"/>
        <w:bidi w:val="0"/>
        <w:spacing w:before="170" w:after="0"/>
        <w:jc w:val="left"/>
        <w:rPr/>
      </w:pPr>
      <w:r>
        <w:rPr>
          <w:u w:val="none"/>
          <w:lang w:val="en-US"/>
        </w:rPr>
        <w:t>Quizlet offers multiple activities that can help you study your sets, available either online or through the iOS app (</w:t>
      </w:r>
      <w:hyperlink r:id="rId3">
        <w:r>
          <w:rPr>
            <w:rStyle w:val="Internetverknpfung"/>
            <w:u w:val="none"/>
            <w:lang w:val="en-US"/>
          </w:rPr>
          <w:t>https://quizlet.app.link/V5hndX6FYR?utm_source=mobilepage</w:t>
        </w:r>
      </w:hyperlink>
      <w:r>
        <w:rPr>
          <w:u w:val="none"/>
          <w:lang w:val="en-US"/>
        </w:rPr>
        <w:t>) or Android app (</w:t>
      </w:r>
      <w:hyperlink r:id="rId4">
        <w:r>
          <w:rPr>
            <w:rStyle w:val="Internetverknpfung"/>
            <w:u w:val="none"/>
            <w:lang w:val="en-US"/>
          </w:rPr>
          <w:t>https://quizlet.app.link/VyYD1ywNYR?utm_source=mobilepage</w:t>
        </w:r>
      </w:hyperlink>
      <w:r>
        <w:rPr>
          <w:u w:val="none"/>
          <w:lang w:val="en-US"/>
        </w:rPr>
        <w:t>), they include:</w:t>
      </w:r>
    </w:p>
    <w:p>
      <w:pPr>
        <w:pStyle w:val="Normal"/>
        <w:numPr>
          <w:ilvl w:val="0"/>
          <w:numId w:val="2"/>
        </w:numPr>
        <w:bidi w:val="0"/>
        <w:spacing w:before="170" w:after="0"/>
        <w:jc w:val="left"/>
        <w:rPr/>
      </w:pPr>
      <w:r>
        <w:rPr>
          <w:i/>
          <w:iCs/>
          <w:u w:val="none"/>
          <w:lang w:val="en-US"/>
        </w:rPr>
        <w:t>Flashcards</w:t>
      </w:r>
      <w:r>
        <w:rPr>
          <w:u w:val="none"/>
          <w:lang w:val="en-US"/>
        </w:rPr>
        <w:t xml:space="preserve">, a traditional flashcard </w:t>
      </w:r>
      <w:r>
        <w:rPr>
          <w:u w:val="none"/>
          <w:lang w:val="en-US"/>
        </w:rPr>
        <w:t>interface</w:t>
      </w:r>
      <w:r>
        <w:rPr>
          <w:u w:val="none"/>
          <w:lang w:val="en-US"/>
        </w:rPr>
        <w:t xml:space="preserve">. </w:t>
      </w:r>
      <w:r>
        <w:rPr>
          <w:u w:val="none"/>
          <w:lang w:val="en-US"/>
        </w:rPr>
        <w:t>Try these whenever you have a spare moment or two.</w:t>
      </w:r>
    </w:p>
    <w:p>
      <w:pPr>
        <w:pStyle w:val="Normal"/>
        <w:numPr>
          <w:ilvl w:val="0"/>
          <w:numId w:val="2"/>
        </w:numPr>
        <w:bidi w:val="0"/>
        <w:spacing w:before="170" w:after="0"/>
        <w:jc w:val="left"/>
        <w:rPr/>
      </w:pPr>
      <w:r>
        <w:rPr>
          <w:i/>
          <w:iCs/>
          <w:u w:val="none"/>
          <w:lang w:val="en-US"/>
        </w:rPr>
        <w:t>Learn,</w:t>
      </w:r>
      <w:r>
        <w:rPr>
          <w:i w:val="false"/>
          <w:iCs w:val="false"/>
          <w:u w:val="none"/>
          <w:lang w:val="en-US"/>
        </w:rPr>
        <w:t xml:space="preserve"> a more-intensive way to progressively become familiar and master the study set.</w:t>
      </w:r>
    </w:p>
    <w:p>
      <w:pPr>
        <w:pStyle w:val="Normal"/>
        <w:numPr>
          <w:ilvl w:val="0"/>
          <w:numId w:val="2"/>
        </w:numPr>
        <w:bidi w:val="0"/>
        <w:spacing w:before="170" w:after="0"/>
        <w:jc w:val="left"/>
        <w:rPr/>
      </w:pPr>
      <w:r>
        <w:rPr>
          <w:i/>
          <w:iCs/>
          <w:u w:val="none"/>
          <w:lang w:val="en-US"/>
        </w:rPr>
        <w:t xml:space="preserve">Write, </w:t>
      </w:r>
      <w:r>
        <w:rPr>
          <w:i w:val="false"/>
          <w:iCs w:val="false"/>
          <w:u w:val="none"/>
          <w:lang w:val="en-US"/>
        </w:rPr>
        <w:t>practice by typing your flashcard answers.</w:t>
      </w:r>
    </w:p>
    <w:p>
      <w:pPr>
        <w:pStyle w:val="Normal"/>
        <w:numPr>
          <w:ilvl w:val="0"/>
          <w:numId w:val="2"/>
        </w:numPr>
        <w:bidi w:val="0"/>
        <w:spacing w:before="170" w:after="0"/>
        <w:jc w:val="left"/>
        <w:rPr/>
      </w:pPr>
      <w:r>
        <w:rPr>
          <w:i/>
          <w:iCs/>
          <w:u w:val="none"/>
          <w:lang w:val="en-US"/>
        </w:rPr>
        <w:t>Spell</w:t>
      </w:r>
      <w:r>
        <w:rPr>
          <w:i w:val="false"/>
          <w:iCs w:val="false"/>
          <w:u w:val="none"/>
          <w:lang w:val="en-US"/>
        </w:rPr>
        <w:t>, produce the target term by hearing it and reading its definition.</w:t>
      </w:r>
    </w:p>
    <w:p>
      <w:pPr>
        <w:pStyle w:val="Normal"/>
        <w:numPr>
          <w:ilvl w:val="0"/>
          <w:numId w:val="2"/>
        </w:numPr>
        <w:bidi w:val="0"/>
        <w:spacing w:before="170" w:after="0"/>
        <w:jc w:val="left"/>
        <w:rPr/>
      </w:pPr>
      <w:r>
        <w:rPr>
          <w:i/>
          <w:iCs/>
          <w:u w:val="none"/>
          <w:lang w:val="en-US"/>
        </w:rPr>
        <w:t xml:space="preserve">Test, </w:t>
      </w:r>
      <w:r>
        <w:rPr>
          <w:i w:val="false"/>
          <w:iCs w:val="false"/>
          <w:u w:val="none"/>
          <w:lang w:val="en-US"/>
        </w:rPr>
        <w:t>a practice test based on the study set.</w:t>
      </w:r>
    </w:p>
    <w:p>
      <w:pPr>
        <w:pStyle w:val="Normal"/>
        <w:numPr>
          <w:ilvl w:val="0"/>
          <w:numId w:val="2"/>
        </w:numPr>
        <w:bidi w:val="0"/>
        <w:spacing w:before="170" w:after="0"/>
        <w:jc w:val="left"/>
        <w:rPr/>
      </w:pPr>
      <w:r>
        <w:rPr>
          <w:i w:val="false"/>
          <w:iCs w:val="false"/>
          <w:u w:val="none"/>
          <w:lang w:val="en-US"/>
        </w:rPr>
        <w:t xml:space="preserve">Games: You can compete against your classmates’ high scores through the </w:t>
      </w:r>
      <w:r>
        <w:rPr>
          <w:i/>
          <w:iCs/>
          <w:u w:val="none"/>
          <w:lang w:val="en-US"/>
        </w:rPr>
        <w:t>Match</w:t>
      </w:r>
      <w:r>
        <w:rPr>
          <w:i w:val="false"/>
          <w:iCs w:val="false"/>
          <w:u w:val="none"/>
          <w:lang w:val="en-US"/>
        </w:rPr>
        <w:t xml:space="preserve"> and </w:t>
      </w:r>
      <w:r>
        <w:rPr>
          <w:i/>
          <w:iCs/>
          <w:u w:val="none"/>
          <w:lang w:val="en-US"/>
        </w:rPr>
        <w:t>Gravity</w:t>
      </w:r>
      <w:r>
        <w:rPr>
          <w:i w:val="false"/>
          <w:iCs w:val="false"/>
          <w:u w:val="none"/>
          <w:lang w:val="en-US"/>
        </w:rPr>
        <w:t xml:space="preserve"> games.</w:t>
      </w:r>
    </w:p>
    <w:p>
      <w:pPr>
        <w:pStyle w:val="Normal"/>
        <w:bidi w:val="0"/>
        <w:spacing w:before="170" w:after="0"/>
        <w:ind w:left="1134" w:right="0" w:hanging="1134"/>
        <w:jc w:val="right"/>
        <w:rPr>
          <w:sz w:val="16"/>
          <w:szCs w:val="16"/>
        </w:rPr>
      </w:pPr>
      <w:r>
        <w:rPr>
          <w:b w:val="false"/>
          <w:bCs w:val="false"/>
          <w:i w:val="false"/>
          <w:iCs w:val="false"/>
          <w:sz w:val="16"/>
          <w:szCs w:val="16"/>
          <w:u w:val="none"/>
          <w:lang w:val="zxx" w:eastAsia="zxx" w:bidi="zxx"/>
        </w:rPr>
        <w:t>P</w:t>
      </w:r>
      <w:r>
        <w:rPr>
          <w:b w:val="false"/>
          <w:bCs w:val="false"/>
          <w:i w:val="false"/>
          <w:iCs w:val="false"/>
          <w:sz w:val="16"/>
          <w:szCs w:val="16"/>
          <w:u w:val="none"/>
          <w:lang w:val="zxx" w:eastAsia="zxx" w:bidi="zxx"/>
        </w:rPr>
        <w:t xml:space="preserve">repared by </w:t>
      </w:r>
      <w:hyperlink r:id="rId5">
        <w:r>
          <w:rPr>
            <w:rStyle w:val="Internetverknpfung"/>
            <w:b w:val="false"/>
            <w:bCs w:val="false"/>
            <w:i w:val="false"/>
            <w:iCs w:val="false"/>
            <w:sz w:val="16"/>
            <w:szCs w:val="16"/>
            <w:u w:val="none"/>
            <w:lang w:val="zxx" w:eastAsia="zxx" w:bidi="zxx"/>
          </w:rPr>
          <w:t>Jake van der Kolk</w:t>
        </w:r>
      </w:hyperlink>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val="bestFit" w:percent="158"/>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de-DE"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DejaVu Sans"/>
      <w:color w:val="auto"/>
      <w:kern w:val="2"/>
      <w:sz w:val="24"/>
      <w:szCs w:val="24"/>
      <w:lang w:val="de-DE" w:eastAsia="zh-CN" w:bidi="hi-IN"/>
    </w:rPr>
  </w:style>
  <w:style w:type="character" w:styleId="Nummerierungszeichen">
    <w:name w:val="Nummerierungszeichen"/>
    <w:qFormat/>
    <w:rPr/>
  </w:style>
  <w:style w:type="character" w:styleId="Internetverknpfung">
    <w:name w:val="Internetverknüpfung"/>
    <w:rPr>
      <w:color w:val="000080"/>
      <w:u w:val="single"/>
      <w:lang w:val="zxx" w:eastAsia="zxx" w:bidi="zxx"/>
    </w:rPr>
  </w:style>
  <w:style w:type="paragraph" w:styleId="Berschrift">
    <w:name w:val="Überschrift"/>
    <w:basedOn w:val="Normal"/>
    <w:next w:val="Textkrper"/>
    <w:qFormat/>
    <w:pPr>
      <w:keepNext w:val="true"/>
      <w:spacing w:before="240" w:after="120"/>
    </w:pPr>
    <w:rPr>
      <w:rFonts w:ascii="Liberation Sans" w:hAnsi="Liberation Sans" w:eastAsia="DejaVu Sans" w:cs="DejaVu Sans"/>
      <w:sz w:val="28"/>
      <w:szCs w:val="28"/>
    </w:rPr>
  </w:style>
  <w:style w:type="paragraph" w:styleId="Textkrper">
    <w:name w:val="Body Text"/>
    <w:basedOn w:val="Normal"/>
    <w:pPr>
      <w:spacing w:lineRule="auto" w:line="276" w:before="0" w:after="140"/>
    </w:pPr>
    <w:rPr/>
  </w:style>
  <w:style w:type="paragraph" w:styleId="Liste">
    <w:name w:val="List"/>
    <w:basedOn w:val="Textkrper"/>
    <w:pPr/>
    <w:rPr/>
  </w:style>
  <w:style w:type="paragraph" w:styleId="Beschriftung">
    <w:name w:val="Caption"/>
    <w:basedOn w:val="Normal"/>
    <w:qFormat/>
    <w:pPr>
      <w:suppressLineNumbers/>
      <w:spacing w:before="120" w:after="120"/>
    </w:pPr>
    <w:rPr>
      <w:i/>
      <w:iCs/>
      <w:sz w:val="24"/>
      <w:szCs w:val="24"/>
    </w:rPr>
  </w:style>
  <w:style w:type="paragraph" w:styleId="Verzeichnis">
    <w:name w:val="Verzeichnis"/>
    <w:basedOn w:val="Normal"/>
    <w:qFormat/>
    <w:pPr>
      <w:suppressLineNumbers/>
    </w:pPr>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quizlet.com/" TargetMode="External"/><Relationship Id="rId3" Type="http://schemas.openxmlformats.org/officeDocument/2006/relationships/hyperlink" Target="https://quizlet.app.link/V5hndX6FYR?utm_source=mobilepage" TargetMode="External"/><Relationship Id="rId4" Type="http://schemas.openxmlformats.org/officeDocument/2006/relationships/hyperlink" Target="https://quizlet.app.link/VyYD1ywNYR?utm_source=mobilepage" TargetMode="External"/><Relationship Id="rId5" Type="http://schemas.openxmlformats.org/officeDocument/2006/relationships/hyperlink" Target="https://jakevanderkolk.xyz/"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
  <TotalTime>6</TotalTime>
  <Application>LibreOffice/6.4.5.2$Linux_X86_64 LibreOffice_project/40$Build-2</Application>
  <Pages>1</Pages>
  <Words>298</Words>
  <Characters>1580</Characters>
  <CharactersWithSpaces>1854</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2020-07-21T11:49:10Z</dcterms:created>
  <dc:creator/>
  <dc:description/>
  <dc:language>de-DE</dc:language>
  <cp:lastModifiedBy/>
  <dcterms:modified xsi:type="dcterms:W3CDTF">2020-07-21T12:12:59Z</dcterms:modified>
  <cp:revision>2</cp:revision>
  <dc:subject/>
  <dc:title/>
</cp:coreProperties>
</file>