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2E45"/>
          <w:sz w:val="64"/>
          <w:szCs w:val="64"/>
        </w:rPr>
        <w:t xml:space="preserve">Evanory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E8C8C"/>
          <w:sz w:val="28"/>
          <w:szCs w:val="28"/>
        </w:rPr>
        <w:t xml:space="preserve">Memory Loop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3373C7"/>
          <w:sz w:val="40"/>
          <w:szCs w:val="40"/>
        </w:rPr>
        <w:t xml:space="preserve">Product Backlog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Evanory Reading Assistant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1.4  ·  June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Confidential — Internal Use Only</w:t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Product Backlog — Evanory v1.4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>This document is the canonical backlog for Evanory. All items are assigned a unique ID, priority, sprint, and status. Sprint 10 is complete. Sprint 11 is actively planned. Sprints 12–13 are backlog.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Feature shipped and verified in production</w:t>
            </w:r>
          </w:p>
        </w:tc>
      </w:tr>
      <w:tr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Planned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Committed to current or next sprint; requirements defined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Identified and prioritized; not yet scheduled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Cancelled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Deprioritized or superseded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Sprints 1–6: Core MVP (Done)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20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Document upload (PDF, DOCX, TXT)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Text extraction pipeline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Paginated reading view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Next / Back navigation (blank line skip)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Clerk authentication (sign-up / sign-in)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Protected routes + user sessions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document storage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FR-08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Document list / library view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4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FR-09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AI summarization (Claude Haiku via Edge Function)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FR-10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Rate limit banner (daily quota UI)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5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FR-11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Responsive mobile layout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FR-12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Focus mode toggle (minimal chrome)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Sprints 7–9: Polish &amp; Deploy (Done)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20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FR-20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Dark mode / theme toggle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FR-21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Font size control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FR-22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Focus modes popover (wand icon, active-mode dot indicator)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7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FR-30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Landing page + marketing copy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8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FR-31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Onboarding flow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8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FR-40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Vercel production deploy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FR-41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Environment variable management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FR-42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Local installer (start.sh)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FR-43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DOCX list item liText() sentence spacing fix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Bug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9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Sprint 10: Reading Experience + Rebrand (Done)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100"/>
        <w:gridCol w:w="1100"/>
        <w:gridCol w:w="90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FR-61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TTS via Web Speech API (speaker toggle, pause/resume, 0.75×–2× speed, auto-advance)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FR-62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Bionic reading mode (bionicize() in textUtils.js, bold first half of each word)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FR-63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OpenDyslexic font (lazy-loaded via @fontsource/opendyslexic dynamic import)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FR-64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Line spacing control (1.8 / 2.2 / 2.8 — Normal / Relaxed / Loose)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Should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FR-65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Evanory rebrand (name, colors, logo, favicon, meta, Tailwind tokens)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FR-66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Clerk CLI v1.5.0 setup + @clerk/react v6 migration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FR-67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Supabase + Vercel Integration Marketplace Connector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Must Have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FR-68-ux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UX: blank line skip in Next/Back navigation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Bug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FR-69-ux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UX: Chrome TTS wake-up keepAlive fix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Bug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Sprint 11: Accessibility (Planned)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20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FR-68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WCAG 2.1 AA / Section 508 accessibility audit + fixes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Critical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11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FR-69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Screen reader support (ARIA labels, live regions, focus management)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Critical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11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FR-70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Urgency scoring "This week" priority tier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Med-High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11</w:t>
            </w:r>
          </w:p>
        </w:tc>
        <w:tc>
          <w:tcPr>
            <w:shd w:fill="FFF9E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E8C8C"/>
          <w:sz w:val="26"/>
          <w:szCs w:val="26"/>
        </w:rPr>
        <w:t xml:space="preserve">Sprint 12–13: Future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1200"/>
        <w:gridCol w:w="1200"/>
        <w:gridCol w:w="120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FR-71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Highlight / annotation layer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Medium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12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FR-72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OCR for scanned PDFs (Tesseract.js or Cloud Vision)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Medium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12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FR-73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Google OAuth (social sign-in via Clerk)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Low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12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FR-74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Gamification / reading streaks + badges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Medium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13</w:t>
            </w:r>
          </w:p>
        </w:tc>
        <w:tc>
          <w:tcPr>
            <w:shd w:fill="F5F5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E45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2E45"/>
          <w:sz w:val="32"/>
          <w:szCs w:val="32"/>
        </w:rPr>
        <w:t xml:space="preserve">Backlog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rPr>
          <w:tblHeader/>
        </w:trPr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2E4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1.0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Jan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Initial backlog — MVP features FR-01 through FR-12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1.1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Feb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Added FR-20–31: dark mode, font controls, landing page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1.2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Mar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Added FR-40–43: deploy, installer, bug fixes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1.3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Apr 2026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Added gap analysis items FR-50–60 (now renumbered); Sprint 10 planned</w:t>
            </w:r>
          </w:p>
        </w:tc>
      </w:tr>
      <w:tr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1.4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Jun 2026</w:t>
            </w:r>
          </w:p>
        </w:tc>
        <w:tc>
          <w:tcPr>
            <w:shd w:fill="E8E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E45"/>
                <w:sz w:val="18"/>
                <w:szCs w:val="18"/>
              </w:rPr>
              <w:t xml:space="preserve">Sprint 10 complete (FR-61–69-ux); added FR-68–74; Evanory rebrand reflected throughout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Evanory · Backlog v1.4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2026-06-05T17:08:46.105Z</dcterms:created>
  <dcterms:modified xsi:type="dcterms:W3CDTF">2026-06-05T17:08:46.105Z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