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ave-a-cancelling-client"/>
    <w:p>
      <w:pPr>
        <w:pStyle w:val="Heading1"/>
      </w:pPr>
      <w:r>
        <w:t xml:space="preserve">Save a Cancelling Client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Comms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3 Lesson 13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Client says "I want to cancel" or signals churn. Respond same day, not next week.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20 min call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Hop on a call, not a text exchange</w:t>
      </w:r>
    </w:p>
    <w:p>
      <w:pPr>
        <w:pStyle w:val="Compact"/>
        <w:numPr>
          <w:ilvl w:val="0"/>
          <w:numId w:val="1002"/>
        </w:numPr>
      </w:pPr>
      <w:r>
        <w:t xml:space="preserve">Recent performance data pulled</w:t>
      </w:r>
    </w:p>
    <w:p>
      <w:pPr>
        <w:pStyle w:val="Compact"/>
        <w:numPr>
          <w:ilvl w:val="0"/>
          <w:numId w:val="1003"/>
        </w:numPr>
      </w:pPr>
      <w:r>
        <w:t xml:space="preserve">Mental state: calm and curious, not defensive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Stay calm. No panic, no apologies before listening.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Ask the diagnostic question:</w:t>
      </w:r>
    </w:p>
    <w:p>
      <w:pPr>
        <w:pStyle w:val="Compact"/>
        <w:numPr>
          <w:ilvl w:val="1"/>
          <w:numId w:val="1006"/>
        </w:numPr>
      </w:pPr>
      <w:r>
        <w:t xml:space="preserve">"Before we do anything, can I ask, what specifically isn't working for you?"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Listen fully. Don't interrupt.</w:t>
      </w:r>
    </w:p>
    <w:p>
      <w:pPr>
        <w:pStyle w:val="Compact"/>
        <w:numPr>
          <w:ilvl w:val="1"/>
          <w:numId w:val="1008"/>
        </w:numPr>
      </w:pPr>
      <w:r>
        <w:t xml:space="preserve">Let them finish</w:t>
      </w:r>
    </w:p>
    <w:p>
      <w:pPr>
        <w:pStyle w:val="Compact"/>
        <w:numPr>
          <w:ilvl w:val="1"/>
          <w:numId w:val="1009"/>
        </w:numPr>
      </w:pPr>
      <w:r>
        <w:t xml:space="preserve">Take notes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Acknowledge their concerns:</w:t>
      </w:r>
    </w:p>
    <w:p>
      <w:pPr>
        <w:pStyle w:val="Compact"/>
        <w:numPr>
          <w:ilvl w:val="1"/>
          <w:numId w:val="1011"/>
        </w:numPr>
      </w:pPr>
      <w:r>
        <w:t xml:space="preserve">"I appreciate you telling me that"</w:t>
      </w:r>
    </w:p>
    <w:p>
      <w:pPr>
        <w:pStyle w:val="Compact"/>
        <w:numPr>
          <w:ilvl w:val="1"/>
          <w:numId w:val="1012"/>
        </w:numPr>
      </w:pPr>
      <w:r>
        <w:t xml:space="preserve">Mirror back what you heard to confirm understanding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Propose a concrete 2-week plan:</w:t>
      </w:r>
    </w:p>
    <w:p>
      <w:pPr>
        <w:pStyle w:val="Compact"/>
        <w:numPr>
          <w:ilvl w:val="1"/>
          <w:numId w:val="1014"/>
        </w:numPr>
      </w:pPr>
      <w:r>
        <w:t xml:space="preserve">"Here's what I'd like to do: give me 2 more weeks. I'll [specific action]"</w:t>
      </w:r>
    </w:p>
    <w:p>
      <w:pPr>
        <w:pStyle w:val="Compact"/>
        <w:numPr>
          <w:ilvl w:val="1"/>
          <w:numId w:val="1015"/>
        </w:numPr>
      </w:pPr>
      <w:r>
        <w:t xml:space="preserve">Specific action options: 10 new creatives, new angle test, budget adjustment, new offer, switch from broad to retargeting layer</w:t>
      </w:r>
    </w:p>
    <w:p>
      <w:pPr>
        <w:pStyle w:val="Compact"/>
        <w:numPr>
          <w:ilvl w:val="1"/>
          <w:numId w:val="1016"/>
        </w:numPr>
      </w:pPr>
      <w:r>
        <w:t xml:space="preserve">Set the deadline: "If you don't see improvement by [date], I completely understand and we'll part ways"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Empower their decision:</w:t>
      </w:r>
    </w:p>
    <w:p>
      <w:pPr>
        <w:pStyle w:val="Compact"/>
        <w:numPr>
          <w:ilvl w:val="1"/>
          <w:numId w:val="1018"/>
        </w:numPr>
      </w:pPr>
      <w:r>
        <w:t xml:space="preserve">"Fair?"</w:t>
      </w:r>
    </w:p>
    <w:p>
      <w:pPr>
        <w:pStyle w:val="Compact"/>
        <w:numPr>
          <w:ilvl w:val="1"/>
          <w:numId w:val="1019"/>
        </w:numPr>
      </w:pPr>
      <w:r>
        <w:t xml:space="preserve">Don't beg. Don't discount. Don't promise impossible results.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If they accept:</w:t>
      </w:r>
    </w:p>
    <w:p>
      <w:pPr>
        <w:pStyle w:val="Compact"/>
        <w:numPr>
          <w:ilvl w:val="1"/>
          <w:numId w:val="1021"/>
        </w:numPr>
      </w:pPr>
      <w:r>
        <w:t xml:space="preserve">Schedule the check-in for the deadline date</w:t>
      </w:r>
    </w:p>
    <w:p>
      <w:pPr>
        <w:pStyle w:val="Compact"/>
        <w:numPr>
          <w:ilvl w:val="1"/>
          <w:numId w:val="1022"/>
        </w:numPr>
      </w:pPr>
      <w:r>
        <w:t xml:space="preserve">Execute the specific action that day</w:t>
      </w:r>
    </w:p>
    <w:p>
      <w:pPr>
        <w:pStyle w:val="Compact"/>
        <w:numPr>
          <w:ilvl w:val="1"/>
          <w:numId w:val="1023"/>
        </w:numPr>
      </w:pPr>
      <w:r>
        <w:t xml:space="preserve">Send daily updates that week (more visibility than usual)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If they still cancel:</w:t>
      </w:r>
    </w:p>
    <w:p>
      <w:pPr>
        <w:pStyle w:val="Compact"/>
        <w:numPr>
          <w:ilvl w:val="1"/>
          <w:numId w:val="1025"/>
        </w:numPr>
      </w:pPr>
      <w:r>
        <w:t xml:space="preserve">Thank them, ask for a referral or testimonial if appropriate</w:t>
      </w:r>
    </w:p>
    <w:p>
      <w:pPr>
        <w:pStyle w:val="Compact"/>
        <w:numPr>
          <w:ilvl w:val="1"/>
          <w:numId w:val="1026"/>
        </w:numPr>
      </w:pPr>
      <w:r>
        <w:t xml:space="preserve">Document why in client folder (pattern recognition for future clients)</w:t>
      </w:r>
    </w:p>
    <w:p>
      <w:pPr>
        <w:pStyle w:val="Compact"/>
        <w:numPr>
          <w:ilvl w:val="1"/>
          <w:numId w:val="1027"/>
        </w:numPr>
      </w:pPr>
      <w:r>
        <w:t xml:space="preserve">Off-board cleanly: hand off ad account, send final report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8"/>
        </w:numPr>
      </w:pPr>
      <w:r>
        <w:t xml:space="preserve">Most cancellations come from feeling unheard, not from bad performance. The diagnostic question alone saves a lot.</w:t>
      </w:r>
    </w:p>
    <w:p>
      <w:pPr>
        <w:pStyle w:val="Compact"/>
        <w:numPr>
          <w:ilvl w:val="0"/>
          <w:numId w:val="1028"/>
        </w:numPr>
      </w:pPr>
      <w:r>
        <w:t xml:space="preserve">Full script template: "I hear you. Before we do anything, can I ask, what specifically isn't working for you? [Listen, don't interrupt.] I appreciate you telling me that. Here's what I'd like to do: give me 2 more weeks. I'll [specific action: new creatives, new angles, adjust budget]. If you don't see improvement by [date], I completely understand and we'll part ways. Fair?"</w:t>
      </w:r>
    </w:p>
    <w:p>
      <w:pPr>
        <w:pStyle w:val="Compact"/>
        <w:numPr>
          <w:ilvl w:val="0"/>
          <w:numId w:val="1028"/>
        </w:numPr>
      </w:pPr>
      <w:r>
        <w:t xml:space="preserve">Don't discount to save them. Discounting attracts low-commitment clients. Better to let them go than train them that complaining gets price cuts.</w:t>
      </w:r>
    </w:p>
    <w:p>
      <w:pPr>
        <w:pStyle w:val="Compact"/>
        <w:numPr>
          <w:ilvl w:val="0"/>
          <w:numId w:val="1028"/>
        </w:numPr>
      </w:pPr>
      <w:r>
        <w:t xml:space="preserve">If the cancellation reason is something structural on their side (their close rate, their fulfillment, their offer), name it diplomatically. You're not on the hook for their sales process.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29"/>
        </w:numPr>
      </w:pPr>
      <w:r>
        <w:t xml:space="preserve">client-communication-rhythm</w:t>
      </w:r>
    </w:p>
    <w:p>
      <w:pPr>
        <w:pStyle w:val="Compact"/>
        <w:numPr>
          <w:ilvl w:val="0"/>
          <w:numId w:val="1029"/>
        </w:numPr>
      </w:pPr>
      <w:r>
        <w:t xml:space="preserve">bad-month-client-script</w:t>
      </w:r>
    </w:p>
    <w:p>
      <w:pPr>
        <w:pStyle w:val="Compact"/>
        <w:numPr>
          <w:ilvl w:val="0"/>
          <w:numId w:val="1029"/>
        </w:numPr>
      </w:pPr>
      <w:r>
        <w:t xml:space="preserve">monthly-strategy-call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2026-05-14T22:56:15Z</dcterms:created>
  <dcterms:modified xsi:type="dcterms:W3CDTF">2026-05-14T22:56:15Z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