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ire-and-train-your-first-va"/>
    <w:p>
      <w:pPr>
        <w:pStyle w:val="Heading1"/>
      </w:pPr>
      <w:r>
        <w:t xml:space="preserve">Hire and Train Your First VA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Operations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4 Lesson 4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When you hit 4+ clients, 5+ hours/day on repetitive tasks, and $6K+/month revenue.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1 weekend for setup + training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At least 4 active clients</w:t>
      </w:r>
    </w:p>
    <w:p>
      <w:pPr>
        <w:pStyle w:val="Compact"/>
        <w:numPr>
          <w:ilvl w:val="0"/>
          <w:numId w:val="1002"/>
        </w:numPr>
      </w:pPr>
      <w:r>
        <w:t xml:space="preserve">Spending 5+ hours/day on repetitive non-judgment tasks</w:t>
      </w:r>
    </w:p>
    <w:p>
      <w:pPr>
        <w:pStyle w:val="Compact"/>
        <w:numPr>
          <w:ilvl w:val="0"/>
          <w:numId w:val="1003"/>
        </w:numPr>
      </w:pPr>
      <w:r>
        <w:t xml:space="preserve">$6K+/month revenue (can afford $800 to $1,200/mo VA)</w:t>
      </w:r>
    </w:p>
    <w:p>
      <w:pPr>
        <w:pStyle w:val="Compact"/>
        <w:numPr>
          <w:ilvl w:val="0"/>
          <w:numId w:val="1004"/>
        </w:numPr>
      </w:pPr>
      <w:r>
        <w:t xml:space="preserve">Loom account (free or paid)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Decide what to delegate (day 1 tasks):</w:t>
      </w:r>
    </w:p>
    <w:p>
      <w:pPr>
        <w:pStyle w:val="Compact"/>
        <w:numPr>
          <w:ilvl w:val="1"/>
          <w:numId w:val="1006"/>
        </w:numPr>
      </w:pPr>
      <w:r>
        <w:t xml:space="preserve">Screenshot collection from Ads Manager</w:t>
      </w:r>
    </w:p>
    <w:p>
      <w:pPr>
        <w:pStyle w:val="Compact"/>
        <w:numPr>
          <w:ilvl w:val="1"/>
          <w:numId w:val="1007"/>
        </w:numPr>
      </w:pPr>
      <w:r>
        <w:t xml:space="preserve">Report formatting (template fill)</w:t>
      </w:r>
    </w:p>
    <w:p>
      <w:pPr>
        <w:pStyle w:val="Compact"/>
        <w:numPr>
          <w:ilvl w:val="1"/>
          <w:numId w:val="1008"/>
        </w:numPr>
      </w:pPr>
      <w:r>
        <w:t xml:space="preserve">Creative uploads to Ads Manager</w:t>
      </w:r>
    </w:p>
    <w:p>
      <w:pPr>
        <w:pStyle w:val="Compact"/>
        <w:numPr>
          <w:ilvl w:val="1"/>
          <w:numId w:val="1009"/>
        </w:numPr>
      </w:pPr>
      <w:r>
        <w:t xml:space="preserve">Scheduling client calls</w:t>
      </w:r>
    </w:p>
    <w:p>
      <w:pPr>
        <w:pStyle w:val="Compact"/>
        <w:numPr>
          <w:ilvl w:val="1"/>
          <w:numId w:val="1010"/>
        </w:numPr>
      </w:pPr>
      <w:r>
        <w:t xml:space="preserve">Google Drive folder organization</w:t>
      </w:r>
    </w:p>
    <w:p>
      <w:pPr>
        <w:pStyle w:val="Compact"/>
        <w:numPr>
          <w:ilvl w:val="1"/>
          <w:numId w:val="1011"/>
        </w:numPr>
      </w:pPr>
      <w:r>
        <w:t xml:space="preserve">Competitor research saves</w:t>
      </w:r>
    </w:p>
    <w:p>
      <w:pPr>
        <w:pStyle w:val="Compact"/>
        <w:numPr>
          <w:ilvl w:val="1"/>
          <w:numId w:val="1012"/>
        </w:numPr>
      </w:pPr>
      <w:r>
        <w:t xml:space="preserve">Basic email follow-ups from templates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NOT to delegate:</w:t>
      </w:r>
    </w:p>
    <w:p>
      <w:pPr>
        <w:pStyle w:val="Compact"/>
        <w:numPr>
          <w:ilvl w:val="1"/>
          <w:numId w:val="1014"/>
        </w:numPr>
      </w:pPr>
      <w:r>
        <w:t xml:space="preserve">Client communication (calls, strategy)</w:t>
      </w:r>
    </w:p>
    <w:p>
      <w:pPr>
        <w:pStyle w:val="Compact"/>
        <w:numPr>
          <w:ilvl w:val="1"/>
          <w:numId w:val="1015"/>
        </w:numPr>
      </w:pPr>
      <w:r>
        <w:t xml:space="preserve">Campaign strategy decisions</w:t>
      </w:r>
    </w:p>
    <w:p>
      <w:pPr>
        <w:pStyle w:val="Compact"/>
        <w:numPr>
          <w:ilvl w:val="1"/>
          <w:numId w:val="1016"/>
        </w:numPr>
      </w:pPr>
      <w:r>
        <w:t xml:space="preserve">Optimization decisions (kill/scale)</w:t>
      </w:r>
    </w:p>
    <w:p>
      <w:pPr>
        <w:pStyle w:val="Compact"/>
        <w:numPr>
          <w:ilvl w:val="1"/>
          <w:numId w:val="1017"/>
        </w:numPr>
      </w:pPr>
      <w:r>
        <w:t xml:space="preserve">Budget changes</w:t>
      </w:r>
    </w:p>
    <w:p>
      <w:pPr>
        <w:pStyle w:val="Compact"/>
        <w:numPr>
          <w:ilvl w:val="1"/>
          <w:numId w:val="1018"/>
        </w:numPr>
      </w:pPr>
      <w:r>
        <w:t xml:space="preserve">Sales calls</w:t>
      </w:r>
    </w:p>
    <w:p>
      <w:pPr>
        <w:pStyle w:val="Compact"/>
        <w:numPr>
          <w:ilvl w:val="1"/>
          <w:numId w:val="1019"/>
        </w:numPr>
      </w:pPr>
      <w:r>
        <w:t xml:space="preserve">Monthly strategy calls</w:t>
      </w:r>
    </w:p>
    <w:p>
      <w:pPr>
        <w:pStyle w:val="Compact"/>
        <w:numPr>
          <w:ilvl w:val="1"/>
          <w:numId w:val="1020"/>
        </w:numPr>
      </w:pPr>
      <w:r>
        <w:t xml:space="preserve">Ad copy writing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Post job:</w:t>
      </w:r>
    </w:p>
    <w:p>
      <w:pPr>
        <w:pStyle w:val="Compact"/>
        <w:numPr>
          <w:ilvl w:val="1"/>
          <w:numId w:val="1022"/>
        </w:numPr>
      </w:pPr>
      <w:r>
        <w:t xml:space="preserve">OnlineJobs.ph (Philippines, $5 to $8/hr, recommended for long-term)</w:t>
      </w:r>
    </w:p>
    <w:p>
      <w:pPr>
        <w:pStyle w:val="Compact"/>
        <w:numPr>
          <w:ilvl w:val="1"/>
          <w:numId w:val="1023"/>
        </w:numPr>
      </w:pPr>
      <w:r>
        <w:t xml:space="preserve">OR Upwork ($8 to $15/hr, easier to test, project-based)</w:t>
      </w:r>
    </w:p>
    <w:p>
      <w:pPr>
        <w:pStyle w:val="Compact"/>
        <w:numPr>
          <w:ilvl w:val="1"/>
          <w:numId w:val="1024"/>
        </w:numPr>
      </w:pPr>
      <w:r>
        <w:t xml:space="preserve">Title: "Virtual Assistant for Digital Marketing Agency"</w:t>
      </w:r>
    </w:p>
    <w:p>
      <w:pPr>
        <w:pStyle w:val="Compact"/>
        <w:numPr>
          <w:ilvl w:val="1"/>
          <w:numId w:val="1025"/>
        </w:numPr>
      </w:pPr>
      <w:r>
        <w:t xml:space="preserve">Start part-time (20 hrs/week)</w:t>
      </w:r>
    </w:p>
    <w:p>
      <w:pPr>
        <w:pStyle w:val="Compact"/>
        <w:numPr>
          <w:ilvl w:val="1"/>
          <w:numId w:val="1026"/>
        </w:numPr>
      </w:pPr>
      <w:r>
        <w:t xml:space="preserve">Look for VAs with social media or marketing experience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Record Loom training videos:</w:t>
      </w:r>
    </w:p>
    <w:p>
      <w:pPr>
        <w:pStyle w:val="Compact"/>
        <w:numPr>
          <w:ilvl w:val="1"/>
          <w:numId w:val="1028"/>
        </w:numPr>
      </w:pPr>
      <w:r>
        <w:t xml:space="preserve">One Loom per delegatable task</w:t>
      </w:r>
    </w:p>
    <w:p>
      <w:pPr>
        <w:pStyle w:val="Compact"/>
        <w:numPr>
          <w:ilvl w:val="1"/>
          <w:numId w:val="1029"/>
        </w:numPr>
      </w:pPr>
      <w:r>
        <w:t xml:space="preserve">Screen record + narrate WHAT you're doing and WHY</w:t>
      </w:r>
    </w:p>
    <w:p>
      <w:pPr>
        <w:pStyle w:val="Compact"/>
        <w:numPr>
          <w:ilvl w:val="1"/>
          <w:numId w:val="1030"/>
        </w:numPr>
      </w:pPr>
      <w:r>
        <w:t xml:space="preserve">5 to 10 min per video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Write matching SOP docs:</w:t>
      </w:r>
    </w:p>
    <w:p>
      <w:pPr>
        <w:pStyle w:val="Compact"/>
        <w:numPr>
          <w:ilvl w:val="1"/>
          <w:numId w:val="1032"/>
        </w:numPr>
      </w:pPr>
      <w:r>
        <w:t xml:space="preserve">Google Doc with numbered steps + Loom link at top</w:t>
      </w:r>
    </w:p>
    <w:p>
      <w:pPr>
        <w:pStyle w:val="Compact"/>
        <w:numPr>
          <w:ilvl w:val="1"/>
          <w:numId w:val="1033"/>
        </w:numPr>
      </w:pPr>
      <w:r>
        <w:t xml:space="preserve">Format: Step 1: Open Ads Manager. Step 2: Click [client name]. Step 3: Screenshot the dashboard.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Live training session (30 min):</w:t>
      </w:r>
    </w:p>
    <w:p>
      <w:pPr>
        <w:pStyle w:val="Compact"/>
        <w:numPr>
          <w:ilvl w:val="1"/>
          <w:numId w:val="1035"/>
        </w:numPr>
      </w:pPr>
      <w:r>
        <w:t xml:space="preserve">VA shares screen</w:t>
      </w:r>
    </w:p>
    <w:p>
      <w:pPr>
        <w:pStyle w:val="Compact"/>
        <w:numPr>
          <w:ilvl w:val="1"/>
          <w:numId w:val="1036"/>
        </w:numPr>
      </w:pPr>
      <w:r>
        <w:t xml:space="preserve">They do the task while you watch</w:t>
      </w:r>
    </w:p>
    <w:p>
      <w:pPr>
        <w:pStyle w:val="Compact"/>
        <w:numPr>
          <w:ilvl w:val="1"/>
          <w:numId w:val="1037"/>
        </w:numPr>
      </w:pPr>
      <w:r>
        <w:t xml:space="preserve">Correct mistakes in real-time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First week schedule:</w:t>
      </w:r>
    </w:p>
    <w:p>
      <w:pPr>
        <w:pStyle w:val="Compact"/>
        <w:numPr>
          <w:ilvl w:val="1"/>
          <w:numId w:val="1039"/>
        </w:numPr>
      </w:pPr>
      <w:r>
        <w:t xml:space="preserve">Day 1: watch all Looms, read all SOPs, take notes, ask questions</w:t>
      </w:r>
    </w:p>
    <w:p>
      <w:pPr>
        <w:pStyle w:val="Compact"/>
        <w:numPr>
          <w:ilvl w:val="1"/>
          <w:numId w:val="1040"/>
        </w:numPr>
      </w:pPr>
      <w:r>
        <w:t xml:space="preserve">Day 2: screenshot all client dashboards (you review), organize one client's Drive folder</w:t>
      </w:r>
    </w:p>
    <w:p>
      <w:pPr>
        <w:pStyle w:val="Compact"/>
        <w:numPr>
          <w:ilvl w:val="1"/>
          <w:numId w:val="1041"/>
        </w:numPr>
      </w:pPr>
      <w:r>
        <w:t xml:space="preserve">Day 3: format one weekly report using template (you review before sending)</w:t>
      </w:r>
    </w:p>
    <w:p>
      <w:pPr>
        <w:pStyle w:val="Compact"/>
        <w:numPr>
          <w:ilvl w:val="1"/>
          <w:numId w:val="1042"/>
        </w:numPr>
      </w:pPr>
      <w:r>
        <w:t xml:space="preserve">Day 4: upload creatives to Ads Manager for one client (you review before publishing)</w:t>
      </w:r>
    </w:p>
    <w:p>
      <w:pPr>
        <w:pStyle w:val="Compact"/>
        <w:numPr>
          <w:ilvl w:val="1"/>
          <w:numId w:val="1043"/>
        </w:numPr>
      </w:pPr>
      <w:r>
        <w:t xml:space="preserve">Day 5: full workflow across ALL clients (you review everything)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Review cadence:</w:t>
      </w:r>
    </w:p>
    <w:p>
      <w:pPr>
        <w:pStyle w:val="Compact"/>
        <w:numPr>
          <w:ilvl w:val="1"/>
          <w:numId w:val="1045"/>
        </w:numPr>
      </w:pPr>
      <w:r>
        <w:t xml:space="preserve">Daily review for first 2 weeks</w:t>
      </w:r>
    </w:p>
    <w:p>
      <w:pPr>
        <w:pStyle w:val="Compact"/>
        <w:numPr>
          <w:ilvl w:val="1"/>
          <w:numId w:val="1046"/>
        </w:numPr>
      </w:pPr>
      <w:r>
        <w:t xml:space="preserve">Spot-check weekly after that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47"/>
        </w:numPr>
      </w:pPr>
      <w:r>
        <w:t xml:space="preserve">A VA at $5 to $8/hr can handle 60% of the work that's currently eating your day.</w:t>
      </w:r>
    </w:p>
    <w:p>
      <w:pPr>
        <w:pStyle w:val="Compact"/>
        <w:numPr>
          <w:ilvl w:val="0"/>
          <w:numId w:val="1047"/>
        </w:numPr>
      </w:pPr>
      <w:r>
        <w:t xml:space="preserve">Test with a small paid task before committing on Upwork.</w:t>
      </w:r>
    </w:p>
    <w:p>
      <w:pPr>
        <w:pStyle w:val="Compact"/>
        <w:numPr>
          <w:ilvl w:val="0"/>
          <w:numId w:val="1047"/>
        </w:numPr>
      </w:pPr>
      <w:r>
        <w:t xml:space="preserve">The math: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>
          <m:t>m</m:t>
        </m:r>
        <m:r>
          <m:t>o</m:t>
        </m:r>
        <m:r>
          <m:t>V</m:t>
        </m:r>
        <m:r>
          <m:t>A</m:t>
        </m:r>
        <m:r>
          <m:t>c</m:t>
        </m:r>
        <m:r>
          <m:t>o</m:t>
        </m:r>
        <m:r>
          <m:t>s</m:t>
        </m:r>
        <m:r>
          <m:t>t</m:t>
        </m:r>
        <m:r>
          <m:t>l</m:t>
        </m:r>
        <m:r>
          <m:t>e</m:t>
        </m:r>
        <m:r>
          <m:t>t</m:t>
        </m:r>
        <m:r>
          <m:t>s</m:t>
        </m:r>
        <m:r>
          <m:t>y</m:t>
        </m:r>
        <m:r>
          <m:t>o</m:t>
        </m:r>
        <m:r>
          <m:t>u</m:t>
        </m:r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t>f</m:t>
        </m:r>
        <m:r>
          <m:t>r</m:t>
        </m:r>
        <m:r>
          <m:t>o</m:t>
        </m:r>
        <m:r>
          <m:t>m</m:t>
        </m:r>
        <m:r>
          <m:t>5</m:t>
        </m:r>
        <m:r>
          <m:t>c</m:t>
        </m:r>
        <m:r>
          <m:t>l</m:t>
        </m:r>
        <m:r>
          <m:t>i</m:t>
        </m:r>
        <m:r>
          <m:t>e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</m:oMath>
      <w:r>
        <w:t xml:space="preserve">7,500/mo, 5-6 hrs/day) to 7 clients ($10,500/mo, 2-3 hrs/day). Net $9,500/mo.</w:t>
      </w:r>
    </w:p>
    <w:p>
      <w:pPr>
        <w:pStyle w:val="Compact"/>
        <w:numPr>
          <w:ilvl w:val="0"/>
          <w:numId w:val="1047"/>
        </w:numPr>
      </w:pPr>
      <w:r>
        <w:t xml:space="preserve">Don't hire too early. Below 4 clients, you don't have enough volume to justify the cost or the SOPs to delegate effectively.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48"/>
        </w:numPr>
      </w:pPr>
      <w:r>
        <w:t xml:space="preserve">80-15-5-work-split</w:t>
      </w:r>
    </w:p>
    <w:p>
      <w:pPr>
        <w:pStyle w:val="Compact"/>
        <w:numPr>
          <w:ilvl w:val="0"/>
          <w:numId w:val="1048"/>
        </w:numPr>
      </w:pPr>
      <w:r>
        <w:t xml:space="preserve">multi-client-daily-batching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