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377A" w14:textId="6AB6CE54" w:rsidR="00F5042D" w:rsidRPr="00662B37" w:rsidRDefault="00662B37" w:rsidP="00662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B37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 BÁO CÁO VỀ LỖ HỔNG TỒN TẠI TRÊN WEBSITE</w:t>
      </w:r>
    </w:p>
    <w:p w14:paraId="02166B26" w14:textId="01BA4E8A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lỗ hổng:</w:t>
      </w:r>
    </w:p>
    <w:p w14:paraId="6363B56F" w14:textId="50501ACB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2C20AE38" w14:textId="7CFC182B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search của website</w:t>
      </w:r>
    </w:p>
    <w:p w14:paraId="2352983D" w14:textId="0C007F28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Stored XSS:</w:t>
      </w:r>
    </w:p>
    <w:p w14:paraId="0A1ADA41" w14:textId="375C87FE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đăng bài viết của website</w:t>
      </w:r>
    </w:p>
    <w:p w14:paraId="6426BDCF" w14:textId="73D9F7A8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38B957B9" w14:textId="6B242F76" w:rsidR="005D0844" w:rsidRPr="00591D91" w:rsidRDefault="005D0844" w:rsidP="0059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search của website</w:t>
      </w:r>
    </w:p>
    <w:p w14:paraId="7D5EC41B" w14:textId="68790023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Vertical access controls:</w:t>
      </w:r>
    </w:p>
    <w:p w14:paraId="050726F2" w14:textId="0E7CAFE5" w:rsidR="005D0844" w:rsidRDefault="005D0844" w:rsidP="005D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sửa xóa người dùng dành cho admin</w:t>
      </w:r>
    </w:p>
    <w:p w14:paraId="5A7CE12F" w14:textId="09D8DDE0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access controls:</w:t>
      </w:r>
    </w:p>
    <w:p w14:paraId="5FC48143" w14:textId="31CE12F8" w:rsidR="008C3117" w:rsidRPr="008C3117" w:rsidRDefault="008C3117" w:rsidP="008C3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Chức năng </w:t>
      </w:r>
      <w:r w:rsidR="00AB2F7E">
        <w:rPr>
          <w:rFonts w:ascii="Times New Roman" w:hAnsi="Times New Roman" w:cs="Times New Roman"/>
          <w:lang w:val="en-US"/>
        </w:rPr>
        <w:t>xóa bài đăng của người dùng khác</w:t>
      </w:r>
    </w:p>
    <w:p w14:paraId="060F5116" w14:textId="48309A52" w:rsidR="00662B37" w:rsidRDefault="00662B37" w:rsidP="0066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7FB74BA2" w14:textId="06FB6756" w:rsidR="00AB2F7E" w:rsidRPr="00AB2F7E" w:rsidRDefault="00AB2F7E" w:rsidP="00AB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đổi email của người dùng</w:t>
      </w:r>
    </w:p>
    <w:p w14:paraId="0B9D2478" w14:textId="35DD77E5" w:rsidR="00AB2F7E" w:rsidRDefault="00AB2F7E" w:rsidP="00AB2F7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AA98D1F" w14:textId="3D2EBE09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Nguyên nhân (root-cause):</w:t>
      </w:r>
    </w:p>
    <w:p w14:paraId="78F96433" w14:textId="4AEF61F0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5C8D1FEF" w14:textId="173A3BA1" w:rsidR="009C6945" w:rsidRDefault="008B22E2" w:rsidP="009C6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8B22E2">
        <w:rPr>
          <w:rFonts w:ascii="Times New Roman" w:hAnsi="Times New Roman" w:cs="Times New Roman"/>
          <w:lang w:val="en-US"/>
        </w:rPr>
        <w:t>ho phép người dùng nhập truy xuất dữ liệu</w:t>
      </w:r>
      <w:r w:rsidR="00CC4630">
        <w:rPr>
          <w:rFonts w:ascii="Times New Roman" w:hAnsi="Times New Roman" w:cs="Times New Roman"/>
          <w:lang w:val="en-US"/>
        </w:rPr>
        <w:t xml:space="preserve"> và xử lí câu truy vấn trực tiếp</w:t>
      </w:r>
      <w:r w:rsidRPr="008B22E2">
        <w:rPr>
          <w:rFonts w:ascii="Times New Roman" w:hAnsi="Times New Roman" w:cs="Times New Roman"/>
          <w:lang w:val="en-US"/>
        </w:rPr>
        <w:t>. Điều này cho phép các truy vấn độc hại có thể được thực thi trong quá trình truy vấn dữ liệu.</w:t>
      </w:r>
    </w:p>
    <w:p w14:paraId="0457C30E" w14:textId="67D25E97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Stored XSS:</w:t>
      </w:r>
    </w:p>
    <w:p w14:paraId="0C83C051" w14:textId="42EEE797" w:rsidR="0044595F" w:rsidRPr="0044595F" w:rsidRDefault="00B819EF" w:rsidP="00445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Trang</w:t>
      </w:r>
      <w:r w:rsidR="00CC6E58">
        <w:rPr>
          <w:rFonts w:ascii="Times New Roman" w:hAnsi="Times New Roman" w:cs="Times New Roman"/>
          <w:lang w:val="en-US"/>
        </w:rPr>
        <w:t xml:space="preserve"> web lưu trữ trực tiếp dữ liệu từ nguồn không đáng tin cậy và phản hồi lại một cách không an toàn khi truy xuất lại dữ liệu </w:t>
      </w:r>
    </w:p>
    <w:p w14:paraId="54F6E279" w14:textId="608283FB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Reflected XSS:</w:t>
      </w:r>
    </w:p>
    <w:p w14:paraId="0A0E2674" w14:textId="688A89CD" w:rsidR="00D00365" w:rsidRDefault="00E413FA" w:rsidP="00D0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Trang web không xử lí kĩ tham số truyền vào và trả về phản hồi ngay lập tức</w:t>
      </w:r>
    </w:p>
    <w:p w14:paraId="298E8175" w14:textId="6EC1C64E" w:rsidR="000D26E4" w:rsidRPr="00517A79" w:rsidRDefault="00517A79" w:rsidP="00517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controls:</w:t>
      </w:r>
    </w:p>
    <w:p w14:paraId="447A5231" w14:textId="22DB508A" w:rsidR="00DA3733" w:rsidRDefault="00DA3733" w:rsidP="00DA3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Trang web không có biện pháp bảo vệ các chức năng đặc biệt</w:t>
      </w:r>
    </w:p>
    <w:p w14:paraId="63D234FF" w14:textId="3D6A2F53" w:rsidR="00DA3733" w:rsidRDefault="00DA3733" w:rsidP="00DA3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Không kiểm soát các chức năng truy cập</w:t>
      </w:r>
    </w:p>
    <w:p w14:paraId="453D421A" w14:textId="764FC362" w:rsidR="000D26E4" w:rsidRDefault="000D26E4" w:rsidP="000D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6D078E72" w14:textId="448D0D02" w:rsidR="00BB3E44" w:rsidRDefault="0034186F" w:rsidP="00341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Không có CSRF token để </w:t>
      </w:r>
      <w:r w:rsidR="002C20E7">
        <w:rPr>
          <w:rFonts w:ascii="Times New Roman" w:hAnsi="Times New Roman" w:cs="Times New Roman"/>
          <w:lang w:val="en-US"/>
        </w:rPr>
        <w:t>xác thực người dùng</w:t>
      </w:r>
    </w:p>
    <w:p w14:paraId="7238CF61" w14:textId="42A6E516" w:rsidR="002C20E7" w:rsidRPr="000D26E4" w:rsidRDefault="002C20E7" w:rsidP="00341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Không có referrer</w:t>
      </w:r>
      <w:r w:rsidR="00BC66C7">
        <w:rPr>
          <w:rFonts w:ascii="Times New Roman" w:hAnsi="Times New Roman" w:cs="Times New Roman"/>
          <w:lang w:val="en-US"/>
        </w:rPr>
        <w:t xml:space="preserve"> để kiểm tra HTTP được gửi đến trang web đến từ đâu</w:t>
      </w:r>
    </w:p>
    <w:p w14:paraId="46DF1B06" w14:textId="4729D74F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Tác động (impact):</w:t>
      </w:r>
    </w:p>
    <w:p w14:paraId="18954B83" w14:textId="3E2D0238" w:rsidR="006F6999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5FBAF722" w14:textId="4B2F47E5" w:rsidR="0044595F" w:rsidRDefault="0077145D" w:rsidP="00445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Hacker</w:t>
      </w:r>
      <w:r w:rsidR="0044595F">
        <w:rPr>
          <w:rFonts w:ascii="Times New Roman" w:hAnsi="Times New Roman" w:cs="Times New Roman"/>
          <w:lang w:val="en-US"/>
        </w:rPr>
        <w:t xml:space="preserve"> có thể truy xuất những dữ liệu và thông </w:t>
      </w:r>
      <w:r w:rsidR="008B2A82">
        <w:rPr>
          <w:rFonts w:ascii="Times New Roman" w:hAnsi="Times New Roman" w:cs="Times New Roman"/>
          <w:lang w:val="en-US"/>
        </w:rPr>
        <w:t>tin cá nhân</w:t>
      </w:r>
    </w:p>
    <w:p w14:paraId="3AE3E889" w14:textId="11716B38" w:rsidR="008B2A82" w:rsidRDefault="008B2A82" w:rsidP="00445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Sửa xóa dữ liệu</w:t>
      </w:r>
    </w:p>
    <w:p w14:paraId="327E9604" w14:textId="3455347C" w:rsidR="006F6999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XSS:</w:t>
      </w:r>
    </w:p>
    <w:p w14:paraId="4238A6E0" w14:textId="1CC0BE0F" w:rsidR="008C7348" w:rsidRDefault="008C7348" w:rsidP="008C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Có thể </w:t>
      </w:r>
      <w:r w:rsidR="003242DF">
        <w:rPr>
          <w:rFonts w:ascii="Times New Roman" w:hAnsi="Times New Roman" w:cs="Times New Roman"/>
          <w:lang w:val="en-US"/>
        </w:rPr>
        <w:t>bị đánh cắp thông tin</w:t>
      </w:r>
    </w:p>
    <w:p w14:paraId="2948128D" w14:textId="50014D7B" w:rsidR="003242DF" w:rsidRPr="008C7348" w:rsidRDefault="00B64988" w:rsidP="008C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Hacker</w:t>
      </w:r>
      <w:r w:rsidR="003242DF">
        <w:rPr>
          <w:rFonts w:ascii="Times New Roman" w:hAnsi="Times New Roman" w:cs="Times New Roman"/>
          <w:lang w:val="en-US"/>
        </w:rPr>
        <w:t xml:space="preserve"> có thể có toàn quyền kiểm soát nếu </w:t>
      </w:r>
      <w:r w:rsidR="004029A4">
        <w:rPr>
          <w:rFonts w:ascii="Times New Roman" w:hAnsi="Times New Roman" w:cs="Times New Roman"/>
          <w:lang w:val="en-US"/>
        </w:rPr>
        <w:t>nạn nhân</w:t>
      </w:r>
      <w:r w:rsidR="003242DF">
        <w:rPr>
          <w:rFonts w:ascii="Times New Roman" w:hAnsi="Times New Roman" w:cs="Times New Roman"/>
          <w:lang w:val="en-US"/>
        </w:rPr>
        <w:t xml:space="preserve"> có đặc quyền cao trong ứng dụng web</w:t>
      </w:r>
    </w:p>
    <w:p w14:paraId="5F66A9B3" w14:textId="2C02D7A1" w:rsidR="00A903FF" w:rsidRPr="00E010D2" w:rsidRDefault="00A903FF" w:rsidP="00E01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903FF">
        <w:rPr>
          <w:rFonts w:ascii="Times New Roman" w:hAnsi="Times New Roman" w:cs="Times New Roman"/>
          <w:lang w:val="en-US"/>
        </w:rPr>
        <w:t xml:space="preserve">Khi nạn nhân click vào đường link được gửi, trình duyệt sẽ </w:t>
      </w:r>
      <w:r w:rsidR="0043507E">
        <w:rPr>
          <w:rFonts w:ascii="Times New Roman" w:hAnsi="Times New Roman" w:cs="Times New Roman"/>
          <w:lang w:val="en-US"/>
        </w:rPr>
        <w:t>phản hồi</w:t>
      </w:r>
      <w:r w:rsidRPr="00A903FF">
        <w:rPr>
          <w:rFonts w:ascii="Times New Roman" w:hAnsi="Times New Roman" w:cs="Times New Roman"/>
          <w:lang w:val="en-US"/>
        </w:rPr>
        <w:t xml:space="preserve"> trang web và thực thi các đoạn script kèm theo, sau đó gửi về cho hacker những thông tin của nạn nhân.</w:t>
      </w:r>
    </w:p>
    <w:p w14:paraId="6F5D1C60" w14:textId="219D2C1F" w:rsidR="006F6999" w:rsidRDefault="000D0DE1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</w:t>
      </w:r>
      <w:r w:rsidR="006F6999">
        <w:rPr>
          <w:rFonts w:ascii="Times New Roman" w:hAnsi="Times New Roman" w:cs="Times New Roman"/>
          <w:lang w:val="en-US"/>
        </w:rPr>
        <w:t xml:space="preserve"> controls:</w:t>
      </w:r>
    </w:p>
    <w:p w14:paraId="26271999" w14:textId="4198B4D7" w:rsidR="00AC096D" w:rsidRPr="00AC096D" w:rsidRDefault="00517A79" w:rsidP="00AC0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Hacker có thể có quyền can thiệp vào nhiều </w:t>
      </w:r>
      <w:r w:rsidR="00326B71">
        <w:rPr>
          <w:rFonts w:ascii="Times New Roman" w:hAnsi="Times New Roman" w:cs="Times New Roman"/>
          <w:lang w:val="en-US"/>
        </w:rPr>
        <w:t>chức năng như sửa xóa người dùng</w:t>
      </w:r>
      <w:r w:rsidR="00AC096D">
        <w:rPr>
          <w:rFonts w:ascii="Times New Roman" w:hAnsi="Times New Roman" w:cs="Times New Roman"/>
          <w:lang w:val="en-US"/>
        </w:rPr>
        <w:t>, lấy cắp thông tin,…</w:t>
      </w:r>
    </w:p>
    <w:p w14:paraId="1633E753" w14:textId="5EFB6036" w:rsidR="006F6999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6CA6F38C" w14:textId="5629BE7B" w:rsidR="00204C2B" w:rsidRPr="00204C2B" w:rsidRDefault="00204C2B" w:rsidP="0020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Nạn nhân có thể bị </w:t>
      </w:r>
      <w:r w:rsidR="00D102D9">
        <w:rPr>
          <w:rFonts w:ascii="Times New Roman" w:hAnsi="Times New Roman" w:cs="Times New Roman"/>
          <w:lang w:val="en-US"/>
        </w:rPr>
        <w:t>lừa để hacker thực hiện những thủ đoạn không mong muốn</w:t>
      </w:r>
    </w:p>
    <w:p w14:paraId="09E901B6" w14:textId="0BE33EF9" w:rsidR="00662B37" w:rsidRDefault="00662B37" w:rsidP="0066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Cách khắc phục(fix, patch) lỗ hổng:</w:t>
      </w:r>
    </w:p>
    <w:p w14:paraId="603E100D" w14:textId="01098AD4" w:rsidR="006F6999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SQLi In-band:</w:t>
      </w:r>
    </w:p>
    <w:p w14:paraId="661F9ADD" w14:textId="46191A89" w:rsidR="000E29C7" w:rsidRDefault="000E29C7" w:rsidP="000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Tham số hóa các câu truy vấn</w:t>
      </w:r>
      <w:r w:rsidR="00204C2B">
        <w:rPr>
          <w:rFonts w:ascii="Times New Roman" w:hAnsi="Times New Roman" w:cs="Times New Roman"/>
          <w:lang w:val="en-US"/>
        </w:rPr>
        <w:t xml:space="preserve"> (prepare_statement</w:t>
      </w:r>
      <w:r w:rsidR="00191B19">
        <w:rPr>
          <w:rFonts w:ascii="Times New Roman" w:hAnsi="Times New Roman" w:cs="Times New Roman"/>
          <w:lang w:val="en-US"/>
        </w:rPr>
        <w:t>)</w:t>
      </w:r>
    </w:p>
    <w:p w14:paraId="11471E12" w14:textId="31517073" w:rsidR="000E29C7" w:rsidRDefault="000E29C7" w:rsidP="000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Lọc những kí tự đặc biệt</w:t>
      </w:r>
    </w:p>
    <w:p w14:paraId="47FAA5B4" w14:textId="4FD41F36" w:rsidR="006F6999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XSS:</w:t>
      </w:r>
    </w:p>
    <w:p w14:paraId="14402368" w14:textId="110C2E70" w:rsidR="00AD4C62" w:rsidRDefault="00AD4C62" w:rsidP="00AD4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Lọc những kí tự đặc biệt khi người dùng nhập vào</w:t>
      </w:r>
    </w:p>
    <w:p w14:paraId="1B5E3EE7" w14:textId="38918868" w:rsidR="00AD4C62" w:rsidRDefault="00AD4C62" w:rsidP="00AD4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Mã hóa dữ liệu đầu ra khi phản hồi lại cho người dùng khác</w:t>
      </w:r>
    </w:p>
    <w:p w14:paraId="37F37FB6" w14:textId="04F7190F" w:rsidR="00C02B71" w:rsidRDefault="00C02B71" w:rsidP="00C0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B71">
        <w:rPr>
          <w:rFonts w:ascii="Times New Roman" w:hAnsi="Times New Roman" w:cs="Times New Roman"/>
          <w:lang w:val="en-US"/>
        </w:rPr>
        <w:t>Chỉ chấp nhận những dữ liệu hợp lệ</w:t>
      </w:r>
    </w:p>
    <w:p w14:paraId="16890F45" w14:textId="70397FDB" w:rsidR="00C02B71" w:rsidRDefault="00C02B71" w:rsidP="00C0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Không nhận những dữ liệu hỏng bên ngoài</w:t>
      </w:r>
    </w:p>
    <w:p w14:paraId="68EAEC97" w14:textId="13BA1CC6" w:rsidR="00311872" w:rsidRDefault="00311872" w:rsidP="00C0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Tạo ra danh sách thẻ HTML được sử dụng</w:t>
      </w:r>
    </w:p>
    <w:p w14:paraId="65EE9D76" w14:textId="07C9DCB5" w:rsidR="00311872" w:rsidRDefault="00311872" w:rsidP="00C0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Lọc dấu nháy đơn và nháy kép</w:t>
      </w:r>
    </w:p>
    <w:p w14:paraId="6624C7C5" w14:textId="4EFE4593" w:rsidR="00311872" w:rsidRDefault="00311872" w:rsidP="00C0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Xóa hoặc encode cho các kí tự “&lt;” hay “&gt;”</w:t>
      </w:r>
    </w:p>
    <w:p w14:paraId="0C2E409A" w14:textId="3BC15EAC" w:rsidR="006F6999" w:rsidRDefault="00DA3733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6F6999">
        <w:rPr>
          <w:rFonts w:ascii="Times New Roman" w:hAnsi="Times New Roman" w:cs="Times New Roman"/>
          <w:lang w:val="en-US"/>
        </w:rPr>
        <w:t>ccess controls:</w:t>
      </w:r>
    </w:p>
    <w:p w14:paraId="0459AE80" w14:textId="33EEC6FB" w:rsidR="00E56DEF" w:rsidRDefault="00E56DEF" w:rsidP="00E56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Không che giấu để hạn chế việc truy cập trái phép</w:t>
      </w:r>
    </w:p>
    <w:p w14:paraId="6CE71096" w14:textId="53C35EEA" w:rsidR="00E56DEF" w:rsidRPr="00E56DEF" w:rsidRDefault="00E56DEF" w:rsidP="00E56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Mặc định từ chối truy cập </w:t>
      </w:r>
    </w:p>
    <w:p w14:paraId="3B959326" w14:textId="77777777" w:rsidR="006F6999" w:rsidRPr="000D26E4" w:rsidRDefault="006F6999" w:rsidP="006F69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CSRF:</w:t>
      </w:r>
    </w:p>
    <w:p w14:paraId="27F39985" w14:textId="3C983CEF" w:rsidR="000D26E4" w:rsidRDefault="00BB3E44" w:rsidP="00BB3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Sử dụng csrf_token</w:t>
      </w:r>
    </w:p>
    <w:p w14:paraId="37668068" w14:textId="5E58872E" w:rsidR="006D7AC2" w:rsidRDefault="006D7AC2" w:rsidP="00BB3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Sử dụng HTTP referer để xác định địa chỉ của web liên kết với trang được yêu cầu có hợp lệ hay không</w:t>
      </w:r>
    </w:p>
    <w:p w14:paraId="0546CB5A" w14:textId="5BEF2CBF" w:rsidR="0034186F" w:rsidRDefault="0034186F" w:rsidP="00BB3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dõi session của người dùng</w:t>
      </w:r>
    </w:p>
    <w:p w14:paraId="01947E4C" w14:textId="77777777" w:rsidR="0034186F" w:rsidRPr="00662B37" w:rsidRDefault="0034186F" w:rsidP="007E091A">
      <w:pPr>
        <w:pStyle w:val="ListParagraph"/>
        <w:ind w:left="1920"/>
        <w:rPr>
          <w:rFonts w:ascii="Times New Roman" w:hAnsi="Times New Roman" w:cs="Times New Roman"/>
          <w:lang w:val="en-US"/>
        </w:rPr>
      </w:pPr>
    </w:p>
    <w:sectPr w:rsidR="0034186F" w:rsidRPr="0066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A75"/>
    <w:multiLevelType w:val="hybridMultilevel"/>
    <w:tmpl w:val="8B98B710"/>
    <w:lvl w:ilvl="0" w:tplc="F54CE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025F"/>
    <w:multiLevelType w:val="hybridMultilevel"/>
    <w:tmpl w:val="DD40604A"/>
    <w:lvl w:ilvl="0" w:tplc="F34078B2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42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41614760">
    <w:abstractNumId w:val="0"/>
  </w:num>
  <w:num w:numId="2" w16cid:durableId="141597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7"/>
    <w:rsid w:val="000D0DE1"/>
    <w:rsid w:val="000D26E4"/>
    <w:rsid w:val="000E29C7"/>
    <w:rsid w:val="00191B19"/>
    <w:rsid w:val="00204C2B"/>
    <w:rsid w:val="0024780D"/>
    <w:rsid w:val="002C20E7"/>
    <w:rsid w:val="00311872"/>
    <w:rsid w:val="003242DF"/>
    <w:rsid w:val="00326B71"/>
    <w:rsid w:val="0034186F"/>
    <w:rsid w:val="004029A4"/>
    <w:rsid w:val="00424DB9"/>
    <w:rsid w:val="0043507E"/>
    <w:rsid w:val="0044595F"/>
    <w:rsid w:val="00517A79"/>
    <w:rsid w:val="00591D91"/>
    <w:rsid w:val="005D0844"/>
    <w:rsid w:val="006507DB"/>
    <w:rsid w:val="00662B37"/>
    <w:rsid w:val="006D7AC2"/>
    <w:rsid w:val="006F6999"/>
    <w:rsid w:val="0077145D"/>
    <w:rsid w:val="007E091A"/>
    <w:rsid w:val="008B22E2"/>
    <w:rsid w:val="008B2A82"/>
    <w:rsid w:val="008C3117"/>
    <w:rsid w:val="008C7348"/>
    <w:rsid w:val="008F1D93"/>
    <w:rsid w:val="0098208E"/>
    <w:rsid w:val="009C6945"/>
    <w:rsid w:val="00A903FF"/>
    <w:rsid w:val="00AB2F7E"/>
    <w:rsid w:val="00AC096D"/>
    <w:rsid w:val="00AD4C62"/>
    <w:rsid w:val="00B64988"/>
    <w:rsid w:val="00B819EF"/>
    <w:rsid w:val="00BB3E44"/>
    <w:rsid w:val="00BC66C7"/>
    <w:rsid w:val="00BF2057"/>
    <w:rsid w:val="00C02B71"/>
    <w:rsid w:val="00C77540"/>
    <w:rsid w:val="00CC4630"/>
    <w:rsid w:val="00CC6E58"/>
    <w:rsid w:val="00D00365"/>
    <w:rsid w:val="00D102D9"/>
    <w:rsid w:val="00DA3733"/>
    <w:rsid w:val="00E010D2"/>
    <w:rsid w:val="00E413FA"/>
    <w:rsid w:val="00E56DEF"/>
    <w:rsid w:val="00F5042D"/>
    <w:rsid w:val="00F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3A31"/>
  <w15:chartTrackingRefBased/>
  <w15:docId w15:val="{127DFF6A-E005-4B54-9DC8-62028E4D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Cao Gia</dc:creator>
  <cp:keywords/>
  <dc:description/>
  <cp:lastModifiedBy>Khanh Cao Gia</cp:lastModifiedBy>
  <cp:revision>42</cp:revision>
  <dcterms:created xsi:type="dcterms:W3CDTF">2022-06-30T07:10:00Z</dcterms:created>
  <dcterms:modified xsi:type="dcterms:W3CDTF">2022-07-02T19:05:00Z</dcterms:modified>
</cp:coreProperties>
</file>