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E6E86">
      <w:pPr>
        <w:spacing w:after="80"/>
      </w:pPr>
      <w:bookmarkStart w:id="0" w:name="_GoBack"/>
      <w:bookmarkEnd w:id="0"/>
      <w:r>
        <w:rPr>
          <w:b/>
          <w:bCs/>
          <w:color w:val="B08D57"/>
          <w:sz w:val="22"/>
          <w:szCs w:val="22"/>
        </w:rPr>
        <w:t>TEXNIK TOPSHIRIQ (TZ)</w:t>
      </w:r>
    </w:p>
    <w:p w14:paraId="6DE16400">
      <w:pPr>
        <w:spacing w:after="200"/>
      </w:pPr>
      <w:r>
        <w:rPr>
          <w:b/>
          <w:bCs/>
          <w:color w:val="1F3864"/>
          <w:sz w:val="40"/>
          <w:szCs w:val="40"/>
        </w:rPr>
        <w:t>"Eurogar.uz"</w:t>
      </w:r>
    </w:p>
    <w:p w14:paraId="652A099C">
      <w:pPr>
        <w:spacing w:after="300"/>
      </w:pPr>
      <w:r>
        <w:rPr>
          <w:i/>
          <w:iCs/>
          <w:color w:val="555555"/>
          <w:sz w:val="22"/>
          <w:szCs w:val="22"/>
        </w:rPr>
        <w:t xml:space="preserve">Loyiha turi: korporativ sayt + onlayn katalog | Tillar: O'zbek, Rus </w:t>
      </w:r>
    </w:p>
    <w:p w14:paraId="574EA386">
      <w:pPr>
        <w:pStyle w:val="2"/>
        <w:pBdr>
          <w:bottom w:val="single" w:color="B08D57" w:sz="6" w:space="4"/>
        </w:pBdr>
        <w:spacing w:before="400" w:after="200"/>
      </w:pPr>
      <w:r>
        <w:rPr>
          <w:b/>
          <w:bCs/>
          <w:color w:val="1F3864"/>
          <w:sz w:val="28"/>
          <w:szCs w:val="28"/>
        </w:rPr>
        <w:t>1. Loyiha haqida umumiy ma'lumot</w:t>
      </w:r>
    </w:p>
    <w:p w14:paraId="6EEAFB44">
      <w:pPr>
        <w:spacing w:after="12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Loyiha nomi: Eurogar.uz — parking, uy, dacha uchun saqlash tizimlari, panjaralar, darvozalar va mebel ishlab chiqaruvchi/sotuvchi kompaniyaning rasmiy sayti.</w:t>
      </w:r>
    </w:p>
    <w:p w14:paraId="52093969">
      <w:pPr>
        <w:spacing w:after="120"/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Maqsad: Mijozlarga mahsulotlarni onlayn ko'rsatish, loyiha narxini mustaqil hisoblash imkonini berish, ariza/buyurtma qabul qilish va kompaniyaga bo'lgan ishonchni oshirish.</w:t>
      </w:r>
    </w:p>
    <w:p w14:paraId="6D149786">
      <w:pPr>
        <w:spacing w:after="120"/>
        <w:rPr>
          <w:rFonts w:hint="default"/>
          <w:lang w:val="en-US"/>
        </w:rPr>
      </w:pPr>
      <w:r>
        <w:rPr>
          <w:b w:val="0"/>
          <w:bCs w:val="0"/>
          <w:i w:val="0"/>
          <w:iCs w:val="0"/>
          <w:color w:val="222222"/>
          <w:sz w:val="21"/>
          <w:szCs w:val="21"/>
        </w:rPr>
        <w:t>Asosiy auditoriya: qurilish kompaniyalari, parking/binolar boshqaruvchilari, jismoniy shaxslar (dacha/garaj</w:t>
      </w:r>
      <w:r>
        <w:rPr>
          <w:rFonts w:hint="default"/>
          <w:b w:val="0"/>
          <w:bCs w:val="0"/>
          <w:i w:val="0"/>
          <w:iCs w:val="0"/>
          <w:color w:val="222222"/>
          <w:sz w:val="21"/>
          <w:szCs w:val="21"/>
          <w:lang w:val="en-US"/>
        </w:rPr>
        <w:t xml:space="preserve">/sex/do’konlar </w:t>
      </w:r>
      <w:r>
        <w:rPr>
          <w:b w:val="0"/>
          <w:bCs w:val="0"/>
          <w:i w:val="0"/>
          <w:iCs w:val="0"/>
          <w:color w:val="222222"/>
          <w:sz w:val="21"/>
          <w:szCs w:val="21"/>
        </w:rPr>
        <w:t>egalari)</w:t>
      </w:r>
      <w:r>
        <w:rPr>
          <w:rFonts w:hint="default"/>
          <w:b w:val="0"/>
          <w:bCs w:val="0"/>
          <w:i w:val="0"/>
          <w:iCs w:val="0"/>
          <w:color w:val="222222"/>
          <w:sz w:val="21"/>
          <w:szCs w:val="21"/>
          <w:lang w:val="en-US"/>
        </w:rPr>
        <w:t xml:space="preserve"> va dillerlar.</w:t>
      </w:r>
    </w:p>
    <w:p w14:paraId="442C905C">
      <w:pPr>
        <w:spacing w:before="160" w:after="80"/>
      </w:pPr>
      <w:r>
        <w:rPr>
          <w:b/>
          <w:bCs/>
          <w:color w:val="333333"/>
          <w:sz w:val="22"/>
          <w:szCs w:val="22"/>
        </w:rPr>
        <w:t>Loyihaning asosiy vazifalari:</w:t>
      </w:r>
    </w:p>
    <w:p w14:paraId="4D44C8B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Mahsulotlarni toifalar bo'yicha aniq va qulay ko'rsatish</w:t>
      </w:r>
    </w:p>
    <w:p w14:paraId="57667EC3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Har bir mahsulot/xizmat narxini onlayn kalkulyator orqali mustaqil hisoblash imkonini berish</w:t>
      </w:r>
    </w:p>
    <w:p w14:paraId="6E5C263A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Ariza va buyurtmalarni avtomatik qabul qilish (</w:t>
      </w:r>
      <w:r>
        <w:rPr>
          <w:rFonts w:hint="default"/>
          <w:sz w:val="21"/>
          <w:szCs w:val="21"/>
          <w:lang w:val="en-US"/>
        </w:rPr>
        <w:t>Telegram bot va CRM orqali</w:t>
      </w:r>
      <w:r>
        <w:rPr>
          <w:sz w:val="21"/>
          <w:szCs w:val="21"/>
        </w:rPr>
        <w:t>)</w:t>
      </w:r>
    </w:p>
    <w:p w14:paraId="62A1E3D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Kompaniya haqida ishonch uyg'otuvchi ma'lumot berish (sertifikatlar, tajriba, sharhlar)</w:t>
      </w:r>
    </w:p>
    <w:p w14:paraId="4C0368EF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SEO orqali qidiruv tizimlarida yuqori o'rinlarni egallash</w:t>
      </w:r>
    </w:p>
    <w:p w14:paraId="0873EDA8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Mobil qurilmalarda 100% qulay va tez ishlash</w:t>
      </w:r>
      <w:r>
        <w:rPr>
          <w:rFonts w:hint="default"/>
          <w:sz w:val="21"/>
          <w:szCs w:val="21"/>
          <w:lang w:val="en-US"/>
        </w:rPr>
        <w:t>i kerak</w:t>
      </w:r>
    </w:p>
    <w:p w14:paraId="524ED395">
      <w:r>
        <w:rPr>
          <w:b/>
          <w:bCs/>
          <w:color w:val="1F3864"/>
          <w:sz w:val="28"/>
          <w:szCs w:val="28"/>
        </w:rPr>
        <w:br w:type="textWrapping"/>
      </w:r>
      <w:r>
        <w:rPr>
          <w:rFonts w:hint="default"/>
          <w:b/>
          <w:bCs/>
          <w:color w:val="1F3864"/>
          <w:sz w:val="28"/>
          <w:szCs w:val="28"/>
          <w:lang w:val="en-US"/>
        </w:rPr>
        <w:t>2</w:t>
      </w:r>
      <w:r>
        <w:rPr>
          <w:b/>
          <w:bCs/>
          <w:color w:val="1F3864"/>
          <w:sz w:val="28"/>
          <w:szCs w:val="28"/>
        </w:rPr>
        <w:t>. Har bir sahifa bo'yicha batafsil texnik topshiriq</w:t>
      </w:r>
    </w:p>
    <w:p w14:paraId="6EF7CC76">
      <w:pPr>
        <w:pStyle w:val="3"/>
        <w:spacing w:before="260" w:after="100"/>
        <w:rPr>
          <w:rFonts w:hint="default"/>
          <w:lang w:val="ru-RU"/>
        </w:rPr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2</w:t>
      </w:r>
      <w:r>
        <w:rPr>
          <w:b/>
          <w:bCs/>
          <w:color w:val="1F3864"/>
          <w:sz w:val="24"/>
          <w:szCs w:val="24"/>
        </w:rPr>
        <w:t>.1-SAHIFA: Bosh sahifa (Home)</w:t>
      </w:r>
      <w:r>
        <w:rPr>
          <w:rFonts w:hint="default"/>
          <w:b/>
          <w:bCs/>
          <w:color w:val="1F3864"/>
          <w:sz w:val="24"/>
          <w:szCs w:val="24"/>
          <w:lang w:val="ru-RU"/>
        </w:rPr>
        <w:t>8</w:t>
      </w:r>
    </w:p>
    <w:p w14:paraId="4AA8B4CB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Mijozni birinchi soniyalardanoq ushlab qolish, yo'nalishni tushuntirish va katalog/kalkulyatorga yo'naltirish.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6132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89D2E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1D31B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E66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Qo‘chimcha izoh</w:t>
            </w:r>
          </w:p>
        </w:tc>
      </w:tr>
      <w:tr w14:paraId="5769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5612B">
            <w:r>
              <w:rPr>
                <w:b w:val="0"/>
                <w:bCs w:val="0"/>
                <w:color w:val="222222"/>
                <w:sz w:val="19"/>
                <w:szCs w:val="19"/>
              </w:rPr>
              <w:t>Header (yuqori panel)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FE40B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Logotip, asosiy menyu, telefon raqami, ish vaqti, til tanlash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, kompaniya haqida, kalkulyator, katalog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CAC60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Har bir tugma bosilganda kerakli ma’lumot ochilishi kerak</w:t>
            </w:r>
          </w:p>
        </w:tc>
      </w:tr>
      <w:tr w14:paraId="4B23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BB64C">
            <w:r>
              <w:rPr>
                <w:b w:val="0"/>
                <w:bCs w:val="0"/>
                <w:color w:val="222222"/>
                <w:sz w:val="19"/>
                <w:szCs w:val="19"/>
              </w:rPr>
              <w:t>Hero blok (bosh banner)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BAC6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Asosiy: EUROGAR - QULAYLIKNI BIRGA YARATAMIZ!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Qo’chimcha: Istalgan turdagi avtomatik darvozalar mavjud!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2 ta tugma ham bo’ladi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CEB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Asosiy matn tagida: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1. Bepul konsultatsiya olish/ tugama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2. Taxminiy narx chiqarish/ tugma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1-formaga o’tadi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2-Kalkulyatorga</w:t>
            </w:r>
          </w:p>
        </w:tc>
      </w:tr>
      <w:tr w14:paraId="19FB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BE6D4">
            <w:r>
              <w:rPr>
                <w:b w:val="0"/>
                <w:bCs w:val="0"/>
                <w:color w:val="222222"/>
                <w:sz w:val="19"/>
                <w:szCs w:val="19"/>
              </w:rPr>
              <w:t>Kompaniya afzalliklari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7A0D6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Tajriba: 20 yil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| K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>afolat muddati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: 10 yil | Yetkazish va o’rnatish: bepul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2407F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Faqat ma'lumot bloki, tugma yo'q</w:t>
            </w:r>
          </w:p>
        </w:tc>
      </w:tr>
      <w:tr w14:paraId="68E2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BEB6B">
            <w:r>
              <w:rPr>
                <w:b w:val="0"/>
                <w:bCs w:val="0"/>
                <w:color w:val="222222"/>
                <w:sz w:val="19"/>
                <w:szCs w:val="19"/>
              </w:rPr>
              <w:t>Bajarilgan loyihalar galereyasi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DF5FD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Matn: Muvaffaqiyatrli l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>oyihalar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: 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 xml:space="preserve">200+ 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 (real video + rasm qo’yiladi)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729E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Matn ustiga bosganda, real video va rasmlar bor bo’lgan bo’lim ochiladi</w:t>
            </w:r>
          </w:p>
        </w:tc>
      </w:tr>
      <w:tr w14:paraId="7460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234B7">
            <w:r>
              <w:rPr>
                <w:b w:val="0"/>
                <w:bCs w:val="0"/>
                <w:color w:val="222222"/>
                <w:sz w:val="19"/>
                <w:szCs w:val="19"/>
              </w:rPr>
              <w:t>Footer (pastki qism)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A101A">
            <w:r>
              <w:rPr>
                <w:b w:val="0"/>
                <w:bCs w:val="0"/>
                <w:color w:val="222222"/>
                <w:sz w:val="19"/>
                <w:szCs w:val="19"/>
              </w:rPr>
              <w:t>Manzil, telefon, email, ish vaqti, ijtimoiy tarmoq va messenjer ikonkalari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7EF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Har bir tugma bosilganda ishlashi kerak</w:t>
            </w:r>
          </w:p>
        </w:tc>
      </w:tr>
    </w:tbl>
    <w:p w14:paraId="678174E2">
      <w:pPr>
        <w:spacing w:after="200"/>
      </w:pPr>
      <w:r>
        <w:br w:type="textWrapping"/>
      </w:r>
      <w:r>
        <w:br w:type="textWrapping"/>
      </w:r>
      <w:r>
        <w:br w:type="textWrapping"/>
      </w:r>
    </w:p>
    <w:p w14:paraId="09B60718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2</w:t>
      </w:r>
      <w:r>
        <w:rPr>
          <w:b/>
          <w:bCs/>
          <w:color w:val="1F3864"/>
          <w:sz w:val="24"/>
          <w:szCs w:val="24"/>
        </w:rPr>
        <w:t>.2-SAHIFA: Katalog (toifalar ro'yxati)</w:t>
      </w:r>
    </w:p>
    <w:p w14:paraId="1032BED7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Mijozga barcha mahsulot toifalarini vizual va qulay tarzda ko'rsatish.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3B6E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E7053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EB596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77D8D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6D6E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97E85">
            <w:r>
              <w:rPr>
                <w:b w:val="0"/>
                <w:bCs w:val="0"/>
                <w:color w:val="222222"/>
                <w:sz w:val="19"/>
                <w:szCs w:val="19"/>
              </w:rPr>
              <w:t>Toifalar to'ri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1920C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Barcha asosiy toifa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dagi mahsulotlar nom va ismi bilan kiritiladi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D0E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*Tashlab beriladi, taxminan 15 ta qo’yib turing. Har birini ustiga bosganda mahsulot haqida ma’lumot chiqishi kerak</w:t>
            </w:r>
          </w:p>
        </w:tc>
      </w:tr>
      <w:tr w14:paraId="63B09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76FF5">
            <w:r>
              <w:rPr>
                <w:b w:val="0"/>
                <w:bCs w:val="0"/>
                <w:color w:val="222222"/>
                <w:sz w:val="19"/>
                <w:szCs w:val="19"/>
              </w:rPr>
              <w:t>Qidiruv paneli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0805B">
            <w:r>
              <w:rPr>
                <w:b w:val="0"/>
                <w:bCs w:val="0"/>
                <w:color w:val="222222"/>
                <w:sz w:val="19"/>
                <w:szCs w:val="19"/>
              </w:rPr>
              <w:t>Sayt bo'ylab mahsulot qidirish maydoni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88C0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*Biror nom yozib izlasa, o’sha mahsulot chiqishi kerak</w:t>
            </w:r>
          </w:p>
        </w:tc>
      </w:tr>
    </w:tbl>
    <w:p w14:paraId="586356F0">
      <w:pPr>
        <w:spacing w:after="200"/>
      </w:pPr>
    </w:p>
    <w:p w14:paraId="502E6591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2.3</w:t>
      </w:r>
      <w:r>
        <w:rPr>
          <w:b/>
          <w:bCs/>
          <w:color w:val="1F3864"/>
          <w:sz w:val="24"/>
          <w:szCs w:val="24"/>
        </w:rPr>
        <w:t>-SAHIFA: Loyihani hisoblash (Kalkulyator)</w:t>
      </w:r>
    </w:p>
    <w:p w14:paraId="2775595E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Mijozga o'z o'lchamlari bo'yicha taxminiy narxni mustaqil va tezkor hisoblash imkonini berish — bu eski saytdagi eng katta muammo (ishlamaydigan kalkulyator) shu yerda to'liq tuzatilishi shart.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0CF2F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DE11C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4B560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421B7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3D30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C02E6">
            <w:r>
              <w:rPr>
                <w:b w:val="0"/>
                <w:bCs w:val="0"/>
                <w:color w:val="222222"/>
                <w:sz w:val="19"/>
                <w:szCs w:val="19"/>
              </w:rPr>
              <w:t>Mahsulot turini tanlash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D02BD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Rolstavniy, seksion, otkatnoy 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>darvoza, panjara va h.k.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 (To’lliq ro’yxatni bereamiz)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76AF6">
            <w:r>
              <w:rPr>
                <w:b w:val="0"/>
                <w:bCs w:val="0"/>
                <w:color w:val="222222"/>
                <w:sz w:val="19"/>
                <w:szCs w:val="19"/>
              </w:rPr>
              <w:t>Tanlanganda quyidagi maydonlar shu turga mos o'zgaradi</w:t>
            </w:r>
          </w:p>
        </w:tc>
      </w:tr>
      <w:tr w14:paraId="71B7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8E9B3">
            <w:r>
              <w:rPr>
                <w:b w:val="0"/>
                <w:bCs w:val="0"/>
                <w:color w:val="222222"/>
                <w:sz w:val="19"/>
                <w:szCs w:val="19"/>
              </w:rPr>
              <w:t>O'lcham kiritish maydonlari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77947">
            <w:r>
              <w:rPr>
                <w:b w:val="0"/>
                <w:bCs w:val="0"/>
                <w:color w:val="222222"/>
                <w:sz w:val="19"/>
                <w:szCs w:val="19"/>
              </w:rPr>
              <w:t>Kenglik, balandlik, chuqurlik (sm/m da), material tanlash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9B813">
            <w:r>
              <w:rPr>
                <w:b w:val="0"/>
                <w:bCs w:val="0"/>
                <w:color w:val="222222"/>
                <w:sz w:val="19"/>
                <w:szCs w:val="19"/>
              </w:rPr>
              <w:t>Raqam kiritish maydonlari (faqat raqam qabul qiladi, xato kiritilsa ogohlantirish chiqadi)</w:t>
            </w:r>
          </w:p>
        </w:tc>
      </w:tr>
      <w:tr w14:paraId="69284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699C8">
            <w:r>
              <w:rPr>
                <w:b w:val="0"/>
                <w:bCs w:val="0"/>
                <w:color w:val="222222"/>
                <w:sz w:val="19"/>
                <w:szCs w:val="19"/>
              </w:rPr>
              <w:t>Natija bloki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1B667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Taxminiy narx (so'mda) real vaqtda yangilanib turadi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37F8C"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‘Taxminiy narx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>' tugmasi -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 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>natijani ko'rsatadi</w:t>
            </w:r>
          </w:p>
        </w:tc>
      </w:tr>
      <w:tr w14:paraId="5D95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AD6EE">
            <w:r>
              <w:rPr>
                <w:b w:val="0"/>
                <w:bCs w:val="0"/>
                <w:color w:val="222222"/>
                <w:sz w:val="19"/>
                <w:szCs w:val="19"/>
              </w:rPr>
              <w:t>Natijani yuborish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11D34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Hisoblangan natijani ariza sifatida yuborish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 (ariza yuborilgandan keyin, bu taxminiy narx ekanligi aytilishi kerak!)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6D808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'Shu narxda ariza qoldirish' tugmasi -&gt; ism/telefon so'raladi -&gt; yuboriladi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. Lead CRM + BOTga kelib tushadi</w:t>
            </w:r>
          </w:p>
        </w:tc>
      </w:tr>
    </w:tbl>
    <w:p w14:paraId="4A5DE0C1">
      <w:pPr>
        <w:spacing w:before="160" w:after="80"/>
      </w:pPr>
      <w:r>
        <w:rPr>
          <w:b/>
          <w:bCs/>
          <w:color w:val="333333"/>
          <w:sz w:val="22"/>
          <w:szCs w:val="22"/>
        </w:rPr>
        <w:t>Qo'shimcha talablar:</w:t>
      </w:r>
    </w:p>
    <w:p w14:paraId="45C963C9">
      <w:pPr>
        <w:pStyle w:val="16"/>
        <w:numPr>
          <w:ilvl w:val="0"/>
          <w:numId w:val="1"/>
        </w:numPr>
        <w:spacing w:after="60"/>
      </w:pPr>
      <w:r>
        <w:rPr>
          <w:sz w:val="21"/>
          <w:szCs w:val="21"/>
        </w:rPr>
        <w:t>MUHIM: bu sahifadagi barcha tugmalar 100% ishlashi shart — eski saytda bu joyda  (bo'sh havola) muammosi bo'lgan, buni takrorlamaslik kerak</w:t>
      </w:r>
    </w:p>
    <w:p w14:paraId="6702C38A">
      <w:pPr>
        <w:spacing w:after="200"/>
      </w:pPr>
    </w:p>
    <w:p w14:paraId="6A856DFA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2.4</w:t>
      </w:r>
      <w:r>
        <w:rPr>
          <w:b/>
          <w:bCs/>
          <w:color w:val="1F3864"/>
          <w:sz w:val="24"/>
          <w:szCs w:val="24"/>
        </w:rPr>
        <w:t>-SAHIFA: Individual loyihalar</w:t>
      </w:r>
    </w:p>
    <w:p w14:paraId="19D22998">
      <w:pPr>
        <w:spacing w:after="120"/>
        <w:rPr>
          <w:rFonts w:hint="default"/>
          <w:lang w:val="en-US"/>
        </w:rPr>
      </w:pPr>
      <w:r>
        <w:rPr>
          <w:b w:val="0"/>
          <w:bCs w:val="0"/>
          <w:i/>
          <w:iCs/>
          <w:color w:val="555555"/>
          <w:sz w:val="21"/>
          <w:szCs w:val="21"/>
        </w:rPr>
        <w:t>Maqsad: Standart bo'lmagan, maxsus buyurtmalarni namoyish etish va ishonch uyg'otish.</w:t>
      </w:r>
      <w:r>
        <w:rPr>
          <w:rFonts w:hint="default"/>
          <w:b w:val="0"/>
          <w:bCs w:val="0"/>
          <w:i/>
          <w:iCs/>
          <w:color w:val="555555"/>
          <w:sz w:val="21"/>
          <w:szCs w:val="21"/>
          <w:lang w:val="en-US"/>
        </w:rPr>
        <w:t xml:space="preserve"> Ya’ni nostadrt joylarga ham yechim qilib bera olishimizni ochib berishimiz kerak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0207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A6041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9C078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4A91B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371D2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18D56">
            <w:r>
              <w:rPr>
                <w:b w:val="0"/>
                <w:bCs w:val="0"/>
                <w:color w:val="222222"/>
                <w:sz w:val="19"/>
                <w:szCs w:val="19"/>
              </w:rPr>
              <w:t>Loyihalar galereyasi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A32FD">
            <w:r>
              <w:rPr>
                <w:b w:val="0"/>
                <w:bCs w:val="0"/>
                <w:color w:val="222222"/>
                <w:sz w:val="19"/>
                <w:szCs w:val="19"/>
              </w:rPr>
              <w:t xml:space="preserve">Har bir loyiha: 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5-10</w:t>
            </w:r>
            <w:r>
              <w:rPr>
                <w:b w:val="0"/>
                <w:bCs w:val="0"/>
                <w:color w:val="222222"/>
                <w:sz w:val="19"/>
                <w:szCs w:val="19"/>
              </w:rPr>
              <w:t xml:space="preserve"> ta 'oldin/keyin' rasm, qisqa tavsif, bajarilgan sana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8BD14">
            <w:r>
              <w:rPr>
                <w:b w:val="0"/>
                <w:bCs w:val="0"/>
                <w:color w:val="222222"/>
                <w:sz w:val="19"/>
                <w:szCs w:val="19"/>
              </w:rPr>
              <w:t>Rasmga bosilganda kattalashtirilgan ko'rinishda ochiladi (lightbox)</w:t>
            </w:r>
          </w:p>
        </w:tc>
      </w:tr>
      <w:tr w14:paraId="2BE01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49DD3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Individual buyurtma berish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B5F7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Individual buyurtma berish tugmasi bo’ladi. U bosilganda, lead formaga o’tadi mijoz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5239D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Forma to’ldirilganda CRM + BOT’ga borib tushadi. </w:t>
            </w:r>
          </w:p>
        </w:tc>
      </w:tr>
    </w:tbl>
    <w:p w14:paraId="79B3F188">
      <w:pPr>
        <w:spacing w:after="200"/>
      </w:pPr>
    </w:p>
    <w:p w14:paraId="7C4FDD28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2.5</w:t>
      </w:r>
      <w:r>
        <w:rPr>
          <w:b/>
          <w:bCs/>
          <w:color w:val="1F3864"/>
          <w:sz w:val="24"/>
          <w:szCs w:val="24"/>
        </w:rPr>
        <w:t>-SAHIFA: Kompaniya haqida</w:t>
      </w:r>
    </w:p>
    <w:p w14:paraId="27C101FE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Ishonchni oshirish uchun kompaniya tarixi, sertifikatlar va jamoa haqida ma'lumot berish.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0FD32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BECEBA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E540B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BF85E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798C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66365">
            <w:r>
              <w:rPr>
                <w:b w:val="0"/>
                <w:bCs w:val="0"/>
                <w:color w:val="222222"/>
                <w:sz w:val="19"/>
                <w:szCs w:val="19"/>
              </w:rPr>
              <w:t>Kompaniya tarixi va faktlar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40D45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 xml:space="preserve">Tashkil topgan yili, ishlab chiqarish quvvati, xodimlar soni, 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filiallar soni 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F28AA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Hozir taxminiy yozb turing, aniq ma’lumotlar beriladi</w:t>
            </w:r>
          </w:p>
        </w:tc>
      </w:tr>
      <w:tr w14:paraId="28CC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19E41">
            <w:r>
              <w:rPr>
                <w:b w:val="0"/>
                <w:bCs w:val="0"/>
                <w:color w:val="222222"/>
                <w:sz w:val="19"/>
                <w:szCs w:val="19"/>
              </w:rPr>
              <w:t>Sertifikatlar bloki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46BCF">
            <w:r>
              <w:rPr>
                <w:b w:val="0"/>
                <w:bCs w:val="0"/>
                <w:color w:val="222222"/>
                <w:sz w:val="19"/>
                <w:szCs w:val="19"/>
              </w:rPr>
              <w:t>Barcha rasmiy sertifikatlar rasm ko'rinishida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11E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Hech qanday tugma kerak emas</w:t>
            </w:r>
          </w:p>
        </w:tc>
      </w:tr>
      <w:tr w14:paraId="5B99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142E1">
            <w:r>
              <w:rPr>
                <w:b w:val="0"/>
                <w:bCs w:val="0"/>
                <w:color w:val="222222"/>
                <w:sz w:val="19"/>
                <w:szCs w:val="19"/>
              </w:rPr>
              <w:t>Jamoa/ishlab chiqarish fotolar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8E0F2">
            <w:r>
              <w:rPr>
                <w:b w:val="0"/>
                <w:bCs w:val="0"/>
                <w:color w:val="222222"/>
                <w:sz w:val="19"/>
                <w:szCs w:val="19"/>
              </w:rPr>
              <w:t>Ishlab chiqarish jarayoni fotosuratlari yoki videosi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D4ABD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Video yoki foto formatda joylab chiqiladi</w:t>
            </w:r>
          </w:p>
        </w:tc>
      </w:tr>
    </w:tbl>
    <w:p w14:paraId="70E31079">
      <w:pPr>
        <w:spacing w:after="200"/>
      </w:pPr>
    </w:p>
    <w:p w14:paraId="1060C81C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 xml:space="preserve">2.6 </w:t>
      </w:r>
      <w:r>
        <w:rPr>
          <w:b/>
          <w:bCs/>
          <w:color w:val="1F3864"/>
          <w:sz w:val="24"/>
          <w:szCs w:val="24"/>
        </w:rPr>
        <w:t>Yetkazib berish va to'lov</w:t>
      </w:r>
    </w:p>
    <w:p w14:paraId="75F7F6B5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Mijozga yetkazib berish shartlari va to'lov usullarini aniq tushuntirish.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0AE5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1AD19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8ED73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F6117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7E47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70E3A">
            <w:r>
              <w:rPr>
                <w:b w:val="0"/>
                <w:bCs w:val="0"/>
                <w:color w:val="222222"/>
                <w:sz w:val="19"/>
                <w:szCs w:val="19"/>
              </w:rPr>
              <w:t>Yetkazib berish jadvali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016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O’lchov olish, yetkazib berish va o’rnatib berish mutlaqo bepul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11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Tugmalar yo’q</w:t>
            </w:r>
          </w:p>
        </w:tc>
      </w:tr>
      <w:tr w14:paraId="2CB45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9E2DB">
            <w:r>
              <w:rPr>
                <w:b w:val="0"/>
                <w:bCs w:val="0"/>
                <w:color w:val="222222"/>
                <w:sz w:val="19"/>
                <w:szCs w:val="19"/>
              </w:rPr>
              <w:t>To'lov usullari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551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Istalgan uslubda to’lov qilish mumkin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A65A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Tugmalar yo’q</w:t>
            </w:r>
          </w:p>
        </w:tc>
      </w:tr>
    </w:tbl>
    <w:p w14:paraId="4A8261A3">
      <w:pPr>
        <w:spacing w:after="200"/>
      </w:pPr>
    </w:p>
    <w:p w14:paraId="015AD1A3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 xml:space="preserve">2.7 </w:t>
      </w:r>
      <w:r>
        <w:rPr>
          <w:b/>
          <w:bCs/>
          <w:color w:val="1F3864"/>
          <w:sz w:val="24"/>
          <w:szCs w:val="24"/>
        </w:rPr>
        <w:t xml:space="preserve"> Kafolat va qaytarish</w:t>
      </w:r>
    </w:p>
    <w:p w14:paraId="5B26CABF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Huquqiy va ishonch masalalarini aniq va shaffof yoritish.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19232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CD5D2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6AADB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93ED9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6D92D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C3614">
            <w:r>
              <w:rPr>
                <w:b w:val="0"/>
                <w:bCs w:val="0"/>
                <w:color w:val="222222"/>
                <w:sz w:val="19"/>
                <w:szCs w:val="19"/>
              </w:rPr>
              <w:t>Kafolat shartlari matni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F8BE4">
            <w:r>
              <w:rPr>
                <w:b w:val="0"/>
                <w:bCs w:val="0"/>
                <w:color w:val="222222"/>
                <w:sz w:val="19"/>
                <w:szCs w:val="19"/>
              </w:rPr>
              <w:t>Kafolat muddati, nima qamrab olinadi/olinmaydi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95434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Aniqlashtirib beriladi: taxminiy matn yozib turavering</w:t>
            </w:r>
          </w:p>
        </w:tc>
      </w:tr>
    </w:tbl>
    <w:p w14:paraId="4081DA76">
      <w:pPr>
        <w:spacing w:after="200"/>
      </w:pPr>
    </w:p>
    <w:p w14:paraId="5E4675E4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 xml:space="preserve">2.8 </w:t>
      </w:r>
      <w:r>
        <w:rPr>
          <w:b/>
          <w:bCs/>
          <w:color w:val="1F3864"/>
          <w:sz w:val="24"/>
          <w:szCs w:val="24"/>
        </w:rPr>
        <w:t>Blog (yangiliklar ro'yxati)</w:t>
      </w:r>
    </w:p>
    <w:p w14:paraId="3A078791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SEO trafigini oshirish va kompaniya ekspertizasini ko'rsatish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539D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F47B1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CBC9A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BFA3E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527D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A9386">
            <w:r>
              <w:rPr>
                <w:b w:val="0"/>
                <w:bCs w:val="0"/>
                <w:color w:val="222222"/>
                <w:sz w:val="19"/>
                <w:szCs w:val="19"/>
              </w:rPr>
              <w:t>Maqolalar to'ri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8C9D7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Rasm, sarlavha, qisqa tavsif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 (Ro’yxat sifatida bo’ladi)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D98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Ko’p so’raladigan mahsulotlar haqida ilmiy maqolalar beriladi. Taxminiy qo’yib turing</w:t>
            </w:r>
          </w:p>
        </w:tc>
      </w:tr>
    </w:tbl>
    <w:p w14:paraId="437C767A">
      <w:pPr>
        <w:spacing w:after="200"/>
      </w:pPr>
    </w:p>
    <w:p w14:paraId="0133713A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 xml:space="preserve">2.9 </w:t>
      </w:r>
      <w:r>
        <w:rPr>
          <w:b/>
          <w:bCs/>
          <w:color w:val="1F3864"/>
          <w:sz w:val="24"/>
          <w:szCs w:val="24"/>
        </w:rPr>
        <w:t>Blog — bitta maqola sahifasi</w:t>
      </w:r>
    </w:p>
    <w:p w14:paraId="3CFBED93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To'liq maqola matnini o'qish qulay formatda taqdim etish.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7C867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62567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6F283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6F114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02556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464C9">
            <w:r>
              <w:rPr>
                <w:b w:val="0"/>
                <w:bCs w:val="0"/>
                <w:color w:val="222222"/>
                <w:sz w:val="19"/>
                <w:szCs w:val="19"/>
              </w:rPr>
              <w:t>Maqola matni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3B2F6">
            <w:r>
              <w:rPr>
                <w:b w:val="0"/>
                <w:bCs w:val="0"/>
                <w:color w:val="222222"/>
                <w:sz w:val="19"/>
                <w:szCs w:val="19"/>
              </w:rPr>
              <w:t>Sarlavha, to'liq matn, rasm/videolar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FC757">
            <w:r>
              <w:rPr>
                <w:b w:val="0"/>
                <w:bCs w:val="0"/>
                <w:color w:val="222222"/>
                <w:sz w:val="19"/>
                <w:szCs w:val="19"/>
              </w:rPr>
              <w:t>Ijtimoiy tarmoqqa ulashish tugmalari (Telegram, Facebook)</w:t>
            </w:r>
          </w:p>
        </w:tc>
      </w:tr>
      <w:tr w14:paraId="5DE1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817D4">
            <w:r>
              <w:rPr>
                <w:b w:val="0"/>
                <w:bCs w:val="0"/>
                <w:color w:val="222222"/>
                <w:sz w:val="19"/>
                <w:szCs w:val="19"/>
              </w:rPr>
              <w:t>O'xshash maqolalar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6F978">
            <w:r>
              <w:rPr>
                <w:b w:val="0"/>
                <w:bCs w:val="0"/>
                <w:color w:val="222222"/>
                <w:sz w:val="19"/>
                <w:szCs w:val="19"/>
              </w:rPr>
              <w:t>3-4 ta boshqa maqola tavsiyasi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E7FD5">
            <w:r>
              <w:rPr>
                <w:b w:val="0"/>
                <w:bCs w:val="0"/>
                <w:color w:val="222222"/>
                <w:sz w:val="19"/>
                <w:szCs w:val="19"/>
              </w:rPr>
              <w:t>Har biri tegishli maqolaga o'tadi</w:t>
            </w:r>
          </w:p>
        </w:tc>
      </w:tr>
    </w:tbl>
    <w:p w14:paraId="2E3F0406">
      <w:pPr>
        <w:spacing w:after="200"/>
      </w:pPr>
    </w:p>
    <w:p w14:paraId="7D5A3E32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2.10</w:t>
      </w:r>
      <w:r>
        <w:rPr>
          <w:b/>
          <w:bCs/>
          <w:color w:val="1F3864"/>
          <w:sz w:val="24"/>
          <w:szCs w:val="24"/>
        </w:rPr>
        <w:t xml:space="preserve"> Mijozlar fikri (Otzivlar)</w:t>
      </w:r>
    </w:p>
    <w:p w14:paraId="5251EF9D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Ijtimoiy isbot orqali ishonchni oshirish.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4C2B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5FEC2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6B679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CDBB5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5DCD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AD06E">
            <w:r>
              <w:rPr>
                <w:b w:val="0"/>
                <w:bCs w:val="0"/>
                <w:color w:val="222222"/>
                <w:sz w:val="19"/>
                <w:szCs w:val="19"/>
              </w:rPr>
              <w:t>Sharhlar ro'yxati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F62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Mijoz fikri (matn+video yoki rasm) nima ish qilib berilgani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F15CA">
            <w:r>
              <w:rPr>
                <w:b w:val="0"/>
                <w:bCs w:val="0"/>
                <w:color w:val="222222"/>
                <w:sz w:val="19"/>
                <w:szCs w:val="19"/>
              </w:rPr>
              <w:t>Yo'q</w:t>
            </w:r>
          </w:p>
        </w:tc>
      </w:tr>
      <w:tr w14:paraId="63D8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2229">
            <w:r>
              <w:rPr>
                <w:b w:val="0"/>
                <w:bCs w:val="0"/>
                <w:color w:val="222222"/>
                <w:sz w:val="19"/>
                <w:szCs w:val="19"/>
              </w:rPr>
              <w:t>Sharh qoldirish formasi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1845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Mijoz izoh yoza olishi kerak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88B95">
            <w:r>
              <w:rPr>
                <w:b w:val="0"/>
                <w:bCs w:val="0"/>
                <w:color w:val="222222"/>
                <w:sz w:val="19"/>
                <w:szCs w:val="19"/>
              </w:rPr>
              <w:t>'Sharh yuborish' tugmasi -&gt; moderatsiyaga yuboriladi (admin tasdiqlagach saytda chiqadi)</w:t>
            </w:r>
          </w:p>
        </w:tc>
      </w:tr>
    </w:tbl>
    <w:p w14:paraId="6CA90DBE">
      <w:pPr>
        <w:spacing w:after="200"/>
      </w:pPr>
    </w:p>
    <w:p w14:paraId="183A69D7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 xml:space="preserve">2.11 </w:t>
      </w:r>
      <w:r>
        <w:rPr>
          <w:b/>
          <w:bCs/>
          <w:color w:val="1F3864"/>
          <w:sz w:val="24"/>
          <w:szCs w:val="24"/>
        </w:rPr>
        <w:t>Ko'p so'raladigan savollar (FAQ)</w:t>
      </w:r>
    </w:p>
    <w:p w14:paraId="67A20837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Mijoz savollarini oldindan yopib, menejerlar yukini kamaytirish.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0DAE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59FD3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2C6C1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D83F2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6331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61AF7">
            <w:r>
              <w:rPr>
                <w:b w:val="0"/>
                <w:bCs w:val="0"/>
                <w:color w:val="222222"/>
                <w:sz w:val="19"/>
                <w:szCs w:val="19"/>
              </w:rPr>
              <w:t>Savol-javoblar ro'yxati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6DE8B">
            <w:r>
              <w:rPr>
                <w:b w:val="0"/>
                <w:bCs w:val="0"/>
                <w:color w:val="222222"/>
                <w:sz w:val="19"/>
                <w:szCs w:val="19"/>
              </w:rPr>
              <w:t>Toifalar bo'yicha guruhlangan (huquqiy, to'lov, yetkazib berish va h.k.), accordion formatda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D299D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Har bir savolga bosilganda javob ochiladi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: savol javoblar tashlab beriladi</w:t>
            </w:r>
          </w:p>
        </w:tc>
      </w:tr>
      <w:tr w14:paraId="255A7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C2D33">
            <w:r>
              <w:rPr>
                <w:b w:val="0"/>
                <w:bCs w:val="0"/>
                <w:color w:val="222222"/>
                <w:sz w:val="19"/>
                <w:szCs w:val="19"/>
              </w:rPr>
              <w:t xml:space="preserve">'Savolingiz bormi?' 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64A4E">
            <w:pPr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>Tugma bo’ladi. Ustiga bosganda, formaga o’tadi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06C2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Formani to’ldirsa, CRM + BOT’ga tuashdi</w:t>
            </w:r>
          </w:p>
        </w:tc>
      </w:tr>
    </w:tbl>
    <w:p w14:paraId="6E0270DF">
      <w:pPr>
        <w:spacing w:after="200"/>
      </w:pPr>
    </w:p>
    <w:p w14:paraId="2E9CBF81">
      <w:pPr>
        <w:pStyle w:val="3"/>
        <w:spacing w:before="260" w:after="100"/>
      </w:pPr>
      <w:r>
        <w:rPr>
          <w:rFonts w:hint="default"/>
          <w:b/>
          <w:bCs/>
          <w:color w:val="1F3864"/>
          <w:sz w:val="24"/>
          <w:szCs w:val="24"/>
          <w:lang w:val="en-US"/>
        </w:rPr>
        <w:t xml:space="preserve">2.12 </w:t>
      </w:r>
      <w:r>
        <w:rPr>
          <w:b/>
          <w:bCs/>
          <w:color w:val="1F3864"/>
          <w:sz w:val="24"/>
          <w:szCs w:val="24"/>
        </w:rPr>
        <w:t>Aloqa (Kontaktlar)</w:t>
      </w:r>
    </w:p>
    <w:p w14:paraId="312533B0">
      <w:pPr>
        <w:spacing w:after="120"/>
      </w:pPr>
      <w:r>
        <w:rPr>
          <w:b w:val="0"/>
          <w:bCs w:val="0"/>
          <w:i/>
          <w:iCs/>
          <w:color w:val="555555"/>
          <w:sz w:val="21"/>
          <w:szCs w:val="21"/>
        </w:rPr>
        <w:t>Maqsad: Mijozga barcha aloqa kanallarini bir joyda taqdim etish.</w:t>
      </w:r>
    </w:p>
    <w:tbl>
      <w:tblPr>
        <w:tblStyle w:val="9"/>
        <w:tblW w:w="10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800"/>
        <w:gridCol w:w="3800"/>
      </w:tblGrid>
      <w:tr w14:paraId="657E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82C20">
            <w:r>
              <w:rPr>
                <w:b/>
                <w:bCs/>
                <w:color w:val="FFFFFF"/>
                <w:sz w:val="19"/>
                <w:szCs w:val="19"/>
              </w:rPr>
              <w:t>Blok / Bo'lim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E917B">
            <w:r>
              <w:rPr>
                <w:b/>
                <w:bCs/>
                <w:color w:val="FFFFFF"/>
                <w:sz w:val="19"/>
                <w:szCs w:val="19"/>
              </w:rPr>
              <w:t>Tavsif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9B29C">
            <w:r>
              <w:rPr>
                <w:b/>
                <w:bCs/>
                <w:color w:val="FFFFFF"/>
                <w:sz w:val="19"/>
                <w:szCs w:val="19"/>
              </w:rPr>
              <w:t>Elementlar va tugmalar (funksiyasi bilan)</w:t>
            </w:r>
          </w:p>
        </w:tc>
      </w:tr>
      <w:tr w14:paraId="5F8C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D7E66">
            <w:r>
              <w:rPr>
                <w:b w:val="0"/>
                <w:bCs w:val="0"/>
                <w:color w:val="222222"/>
                <w:sz w:val="19"/>
                <w:szCs w:val="19"/>
              </w:rPr>
              <w:t>Kontakt ma'lumotlari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E862F8">
            <w:r>
              <w:rPr>
                <w:b w:val="0"/>
                <w:bCs w:val="0"/>
                <w:color w:val="222222"/>
                <w:sz w:val="19"/>
                <w:szCs w:val="19"/>
              </w:rPr>
              <w:t>Manzil, telefon(lar), email, ish vaqti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E9CD4">
            <w:r>
              <w:rPr>
                <w:b w:val="0"/>
                <w:bCs w:val="0"/>
                <w:color w:val="222222"/>
                <w:sz w:val="19"/>
                <w:szCs w:val="19"/>
              </w:rPr>
              <w:t>Telefon raqamiga bosilganda mobil qurilmada qo'ng'iroq boshlanadi (tel: havola)</w:t>
            </w:r>
          </w:p>
        </w:tc>
      </w:tr>
      <w:tr w14:paraId="7E9F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94870">
            <w:r>
              <w:rPr>
                <w:b w:val="0"/>
                <w:bCs w:val="0"/>
                <w:color w:val="222222"/>
                <w:sz w:val="19"/>
                <w:szCs w:val="19"/>
              </w:rPr>
              <w:t>Interaktiv xarita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0F90C">
            <w:r>
              <w:rPr>
                <w:b w:val="0"/>
                <w:bCs w:val="0"/>
                <w:color w:val="222222"/>
                <w:sz w:val="19"/>
                <w:szCs w:val="19"/>
              </w:rPr>
              <w:t>Google/Yandex xaritada joylashuv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CBDB6">
            <w:r>
              <w:rPr>
                <w:b w:val="0"/>
                <w:bCs w:val="0"/>
                <w:color w:val="222222"/>
                <w:sz w:val="19"/>
                <w:szCs w:val="19"/>
              </w:rPr>
              <w:t>Xaritada belgi (marker) -&gt; bosilganda navigatsiya ilovasiga o'tish taklif qilinadi</w:t>
            </w:r>
          </w:p>
        </w:tc>
      </w:tr>
      <w:tr w14:paraId="5689A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20DA7">
            <w:r>
              <w:rPr>
                <w:b w:val="0"/>
                <w:bCs w:val="0"/>
                <w:color w:val="222222"/>
                <w:sz w:val="19"/>
                <w:szCs w:val="19"/>
              </w:rPr>
              <w:t>Aloqa formasi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3E1F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Ism, tel raqam, yashash manzili (Viloyatlarni tanlash imkoni bo’lishi kerak)</w:t>
            </w:r>
          </w:p>
        </w:tc>
        <w:tc>
          <w:tcPr>
            <w:tcW w:w="3800" w:type="dxa"/>
            <w:shd w:val="clear" w:color="auto" w:fill="F2ECE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AE610">
            <w:pPr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color w:val="222222"/>
                <w:sz w:val="19"/>
                <w:szCs w:val="19"/>
              </w:rPr>
              <w:t>'Yuborish' tugmasi</w:t>
            </w:r>
            <w:r>
              <w:rPr>
                <w:rFonts w:hint="default"/>
                <w:b w:val="0"/>
                <w:bCs w:val="0"/>
                <w:color w:val="222222"/>
                <w:sz w:val="19"/>
                <w:szCs w:val="19"/>
                <w:lang w:val="en-US"/>
              </w:rPr>
              <w:t xml:space="preserve"> - CRM + BOTga tushadi</w:t>
            </w:r>
          </w:p>
        </w:tc>
      </w:tr>
    </w:tbl>
    <w:p w14:paraId="02743E62">
      <w:pPr>
        <w:spacing w:after="200"/>
      </w:pPr>
    </w:p>
    <w:p w14:paraId="5A1184FE"/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AD64F7F"/>
    <w:rsid w:val="6ABD5ABF"/>
    <w:rsid w:val="753B0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988</Words>
  <Characters>6724</Characters>
  <TotalTime>57</TotalTime>
  <ScaleCrop>false</ScaleCrop>
  <LinksUpToDate>false</LinksUpToDate>
  <CharactersWithSpaces>7549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2026-08-10T08:36:00Z</dcterms:created>
  <dc:creator>Un-named</dc:creator>
  <cp:lastModifiedBy>Asus</cp:lastModifiedBy>
  <dcterms:modified xsi:type="dcterms:W3CDTF">2026-08-13T06:34:54Z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eyJoZGlkIjoiYjY3YjBiYmFjNGJkZDYzZmY1MGVlZjI4MjU4NGUxMmIifQ==</vt:lpwstr>
  </property>
  <property fmtid="{D5CDD505-2E9C-101B-9397-08002B2CF9AE}" pid="3" name="KSOProductBuildVer">
    <vt:lpwstr>1049-12.1.0.28032</vt:lpwstr>
  </property>
  <property fmtid="{D5CDD505-2E9C-101B-9397-08002B2CF9AE}" pid="4" name="ICV">
    <vt:lpwstr>C18DCE3BE28B4520925CCD2118FB2377_13</vt:lpwstr>
  </property>
</Properties>
</file>