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RC Go/No-Go Checklist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Repositories: /Users/jakhongirnematov/Desktop/Smart Oila Parent and /Users/jakhongirnematov/Desktop/Smart Oila Kids</w:t>
      </w:r>
    </w:p>
    <w:p>
      <w:pPr>
        <w:spacing w:after="120"/>
      </w:pPr>
      <w:r>
        <w:t>Current combined release posture: HOLD for the shared RC decision. The child app is green on repo-managed automated gates and is near RC, but the parent app and the combined release still depend on real-device validation, parent release hardening, and cross-app sign-off.</w:t>
      </w:r>
    </w:p>
    <w:p>
      <w:pPr>
        <w:pStyle w:val="Heading1"/>
      </w:pPr>
      <w:r>
        <w:t>Decision Snapshot</w:t>
      </w:r>
    </w:p>
    <w:p>
      <w:pPr>
        <w:pStyle w:val="ListBullet"/>
        <w:spacing w:after="40"/>
      </w:pPr>
      <w:r>
        <w:rPr>
          <w:sz w:val="19"/>
        </w:rPr>
        <w:t>Child app status as of 2026-04-08: GO as an RC candidate from repo-managed code and automation evidence, with remaining manual/backend dependencies still open.</w:t>
      </w:r>
    </w:p>
    <w:p>
      <w:pPr>
        <w:pStyle w:val="ListBullet"/>
        <w:spacing w:after="40"/>
      </w:pPr>
      <w:r>
        <w:rPr>
          <w:sz w:val="19"/>
        </w:rPr>
        <w:t>Parent app status as of 2026-04-08: HOLD for RC decision until the shared real-device matrix passes, release configuration debt is closed or waived, and final sign-offs are captured.</w:t>
      </w:r>
    </w:p>
    <w:p>
      <w:pPr>
        <w:pStyle w:val="ListBullet"/>
        <w:spacing w:after="40"/>
      </w:pPr>
      <w:r>
        <w:rPr>
          <w:sz w:val="19"/>
        </w:rPr>
        <w:t>Combined parent-child release status as of 2026-04-08: HOLD. The automated child gates are not sufficient on their own for a safe combined release.</w:t>
      </w:r>
    </w:p>
    <w:p>
      <w:pPr>
        <w:pStyle w:val="Heading1"/>
      </w:pPr>
      <w:r>
        <w:t>Gate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31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/ Date</w:t>
            </w:r>
          </w:p>
        </w:tc>
        <w:tc>
          <w:tcPr>
            <w:tcW w:type="dxa" w:w="230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Decision Use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script tests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./scripts/run_script_tests.sh, 30/30 on 2026-03-27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Supports child RC readiness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contract baseline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REST 28/28 and WebSocket 13/13 on 2026-03-27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Supports child RC readiness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Child-vs-parent parity gap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Gap 0/0 on 2026-03-27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Confirms child-owned contract coverage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localization parity and format checks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en/ru/uz parity and specifier checks passed on 2026-03-27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Supports release hygiene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XCTest lane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394/394 tests in checked-in release docs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Supports child stability claim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simulator build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xcodebuild for child-tracker-v2 succeeded on 2026-04-08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Confirms current parent buildability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automated tests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 checked-in test target in SmartOilaParent.xcodeproj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Blocks full RC confidence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Parent-child simulator smoke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Shared workspace smoke passed in child release docs on 2026-03-27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Useful but not sufficient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Combined real-device matrix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Must complete smart_oila_parent_child_real_device_validation_matrix_2026-04-08.docx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Primary remaining release gate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release config hardening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NSAllowsArbitraryLoads, development aps-environment, and embedded secrets remain active risks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Must close or explicitly waive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/ distribution validation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HOLD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archive succeeded locally; parent and combined final distribution validation remain open</w:t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Required before submission</w:t>
            </w:r>
          </w:p>
        </w:tc>
      </w:tr>
    </w:tbl>
    <w:p/>
    <w:p>
      <w:pPr>
        <w:pStyle w:val="Heading1"/>
      </w:pPr>
      <w:r>
        <w:t>Blocking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Blocking Item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Why It Blocks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BL-01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Complete the shared real-device matrix on paired iPhones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Location, push, Screen Time, lock, chat, SOS, media, and parent-child convergence are not fully provable in simulator-only runs.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/ iOS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BL-02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Confirm backend decisions for bind fallback, websocket v2, push payloads, and APNs token semantics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Both apps depend on backend behavior that is not purely client-owned.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BL-03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Close or waive parent release config debt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ATS exceptions, development push entitlement, and embedded secrets can block external release even if UX works.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Release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BL-04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Capture final PM, backend, QA, and iOS sign-off on parent flows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The parent app is not yet documented as near-ship in the same way the child app is.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Leads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BL-05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Run final archive and validation for both apps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Signing, bundle, capability, privacy, and export issues can still appear at RC cut time.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</w:tr>
    </w:tbl>
    <w:p/>
    <w:p>
      <w:pPr>
        <w:pStyle w:val="Heading1"/>
      </w:pPr>
      <w:r>
        <w:t>Dependencies</w:t>
      </w:r>
    </w:p>
    <w:p>
      <w:pPr>
        <w:pStyle w:val="ListBullet"/>
        <w:spacing w:after="40"/>
      </w:pPr>
      <w:r>
        <w:rPr>
          <w:sz w:val="19"/>
        </w:rPr>
        <w:t>Parent repository available at /Users/jakhongirnematov/Desktop/Smart Oila Parent and child repository available at /Users/jakhongirnematov/Desktop/Smart Oila Kids.</w:t>
      </w:r>
    </w:p>
    <w:p>
      <w:pPr>
        <w:pStyle w:val="ListBullet"/>
        <w:spacing w:after="40"/>
      </w:pPr>
      <w:r>
        <w:rPr>
          <w:sz w:val="19"/>
        </w:rPr>
        <w:t>Physical iOS devices on an APNs-capable backend environment are required for final confidence.</w:t>
      </w:r>
    </w:p>
    <w:p>
      <w:pPr>
        <w:pStyle w:val="ListBullet"/>
        <w:spacing w:after="40"/>
      </w:pPr>
      <w:r>
        <w:rPr>
          <w:sz w:val="19"/>
        </w:rPr>
        <w:t>Child Screen Time / Family Controls flows depend on entitlements, shared App Group state, and real permission approval on device.</w:t>
      </w:r>
    </w:p>
    <w:p>
      <w:pPr>
        <w:pStyle w:val="ListBullet"/>
        <w:spacing w:after="40"/>
      </w:pPr>
      <w:r>
        <w:rPr>
          <w:sz w:val="19"/>
        </w:rPr>
        <w:t>Parent release decision depends on the current product surfaces and routes already present in source, including applications, device lock, geofence, chat, recordings, profile, support, and push routing.</w:t>
      </w:r>
    </w:p>
    <w:p>
      <w:pPr>
        <w:pStyle w:val="Heading1"/>
      </w:pPr>
      <w:r>
        <w:t>Risks To Review In Sign-Off</w:t>
      </w:r>
    </w:p>
    <w:p>
      <w:pPr>
        <w:pStyle w:val="ListBullet"/>
        <w:spacing w:after="40"/>
      </w:pPr>
      <w:r>
        <w:rPr>
          <w:sz w:val="19"/>
        </w:rPr>
        <w:t>Parent has no checked-in automated test target, which increases regression risk during legacy cleanup and final polish.</w:t>
      </w:r>
    </w:p>
    <w:p>
      <w:pPr>
        <w:pStyle w:val="ListBullet"/>
        <w:spacing w:after="40"/>
      </w:pPr>
      <w:r>
        <w:rPr>
          <w:sz w:val="19"/>
        </w:rPr>
        <w:t>Parent-side visibility of child location remains a real-device risk because background cadence is subject to iOS power-management behavior.</w:t>
      </w:r>
    </w:p>
    <w:p>
      <w:pPr>
        <w:pStyle w:val="ListBullet"/>
        <w:spacing w:after="40"/>
      </w:pPr>
      <w:r>
        <w:rPr>
          <w:sz w:val="19"/>
        </w:rPr>
        <w:t>Push delivery and routing remain a backend-contract risk until APNs token handling and payload schemas are confirmed.</w:t>
      </w:r>
    </w:p>
    <w:p>
      <w:pPr>
        <w:pStyle w:val="ListBullet"/>
        <w:spacing w:after="40"/>
      </w:pPr>
      <w:r>
        <w:rPr>
          <w:sz w:val="19"/>
        </w:rPr>
        <w:t>Screen Time app limits and full-device lock require a real parent-child account pair and correct entitlement state to validate safely.</w:t>
      </w:r>
    </w:p>
    <w:p>
      <w:pPr>
        <w:pStyle w:val="ListBullet"/>
        <w:spacing w:after="40"/>
      </w:pPr>
      <w:r>
        <w:rPr>
          <w:sz w:val="19"/>
        </w:rPr>
        <w:t>Android-style device-admin uninstall prevention is not available on App Store iOS, so client expectations must remain aligned.</w:t>
      </w:r>
    </w:p>
    <w:p>
      <w:pPr>
        <w:pStyle w:val="Heading1"/>
      </w:pPr>
      <w:r>
        <w:t>Rollback Triggers</w:t>
      </w:r>
    </w:p>
    <w:p>
      <w:pPr>
        <w:pStyle w:val="ListBullet"/>
        <w:spacing w:after="40"/>
      </w:pPr>
      <w:r>
        <w:rPr>
          <w:sz w:val="19"/>
        </w:rPr>
        <w:t>Any Sev1 bind, auth/session, location, lock, chat, push, or media regression found during the shared real-device pass.</w:t>
      </w:r>
    </w:p>
    <w:p>
      <w:pPr>
        <w:pStyle w:val="ListBullet"/>
        <w:spacing w:after="40"/>
      </w:pPr>
      <w:r>
        <w:rPr>
          <w:sz w:val="19"/>
        </w:rPr>
        <w:t>Parent app fails to show correct live child state after repeated verification on the release backend.</w:t>
      </w:r>
    </w:p>
    <w:p>
      <w:pPr>
        <w:pStyle w:val="ListBullet"/>
        <w:spacing w:after="40"/>
      </w:pPr>
      <w:r>
        <w:rPr>
          <w:sz w:val="19"/>
        </w:rPr>
        <w:t>Archive or distribution validation introduces a new signing, bundle-version, capability, extension, or privacy blocker.</w:t>
      </w:r>
    </w:p>
    <w:p>
      <w:pPr>
        <w:pStyle w:val="Heading1"/>
      </w:pPr>
      <w:r>
        <w:t>Rollback Actions</w:t>
      </w:r>
    </w:p>
    <w:p>
      <w:pPr>
        <w:pStyle w:val="ListNumber"/>
        <w:spacing w:after="40"/>
      </w:pPr>
      <w:r>
        <w:rPr>
          <w:sz w:val="19"/>
        </w:rPr>
        <w:t>Stop RC promotion and freeze build movement immediately.</w:t>
      </w:r>
    </w:p>
    <w:p>
      <w:pPr>
        <w:pStyle w:val="ListNumber"/>
        <w:spacing w:after="40"/>
      </w:pPr>
      <w:r>
        <w:rPr>
          <w:sz w:val="19"/>
        </w:rPr>
        <w:t>Revert to the last known-good candidate builds for debugging and comparison.</w:t>
      </w:r>
    </w:p>
    <w:p>
      <w:pPr>
        <w:pStyle w:val="ListNumber"/>
        <w:spacing w:after="40"/>
      </w:pPr>
      <w:r>
        <w:rPr>
          <w:sz w:val="19"/>
        </w:rPr>
        <w:t>Disable or hide any nonessential new surface that can be safely gated.</w:t>
      </w:r>
    </w:p>
    <w:p>
      <w:pPr>
        <w:pStyle w:val="ListNumber"/>
        <w:spacing w:after="40"/>
      </w:pPr>
      <w:r>
        <w:rPr>
          <w:sz w:val="19"/>
        </w:rPr>
        <w:t>Notify PM, backend, QA, release owner, and iOS lead with the failing scenario, device/account pair, and expected recovery window.</w:t>
      </w:r>
    </w:p>
    <w:p>
      <w:pPr>
        <w:pStyle w:val="ListNumber"/>
        <w:spacing w:after="40"/>
      </w:pPr>
      <w:r>
        <w:rPr>
          <w:sz w:val="19"/>
        </w:rPr>
        <w:t>Capture child diagnostics, parent evidence, backend logs, and archive/build logs before the next fix attempt.</w:t>
      </w:r>
    </w:p>
    <w:p/>
    <w:p>
      <w:pPr>
        <w:pStyle w:val="Heading1"/>
      </w:pPr>
      <w:r>
        <w:t>Decision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15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691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Name / Notes</w:t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9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Lead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9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Lead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9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Lead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9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Owner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  <w:tc>
          <w:tcPr>
            <w:tcW w:type="dxa" w:w="69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60"/>
      </w:pPr>
      <w:r>
        <w:rPr>
          <w:b/>
        </w:rPr>
        <w:t>Current Decision: HOLD</w:t>
      </w:r>
      <w:r>
        <w:t xml:space="preserve"> until the shared real-device matrix, parent release hardening items, and formal sign-offs are completed.</w:t>
      </w:r>
    </w:p>
    <w:p>
      <w:pPr>
        <w:spacing w:before="160" w:after="0"/>
      </w:pPr>
      <w:r>
        <w:rPr>
          <w:i/>
          <w:sz w:val="17"/>
        </w:rPr>
        <w:t>Repo inputs used: week6_rc_go_no_go_checklist.md, week6_release_readiness_report_2026-03-05.md, PARENT_FINISH_ROADMAP_2026-04-05.md, PARENT_CHILD_TESTING.md, and the current parent/child project structure reviewed on 2026-04-08.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