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"/>
      </w:pPr>
      <w:r>
        <w:rPr>
          <w:rFonts w:ascii="Arial" w:hAnsi="Arial" w:cs="Arial"/>
          <w:sz w:val="16"/>
          <w:sz-cs w:val="16"/>
          <w:b/>
          <w:color w:val="8B6A24"/>
        </w:rPr>
        <w:t xml:space="preserve">KOSMICZNE LABORATORIUM</w:t>
      </w:r>
    </w:p>
    <w:p>
      <w:pPr>
        <w:spacing w:after="35"/>
      </w:pPr>
      <w:r>
        <w:rPr>
          <w:rFonts w:ascii="Arial" w:hAnsi="Arial" w:cs="Arial"/>
          <w:sz w:val="29"/>
          <w:sz-cs w:val="29"/>
          <w:b/>
          <w:color w:val="1F4D78"/>
        </w:rPr>
        <w:t xml:space="preserve">Zgoda na utrwalenie i wykorzystanie wykonania lektorskiego</w:t>
      </w:r>
    </w:p>
    <w:p>
      <w:pPr>
        <w:spacing w:after="90"/>
      </w:pPr>
      <w:r>
        <w:rPr>
          <w:rFonts w:ascii="Arial" w:hAnsi="Arial" w:cs="Arial"/>
          <w:sz w:val="16"/>
          <w:sz-cs w:val="16"/>
          <w:b/>
          <w:color w:val="8B6A24"/>
        </w:rPr>
        <w:t xml:space="preserve">PROJEKT DO WERYFIKACJI I PODPISU</w:t>
      </w:r>
    </w:p>
    <w:p>
      <w:pPr>
        <w:spacing w:after="65"/>
      </w:pPr>
      <w:r>
        <w:rPr>
          <w:rFonts w:ascii="Arial" w:hAnsi="Arial" w:cs="Arial"/>
          <w:sz w:val="19"/>
          <w:sz-cs w:val="19"/>
          <w:b/>
          <w:color w:val="141F30"/>
        </w:rPr>
        <w:t xml:space="preserve">Lektor: Piotr Makowski · rola: opiekun i gospodarz obserwatorium · zakres: 17 kwestii</w:t>
      </w:r>
    </w:p>
    <w:p>
      <w:pPr>
        <w:spacing w:after="65"/>
      </w:pPr>
      <w:r>
        <w:rPr>
          <w:rFonts w:ascii="Arial" w:hAnsi="Arial" w:cs="Arial"/>
          <w:sz w:val="17"/>
          <w:sz-cs w:val="17"/>
          <w:color w:val="56606C"/>
        </w:rPr>
        <w:t xml:space="preserve">Dokument porządkuje zgodę produkcyjną dla aplikacji. Warunki wynagrodzenia pozostają zgodne z osobnymi ustaleniami stron. W razie wątpliwości dokument należy sprawdzić prawnie przed podpisem.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1. Materiał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obejmuje wykonanie kwestii przypisanych Piotrowi Makowskiemu w zatwierdzonym scenariuszu Kosmicznego Laboratorium, finalny master kosmiczne-laboratorium-lektor-piotr-master.wav, zaakceptowane dogrywki oraz techniczne warianty tych samych kwestii.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2. Zakres wykorzystania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Lektor zezwala Mieszkowi Mahboobowi na utrwalanie, montaż techniczny, dzielenie na osobne klipy, synchronizację z obrazem, muzyką i interakcją oraz rozpowszechnianie wykonania w aplikacji Kosmiczne Laboratorium, jej aktualizacjach, wersjach na iPhone, iPad, macOS i WWW, materiałach demonstracyjnych, zwiastunach, prezentacjach projektu oraz na stronach sklepów z aplikacjami.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jest niewyłączna, bez ograniczeń terytorialnych i obowiązuje przez okres dystrybucji oraz utrzymywania projektu. Obejmuje przekazanie platformom dystrybucyjnym uprawnień technicznie niezbędnych do hostowania, recenzji, promocji i dostarczenia aplikacji użytkownikom.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3. Granice montażu i ochrony głosu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Dopuszczalne są korekcja głośności, redukcja szumu, czyszczenie oddechów, skróty ciszy, podział na klipy i synchronizacja. Montaż nie może zmieniać sensu wypowiedzi ani tworzyć wypowiedzi, której lektor nie nagrał.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Zgoda nie obejmuje trenowania modeli, klonowania głosu, syntezy nowych wypowiedzi, sprzedaży próbki głosu ani wykorzystania głosu w innym produkcie. Każde takie użycie wymaga osobnej, pisemnej zgody lektora.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4. Autorstwo i oznaczenie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Projekt może podawać nazwisko „Piotr Makowski” w napisach, dokumentacji, metadanych sklepowych i komunikacji projektu jako wykonawcę roli lektorskiej.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5. Oświadczenia stron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Lektor oświadcza, że wykonanie jest jego własne i może udzielić niniejszej zgody. Producent zobowiązuje się wykorzystywać nagranie zgodnie z opisanym zakresem, chronić materiały źródłowe i nie używać ich do klonowania głosu bez odrębnej zgody.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6. Identyfikacja zatwierdzonego materiału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Hash scenariusza LOCK: ______________________________________________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SHA-256 finalnego mastera: 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Data sesji / dogrywki: ______________________________________________</w:t>
      </w:r>
    </w:p>
    <w:p>
      <w:pPr>
        <w:spacing w:after="55"/>
      </w:pPr>
      <w:r>
        <w:rPr>
          <w:rFonts w:ascii="Arial" w:hAnsi="Arial" w:cs="Arial"/>
          <w:sz w:val="19"/>
          <w:sz-cs w:val="19"/>
          <w:color w:val="141F30"/>
        </w:rPr>
        <w:t xml:space="preserve">Uzgodnienia o wynagrodzeniu: ________________________________________</w:t>
      </w:r>
    </w:p>
    <w:p>
      <w:pPr>
        <w:spacing w:before="100" w:after="35"/>
      </w:pPr>
      <w:r>
        <w:rPr>
          <w:rFonts w:ascii="Arial" w:hAnsi="Arial" w:cs="Arial"/>
          <w:sz w:val="23"/>
          <w:sz-cs w:val="23"/>
          <w:b/>
          <w:color w:val="1F4D78"/>
        </w:rPr>
        <w:t xml:space="preserve">7. Podpisy</w:t>
      </w:r>
    </w:p>
    <w:p>
      <w:pPr>
        <w:spacing w:before="50" w:after="5"/>
      </w:pPr>
      <w:r>
        <w:rPr>
          <w:rFonts w:ascii="Arial" w:hAnsi="Arial" w:cs="Arial"/>
          <w:sz w:val="18"/>
          <w:sz-cs w:val="18"/>
          <w:color w:val="56606C"/>
        </w:rPr>
        <w:t xml:space="preserve">_______________________________________________</w:t>
      </w:r>
    </w:p>
    <w:p>
      <w:pPr>
        <w:spacing w:after="15"/>
      </w:pPr>
      <w:r>
        <w:rPr>
          <w:rFonts w:ascii="Arial" w:hAnsi="Arial" w:cs="Arial"/>
          <w:sz w:val="16"/>
          <w:sz-cs w:val="16"/>
          <w:color w:val="56606C"/>
        </w:rPr>
        <w:t xml:space="preserve">Piotr Makowski · lektor · data</w:t>
      </w:r>
    </w:p>
    <w:p>
      <w:pPr>
        <w:spacing w:before="50" w:after="5"/>
      </w:pPr>
      <w:r>
        <w:rPr>
          <w:rFonts w:ascii="Arial" w:hAnsi="Arial" w:cs="Arial"/>
          <w:sz w:val="18"/>
          <w:sz-cs w:val="18"/>
          <w:color w:val="56606C"/>
        </w:rPr>
        <w:t xml:space="preserve">_______________________________________________</w:t>
      </w:r>
    </w:p>
    <w:p>
      <w:pPr>
        <w:spacing w:after="15"/>
      </w:pPr>
      <w:r>
        <w:rPr>
          <w:rFonts w:ascii="Arial" w:hAnsi="Arial" w:cs="Arial"/>
          <w:sz w:val="16"/>
          <w:sz-cs w:val="16"/>
          <w:color w:val="56606C"/>
        </w:rPr>
        <w:t xml:space="preserve">Mieszko Mahboob · producent projektu · data</w:t>
      </w:r>
    </w:p>
    <w:sectPr>
      <w:pgSz w:w="12240" w:h="15840"/>
      <w:pgMar w:top="720" w:right="1260" w:bottom="72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