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0835" w14:textId="77777777" w:rsidR="006E753D" w:rsidRDefault="006E753D" w:rsidP="006E753D">
      <w:pPr>
        <w:spacing w:line="480" w:lineRule="auto"/>
        <w:rPr>
          <w:b/>
          <w:bCs/>
          <w:sz w:val="24"/>
          <w:szCs w:val="24"/>
        </w:rPr>
      </w:pPr>
    </w:p>
    <w:p w14:paraId="0A92FBF6" w14:textId="51B45AFA" w:rsidR="006E753D" w:rsidRDefault="006E753D" w:rsidP="006E753D">
      <w:pPr>
        <w:spacing w:line="480" w:lineRule="auto"/>
        <w:jc w:val="center"/>
        <w:rPr>
          <w:b/>
          <w:bCs/>
          <w:sz w:val="24"/>
          <w:szCs w:val="24"/>
        </w:rPr>
      </w:pPr>
      <w:r>
        <w:rPr>
          <w:b/>
          <w:bCs/>
          <w:sz w:val="24"/>
          <w:szCs w:val="24"/>
        </w:rPr>
        <w:t>TVET RECORD AND ARCHIVAL CONTRL KIOSK</w:t>
      </w:r>
    </w:p>
    <w:p w14:paraId="5DE2F1C9" w14:textId="7AAFA11D" w:rsidR="00A558DD" w:rsidRPr="00A558DD" w:rsidRDefault="00A558DD" w:rsidP="006E753D">
      <w:pPr>
        <w:spacing w:line="480" w:lineRule="auto"/>
        <w:jc w:val="center"/>
        <w:rPr>
          <w:sz w:val="24"/>
          <w:szCs w:val="24"/>
        </w:rPr>
      </w:pPr>
      <w:r w:rsidRPr="00A558DD">
        <w:rPr>
          <w:sz w:val="24"/>
          <w:szCs w:val="24"/>
        </w:rPr>
        <w:t>MEMBERS:</w:t>
      </w:r>
      <w:r>
        <w:rPr>
          <w:sz w:val="24"/>
          <w:szCs w:val="24"/>
        </w:rPr>
        <w:t xml:space="preserve"> (BSIT- 4A)</w:t>
      </w:r>
    </w:p>
    <w:p w14:paraId="115F27BA" w14:textId="3D6024FC" w:rsidR="00A558DD" w:rsidRPr="00A558DD" w:rsidRDefault="00A558DD" w:rsidP="00A558DD">
      <w:pPr>
        <w:spacing w:line="276" w:lineRule="auto"/>
        <w:jc w:val="center"/>
        <w:rPr>
          <w:sz w:val="24"/>
          <w:szCs w:val="24"/>
        </w:rPr>
      </w:pPr>
      <w:r w:rsidRPr="00A558DD">
        <w:rPr>
          <w:sz w:val="24"/>
          <w:szCs w:val="24"/>
        </w:rPr>
        <w:t>Mape, Jacqueline_Tabasan, Rodary</w:t>
      </w:r>
    </w:p>
    <w:p w14:paraId="080AC710" w14:textId="556E5B8D" w:rsidR="00A558DD" w:rsidRPr="00A558DD" w:rsidRDefault="00A558DD" w:rsidP="00A558DD">
      <w:pPr>
        <w:spacing w:line="276" w:lineRule="auto"/>
        <w:jc w:val="center"/>
        <w:rPr>
          <w:sz w:val="24"/>
          <w:szCs w:val="24"/>
        </w:rPr>
      </w:pPr>
      <w:r w:rsidRPr="00A558DD">
        <w:rPr>
          <w:sz w:val="24"/>
          <w:szCs w:val="24"/>
        </w:rPr>
        <w:t>Saludares, Noralyn_Quejado, Teodie</w:t>
      </w:r>
    </w:p>
    <w:p w14:paraId="060967B0" w14:textId="77777777" w:rsidR="006E753D" w:rsidRDefault="006E753D" w:rsidP="006E753D">
      <w:pPr>
        <w:spacing w:line="480" w:lineRule="auto"/>
        <w:rPr>
          <w:b/>
          <w:bCs/>
          <w:sz w:val="24"/>
          <w:szCs w:val="24"/>
        </w:rPr>
      </w:pPr>
    </w:p>
    <w:p w14:paraId="4B87E5F3" w14:textId="4FD43AAD" w:rsidR="006E753D" w:rsidRDefault="006E753D" w:rsidP="006E753D">
      <w:pPr>
        <w:pStyle w:val="ListParagraph"/>
        <w:numPr>
          <w:ilvl w:val="0"/>
          <w:numId w:val="1"/>
        </w:numPr>
        <w:spacing w:line="480" w:lineRule="auto"/>
        <w:rPr>
          <w:b/>
          <w:bCs/>
          <w:sz w:val="24"/>
          <w:szCs w:val="24"/>
        </w:rPr>
      </w:pPr>
      <w:r w:rsidRPr="006E753D">
        <w:rPr>
          <w:b/>
          <w:bCs/>
          <w:sz w:val="24"/>
          <w:szCs w:val="24"/>
        </w:rPr>
        <w:t>Canvas Creation</w:t>
      </w:r>
    </w:p>
    <w:p w14:paraId="5A2EDF77" w14:textId="77777777" w:rsidR="006E753D" w:rsidRDefault="006E753D" w:rsidP="006E753D">
      <w:pPr>
        <w:pStyle w:val="ListParagraph"/>
        <w:spacing w:line="480" w:lineRule="auto"/>
        <w:ind w:left="1080"/>
        <w:rPr>
          <w:b/>
          <w:bCs/>
          <w:sz w:val="24"/>
          <w:szCs w:val="24"/>
        </w:rPr>
      </w:pPr>
    </w:p>
    <w:tbl>
      <w:tblPr>
        <w:tblStyle w:val="TableGrid"/>
        <w:tblW w:w="0" w:type="auto"/>
        <w:tblInd w:w="1080" w:type="dxa"/>
        <w:tblLook w:val="04A0" w:firstRow="1" w:lastRow="0" w:firstColumn="1" w:lastColumn="0" w:noHBand="0" w:noVBand="1"/>
      </w:tblPr>
      <w:tblGrid>
        <w:gridCol w:w="2791"/>
        <w:gridCol w:w="2745"/>
        <w:gridCol w:w="2734"/>
      </w:tblGrid>
      <w:tr w:rsidR="006E753D" w14:paraId="7DDEE0A1" w14:textId="77777777" w:rsidTr="006E753D">
        <w:tc>
          <w:tcPr>
            <w:tcW w:w="2791" w:type="dxa"/>
          </w:tcPr>
          <w:p w14:paraId="032FB772" w14:textId="01240486" w:rsidR="006E753D" w:rsidRDefault="006E753D" w:rsidP="006E753D">
            <w:pPr>
              <w:pStyle w:val="ListParagraph"/>
              <w:spacing w:line="360" w:lineRule="auto"/>
              <w:ind w:left="0"/>
              <w:rPr>
                <w:b/>
                <w:bCs/>
                <w:sz w:val="24"/>
                <w:szCs w:val="24"/>
              </w:rPr>
            </w:pPr>
            <w:r w:rsidRPr="006E753D">
              <w:rPr>
                <w:b/>
                <w:bCs/>
                <w:sz w:val="24"/>
                <w:szCs w:val="24"/>
              </w:rPr>
              <w:t>Lean Canvas Section</w:t>
            </w:r>
          </w:p>
        </w:tc>
        <w:tc>
          <w:tcPr>
            <w:tcW w:w="2745" w:type="dxa"/>
          </w:tcPr>
          <w:p w14:paraId="589D4B9B" w14:textId="1A281AAB" w:rsidR="006E753D" w:rsidRDefault="006E753D" w:rsidP="006E753D">
            <w:pPr>
              <w:pStyle w:val="ListParagraph"/>
              <w:spacing w:line="360" w:lineRule="auto"/>
              <w:ind w:left="0"/>
              <w:rPr>
                <w:b/>
                <w:bCs/>
                <w:sz w:val="24"/>
                <w:szCs w:val="24"/>
              </w:rPr>
            </w:pPr>
            <w:r w:rsidRPr="006E753D">
              <w:rPr>
                <w:b/>
                <w:bCs/>
                <w:sz w:val="24"/>
                <w:szCs w:val="24"/>
              </w:rPr>
              <w:t>Guiding Question</w:t>
            </w:r>
          </w:p>
        </w:tc>
        <w:tc>
          <w:tcPr>
            <w:tcW w:w="2734" w:type="dxa"/>
          </w:tcPr>
          <w:p w14:paraId="256A662F" w14:textId="1504E595" w:rsidR="006E753D" w:rsidRDefault="006E753D" w:rsidP="006E753D">
            <w:pPr>
              <w:pStyle w:val="ListParagraph"/>
              <w:spacing w:line="360" w:lineRule="auto"/>
              <w:ind w:left="0"/>
              <w:rPr>
                <w:b/>
                <w:bCs/>
                <w:sz w:val="24"/>
                <w:szCs w:val="24"/>
              </w:rPr>
            </w:pPr>
            <w:r>
              <w:rPr>
                <w:b/>
                <w:bCs/>
                <w:sz w:val="24"/>
                <w:szCs w:val="24"/>
              </w:rPr>
              <w:t>TRACK Entry</w:t>
            </w:r>
          </w:p>
        </w:tc>
      </w:tr>
      <w:tr w:rsidR="006E753D" w14:paraId="649453A2" w14:textId="77777777" w:rsidTr="006E753D">
        <w:tc>
          <w:tcPr>
            <w:tcW w:w="2791" w:type="dxa"/>
          </w:tcPr>
          <w:p w14:paraId="6A5C6C3C" w14:textId="30AECCFC" w:rsidR="006E753D" w:rsidRPr="006E753D" w:rsidRDefault="006E753D" w:rsidP="006E753D">
            <w:pPr>
              <w:pStyle w:val="ListParagraph"/>
              <w:spacing w:line="360" w:lineRule="auto"/>
              <w:ind w:left="0"/>
              <w:rPr>
                <w:sz w:val="24"/>
                <w:szCs w:val="24"/>
              </w:rPr>
            </w:pPr>
            <w:r w:rsidRPr="006E753D">
              <w:rPr>
                <w:sz w:val="24"/>
                <w:szCs w:val="24"/>
              </w:rPr>
              <w:t>Problem</w:t>
            </w:r>
          </w:p>
        </w:tc>
        <w:tc>
          <w:tcPr>
            <w:tcW w:w="2745" w:type="dxa"/>
          </w:tcPr>
          <w:p w14:paraId="76B11B6D" w14:textId="4F69C22C" w:rsidR="006E753D" w:rsidRPr="006E753D" w:rsidRDefault="006E753D" w:rsidP="006E753D">
            <w:pPr>
              <w:pStyle w:val="ListParagraph"/>
              <w:spacing w:line="360" w:lineRule="auto"/>
              <w:ind w:left="0"/>
              <w:rPr>
                <w:sz w:val="24"/>
                <w:szCs w:val="24"/>
              </w:rPr>
            </w:pPr>
            <w:r w:rsidRPr="006E753D">
              <w:rPr>
                <w:sz w:val="24"/>
                <w:szCs w:val="24"/>
              </w:rPr>
              <w:t>What pain point are you solving?</w:t>
            </w:r>
          </w:p>
        </w:tc>
        <w:tc>
          <w:tcPr>
            <w:tcW w:w="2734" w:type="dxa"/>
          </w:tcPr>
          <w:p w14:paraId="290E9A7D" w14:textId="77777777" w:rsidR="00B564E4" w:rsidRPr="00B564E4" w:rsidRDefault="00B564E4" w:rsidP="00B564E4">
            <w:pPr>
              <w:spacing w:line="360" w:lineRule="auto"/>
              <w:rPr>
                <w:sz w:val="24"/>
                <w:szCs w:val="24"/>
              </w:rPr>
            </w:pPr>
            <w:r w:rsidRPr="00B564E4">
              <w:rPr>
                <w:sz w:val="24"/>
                <w:szCs w:val="24"/>
              </w:rPr>
              <w:t>Inefficiencies in managing document records due to reliance on manual processes cause delays in preparing reports such as assessments and trainings.</w:t>
            </w:r>
          </w:p>
          <w:p w14:paraId="03761871" w14:textId="77777777" w:rsidR="006E753D" w:rsidRPr="00B564E4" w:rsidRDefault="006E753D" w:rsidP="00B564E4">
            <w:pPr>
              <w:pStyle w:val="ListParagraph"/>
              <w:spacing w:line="360" w:lineRule="auto"/>
              <w:ind w:left="0"/>
              <w:rPr>
                <w:sz w:val="24"/>
                <w:szCs w:val="24"/>
              </w:rPr>
            </w:pPr>
          </w:p>
        </w:tc>
      </w:tr>
      <w:tr w:rsidR="006E753D" w14:paraId="487121F7" w14:textId="77777777" w:rsidTr="006E753D">
        <w:tc>
          <w:tcPr>
            <w:tcW w:w="2791" w:type="dxa"/>
          </w:tcPr>
          <w:p w14:paraId="29594A9D" w14:textId="6FE1E721" w:rsidR="006E753D" w:rsidRPr="006E753D" w:rsidRDefault="006E753D" w:rsidP="006E753D">
            <w:pPr>
              <w:pStyle w:val="ListParagraph"/>
              <w:spacing w:line="360" w:lineRule="auto"/>
              <w:ind w:left="0"/>
              <w:rPr>
                <w:sz w:val="24"/>
                <w:szCs w:val="24"/>
              </w:rPr>
            </w:pPr>
            <w:r w:rsidRPr="006E753D">
              <w:rPr>
                <w:sz w:val="24"/>
                <w:szCs w:val="24"/>
              </w:rPr>
              <w:t>Customer Segments</w:t>
            </w:r>
          </w:p>
        </w:tc>
        <w:tc>
          <w:tcPr>
            <w:tcW w:w="2745" w:type="dxa"/>
          </w:tcPr>
          <w:p w14:paraId="61903DED" w14:textId="56B99750" w:rsidR="006E753D" w:rsidRPr="006E753D" w:rsidRDefault="006E753D" w:rsidP="006E753D">
            <w:pPr>
              <w:pStyle w:val="ListParagraph"/>
              <w:spacing w:line="360" w:lineRule="auto"/>
              <w:ind w:left="0"/>
              <w:rPr>
                <w:sz w:val="24"/>
                <w:szCs w:val="24"/>
              </w:rPr>
            </w:pPr>
            <w:r w:rsidRPr="006E753D">
              <w:rPr>
                <w:sz w:val="24"/>
                <w:szCs w:val="24"/>
              </w:rPr>
              <w:t>Who are your users?</w:t>
            </w:r>
          </w:p>
        </w:tc>
        <w:tc>
          <w:tcPr>
            <w:tcW w:w="2734" w:type="dxa"/>
          </w:tcPr>
          <w:p w14:paraId="75A4A594" w14:textId="6E218922" w:rsidR="006E753D" w:rsidRPr="00B564E4" w:rsidRDefault="00B564E4" w:rsidP="006E753D">
            <w:pPr>
              <w:pStyle w:val="ListParagraph"/>
              <w:spacing w:line="360" w:lineRule="auto"/>
              <w:ind w:left="0"/>
              <w:rPr>
                <w:sz w:val="24"/>
                <w:szCs w:val="24"/>
              </w:rPr>
            </w:pPr>
            <w:r w:rsidRPr="00B564E4">
              <w:rPr>
                <w:sz w:val="24"/>
                <w:szCs w:val="24"/>
              </w:rPr>
              <w:t>TVET Employees</w:t>
            </w:r>
          </w:p>
        </w:tc>
      </w:tr>
      <w:tr w:rsidR="006E753D" w14:paraId="6F925620" w14:textId="77777777" w:rsidTr="006E753D">
        <w:tc>
          <w:tcPr>
            <w:tcW w:w="2791" w:type="dxa"/>
          </w:tcPr>
          <w:p w14:paraId="3730DCAB" w14:textId="684123F9" w:rsidR="006E753D" w:rsidRPr="006E753D" w:rsidRDefault="006E753D" w:rsidP="006E753D">
            <w:pPr>
              <w:pStyle w:val="ListParagraph"/>
              <w:spacing w:line="360" w:lineRule="auto"/>
              <w:ind w:left="0"/>
              <w:rPr>
                <w:sz w:val="24"/>
                <w:szCs w:val="24"/>
              </w:rPr>
            </w:pPr>
            <w:r w:rsidRPr="006E753D">
              <w:rPr>
                <w:sz w:val="24"/>
                <w:szCs w:val="24"/>
              </w:rPr>
              <w:t>Unique Value Proposition</w:t>
            </w:r>
          </w:p>
        </w:tc>
        <w:tc>
          <w:tcPr>
            <w:tcW w:w="2745" w:type="dxa"/>
          </w:tcPr>
          <w:p w14:paraId="688E6116" w14:textId="5CEAB616" w:rsidR="006E753D" w:rsidRPr="006E753D" w:rsidRDefault="006E753D" w:rsidP="006E753D">
            <w:pPr>
              <w:pStyle w:val="ListParagraph"/>
              <w:spacing w:line="360" w:lineRule="auto"/>
              <w:ind w:left="0"/>
              <w:rPr>
                <w:sz w:val="24"/>
                <w:szCs w:val="24"/>
              </w:rPr>
            </w:pPr>
            <w:r w:rsidRPr="006E753D">
              <w:rPr>
                <w:sz w:val="24"/>
                <w:szCs w:val="24"/>
              </w:rPr>
              <w:t>What makes you different?</w:t>
            </w:r>
          </w:p>
        </w:tc>
        <w:tc>
          <w:tcPr>
            <w:tcW w:w="2734" w:type="dxa"/>
          </w:tcPr>
          <w:p w14:paraId="392F8872" w14:textId="325CB4EB" w:rsidR="006E753D" w:rsidRPr="00885F4A" w:rsidRDefault="00885F4A" w:rsidP="006E753D">
            <w:pPr>
              <w:pStyle w:val="ListParagraph"/>
              <w:spacing w:line="360" w:lineRule="auto"/>
              <w:ind w:left="0"/>
              <w:rPr>
                <w:sz w:val="24"/>
                <w:szCs w:val="24"/>
              </w:rPr>
            </w:pPr>
            <w:r w:rsidRPr="00885F4A">
              <w:rPr>
                <w:sz w:val="24"/>
                <w:szCs w:val="24"/>
              </w:rPr>
              <w:t>Fast and organize</w:t>
            </w:r>
          </w:p>
        </w:tc>
      </w:tr>
      <w:tr w:rsidR="006E753D" w14:paraId="43627D1F" w14:textId="77777777" w:rsidTr="006E753D">
        <w:tc>
          <w:tcPr>
            <w:tcW w:w="2791" w:type="dxa"/>
          </w:tcPr>
          <w:p w14:paraId="5BFF0C39" w14:textId="7EE6C3AC" w:rsidR="006E753D" w:rsidRPr="006E753D" w:rsidRDefault="006E753D" w:rsidP="006E753D">
            <w:pPr>
              <w:pStyle w:val="ListParagraph"/>
              <w:spacing w:line="360" w:lineRule="auto"/>
              <w:ind w:left="0"/>
              <w:rPr>
                <w:sz w:val="24"/>
                <w:szCs w:val="24"/>
              </w:rPr>
            </w:pPr>
            <w:r w:rsidRPr="006E753D">
              <w:rPr>
                <w:sz w:val="24"/>
                <w:szCs w:val="24"/>
              </w:rPr>
              <w:t>Solution</w:t>
            </w:r>
          </w:p>
        </w:tc>
        <w:tc>
          <w:tcPr>
            <w:tcW w:w="2745" w:type="dxa"/>
          </w:tcPr>
          <w:p w14:paraId="6284D79F" w14:textId="49052D06" w:rsidR="006E753D" w:rsidRPr="006E753D" w:rsidRDefault="006E753D" w:rsidP="006E753D">
            <w:pPr>
              <w:pStyle w:val="ListParagraph"/>
              <w:spacing w:line="360" w:lineRule="auto"/>
              <w:ind w:left="0"/>
              <w:rPr>
                <w:sz w:val="24"/>
                <w:szCs w:val="24"/>
              </w:rPr>
            </w:pPr>
            <w:r w:rsidRPr="006E753D">
              <w:rPr>
                <w:sz w:val="24"/>
                <w:szCs w:val="24"/>
              </w:rPr>
              <w:t>How do you solve the problem?</w:t>
            </w:r>
          </w:p>
        </w:tc>
        <w:tc>
          <w:tcPr>
            <w:tcW w:w="2734" w:type="dxa"/>
          </w:tcPr>
          <w:p w14:paraId="1D50E4B4" w14:textId="6F5D6A24" w:rsidR="006E753D" w:rsidRPr="00885F4A" w:rsidRDefault="00885F4A" w:rsidP="006E753D">
            <w:pPr>
              <w:pStyle w:val="ListParagraph"/>
              <w:spacing w:line="360" w:lineRule="auto"/>
              <w:ind w:left="0"/>
              <w:rPr>
                <w:sz w:val="24"/>
                <w:szCs w:val="24"/>
              </w:rPr>
            </w:pPr>
            <w:r>
              <w:rPr>
                <w:sz w:val="24"/>
                <w:szCs w:val="24"/>
              </w:rPr>
              <w:t>TVET Record and Archival Control Kiosk</w:t>
            </w:r>
          </w:p>
        </w:tc>
      </w:tr>
      <w:tr w:rsidR="006E753D" w14:paraId="54EEC57D" w14:textId="77777777" w:rsidTr="006E753D">
        <w:tc>
          <w:tcPr>
            <w:tcW w:w="2791" w:type="dxa"/>
          </w:tcPr>
          <w:p w14:paraId="3466DCCA" w14:textId="660239E4" w:rsidR="006E753D" w:rsidRPr="006E753D" w:rsidRDefault="006E753D" w:rsidP="006E753D">
            <w:pPr>
              <w:pStyle w:val="ListParagraph"/>
              <w:spacing w:line="360" w:lineRule="auto"/>
              <w:ind w:left="0"/>
              <w:rPr>
                <w:sz w:val="24"/>
                <w:szCs w:val="24"/>
              </w:rPr>
            </w:pPr>
            <w:r w:rsidRPr="006E753D">
              <w:rPr>
                <w:sz w:val="24"/>
                <w:szCs w:val="24"/>
              </w:rPr>
              <w:t>Channels</w:t>
            </w:r>
          </w:p>
        </w:tc>
        <w:tc>
          <w:tcPr>
            <w:tcW w:w="2745" w:type="dxa"/>
          </w:tcPr>
          <w:p w14:paraId="6930F2A5" w14:textId="16ECABB8" w:rsidR="006E753D" w:rsidRPr="006E753D" w:rsidRDefault="006E753D" w:rsidP="006E753D">
            <w:pPr>
              <w:pStyle w:val="ListParagraph"/>
              <w:spacing w:line="360" w:lineRule="auto"/>
              <w:ind w:left="0"/>
              <w:rPr>
                <w:sz w:val="24"/>
                <w:szCs w:val="24"/>
              </w:rPr>
            </w:pPr>
            <w:r w:rsidRPr="006E753D">
              <w:rPr>
                <w:sz w:val="24"/>
                <w:szCs w:val="24"/>
              </w:rPr>
              <w:t>How will users find you?</w:t>
            </w:r>
          </w:p>
        </w:tc>
        <w:tc>
          <w:tcPr>
            <w:tcW w:w="2734" w:type="dxa"/>
          </w:tcPr>
          <w:p w14:paraId="15D985CD" w14:textId="716AECB1" w:rsidR="006E753D" w:rsidRPr="00885F4A" w:rsidRDefault="00885F4A" w:rsidP="006E753D">
            <w:pPr>
              <w:pStyle w:val="ListParagraph"/>
              <w:spacing w:line="360" w:lineRule="auto"/>
              <w:ind w:left="0"/>
              <w:rPr>
                <w:sz w:val="24"/>
                <w:szCs w:val="24"/>
              </w:rPr>
            </w:pPr>
            <w:r w:rsidRPr="00885F4A">
              <w:rPr>
                <w:sz w:val="24"/>
                <w:szCs w:val="24"/>
              </w:rPr>
              <w:t>Websites</w:t>
            </w:r>
          </w:p>
        </w:tc>
      </w:tr>
      <w:tr w:rsidR="006E753D" w14:paraId="00D79F0B" w14:textId="77777777" w:rsidTr="006E753D">
        <w:tc>
          <w:tcPr>
            <w:tcW w:w="2791" w:type="dxa"/>
          </w:tcPr>
          <w:p w14:paraId="71E9E0F3" w14:textId="7CFB7966" w:rsidR="006E753D" w:rsidRPr="006E753D" w:rsidRDefault="006E753D" w:rsidP="006E753D">
            <w:pPr>
              <w:pStyle w:val="ListParagraph"/>
              <w:spacing w:line="360" w:lineRule="auto"/>
              <w:ind w:left="0"/>
              <w:rPr>
                <w:sz w:val="24"/>
                <w:szCs w:val="24"/>
              </w:rPr>
            </w:pPr>
            <w:r w:rsidRPr="006E753D">
              <w:rPr>
                <w:sz w:val="24"/>
                <w:szCs w:val="24"/>
              </w:rPr>
              <w:lastRenderedPageBreak/>
              <w:t>Revenue Streams</w:t>
            </w:r>
          </w:p>
        </w:tc>
        <w:tc>
          <w:tcPr>
            <w:tcW w:w="2745" w:type="dxa"/>
          </w:tcPr>
          <w:p w14:paraId="3467CCBB" w14:textId="78E54423" w:rsidR="006E753D" w:rsidRPr="006E753D" w:rsidRDefault="006E753D" w:rsidP="006E753D">
            <w:pPr>
              <w:pStyle w:val="ListParagraph"/>
              <w:spacing w:line="360" w:lineRule="auto"/>
              <w:ind w:left="0"/>
              <w:rPr>
                <w:sz w:val="24"/>
                <w:szCs w:val="24"/>
              </w:rPr>
            </w:pPr>
            <w:r w:rsidRPr="006E753D">
              <w:rPr>
                <w:sz w:val="24"/>
                <w:szCs w:val="24"/>
              </w:rPr>
              <w:t>How will you earn?</w:t>
            </w:r>
          </w:p>
        </w:tc>
        <w:tc>
          <w:tcPr>
            <w:tcW w:w="2734" w:type="dxa"/>
          </w:tcPr>
          <w:p w14:paraId="0D25DE8E" w14:textId="3FB4373B" w:rsidR="006E753D" w:rsidRPr="00885F4A" w:rsidRDefault="00885F4A" w:rsidP="006E753D">
            <w:pPr>
              <w:pStyle w:val="ListParagraph"/>
              <w:spacing w:line="360" w:lineRule="auto"/>
              <w:ind w:left="0"/>
              <w:rPr>
                <w:sz w:val="24"/>
                <w:szCs w:val="24"/>
              </w:rPr>
            </w:pPr>
            <w:r w:rsidRPr="00885F4A">
              <w:rPr>
                <w:sz w:val="24"/>
                <w:szCs w:val="24"/>
              </w:rPr>
              <w:t>System Licensing</w:t>
            </w:r>
            <w:r w:rsidR="00D149D6">
              <w:rPr>
                <w:sz w:val="24"/>
                <w:szCs w:val="24"/>
              </w:rPr>
              <w:t>, maintenance services</w:t>
            </w:r>
          </w:p>
        </w:tc>
      </w:tr>
      <w:tr w:rsidR="006E753D" w14:paraId="0897740A" w14:textId="77777777" w:rsidTr="006E753D">
        <w:tc>
          <w:tcPr>
            <w:tcW w:w="2791" w:type="dxa"/>
          </w:tcPr>
          <w:p w14:paraId="7636553D" w14:textId="3620655E" w:rsidR="006E753D" w:rsidRPr="006E753D" w:rsidRDefault="006E753D" w:rsidP="006E753D">
            <w:pPr>
              <w:pStyle w:val="ListParagraph"/>
              <w:spacing w:line="360" w:lineRule="auto"/>
              <w:ind w:left="0"/>
              <w:rPr>
                <w:sz w:val="24"/>
                <w:szCs w:val="24"/>
              </w:rPr>
            </w:pPr>
            <w:r w:rsidRPr="006E753D">
              <w:rPr>
                <w:sz w:val="24"/>
                <w:szCs w:val="24"/>
              </w:rPr>
              <w:t>Cost Structure</w:t>
            </w:r>
          </w:p>
        </w:tc>
        <w:tc>
          <w:tcPr>
            <w:tcW w:w="2745" w:type="dxa"/>
          </w:tcPr>
          <w:p w14:paraId="1D7106A4" w14:textId="1E992F36" w:rsidR="006E753D" w:rsidRPr="006E753D" w:rsidRDefault="006E753D" w:rsidP="006E753D">
            <w:pPr>
              <w:pStyle w:val="ListParagraph"/>
              <w:spacing w:line="360" w:lineRule="auto"/>
              <w:ind w:left="0"/>
              <w:rPr>
                <w:sz w:val="24"/>
                <w:szCs w:val="24"/>
              </w:rPr>
            </w:pPr>
            <w:r w:rsidRPr="006E753D">
              <w:rPr>
                <w:sz w:val="24"/>
                <w:szCs w:val="24"/>
              </w:rPr>
              <w:t>What are your main costs?</w:t>
            </w:r>
          </w:p>
        </w:tc>
        <w:tc>
          <w:tcPr>
            <w:tcW w:w="2734" w:type="dxa"/>
          </w:tcPr>
          <w:p w14:paraId="14187043" w14:textId="30CE2960" w:rsidR="006E753D" w:rsidRPr="00885F4A" w:rsidRDefault="00D149D6" w:rsidP="006E753D">
            <w:pPr>
              <w:pStyle w:val="ListParagraph"/>
              <w:spacing w:line="360" w:lineRule="auto"/>
              <w:ind w:left="0"/>
              <w:rPr>
                <w:sz w:val="24"/>
                <w:szCs w:val="24"/>
              </w:rPr>
            </w:pPr>
            <w:r w:rsidRPr="00D149D6">
              <w:rPr>
                <w:sz w:val="24"/>
                <w:szCs w:val="24"/>
              </w:rPr>
              <w:t>System development, software maintenance, server hosting, and training for users.</w:t>
            </w:r>
          </w:p>
        </w:tc>
      </w:tr>
      <w:tr w:rsidR="006E753D" w14:paraId="305C8AA3" w14:textId="77777777" w:rsidTr="006E753D">
        <w:tc>
          <w:tcPr>
            <w:tcW w:w="2791" w:type="dxa"/>
          </w:tcPr>
          <w:p w14:paraId="3A4C2A6B" w14:textId="5D7E1A6F" w:rsidR="006E753D" w:rsidRPr="006E753D" w:rsidRDefault="006E753D" w:rsidP="006E753D">
            <w:pPr>
              <w:pStyle w:val="ListParagraph"/>
              <w:spacing w:line="360" w:lineRule="auto"/>
              <w:ind w:left="0"/>
              <w:rPr>
                <w:sz w:val="24"/>
                <w:szCs w:val="24"/>
              </w:rPr>
            </w:pPr>
            <w:r w:rsidRPr="006E753D">
              <w:rPr>
                <w:sz w:val="24"/>
                <w:szCs w:val="24"/>
              </w:rPr>
              <w:t>Key Metrics</w:t>
            </w:r>
          </w:p>
        </w:tc>
        <w:tc>
          <w:tcPr>
            <w:tcW w:w="2745" w:type="dxa"/>
          </w:tcPr>
          <w:p w14:paraId="170410EF" w14:textId="6B3FB121" w:rsidR="006E753D" w:rsidRPr="00D149D6" w:rsidRDefault="006E753D" w:rsidP="006E753D">
            <w:pPr>
              <w:pStyle w:val="ListParagraph"/>
              <w:spacing w:line="360" w:lineRule="auto"/>
              <w:ind w:left="0"/>
              <w:rPr>
                <w:sz w:val="24"/>
                <w:szCs w:val="24"/>
              </w:rPr>
            </w:pPr>
            <w:r w:rsidRPr="00D149D6">
              <w:rPr>
                <w:sz w:val="24"/>
                <w:szCs w:val="24"/>
              </w:rPr>
              <w:t>How will you measure success?</w:t>
            </w:r>
          </w:p>
        </w:tc>
        <w:tc>
          <w:tcPr>
            <w:tcW w:w="2734" w:type="dxa"/>
          </w:tcPr>
          <w:p w14:paraId="120A4DEF" w14:textId="372C4B67" w:rsidR="006E753D" w:rsidRPr="00D149D6" w:rsidRDefault="00D149D6" w:rsidP="006E753D">
            <w:pPr>
              <w:pStyle w:val="ListParagraph"/>
              <w:spacing w:line="360" w:lineRule="auto"/>
              <w:ind w:left="0"/>
              <w:rPr>
                <w:sz w:val="24"/>
                <w:szCs w:val="24"/>
              </w:rPr>
            </w:pPr>
            <w:r w:rsidRPr="00D149D6">
              <w:rPr>
                <w:sz w:val="24"/>
                <w:szCs w:val="24"/>
              </w:rPr>
              <w:t xml:space="preserve">Number of </w:t>
            </w:r>
            <w:r>
              <w:rPr>
                <w:sz w:val="24"/>
                <w:szCs w:val="24"/>
              </w:rPr>
              <w:t xml:space="preserve">active </w:t>
            </w:r>
            <w:r w:rsidRPr="00D149D6">
              <w:rPr>
                <w:sz w:val="24"/>
                <w:szCs w:val="24"/>
              </w:rPr>
              <w:t>users, processing time, feedback ratings</w:t>
            </w:r>
          </w:p>
        </w:tc>
      </w:tr>
      <w:tr w:rsidR="006E753D" w14:paraId="47F5C188" w14:textId="77777777" w:rsidTr="006E753D">
        <w:tc>
          <w:tcPr>
            <w:tcW w:w="2791" w:type="dxa"/>
          </w:tcPr>
          <w:p w14:paraId="1DBE391B" w14:textId="5ACD2E35" w:rsidR="006E753D" w:rsidRPr="006E753D" w:rsidRDefault="006E753D" w:rsidP="006E753D">
            <w:pPr>
              <w:pStyle w:val="ListParagraph"/>
              <w:spacing w:line="360" w:lineRule="auto"/>
              <w:ind w:left="0"/>
              <w:rPr>
                <w:sz w:val="24"/>
                <w:szCs w:val="24"/>
              </w:rPr>
            </w:pPr>
            <w:r w:rsidRPr="006E753D">
              <w:rPr>
                <w:sz w:val="24"/>
                <w:szCs w:val="24"/>
              </w:rPr>
              <w:t>Unfair Advantage</w:t>
            </w:r>
          </w:p>
        </w:tc>
        <w:tc>
          <w:tcPr>
            <w:tcW w:w="2745" w:type="dxa"/>
          </w:tcPr>
          <w:p w14:paraId="25A16FF1" w14:textId="3CD3A7C4" w:rsidR="006E753D" w:rsidRPr="006E753D" w:rsidRDefault="006E753D" w:rsidP="006E753D">
            <w:pPr>
              <w:pStyle w:val="ListParagraph"/>
              <w:spacing w:line="360" w:lineRule="auto"/>
              <w:ind w:left="0"/>
              <w:rPr>
                <w:sz w:val="24"/>
                <w:szCs w:val="24"/>
              </w:rPr>
            </w:pPr>
            <w:r w:rsidRPr="006E753D">
              <w:rPr>
                <w:sz w:val="24"/>
                <w:szCs w:val="24"/>
              </w:rPr>
              <w:t>What can’t competitors copy?</w:t>
            </w:r>
          </w:p>
        </w:tc>
        <w:tc>
          <w:tcPr>
            <w:tcW w:w="2734" w:type="dxa"/>
          </w:tcPr>
          <w:p w14:paraId="3D502DB1" w14:textId="044D0087" w:rsidR="006E753D" w:rsidRPr="00D149D6" w:rsidRDefault="00D149D6" w:rsidP="006E753D">
            <w:pPr>
              <w:pStyle w:val="ListParagraph"/>
              <w:spacing w:line="360" w:lineRule="auto"/>
              <w:ind w:left="0"/>
              <w:rPr>
                <w:sz w:val="24"/>
                <w:szCs w:val="24"/>
              </w:rPr>
            </w:pPr>
            <w:r w:rsidRPr="00D149D6">
              <w:rPr>
                <w:sz w:val="24"/>
                <w:szCs w:val="24"/>
              </w:rPr>
              <w:t>Official tie-up with the CSU–</w:t>
            </w:r>
            <w:r>
              <w:rPr>
                <w:sz w:val="24"/>
                <w:szCs w:val="24"/>
              </w:rPr>
              <w:t xml:space="preserve"> </w:t>
            </w:r>
            <w:r w:rsidRPr="00D149D6">
              <w:rPr>
                <w:sz w:val="24"/>
                <w:szCs w:val="24"/>
              </w:rPr>
              <w:t>Gonzaga TVET office.</w:t>
            </w:r>
          </w:p>
        </w:tc>
      </w:tr>
    </w:tbl>
    <w:p w14:paraId="105F32D5" w14:textId="77777777" w:rsidR="00D149D6" w:rsidRDefault="00D149D6" w:rsidP="006E753D">
      <w:pPr>
        <w:rPr>
          <w:b/>
          <w:bCs/>
          <w:sz w:val="24"/>
          <w:szCs w:val="24"/>
        </w:rPr>
      </w:pPr>
    </w:p>
    <w:p w14:paraId="4E429861" w14:textId="77777777" w:rsidR="00D149D6" w:rsidRDefault="00D149D6" w:rsidP="00D149D6">
      <w:pPr>
        <w:spacing w:line="480" w:lineRule="auto"/>
        <w:rPr>
          <w:b/>
          <w:bCs/>
          <w:sz w:val="24"/>
          <w:szCs w:val="24"/>
        </w:rPr>
      </w:pPr>
    </w:p>
    <w:p w14:paraId="5071FCA2" w14:textId="674E673F" w:rsidR="00D149D6" w:rsidRDefault="00D149D6" w:rsidP="00D149D6">
      <w:pPr>
        <w:pStyle w:val="ListParagraph"/>
        <w:numPr>
          <w:ilvl w:val="0"/>
          <w:numId w:val="1"/>
        </w:numPr>
        <w:spacing w:line="480" w:lineRule="auto"/>
        <w:rPr>
          <w:b/>
          <w:bCs/>
          <w:sz w:val="24"/>
          <w:szCs w:val="24"/>
        </w:rPr>
      </w:pPr>
      <w:r w:rsidRPr="00D149D6">
        <w:rPr>
          <w:b/>
          <w:bCs/>
          <w:sz w:val="24"/>
          <w:szCs w:val="24"/>
        </w:rPr>
        <w:t>The Pitch</w:t>
      </w:r>
    </w:p>
    <w:p w14:paraId="1C2A4BF7" w14:textId="0652C9FA" w:rsidR="00D149D6" w:rsidRPr="00511312" w:rsidRDefault="00D149D6" w:rsidP="00D136E1">
      <w:pPr>
        <w:spacing w:line="480" w:lineRule="auto"/>
        <w:ind w:firstLine="720"/>
        <w:jc w:val="both"/>
        <w:rPr>
          <w:b/>
          <w:bCs/>
          <w:sz w:val="24"/>
          <w:szCs w:val="24"/>
        </w:rPr>
      </w:pPr>
      <w:r w:rsidRPr="00511312">
        <w:rPr>
          <w:b/>
          <w:bCs/>
          <w:sz w:val="24"/>
          <w:szCs w:val="24"/>
        </w:rPr>
        <w:t xml:space="preserve"> 1</w:t>
      </w:r>
      <w:r w:rsidR="00D136E1">
        <w:rPr>
          <w:b/>
          <w:bCs/>
          <w:sz w:val="24"/>
          <w:szCs w:val="24"/>
        </w:rPr>
        <w:t>: TRACK</w:t>
      </w:r>
    </w:p>
    <w:p w14:paraId="4ADC6CB0" w14:textId="7EA27720" w:rsidR="00D149D6" w:rsidRDefault="00511312" w:rsidP="00D149D6">
      <w:pPr>
        <w:pStyle w:val="ListParagraph"/>
        <w:numPr>
          <w:ilvl w:val="0"/>
          <w:numId w:val="2"/>
        </w:numPr>
        <w:spacing w:line="480" w:lineRule="auto"/>
        <w:jc w:val="both"/>
        <w:rPr>
          <w:sz w:val="24"/>
          <w:szCs w:val="24"/>
        </w:rPr>
      </w:pPr>
      <w:r w:rsidRPr="00D149D6">
        <w:rPr>
          <w:sz w:val="24"/>
          <w:szCs w:val="24"/>
        </w:rPr>
        <w:t xml:space="preserve">“Good </w:t>
      </w:r>
      <w:r w:rsidRPr="00D149D6">
        <w:rPr>
          <w:sz w:val="24"/>
          <w:szCs w:val="24"/>
        </w:rPr>
        <w:t>day</w:t>
      </w:r>
      <w:r>
        <w:rPr>
          <w:sz w:val="24"/>
          <w:szCs w:val="24"/>
        </w:rPr>
        <w:t xml:space="preserve">, everyone! </w:t>
      </w:r>
      <w:r w:rsidRPr="00D149D6">
        <w:rPr>
          <w:sz w:val="24"/>
          <w:szCs w:val="24"/>
        </w:rPr>
        <w:t>Today, we’re excited to present</w:t>
      </w:r>
      <w:r>
        <w:rPr>
          <w:sz w:val="24"/>
          <w:szCs w:val="24"/>
        </w:rPr>
        <w:t xml:space="preserve"> to you</w:t>
      </w:r>
      <w:r w:rsidRPr="00D149D6">
        <w:rPr>
          <w:sz w:val="24"/>
          <w:szCs w:val="24"/>
        </w:rPr>
        <w:t xml:space="preserve"> our innovation </w:t>
      </w:r>
      <w:r>
        <w:rPr>
          <w:sz w:val="24"/>
          <w:szCs w:val="24"/>
        </w:rPr>
        <w:t xml:space="preserve">titled </w:t>
      </w:r>
      <w:r w:rsidRPr="00D149D6">
        <w:rPr>
          <w:sz w:val="24"/>
          <w:szCs w:val="24"/>
        </w:rPr>
        <w:t xml:space="preserve">TVET Record and Archival Control </w:t>
      </w:r>
      <w:r w:rsidRPr="00D149D6">
        <w:rPr>
          <w:sz w:val="24"/>
          <w:szCs w:val="24"/>
        </w:rPr>
        <w:t>Kiosk,</w:t>
      </w:r>
      <w:r>
        <w:rPr>
          <w:sz w:val="24"/>
          <w:szCs w:val="24"/>
        </w:rPr>
        <w:t xml:space="preserve"> </w:t>
      </w:r>
      <w:r w:rsidRPr="00D149D6">
        <w:rPr>
          <w:sz w:val="24"/>
          <w:szCs w:val="24"/>
        </w:rPr>
        <w:t>a</w:t>
      </w:r>
      <w:r w:rsidRPr="00D149D6">
        <w:rPr>
          <w:sz w:val="24"/>
          <w:szCs w:val="24"/>
        </w:rPr>
        <w:t xml:space="preserve"> digital solution that transforms how the TVET office manages documents</w:t>
      </w:r>
      <w:r w:rsidR="00D149D6" w:rsidRPr="00D149D6">
        <w:rPr>
          <w:sz w:val="24"/>
          <w:szCs w:val="24"/>
        </w:rPr>
        <w:t>.”</w:t>
      </w:r>
    </w:p>
    <w:p w14:paraId="332F0279" w14:textId="77777777" w:rsidR="00511312" w:rsidRDefault="00511312" w:rsidP="00511312">
      <w:pPr>
        <w:spacing w:line="480" w:lineRule="auto"/>
        <w:ind w:left="1440"/>
        <w:jc w:val="both"/>
        <w:rPr>
          <w:sz w:val="24"/>
          <w:szCs w:val="24"/>
        </w:rPr>
      </w:pPr>
    </w:p>
    <w:p w14:paraId="0FBECFF3" w14:textId="7AB1BCEB" w:rsidR="00511312" w:rsidRDefault="00511312" w:rsidP="00D136E1">
      <w:pPr>
        <w:spacing w:line="480" w:lineRule="auto"/>
        <w:ind w:firstLine="720"/>
        <w:jc w:val="both"/>
        <w:rPr>
          <w:b/>
          <w:bCs/>
          <w:sz w:val="24"/>
          <w:szCs w:val="24"/>
        </w:rPr>
      </w:pPr>
      <w:r w:rsidRPr="00511312">
        <w:rPr>
          <w:b/>
          <w:bCs/>
          <w:sz w:val="24"/>
          <w:szCs w:val="24"/>
        </w:rPr>
        <w:t>2</w:t>
      </w:r>
      <w:r>
        <w:rPr>
          <w:b/>
          <w:bCs/>
          <w:sz w:val="24"/>
          <w:szCs w:val="24"/>
        </w:rPr>
        <w:t>: THE PROBLEM</w:t>
      </w:r>
    </w:p>
    <w:p w14:paraId="148CE8A1" w14:textId="3DBC1E7C" w:rsidR="00511312" w:rsidRPr="00511312" w:rsidRDefault="00511312" w:rsidP="00511312">
      <w:pPr>
        <w:pStyle w:val="ListParagraph"/>
        <w:numPr>
          <w:ilvl w:val="0"/>
          <w:numId w:val="2"/>
        </w:numPr>
        <w:spacing w:line="480" w:lineRule="auto"/>
        <w:jc w:val="both"/>
        <w:rPr>
          <w:rFonts w:eastAsia="Times New Roman" w:cstheme="minorHAnsi"/>
          <w:sz w:val="24"/>
          <w:szCs w:val="24"/>
          <w:lang w:eastAsia="en-PH"/>
        </w:rPr>
      </w:pPr>
      <w:r w:rsidRPr="00511312">
        <w:rPr>
          <w:rFonts w:eastAsia="Times New Roman" w:cstheme="minorHAnsi"/>
          <w:sz w:val="24"/>
          <w:szCs w:val="24"/>
          <w:lang w:eastAsia="en-PH"/>
        </w:rPr>
        <w:t xml:space="preserve">In the TVET office, managing documents is still done manually. Employees </w:t>
      </w:r>
      <w:r w:rsidRPr="00511312">
        <w:rPr>
          <w:rFonts w:eastAsia="Times New Roman" w:cstheme="minorHAnsi"/>
          <w:sz w:val="24"/>
          <w:szCs w:val="24"/>
          <w:lang w:eastAsia="en-PH"/>
        </w:rPr>
        <w:t xml:space="preserve">still </w:t>
      </w:r>
      <w:r w:rsidRPr="00511312">
        <w:rPr>
          <w:rFonts w:eastAsia="Times New Roman" w:cstheme="minorHAnsi"/>
          <w:sz w:val="24"/>
          <w:szCs w:val="24"/>
          <w:lang w:eastAsia="en-PH"/>
        </w:rPr>
        <w:t xml:space="preserve">rely heavily on paper-based filing systems, where most records are stored in folders, drawers, and cabinets. They often </w:t>
      </w:r>
      <w:r w:rsidR="00D136E1" w:rsidRPr="00511312">
        <w:rPr>
          <w:rFonts w:eastAsia="Times New Roman" w:cstheme="minorHAnsi"/>
          <w:sz w:val="24"/>
          <w:szCs w:val="24"/>
          <w:lang w:eastAsia="en-PH"/>
        </w:rPr>
        <w:t>must</w:t>
      </w:r>
      <w:r w:rsidRPr="00511312">
        <w:rPr>
          <w:rFonts w:eastAsia="Times New Roman" w:cstheme="minorHAnsi"/>
          <w:sz w:val="24"/>
          <w:szCs w:val="24"/>
          <w:lang w:eastAsia="en-PH"/>
        </w:rPr>
        <w:t xml:space="preserve"> go through stacks of files just </w:t>
      </w:r>
      <w:r w:rsidRPr="00511312">
        <w:rPr>
          <w:rFonts w:eastAsia="Times New Roman" w:cstheme="minorHAnsi"/>
          <w:sz w:val="24"/>
          <w:szCs w:val="24"/>
          <w:lang w:eastAsia="en-PH"/>
        </w:rPr>
        <w:lastRenderedPageBreak/>
        <w:t>to find a single document, which makes it difficult to locate what they need</w:t>
      </w:r>
      <w:r w:rsidRPr="00511312">
        <w:rPr>
          <w:rFonts w:eastAsia="Times New Roman" w:cstheme="minorHAnsi"/>
          <w:sz w:val="24"/>
          <w:szCs w:val="24"/>
          <w:lang w:eastAsia="en-PH"/>
        </w:rPr>
        <w:t xml:space="preserve"> </w:t>
      </w:r>
      <w:r w:rsidRPr="00511312">
        <w:rPr>
          <w:rFonts w:eastAsia="Times New Roman" w:cstheme="minorHAnsi"/>
          <w:sz w:val="24"/>
          <w:szCs w:val="24"/>
          <w:lang w:eastAsia="en-PH"/>
        </w:rPr>
        <w:t xml:space="preserve">especially when documents are urgently required. Since the office regularly prepares daily reports </w:t>
      </w:r>
      <w:r w:rsidRPr="00511312">
        <w:rPr>
          <w:rFonts w:eastAsia="Times New Roman" w:cstheme="minorHAnsi"/>
          <w:sz w:val="24"/>
          <w:szCs w:val="24"/>
          <w:lang w:eastAsia="en-PH"/>
        </w:rPr>
        <w:t>such</w:t>
      </w:r>
      <w:r w:rsidRPr="00511312">
        <w:rPr>
          <w:rFonts w:eastAsia="Times New Roman" w:cstheme="minorHAnsi"/>
          <w:sz w:val="24"/>
          <w:szCs w:val="24"/>
          <w:lang w:eastAsia="en-PH"/>
        </w:rPr>
        <w:t xml:space="preserve"> assessments and trainings, employees must frequently add, edit, and update records. However, this manual process takes a lot of time, causes delays, and sometimes leads to misplaced documents.</w:t>
      </w:r>
    </w:p>
    <w:p w14:paraId="5A6447EC" w14:textId="4B956549" w:rsidR="00511312" w:rsidRDefault="00511312" w:rsidP="00511312">
      <w:pPr>
        <w:spacing w:line="480" w:lineRule="auto"/>
        <w:jc w:val="both"/>
        <w:rPr>
          <w:b/>
          <w:bCs/>
          <w:sz w:val="24"/>
          <w:szCs w:val="24"/>
        </w:rPr>
      </w:pPr>
      <w:r>
        <w:rPr>
          <w:b/>
          <w:bCs/>
          <w:sz w:val="24"/>
          <w:szCs w:val="24"/>
        </w:rPr>
        <w:tab/>
      </w:r>
    </w:p>
    <w:p w14:paraId="7792E15F" w14:textId="0FA97677" w:rsidR="00511312" w:rsidRDefault="00511312" w:rsidP="00D136E1">
      <w:pPr>
        <w:spacing w:line="480" w:lineRule="auto"/>
        <w:ind w:firstLine="720"/>
        <w:jc w:val="both"/>
        <w:rPr>
          <w:b/>
          <w:bCs/>
          <w:sz w:val="24"/>
          <w:szCs w:val="24"/>
        </w:rPr>
      </w:pPr>
      <w:r>
        <w:rPr>
          <w:b/>
          <w:bCs/>
          <w:sz w:val="24"/>
          <w:szCs w:val="24"/>
        </w:rPr>
        <w:t>3: THE SOLUTION</w:t>
      </w:r>
    </w:p>
    <w:p w14:paraId="0F114F54" w14:textId="5B6111F5" w:rsidR="00511312" w:rsidRDefault="00003BA5" w:rsidP="00511312">
      <w:pPr>
        <w:pStyle w:val="ListParagraph"/>
        <w:numPr>
          <w:ilvl w:val="0"/>
          <w:numId w:val="2"/>
        </w:numPr>
        <w:spacing w:line="480" w:lineRule="auto"/>
        <w:jc w:val="both"/>
        <w:rPr>
          <w:sz w:val="24"/>
          <w:szCs w:val="24"/>
        </w:rPr>
      </w:pPr>
      <w:r>
        <w:rPr>
          <w:sz w:val="24"/>
          <w:szCs w:val="24"/>
        </w:rPr>
        <w:t>To</w:t>
      </w:r>
      <w:r w:rsidRPr="00003BA5">
        <w:rPr>
          <w:sz w:val="24"/>
          <w:szCs w:val="24"/>
        </w:rPr>
        <w:t xml:space="preserve"> </w:t>
      </w:r>
      <w:r>
        <w:rPr>
          <w:sz w:val="24"/>
          <w:szCs w:val="24"/>
        </w:rPr>
        <w:t>address these challenges</w:t>
      </w:r>
      <w:r w:rsidRPr="00003BA5">
        <w:rPr>
          <w:sz w:val="24"/>
          <w:szCs w:val="24"/>
        </w:rPr>
        <w:t xml:space="preserve">, we proposed a system </w:t>
      </w:r>
      <w:r>
        <w:rPr>
          <w:sz w:val="24"/>
          <w:szCs w:val="24"/>
        </w:rPr>
        <w:t xml:space="preserve">called TVET Record and Archival Control Kiosk </w:t>
      </w:r>
      <w:r w:rsidRPr="00003BA5">
        <w:rPr>
          <w:sz w:val="24"/>
          <w:szCs w:val="24"/>
        </w:rPr>
        <w:t>that helps minimize the workload of users. The design and development of th</w:t>
      </w:r>
      <w:r>
        <w:rPr>
          <w:sz w:val="24"/>
          <w:szCs w:val="24"/>
        </w:rPr>
        <w:t xml:space="preserve">e </w:t>
      </w:r>
      <w:r w:rsidRPr="00003BA5">
        <w:rPr>
          <w:sz w:val="24"/>
          <w:szCs w:val="24"/>
        </w:rPr>
        <w:t>system aim to help the TVET office work faster and more efficiently, without the need to dig through files and folders.”</w:t>
      </w:r>
    </w:p>
    <w:p w14:paraId="02A6D1E6" w14:textId="77777777" w:rsidR="00003BA5" w:rsidRPr="00003BA5" w:rsidRDefault="00003BA5" w:rsidP="00003BA5">
      <w:pPr>
        <w:pStyle w:val="ListParagraph"/>
        <w:spacing w:line="480" w:lineRule="auto"/>
        <w:ind w:left="1800"/>
        <w:jc w:val="both"/>
        <w:rPr>
          <w:sz w:val="24"/>
          <w:szCs w:val="24"/>
        </w:rPr>
      </w:pPr>
    </w:p>
    <w:p w14:paraId="51F20F4A" w14:textId="733266B4" w:rsidR="00511312" w:rsidRDefault="00003BA5" w:rsidP="00D136E1">
      <w:pPr>
        <w:spacing w:line="480" w:lineRule="auto"/>
        <w:ind w:firstLine="720"/>
        <w:jc w:val="both"/>
        <w:rPr>
          <w:b/>
          <w:bCs/>
          <w:sz w:val="24"/>
          <w:szCs w:val="24"/>
        </w:rPr>
      </w:pPr>
      <w:r>
        <w:rPr>
          <w:b/>
          <w:bCs/>
          <w:sz w:val="24"/>
          <w:szCs w:val="24"/>
        </w:rPr>
        <w:t xml:space="preserve">4: </w:t>
      </w:r>
      <w:r w:rsidR="00D136E1">
        <w:rPr>
          <w:b/>
          <w:bCs/>
          <w:sz w:val="24"/>
          <w:szCs w:val="24"/>
        </w:rPr>
        <w:t>TARGET MARKET</w:t>
      </w:r>
    </w:p>
    <w:p w14:paraId="0C5C4C86" w14:textId="5E348EEF" w:rsidR="00D136E1" w:rsidRPr="00D136E1" w:rsidRDefault="00003BA5" w:rsidP="00D136E1">
      <w:pPr>
        <w:pStyle w:val="ListParagraph"/>
        <w:numPr>
          <w:ilvl w:val="0"/>
          <w:numId w:val="2"/>
        </w:numPr>
        <w:spacing w:line="480" w:lineRule="auto"/>
        <w:jc w:val="both"/>
        <w:rPr>
          <w:b/>
          <w:bCs/>
          <w:sz w:val="24"/>
          <w:szCs w:val="24"/>
        </w:rPr>
      </w:pPr>
      <w:r>
        <w:rPr>
          <w:sz w:val="24"/>
          <w:szCs w:val="24"/>
        </w:rPr>
        <w:t xml:space="preserve">Our target </w:t>
      </w:r>
      <w:r w:rsidR="00D136E1">
        <w:rPr>
          <w:sz w:val="24"/>
          <w:szCs w:val="24"/>
        </w:rPr>
        <w:t>market will include the administration and staff of Cagayan State University- Gonzaga TVET office.</w:t>
      </w:r>
    </w:p>
    <w:p w14:paraId="4640D585" w14:textId="77777777" w:rsidR="00D136E1" w:rsidRDefault="00D136E1" w:rsidP="00D136E1">
      <w:pPr>
        <w:spacing w:line="480" w:lineRule="auto"/>
        <w:jc w:val="both"/>
        <w:rPr>
          <w:b/>
          <w:bCs/>
          <w:sz w:val="24"/>
          <w:szCs w:val="24"/>
        </w:rPr>
      </w:pPr>
    </w:p>
    <w:p w14:paraId="2682DB46" w14:textId="77777777" w:rsidR="00D136E1" w:rsidRPr="00D136E1" w:rsidRDefault="00D136E1" w:rsidP="00D136E1">
      <w:pPr>
        <w:spacing w:line="480" w:lineRule="auto"/>
        <w:ind w:firstLine="720"/>
        <w:jc w:val="both"/>
        <w:rPr>
          <w:b/>
          <w:bCs/>
          <w:sz w:val="24"/>
          <w:szCs w:val="24"/>
        </w:rPr>
      </w:pPr>
      <w:r w:rsidRPr="00D136E1">
        <w:rPr>
          <w:b/>
          <w:bCs/>
          <w:sz w:val="24"/>
          <w:szCs w:val="24"/>
        </w:rPr>
        <w:t>5. REVENUE MODEL</w:t>
      </w:r>
    </w:p>
    <w:p w14:paraId="6EA26368" w14:textId="73846F66" w:rsidR="00D136E1" w:rsidRDefault="00D136E1" w:rsidP="00D136E1">
      <w:pPr>
        <w:pStyle w:val="ListParagraph"/>
        <w:numPr>
          <w:ilvl w:val="0"/>
          <w:numId w:val="2"/>
        </w:numPr>
        <w:spacing w:line="480" w:lineRule="auto"/>
        <w:jc w:val="both"/>
        <w:rPr>
          <w:sz w:val="24"/>
          <w:szCs w:val="24"/>
        </w:rPr>
      </w:pPr>
      <w:r w:rsidRPr="00D136E1">
        <w:rPr>
          <w:sz w:val="24"/>
          <w:szCs w:val="24"/>
        </w:rPr>
        <w:t xml:space="preserve">To sustain the project, we plan to offer system licensing, maintenance services, and customization options for other schools or offices that want to </w:t>
      </w:r>
      <w:r w:rsidRPr="00D136E1">
        <w:rPr>
          <w:sz w:val="24"/>
          <w:szCs w:val="24"/>
        </w:rPr>
        <w:lastRenderedPageBreak/>
        <w:t>use the system. This will help generate income while continuously improving and supporting the system for long-term use.</w:t>
      </w:r>
    </w:p>
    <w:p w14:paraId="6DBA68D5" w14:textId="77777777" w:rsidR="00D136E1" w:rsidRDefault="00D136E1" w:rsidP="00D136E1">
      <w:pPr>
        <w:spacing w:line="480" w:lineRule="auto"/>
        <w:jc w:val="both"/>
        <w:rPr>
          <w:sz w:val="24"/>
          <w:szCs w:val="24"/>
        </w:rPr>
      </w:pPr>
    </w:p>
    <w:p w14:paraId="2F6005A9" w14:textId="77777777" w:rsidR="00D136E1" w:rsidRDefault="00D136E1" w:rsidP="00D136E1">
      <w:pPr>
        <w:spacing w:line="480" w:lineRule="auto"/>
        <w:ind w:firstLine="720"/>
        <w:jc w:val="both"/>
        <w:rPr>
          <w:b/>
          <w:bCs/>
          <w:sz w:val="24"/>
          <w:szCs w:val="24"/>
        </w:rPr>
      </w:pPr>
      <w:r w:rsidRPr="00D136E1">
        <w:rPr>
          <w:b/>
          <w:bCs/>
          <w:sz w:val="24"/>
          <w:szCs w:val="24"/>
        </w:rPr>
        <w:t>6. WHAT MAKES OUR IDEA UNIQUE?</w:t>
      </w:r>
    </w:p>
    <w:p w14:paraId="119DC992" w14:textId="77777777" w:rsidR="00D136E1" w:rsidRPr="00D136E1" w:rsidRDefault="00D136E1" w:rsidP="00D136E1">
      <w:pPr>
        <w:pStyle w:val="ListParagraph"/>
        <w:rPr>
          <w:sz w:val="24"/>
          <w:szCs w:val="24"/>
        </w:rPr>
      </w:pPr>
    </w:p>
    <w:p w14:paraId="6BAECAA1" w14:textId="07D3ACCA" w:rsidR="00A558DD" w:rsidRDefault="00D136E1" w:rsidP="00A558DD">
      <w:pPr>
        <w:pStyle w:val="ListParagraph"/>
        <w:numPr>
          <w:ilvl w:val="0"/>
          <w:numId w:val="2"/>
        </w:numPr>
        <w:spacing w:line="480" w:lineRule="auto"/>
        <w:jc w:val="both"/>
        <w:rPr>
          <w:sz w:val="24"/>
          <w:szCs w:val="24"/>
        </w:rPr>
      </w:pPr>
      <w:r w:rsidRPr="00D136E1">
        <w:rPr>
          <w:sz w:val="24"/>
          <w:szCs w:val="24"/>
        </w:rPr>
        <w:t>What makes TRACK unique is that it was officially developed in collaboration with the CSU–Gonzaga TVET office.</w:t>
      </w:r>
      <w:r>
        <w:rPr>
          <w:sz w:val="24"/>
          <w:szCs w:val="24"/>
        </w:rPr>
        <w:t xml:space="preserve"> </w:t>
      </w:r>
      <w:r w:rsidRPr="00D136E1">
        <w:rPr>
          <w:sz w:val="24"/>
          <w:szCs w:val="24"/>
        </w:rPr>
        <w:t>It is designed specifically for their work and reporting needs, and it follows ISO 25010 standards to make sure the system is efficient, reliable, and secure.</w:t>
      </w:r>
    </w:p>
    <w:p w14:paraId="1BC1D6D6" w14:textId="77777777" w:rsidR="00A558DD" w:rsidRDefault="00A558DD" w:rsidP="00A558DD">
      <w:pPr>
        <w:spacing w:line="480" w:lineRule="auto"/>
        <w:jc w:val="both"/>
        <w:rPr>
          <w:sz w:val="24"/>
          <w:szCs w:val="24"/>
        </w:rPr>
      </w:pPr>
    </w:p>
    <w:p w14:paraId="77BA499D" w14:textId="090B1EF9" w:rsidR="00A558DD" w:rsidRPr="00A558DD" w:rsidRDefault="00A558DD" w:rsidP="00A558DD">
      <w:pPr>
        <w:spacing w:line="480" w:lineRule="auto"/>
        <w:ind w:left="720"/>
        <w:jc w:val="both"/>
        <w:rPr>
          <w:b/>
          <w:bCs/>
          <w:sz w:val="24"/>
          <w:szCs w:val="24"/>
        </w:rPr>
      </w:pPr>
      <w:r w:rsidRPr="00A558DD">
        <w:rPr>
          <w:b/>
          <w:bCs/>
          <w:sz w:val="24"/>
          <w:szCs w:val="24"/>
        </w:rPr>
        <w:t>7. CONCLUSION</w:t>
      </w:r>
    </w:p>
    <w:p w14:paraId="23E44C26" w14:textId="5DAF8F3C" w:rsidR="00A558DD" w:rsidRPr="00A558DD" w:rsidRDefault="00A558DD" w:rsidP="00A558DD">
      <w:pPr>
        <w:pStyle w:val="ListParagraph"/>
        <w:numPr>
          <w:ilvl w:val="0"/>
          <w:numId w:val="2"/>
        </w:numPr>
        <w:spacing w:line="480" w:lineRule="auto"/>
        <w:jc w:val="both"/>
        <w:rPr>
          <w:sz w:val="24"/>
          <w:szCs w:val="24"/>
        </w:rPr>
      </w:pPr>
      <w:r w:rsidRPr="00A558DD">
        <w:rPr>
          <w:sz w:val="24"/>
          <w:szCs w:val="24"/>
        </w:rPr>
        <w:t>“</w:t>
      </w:r>
      <w:r>
        <w:rPr>
          <w:sz w:val="24"/>
          <w:szCs w:val="24"/>
        </w:rPr>
        <w:t>Our</w:t>
      </w:r>
      <w:r w:rsidRPr="00A558DD">
        <w:rPr>
          <w:sz w:val="24"/>
          <w:szCs w:val="24"/>
        </w:rPr>
        <w:t xml:space="preserve"> project aims to make the work of the TVET office simpler and more efficient. The TVET Record and Archival Control Kiosk, or TRACK, is our solution to the challenges of manual </w:t>
      </w:r>
      <w:r>
        <w:rPr>
          <w:sz w:val="24"/>
          <w:szCs w:val="24"/>
        </w:rPr>
        <w:t>document</w:t>
      </w:r>
      <w:r w:rsidRPr="00A558DD">
        <w:rPr>
          <w:sz w:val="24"/>
          <w:szCs w:val="24"/>
        </w:rPr>
        <w:t xml:space="preserve"> management. It helps the TVET office organize, access, and update documents faster and more securely. With TRACK, we’re making document management faster, easier, and more organized for the TVET office. Thank you!”</w:t>
      </w:r>
    </w:p>
    <w:p w14:paraId="080441E8" w14:textId="082D90F0" w:rsidR="00D136E1" w:rsidRPr="00D136E1" w:rsidRDefault="00D136E1" w:rsidP="00D136E1">
      <w:pPr>
        <w:spacing w:line="480" w:lineRule="auto"/>
        <w:ind w:left="720"/>
        <w:jc w:val="both"/>
        <w:rPr>
          <w:b/>
          <w:bCs/>
          <w:sz w:val="24"/>
          <w:szCs w:val="24"/>
        </w:rPr>
      </w:pPr>
    </w:p>
    <w:p w14:paraId="3AF76124" w14:textId="06351603" w:rsidR="00D136E1" w:rsidRPr="00D136E1" w:rsidRDefault="00D136E1" w:rsidP="00D136E1">
      <w:pPr>
        <w:spacing w:line="480" w:lineRule="auto"/>
        <w:ind w:left="720"/>
        <w:jc w:val="both"/>
        <w:rPr>
          <w:b/>
          <w:bCs/>
          <w:sz w:val="24"/>
          <w:szCs w:val="24"/>
        </w:rPr>
      </w:pPr>
      <w:r>
        <w:rPr>
          <w:b/>
          <w:bCs/>
          <w:sz w:val="24"/>
          <w:szCs w:val="24"/>
        </w:rPr>
        <w:tab/>
      </w:r>
    </w:p>
    <w:sectPr w:rsidR="00D136E1" w:rsidRPr="00D136E1">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F307" w14:textId="77777777" w:rsidR="0014409C" w:rsidRDefault="0014409C" w:rsidP="006E753D">
      <w:pPr>
        <w:spacing w:after="0" w:line="240" w:lineRule="auto"/>
      </w:pPr>
      <w:r>
        <w:separator/>
      </w:r>
    </w:p>
  </w:endnote>
  <w:endnote w:type="continuationSeparator" w:id="0">
    <w:p w14:paraId="23380D24" w14:textId="77777777" w:rsidR="0014409C" w:rsidRDefault="0014409C" w:rsidP="006E7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39BE3" w14:textId="77777777" w:rsidR="0014409C" w:rsidRDefault="0014409C" w:rsidP="006E753D">
      <w:pPr>
        <w:spacing w:after="0" w:line="240" w:lineRule="auto"/>
      </w:pPr>
      <w:r>
        <w:separator/>
      </w:r>
    </w:p>
  </w:footnote>
  <w:footnote w:type="continuationSeparator" w:id="0">
    <w:p w14:paraId="4507BD36" w14:textId="77777777" w:rsidR="0014409C" w:rsidRDefault="0014409C" w:rsidP="006E7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7A09" w14:textId="1FEC9B77" w:rsidR="006E753D" w:rsidRDefault="006E753D">
    <w:pPr>
      <w:pStyle w:val="Header"/>
    </w:pPr>
    <w:r w:rsidRPr="006E753D">
      <w:rPr>
        <w:b/>
        <w:bCs/>
        <w:sz w:val="24"/>
        <w:szCs w:val="24"/>
      </w:rPr>
      <w:t>Lean Startup Canvas!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659F"/>
    <w:multiLevelType w:val="hybridMultilevel"/>
    <w:tmpl w:val="1B421708"/>
    <w:lvl w:ilvl="0" w:tplc="2A684A7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C95398F"/>
    <w:multiLevelType w:val="hybridMultilevel"/>
    <w:tmpl w:val="F634C0B2"/>
    <w:lvl w:ilvl="0" w:tplc="1B2CA5BE">
      <w:start w:val="2"/>
      <w:numFmt w:val="bullet"/>
      <w:lvlText w:val="-"/>
      <w:lvlJc w:val="left"/>
      <w:pPr>
        <w:ind w:left="1800" w:hanging="360"/>
      </w:pPr>
      <w:rPr>
        <w:rFonts w:ascii="Calibri" w:eastAsiaTheme="minorHAnsi" w:hAnsi="Calibri" w:cs="Calibri"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112140113">
    <w:abstractNumId w:val="0"/>
  </w:num>
  <w:num w:numId="2" w16cid:durableId="163279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3D"/>
    <w:rsid w:val="00003BA5"/>
    <w:rsid w:val="00113392"/>
    <w:rsid w:val="0014409C"/>
    <w:rsid w:val="00511312"/>
    <w:rsid w:val="005D2493"/>
    <w:rsid w:val="006D7878"/>
    <w:rsid w:val="006E753D"/>
    <w:rsid w:val="0075383F"/>
    <w:rsid w:val="00885F4A"/>
    <w:rsid w:val="00A558DD"/>
    <w:rsid w:val="00B564E4"/>
    <w:rsid w:val="00D136E1"/>
    <w:rsid w:val="00D149D6"/>
    <w:rsid w:val="00E1203C"/>
    <w:rsid w:val="00F1021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71EE"/>
  <w15:chartTrackingRefBased/>
  <w15:docId w15:val="{F0CACED4-AEDF-4829-8698-55330D29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3D"/>
    <w:rPr>
      <w:rFonts w:eastAsiaTheme="majorEastAsia" w:cstheme="majorBidi"/>
      <w:color w:val="272727" w:themeColor="text1" w:themeTint="D8"/>
    </w:rPr>
  </w:style>
  <w:style w:type="paragraph" w:styleId="Title">
    <w:name w:val="Title"/>
    <w:basedOn w:val="Normal"/>
    <w:next w:val="Normal"/>
    <w:link w:val="TitleChar"/>
    <w:uiPriority w:val="10"/>
    <w:qFormat/>
    <w:rsid w:val="006E7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3D"/>
    <w:pPr>
      <w:spacing w:before="160"/>
      <w:jc w:val="center"/>
    </w:pPr>
    <w:rPr>
      <w:i/>
      <w:iCs/>
      <w:color w:val="404040" w:themeColor="text1" w:themeTint="BF"/>
    </w:rPr>
  </w:style>
  <w:style w:type="character" w:customStyle="1" w:styleId="QuoteChar">
    <w:name w:val="Quote Char"/>
    <w:basedOn w:val="DefaultParagraphFont"/>
    <w:link w:val="Quote"/>
    <w:uiPriority w:val="29"/>
    <w:rsid w:val="006E753D"/>
    <w:rPr>
      <w:i/>
      <w:iCs/>
      <w:color w:val="404040" w:themeColor="text1" w:themeTint="BF"/>
    </w:rPr>
  </w:style>
  <w:style w:type="paragraph" w:styleId="ListParagraph">
    <w:name w:val="List Paragraph"/>
    <w:basedOn w:val="Normal"/>
    <w:uiPriority w:val="34"/>
    <w:qFormat/>
    <w:rsid w:val="006E753D"/>
    <w:pPr>
      <w:ind w:left="720"/>
      <w:contextualSpacing/>
    </w:pPr>
  </w:style>
  <w:style w:type="character" w:styleId="IntenseEmphasis">
    <w:name w:val="Intense Emphasis"/>
    <w:basedOn w:val="DefaultParagraphFont"/>
    <w:uiPriority w:val="21"/>
    <w:qFormat/>
    <w:rsid w:val="006E753D"/>
    <w:rPr>
      <w:i/>
      <w:iCs/>
      <w:color w:val="2F5496" w:themeColor="accent1" w:themeShade="BF"/>
    </w:rPr>
  </w:style>
  <w:style w:type="paragraph" w:styleId="IntenseQuote">
    <w:name w:val="Intense Quote"/>
    <w:basedOn w:val="Normal"/>
    <w:next w:val="Normal"/>
    <w:link w:val="IntenseQuoteChar"/>
    <w:uiPriority w:val="30"/>
    <w:qFormat/>
    <w:rsid w:val="006E7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53D"/>
    <w:rPr>
      <w:i/>
      <w:iCs/>
      <w:color w:val="2F5496" w:themeColor="accent1" w:themeShade="BF"/>
    </w:rPr>
  </w:style>
  <w:style w:type="character" w:styleId="IntenseReference">
    <w:name w:val="Intense Reference"/>
    <w:basedOn w:val="DefaultParagraphFont"/>
    <w:uiPriority w:val="32"/>
    <w:qFormat/>
    <w:rsid w:val="006E753D"/>
    <w:rPr>
      <w:b/>
      <w:bCs/>
      <w:smallCaps/>
      <w:color w:val="2F5496" w:themeColor="accent1" w:themeShade="BF"/>
      <w:spacing w:val="5"/>
    </w:rPr>
  </w:style>
  <w:style w:type="paragraph" w:styleId="Header">
    <w:name w:val="header"/>
    <w:basedOn w:val="Normal"/>
    <w:link w:val="HeaderChar"/>
    <w:uiPriority w:val="99"/>
    <w:unhideWhenUsed/>
    <w:rsid w:val="006E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53D"/>
  </w:style>
  <w:style w:type="paragraph" w:styleId="Footer">
    <w:name w:val="footer"/>
    <w:basedOn w:val="Normal"/>
    <w:link w:val="FooterChar"/>
    <w:uiPriority w:val="99"/>
    <w:unhideWhenUsed/>
    <w:rsid w:val="006E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53D"/>
  </w:style>
  <w:style w:type="table" w:styleId="TableGrid">
    <w:name w:val="Table Grid"/>
    <w:basedOn w:val="TableNormal"/>
    <w:uiPriority w:val="39"/>
    <w:rsid w:val="006E7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1312"/>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Mape</dc:creator>
  <cp:keywords/>
  <dc:description/>
  <cp:lastModifiedBy>Jacqueline Mape</cp:lastModifiedBy>
  <cp:revision>1</cp:revision>
  <dcterms:created xsi:type="dcterms:W3CDTF">2025-10-11T12:05:00Z</dcterms:created>
  <dcterms:modified xsi:type="dcterms:W3CDTF">2025-10-11T13:26:00Z</dcterms:modified>
</cp:coreProperties>
</file>