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376"/>
        <w:gridCol w:w="6866"/>
      </w:tblGrid>
      <w:tr w:rsidR="00FB1D11">
        <w:tc>
          <w:tcPr>
            <w:tcW w:w="2376" w:type="dxa"/>
            <w:tcBorders>
              <w:top w:val="nil"/>
              <w:left w:val="nil"/>
              <w:bottom w:val="triple" w:sz="4" w:space="0" w:color="auto"/>
              <w:right w:val="triple" w:sz="4" w:space="0" w:color="auto"/>
            </w:tcBorders>
          </w:tcPr>
          <w:p w:rsidR="00FB1D11" w:rsidRDefault="00B235E9" w:rsidP="003D7217">
            <w:pPr>
              <w:pStyle w:val="Heading1"/>
            </w:pPr>
            <w:r>
              <w:rPr>
                <w:noProof/>
              </w:rPr>
              <w:drawing>
                <wp:inline distT="0" distB="0" distL="0" distR="0">
                  <wp:extent cx="12954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1D11" w:rsidRDefault="00FB1D11"/>
        </w:tc>
        <w:tc>
          <w:tcPr>
            <w:tcW w:w="6866" w:type="dxa"/>
            <w:tcBorders>
              <w:top w:val="nil"/>
              <w:left w:val="triple" w:sz="4" w:space="0" w:color="auto"/>
              <w:bottom w:val="triple" w:sz="4" w:space="0" w:color="auto"/>
              <w:right w:val="nil"/>
            </w:tcBorders>
            <w:vAlign w:val="bottom"/>
          </w:tcPr>
          <w:p w:rsidR="008E5B6A" w:rsidRDefault="00FB1D11">
            <w:pPr>
              <w:jc w:val="center"/>
              <w:rPr>
                <w:b/>
                <w:bCs/>
                <w:lang w:val="mk-MK"/>
              </w:rPr>
            </w:pPr>
            <w:r w:rsidRPr="00D812AD">
              <w:rPr>
                <w:b/>
                <w:bCs/>
                <w:lang w:val="mk-MK"/>
              </w:rPr>
              <w:t xml:space="preserve">ИНСТИТУТ ЗА АКРЕДИТАЦИЈА НА </w:t>
            </w:r>
          </w:p>
          <w:p w:rsidR="00FB1D11" w:rsidRPr="00D812AD" w:rsidRDefault="00FB1D11">
            <w:pPr>
              <w:jc w:val="center"/>
              <w:rPr>
                <w:b/>
                <w:bCs/>
                <w:lang w:val="mk-MK"/>
              </w:rPr>
            </w:pPr>
            <w:r w:rsidRPr="00D812AD">
              <w:rPr>
                <w:b/>
                <w:bCs/>
                <w:lang w:val="mk-MK"/>
              </w:rPr>
              <w:t>РЕПУБЛИКА МАКЕДОНИЈА</w:t>
            </w:r>
          </w:p>
          <w:p w:rsidR="008E5B6A" w:rsidRDefault="00D812AD" w:rsidP="00D812AD">
            <w:pPr>
              <w:jc w:val="center"/>
              <w:rPr>
                <w:b/>
                <w:bCs/>
                <w:i/>
                <w:lang w:val="mk-MK"/>
              </w:rPr>
            </w:pPr>
            <w:r w:rsidRPr="00AB0560">
              <w:rPr>
                <w:b/>
                <w:bCs/>
                <w:i/>
                <w:lang w:val="en-US"/>
              </w:rPr>
              <w:t xml:space="preserve">INSTITUTE FOR ACCREDITATION OF </w:t>
            </w:r>
          </w:p>
          <w:p w:rsidR="00FB1D11" w:rsidRDefault="00D812AD" w:rsidP="00D812AD">
            <w:pPr>
              <w:jc w:val="center"/>
              <w:rPr>
                <w:b/>
                <w:bCs/>
                <w:sz w:val="28"/>
                <w:lang w:val="en-US"/>
              </w:rPr>
            </w:pPr>
            <w:r w:rsidRPr="00AB0560">
              <w:rPr>
                <w:b/>
                <w:bCs/>
                <w:i/>
                <w:lang w:val="en-US"/>
              </w:rPr>
              <w:t>THE REPUBLIC OF MACEDONIA</w:t>
            </w:r>
          </w:p>
        </w:tc>
      </w:tr>
      <w:tr w:rsidR="00FB1D11">
        <w:trPr>
          <w:cantSplit/>
          <w:trHeight w:val="1134"/>
        </w:trPr>
        <w:tc>
          <w:tcPr>
            <w:tcW w:w="2376" w:type="dxa"/>
            <w:tcBorders>
              <w:top w:val="triple" w:sz="4" w:space="0" w:color="auto"/>
              <w:left w:val="nil"/>
              <w:bottom w:val="triple" w:sz="4" w:space="0" w:color="auto"/>
              <w:right w:val="triple" w:sz="4" w:space="0" w:color="auto"/>
            </w:tcBorders>
            <w:textDirection w:val="btLr"/>
            <w:vAlign w:val="center"/>
          </w:tcPr>
          <w:p w:rsidR="00FB1D11" w:rsidRDefault="00FB1D11">
            <w:pPr>
              <w:ind w:left="113" w:right="113"/>
              <w:jc w:val="center"/>
            </w:pPr>
          </w:p>
          <w:p w:rsidR="00FB1D11" w:rsidRPr="008E5B6A" w:rsidRDefault="00FB1D11">
            <w:pPr>
              <w:ind w:left="113" w:right="113"/>
              <w:jc w:val="center"/>
              <w:rPr>
                <w:b/>
                <w:bCs/>
                <w:lang w:val="mk-MK"/>
              </w:rPr>
            </w:pPr>
            <w:r>
              <w:rPr>
                <w:b/>
                <w:bCs/>
                <w:lang w:val="mk-MK"/>
              </w:rPr>
              <w:t xml:space="preserve">Сертификација на </w:t>
            </w:r>
            <w:r w:rsidR="009968DF">
              <w:rPr>
                <w:b/>
                <w:bCs/>
                <w:lang w:val="mk-MK"/>
              </w:rPr>
              <w:t>системи</w:t>
            </w:r>
            <w:r w:rsidR="008E5B6A">
              <w:rPr>
                <w:b/>
                <w:bCs/>
                <w:lang w:val="en-US"/>
              </w:rPr>
              <w:t xml:space="preserve"> </w:t>
            </w:r>
            <w:r w:rsidR="008E5B6A">
              <w:rPr>
                <w:b/>
                <w:bCs/>
                <w:lang w:val="mk-MK"/>
              </w:rPr>
              <w:t>за управување</w:t>
            </w:r>
          </w:p>
          <w:p w:rsidR="00FB1D11" w:rsidRPr="009968DF" w:rsidRDefault="00FB1D11">
            <w:pPr>
              <w:pStyle w:val="Heading4"/>
              <w:ind w:left="113" w:right="113"/>
            </w:pPr>
            <w:r>
              <w:t>Certification of</w:t>
            </w:r>
            <w:r w:rsidR="008E5B6A">
              <w:rPr>
                <w:lang w:val="mk-MK"/>
              </w:rPr>
              <w:t xml:space="preserve"> </w:t>
            </w:r>
            <w:r w:rsidR="008E5B6A">
              <w:t>management</w:t>
            </w:r>
            <w:r>
              <w:t xml:space="preserve"> </w:t>
            </w:r>
            <w:r w:rsidR="009968DF">
              <w:t>systems</w:t>
            </w:r>
          </w:p>
        </w:tc>
        <w:tc>
          <w:tcPr>
            <w:tcW w:w="686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nil"/>
            </w:tcBorders>
          </w:tcPr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jc w:val="center"/>
              <w:rPr>
                <w:b/>
                <w:bCs/>
                <w:sz w:val="28"/>
                <w:lang w:val="mk-MK"/>
              </w:rPr>
            </w:pPr>
            <w:r>
              <w:rPr>
                <w:b/>
                <w:bCs/>
                <w:sz w:val="28"/>
                <w:lang w:val="mk-MK"/>
              </w:rPr>
              <w:t>Пријава</w:t>
            </w:r>
          </w:p>
          <w:p w:rsidR="00FB1D11" w:rsidRPr="009968DF" w:rsidRDefault="00FB1D11">
            <w:pPr>
              <w:jc w:val="center"/>
              <w:rPr>
                <w:b/>
                <w:bCs/>
                <w:sz w:val="28"/>
                <w:lang w:val="mk-MK"/>
              </w:rPr>
            </w:pPr>
            <w:r>
              <w:rPr>
                <w:b/>
                <w:bCs/>
                <w:sz w:val="28"/>
                <w:lang w:val="mk-MK"/>
              </w:rPr>
              <w:t xml:space="preserve">за акредитација на тело за сертификација на </w:t>
            </w:r>
            <w:r w:rsidR="009968DF">
              <w:rPr>
                <w:b/>
                <w:bCs/>
                <w:sz w:val="28"/>
                <w:lang w:val="mk-MK"/>
              </w:rPr>
              <w:t>системи</w:t>
            </w:r>
            <w:r w:rsidR="008E5B6A">
              <w:rPr>
                <w:b/>
                <w:bCs/>
                <w:sz w:val="28"/>
                <w:lang w:val="mk-MK"/>
              </w:rPr>
              <w:t xml:space="preserve"> за управување</w:t>
            </w:r>
          </w:p>
          <w:p w:rsidR="00FB1D11" w:rsidRDefault="00FB1D11">
            <w:pPr>
              <w:jc w:val="center"/>
              <w:rPr>
                <w:b/>
                <w:bCs/>
                <w:sz w:val="28"/>
                <w:lang w:val="mk-MK"/>
              </w:rPr>
            </w:pPr>
          </w:p>
          <w:p w:rsidR="00FB1D11" w:rsidRPr="009968DF" w:rsidRDefault="00FB1D11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i/>
                <w:iCs/>
                <w:spacing w:val="20"/>
                <w:sz w:val="28"/>
              </w:rPr>
              <w:t xml:space="preserve">Application for accreditation of </w:t>
            </w:r>
            <w:r>
              <w:rPr>
                <w:b/>
                <w:bCs/>
                <w:i/>
                <w:iCs/>
                <w:spacing w:val="20"/>
                <w:sz w:val="28"/>
                <w:lang w:val="en-US"/>
              </w:rPr>
              <w:t>certification body for</w:t>
            </w:r>
            <w:r w:rsidR="008E5B6A">
              <w:rPr>
                <w:b/>
                <w:bCs/>
                <w:i/>
                <w:iCs/>
                <w:spacing w:val="20"/>
                <w:sz w:val="28"/>
                <w:lang w:val="mk-MK"/>
              </w:rPr>
              <w:t xml:space="preserve"> </w:t>
            </w:r>
            <w:r w:rsidR="008E5B6A">
              <w:rPr>
                <w:b/>
                <w:bCs/>
                <w:i/>
                <w:iCs/>
                <w:spacing w:val="20"/>
                <w:sz w:val="28"/>
                <w:lang w:val="sr-Latn-CS"/>
              </w:rPr>
              <w:t xml:space="preserve">management </w:t>
            </w:r>
            <w:r>
              <w:rPr>
                <w:b/>
                <w:bCs/>
                <w:i/>
                <w:iCs/>
                <w:spacing w:val="20"/>
                <w:sz w:val="28"/>
                <w:lang w:val="en-US"/>
              </w:rPr>
              <w:t xml:space="preserve"> </w:t>
            </w:r>
            <w:r w:rsidR="009968DF">
              <w:rPr>
                <w:b/>
                <w:bCs/>
                <w:i/>
                <w:iCs/>
                <w:spacing w:val="20"/>
                <w:sz w:val="28"/>
                <w:lang w:val="en-US"/>
              </w:rPr>
              <w:t>systems</w:t>
            </w: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mk-MK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en-US"/>
              </w:rPr>
            </w:pPr>
          </w:p>
          <w:p w:rsidR="00FB1D11" w:rsidRDefault="00FB1D11">
            <w:pPr>
              <w:rPr>
                <w:lang w:val="mk-MK"/>
              </w:rPr>
            </w:pPr>
          </w:p>
        </w:tc>
      </w:tr>
      <w:tr w:rsidR="00FB1D11">
        <w:tc>
          <w:tcPr>
            <w:tcW w:w="2376" w:type="dxa"/>
            <w:tcBorders>
              <w:top w:val="triple" w:sz="4" w:space="0" w:color="auto"/>
              <w:left w:val="nil"/>
              <w:bottom w:val="nil"/>
              <w:right w:val="triple" w:sz="4" w:space="0" w:color="auto"/>
            </w:tcBorders>
          </w:tcPr>
          <w:p w:rsidR="00FB1D11" w:rsidRDefault="00FB1D11">
            <w:pPr>
              <w:pStyle w:val="Footer"/>
              <w:tabs>
                <w:tab w:val="clear" w:pos="4153"/>
                <w:tab w:val="clear" w:pos="8306"/>
              </w:tabs>
            </w:pPr>
          </w:p>
        </w:tc>
        <w:tc>
          <w:tcPr>
            <w:tcW w:w="6866" w:type="dxa"/>
            <w:tcBorders>
              <w:top w:val="triple" w:sz="4" w:space="0" w:color="auto"/>
              <w:left w:val="triple" w:sz="4" w:space="0" w:color="auto"/>
              <w:bottom w:val="nil"/>
              <w:right w:val="nil"/>
            </w:tcBorders>
          </w:tcPr>
          <w:p w:rsidR="00FB1D11" w:rsidRDefault="00FB1D11">
            <w:pPr>
              <w:jc w:val="center"/>
              <w:rPr>
                <w:b/>
                <w:bCs/>
                <w:lang w:val="en-US"/>
              </w:rPr>
            </w:pPr>
          </w:p>
          <w:p w:rsidR="00FB1D11" w:rsidRDefault="00FB1D11">
            <w:pPr>
              <w:jc w:val="center"/>
              <w:rPr>
                <w:b/>
                <w:bCs/>
                <w:lang w:val="mk-MK"/>
              </w:rPr>
            </w:pPr>
          </w:p>
        </w:tc>
      </w:tr>
    </w:tbl>
    <w:p w:rsidR="00FB1D11" w:rsidRPr="0056530F" w:rsidRDefault="00FB1D11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mk-MK"/>
        </w:rPr>
      </w:pPr>
      <w:r w:rsidRPr="00E1376E">
        <w:rPr>
          <w:rFonts w:ascii="Times New Roman" w:hAnsi="Times New Roman"/>
          <w:b/>
          <w:bCs/>
          <w:sz w:val="20"/>
          <w:szCs w:val="20"/>
          <w:lang w:val="ru-RU"/>
        </w:rPr>
        <w:lastRenderedPageBreak/>
        <w:t>1.</w:t>
      </w:r>
      <w:r w:rsidRPr="00E1376E">
        <w:rPr>
          <w:rFonts w:ascii="Times New Roman" w:hAnsi="Times New Roman"/>
          <w:b/>
          <w:bCs/>
          <w:sz w:val="20"/>
          <w:szCs w:val="20"/>
          <w:lang w:val="ru-RU"/>
        </w:rPr>
        <w:tab/>
      </w:r>
      <w:r w:rsidRPr="0056530F">
        <w:rPr>
          <w:rFonts w:ascii="Times New Roman" w:hAnsi="Times New Roman"/>
          <w:b/>
          <w:bCs/>
          <w:sz w:val="20"/>
          <w:szCs w:val="20"/>
          <w:lang w:val="mk-MK"/>
        </w:rPr>
        <w:t>Општи податоци за подносителотна барањето</w:t>
      </w:r>
      <w:r w:rsidRPr="0056530F">
        <w:rPr>
          <w:rStyle w:val="FootnoteReference"/>
          <w:rFonts w:ascii="Times New Roman" w:hAnsi="Times New Roman"/>
          <w:b/>
          <w:bCs/>
          <w:sz w:val="20"/>
          <w:szCs w:val="20"/>
          <w:lang w:val="mk-MK"/>
        </w:rPr>
        <w:footnoteReference w:customMarkFollows="1" w:id="1"/>
        <w:t>(*)</w:t>
      </w:r>
    </w:p>
    <w:p w:rsidR="00FB1D11" w:rsidRPr="0056530F" w:rsidRDefault="00FB1D11" w:rsidP="0056530F">
      <w:pPr>
        <w:pStyle w:val="BodyText"/>
        <w:ind w:firstLine="720"/>
        <w:jc w:val="both"/>
        <w:rPr>
          <w:rFonts w:ascii="Times New Roman" w:hAnsi="Times New Roman"/>
          <w:bCs/>
          <w:i/>
          <w:iCs/>
          <w:sz w:val="20"/>
          <w:szCs w:val="20"/>
          <w:lang w:val="en-US"/>
        </w:rPr>
      </w:pPr>
      <w:r w:rsidRPr="0056530F">
        <w:rPr>
          <w:rFonts w:ascii="Times New Roman" w:hAnsi="Times New Roman"/>
          <w:bCs/>
          <w:i/>
          <w:iCs/>
          <w:sz w:val="20"/>
          <w:szCs w:val="20"/>
          <w:lang w:val="en-US"/>
        </w:rPr>
        <w:t>General data about the applicant</w:t>
      </w:r>
    </w:p>
    <w:p w:rsidR="00FB1D11" w:rsidRPr="0056530F" w:rsidRDefault="00FB1D11" w:rsidP="0056530F">
      <w:pPr>
        <w:rPr>
          <w:sz w:val="20"/>
          <w:szCs w:val="20"/>
          <w:lang w:val="en-US"/>
        </w:rPr>
      </w:pPr>
    </w:p>
    <w:tbl>
      <w:tblPr>
        <w:tblW w:w="9109" w:type="dxa"/>
        <w:tblInd w:w="108" w:type="dxa"/>
        <w:tblLook w:val="0000" w:firstRow="0" w:lastRow="0" w:firstColumn="0" w:lastColumn="0" w:noHBand="0" w:noVBand="0"/>
      </w:tblPr>
      <w:tblGrid>
        <w:gridCol w:w="694"/>
        <w:gridCol w:w="2107"/>
        <w:gridCol w:w="1945"/>
        <w:gridCol w:w="4363"/>
      </w:tblGrid>
      <w:tr w:rsidR="00FB1D11" w:rsidRPr="0056530F" w:rsidTr="00D4725C">
        <w:trPr>
          <w:trHeight w:val="14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en-US"/>
              </w:rPr>
            </w:pPr>
            <w:r w:rsidRPr="0056530F">
              <w:rPr>
                <w:sz w:val="20"/>
                <w:szCs w:val="20"/>
                <w:lang w:val="en-US"/>
              </w:rPr>
              <w:t>1.1.</w:t>
            </w:r>
          </w:p>
        </w:tc>
        <w:tc>
          <w:tcPr>
            <w:tcW w:w="2107" w:type="dxa"/>
          </w:tcPr>
          <w:p w:rsidR="00F42A2C" w:rsidRPr="00F42A2C" w:rsidRDefault="00D812AD" w:rsidP="0056530F">
            <w:pPr>
              <w:pStyle w:val="Heading1"/>
              <w:rPr>
                <w:i w:val="0"/>
                <w:sz w:val="20"/>
                <w:szCs w:val="20"/>
                <w:lang w:val="mk-MK"/>
              </w:rPr>
            </w:pPr>
            <w:r w:rsidRPr="00F42A2C">
              <w:rPr>
                <w:i w:val="0"/>
                <w:sz w:val="20"/>
                <w:szCs w:val="20"/>
                <w:lang w:val="mk-MK"/>
              </w:rPr>
              <w:t>Име на</w:t>
            </w:r>
            <w:r w:rsidR="00097EB1" w:rsidRPr="00F42A2C">
              <w:rPr>
                <w:i w:val="0"/>
                <w:sz w:val="20"/>
                <w:szCs w:val="20"/>
              </w:rPr>
              <w:t xml:space="preserve"> </w:t>
            </w:r>
            <w:r w:rsidRPr="00F42A2C">
              <w:rPr>
                <w:i w:val="0"/>
                <w:sz w:val="20"/>
                <w:szCs w:val="20"/>
                <w:lang w:val="mk-MK"/>
              </w:rPr>
              <w:t>организацијата</w:t>
            </w:r>
          </w:p>
          <w:p w:rsidR="00FB1D11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Name</w:t>
            </w:r>
            <w:r w:rsidR="00D812AD">
              <w:rPr>
                <w:sz w:val="20"/>
                <w:szCs w:val="20"/>
              </w:rPr>
              <w:t xml:space="preserve"> of the organization</w:t>
            </w:r>
          </w:p>
          <w:p w:rsidR="00C31FF4" w:rsidRPr="00C31FF4" w:rsidRDefault="00C31FF4" w:rsidP="00C31FF4">
            <w:pPr>
              <w:rPr>
                <w:lang w:val="en-US"/>
              </w:rPr>
            </w:pPr>
          </w:p>
        </w:tc>
        <w:tc>
          <w:tcPr>
            <w:tcW w:w="6308" w:type="dxa"/>
            <w:gridSpan w:val="2"/>
          </w:tcPr>
          <w:p w:rsidR="00FB1D11" w:rsidRPr="00C44A57" w:rsidRDefault="00A16FDA" w:rsidP="00A16FDA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C44A57">
              <w:rPr>
                <w:sz w:val="20"/>
                <w:szCs w:val="20"/>
                <w:u w:val="single"/>
                <w:lang w:val="en-US"/>
              </w:rPr>
              <w:t>ime_na_organizacija</w:t>
            </w:r>
            <w:proofErr w:type="spellEnd"/>
            <w:r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B21822" w:rsidRDefault="00B21822" w:rsidP="00A16FDA">
            <w:pPr>
              <w:rPr>
                <w:sz w:val="20"/>
                <w:szCs w:val="20"/>
                <w:lang w:val="en-US"/>
              </w:rPr>
            </w:pPr>
          </w:p>
          <w:p w:rsidR="00B21822" w:rsidRPr="00C44A57" w:rsidRDefault="00B21822" w:rsidP="00A16FDA">
            <w:pPr>
              <w:rPr>
                <w:sz w:val="20"/>
                <w:szCs w:val="20"/>
                <w:u w:val="single"/>
                <w:lang w:val="mk-MK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C44A57">
              <w:rPr>
                <w:sz w:val="20"/>
                <w:szCs w:val="20"/>
                <w:u w:val="single"/>
                <w:lang w:val="en-US"/>
              </w:rPr>
              <w:t>name_organization</w:t>
            </w:r>
            <w:proofErr w:type="spellEnd"/>
            <w:r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FB1D11" w:rsidRPr="0056530F" w:rsidTr="00D4725C">
        <w:trPr>
          <w:trHeight w:val="14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Адреса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Address</w:t>
            </w:r>
          </w:p>
        </w:tc>
        <w:tc>
          <w:tcPr>
            <w:tcW w:w="6308" w:type="dxa"/>
            <w:gridSpan w:val="2"/>
          </w:tcPr>
          <w:p w:rsidR="00FB1D11" w:rsidRPr="00C44A57" w:rsidRDefault="000B30A5" w:rsidP="000B30A5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r w:rsidR="004D48C2" w:rsidRPr="00C44A57">
              <w:rPr>
                <w:sz w:val="20"/>
                <w:szCs w:val="20"/>
                <w:u w:val="single"/>
                <w:lang w:val="mk-MK"/>
              </w:rPr>
              <w:t>adres</w:t>
            </w:r>
            <w:r w:rsidR="004D48C2" w:rsidRPr="00C44A57">
              <w:rPr>
                <w:sz w:val="20"/>
                <w:szCs w:val="20"/>
                <w:u w:val="single"/>
                <w:lang w:val="en-US"/>
              </w:rPr>
              <w:t>a}</w:t>
            </w:r>
          </w:p>
          <w:p w:rsidR="004D48C2" w:rsidRPr="00C44A57" w:rsidRDefault="004D48C2" w:rsidP="000B30A5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${address}</w:t>
            </w:r>
          </w:p>
          <w:p w:rsidR="00A149CB" w:rsidRPr="004D48C2" w:rsidRDefault="00A149CB" w:rsidP="000B30A5">
            <w:pPr>
              <w:rPr>
                <w:sz w:val="20"/>
                <w:szCs w:val="20"/>
                <w:lang w:val="en-US"/>
              </w:rPr>
            </w:pPr>
          </w:p>
        </w:tc>
      </w:tr>
      <w:tr w:rsidR="00FB1D11" w:rsidRPr="0056530F" w:rsidTr="00D4725C">
        <w:trPr>
          <w:trHeight w:val="14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Веб страна</w:t>
            </w:r>
          </w:p>
          <w:p w:rsidR="00FB1D11" w:rsidRPr="0056530F" w:rsidRDefault="008E5B6A" w:rsidP="0056530F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site</w:t>
            </w:r>
          </w:p>
        </w:tc>
        <w:tc>
          <w:tcPr>
            <w:tcW w:w="6308" w:type="dxa"/>
            <w:gridSpan w:val="2"/>
          </w:tcPr>
          <w:p w:rsidR="00FB1D11" w:rsidRPr="00C44A57" w:rsidRDefault="00E2064D" w:rsidP="0056530F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C44A57">
              <w:rPr>
                <w:sz w:val="20"/>
                <w:szCs w:val="20"/>
                <w:u w:val="single"/>
                <w:lang w:val="en-US"/>
              </w:rPr>
              <w:t>veb_strana</w:t>
            </w:r>
            <w:proofErr w:type="spellEnd"/>
            <w:r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E2064D" w:rsidRPr="00C44A57" w:rsidRDefault="00E2064D" w:rsidP="0056530F">
            <w:pPr>
              <w:rPr>
                <w:sz w:val="20"/>
                <w:szCs w:val="20"/>
                <w:u w:val="single"/>
                <w:lang w:val="mk-MK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C44A57">
              <w:rPr>
                <w:sz w:val="20"/>
                <w:szCs w:val="20"/>
                <w:u w:val="single"/>
                <w:lang w:val="en-US"/>
              </w:rPr>
              <w:t>web_site</w:t>
            </w:r>
            <w:proofErr w:type="spellEnd"/>
            <w:r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</w:p>
        </w:tc>
      </w:tr>
      <w:tr w:rsidR="00FB1D11" w:rsidRPr="0056530F" w:rsidTr="00D4725C">
        <w:trPr>
          <w:trHeight w:val="14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Телефон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Phone</w:t>
            </w:r>
          </w:p>
        </w:tc>
        <w:tc>
          <w:tcPr>
            <w:tcW w:w="6308" w:type="dxa"/>
            <w:gridSpan w:val="2"/>
          </w:tcPr>
          <w:p w:rsidR="00FB1D11" w:rsidRPr="00C44A57" w:rsidRDefault="00A149CB" w:rsidP="00A149CB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C44A57">
              <w:rPr>
                <w:sz w:val="20"/>
                <w:szCs w:val="20"/>
                <w:u w:val="single"/>
                <w:lang w:val="en-US"/>
              </w:rPr>
              <w:t>telefon</w:t>
            </w:r>
            <w:proofErr w:type="spellEnd"/>
            <w:r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A149CB" w:rsidRPr="00C44A57" w:rsidRDefault="00A149CB" w:rsidP="00A149CB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${phone}</w:t>
            </w:r>
          </w:p>
          <w:p w:rsidR="00A149CB" w:rsidRPr="0056530F" w:rsidRDefault="00A149CB" w:rsidP="00A149CB">
            <w:pPr>
              <w:rPr>
                <w:sz w:val="20"/>
                <w:szCs w:val="20"/>
                <w:lang w:val="en-US"/>
              </w:rPr>
            </w:pPr>
          </w:p>
        </w:tc>
      </w:tr>
      <w:tr w:rsidR="00FB1D11" w:rsidRPr="0056530F" w:rsidTr="00D4725C">
        <w:trPr>
          <w:trHeight w:val="14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Факс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Fax</w:t>
            </w:r>
          </w:p>
        </w:tc>
        <w:tc>
          <w:tcPr>
            <w:tcW w:w="6308" w:type="dxa"/>
            <w:gridSpan w:val="2"/>
          </w:tcPr>
          <w:p w:rsidR="00FB1D11" w:rsidRPr="00C44A57" w:rsidRDefault="00A75605" w:rsidP="00A75605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C44A57">
              <w:rPr>
                <w:sz w:val="20"/>
                <w:szCs w:val="20"/>
                <w:u w:val="single"/>
                <w:lang w:val="en-US"/>
              </w:rPr>
              <w:t>faks</w:t>
            </w:r>
            <w:proofErr w:type="spellEnd"/>
            <w:r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3D1DC4" w:rsidRPr="00C44A57" w:rsidRDefault="003D1DC4" w:rsidP="00A75605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${fax}</w:t>
            </w:r>
          </w:p>
          <w:p w:rsidR="003D1DC4" w:rsidRPr="0056530F" w:rsidRDefault="003D1DC4" w:rsidP="00A75605">
            <w:pPr>
              <w:rPr>
                <w:sz w:val="20"/>
                <w:szCs w:val="20"/>
                <w:lang w:val="mk-MK"/>
              </w:rPr>
            </w:pPr>
          </w:p>
        </w:tc>
      </w:tr>
      <w:tr w:rsidR="00FB1D11" w:rsidRPr="0056530F" w:rsidTr="00D4725C">
        <w:trPr>
          <w:trHeight w:val="14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Поштенски број</w:t>
            </w:r>
          </w:p>
          <w:p w:rsidR="00FB1D11" w:rsidRPr="0056530F" w:rsidRDefault="00FB1D11" w:rsidP="0056530F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6530F">
              <w:rPr>
                <w:i/>
                <w:iCs/>
                <w:sz w:val="20"/>
                <w:szCs w:val="20"/>
                <w:lang w:val="en-US"/>
              </w:rPr>
              <w:t>Post. No.</w:t>
            </w:r>
          </w:p>
        </w:tc>
        <w:tc>
          <w:tcPr>
            <w:tcW w:w="6308" w:type="dxa"/>
            <w:gridSpan w:val="2"/>
          </w:tcPr>
          <w:p w:rsidR="00FB1D11" w:rsidRPr="00C44A57" w:rsidRDefault="003D1DC4" w:rsidP="003D1DC4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C44A57">
              <w:rPr>
                <w:sz w:val="20"/>
                <w:szCs w:val="20"/>
                <w:u w:val="single"/>
                <w:lang w:val="en-US"/>
              </w:rPr>
              <w:t>post_code</w:t>
            </w:r>
            <w:proofErr w:type="spellEnd"/>
            <w:r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3D1DC4" w:rsidRPr="00C44A57" w:rsidRDefault="003D1DC4" w:rsidP="003D1DC4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C44A57">
              <w:rPr>
                <w:sz w:val="20"/>
                <w:szCs w:val="20"/>
                <w:u w:val="single"/>
                <w:lang w:val="en-US"/>
              </w:rPr>
              <w:t>zip_code</w:t>
            </w:r>
            <w:proofErr w:type="spellEnd"/>
            <w:r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3D1DC4" w:rsidRPr="0056530F" w:rsidRDefault="003D1DC4" w:rsidP="003D1DC4">
            <w:pPr>
              <w:rPr>
                <w:sz w:val="20"/>
                <w:szCs w:val="20"/>
                <w:lang w:val="en-US"/>
              </w:rPr>
            </w:pPr>
          </w:p>
        </w:tc>
      </w:tr>
      <w:tr w:rsidR="00200212" w:rsidRPr="0056530F" w:rsidTr="00D4725C">
        <w:trPr>
          <w:trHeight w:val="144"/>
        </w:trPr>
        <w:tc>
          <w:tcPr>
            <w:tcW w:w="694" w:type="dxa"/>
          </w:tcPr>
          <w:p w:rsidR="00200212" w:rsidRPr="0056530F" w:rsidRDefault="00200212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200212" w:rsidRPr="006B2D52" w:rsidRDefault="00200212" w:rsidP="005653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mk-MK"/>
              </w:rPr>
              <w:t>Сопственик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200212" w:rsidRPr="006B2D52" w:rsidRDefault="00200212" w:rsidP="0056530F">
            <w:pPr>
              <w:rPr>
                <w:i/>
                <w:sz w:val="20"/>
                <w:szCs w:val="20"/>
                <w:lang w:val="en-US"/>
              </w:rPr>
            </w:pPr>
            <w:r w:rsidRPr="006B2D52">
              <w:rPr>
                <w:i/>
                <w:sz w:val="20"/>
                <w:szCs w:val="20"/>
                <w:lang w:val="en-US"/>
              </w:rPr>
              <w:t>Owner</w:t>
            </w:r>
          </w:p>
        </w:tc>
        <w:tc>
          <w:tcPr>
            <w:tcW w:w="6308" w:type="dxa"/>
            <w:gridSpan w:val="2"/>
          </w:tcPr>
          <w:p w:rsidR="00200212" w:rsidRPr="006B2D52" w:rsidRDefault="00200212" w:rsidP="00200212">
            <w:pPr>
              <w:rPr>
                <w:sz w:val="20"/>
                <w:szCs w:val="20"/>
                <w:lang w:val="en-US"/>
              </w:rPr>
            </w:pPr>
            <w:r w:rsidRPr="0056530F">
              <w:rPr>
                <w:sz w:val="20"/>
                <w:szCs w:val="20"/>
                <w:lang w:val="mk-MK"/>
              </w:rPr>
              <w:t>Име</w:t>
            </w:r>
            <w:r w:rsidR="003F0583">
              <w:rPr>
                <w:sz w:val="20"/>
                <w:szCs w:val="20"/>
                <w:lang w:val="en-US"/>
              </w:rPr>
              <w:t xml:space="preserve">                             </w:t>
            </w:r>
            <w:r w:rsidR="00C44A57"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="00C44A57" w:rsidRPr="00C44A57">
              <w:rPr>
                <w:sz w:val="20"/>
                <w:szCs w:val="20"/>
                <w:u w:val="single"/>
                <w:lang w:val="en-US"/>
              </w:rPr>
              <w:t>ime_praven</w:t>
            </w:r>
            <w:proofErr w:type="spellEnd"/>
            <w:r w:rsidR="00C44A57"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3F0583" w:rsidRPr="00C44A57" w:rsidRDefault="00200212" w:rsidP="003F0583">
            <w:pPr>
              <w:rPr>
                <w:sz w:val="20"/>
                <w:szCs w:val="20"/>
                <w:u w:val="single"/>
                <w:lang w:val="en-US"/>
              </w:rPr>
            </w:pPr>
            <w:r w:rsidRPr="006B2D52">
              <w:rPr>
                <w:i/>
                <w:sz w:val="20"/>
                <w:szCs w:val="20"/>
              </w:rPr>
              <w:t>Name</w:t>
            </w:r>
            <w:r w:rsidR="003F0583">
              <w:rPr>
                <w:i/>
                <w:sz w:val="20"/>
                <w:szCs w:val="20"/>
              </w:rPr>
              <w:t xml:space="preserve">                            </w:t>
            </w:r>
            <w:r w:rsidR="00C44A57"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="00C44A57" w:rsidRPr="00C44A57">
              <w:rPr>
                <w:sz w:val="20"/>
                <w:szCs w:val="20"/>
                <w:u w:val="single"/>
                <w:lang w:val="en-US"/>
              </w:rPr>
              <w:t>name_legal</w:t>
            </w:r>
            <w:proofErr w:type="spellEnd"/>
            <w:r w:rsidR="00C44A57"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200212" w:rsidRPr="006B2D52" w:rsidRDefault="00200212" w:rsidP="00200212">
            <w:pPr>
              <w:rPr>
                <w:i/>
                <w:sz w:val="20"/>
                <w:szCs w:val="20"/>
                <w:lang w:val="mk-MK"/>
              </w:rPr>
            </w:pPr>
          </w:p>
          <w:p w:rsidR="00200212" w:rsidRPr="006B2D52" w:rsidRDefault="00200212" w:rsidP="00200212">
            <w:pPr>
              <w:rPr>
                <w:sz w:val="20"/>
                <w:szCs w:val="20"/>
                <w:lang w:val="mk-MK"/>
              </w:rPr>
            </w:pPr>
          </w:p>
        </w:tc>
      </w:tr>
      <w:tr w:rsidR="003F0583" w:rsidRPr="0056530F" w:rsidTr="00D4725C">
        <w:trPr>
          <w:cantSplit/>
          <w:trHeight w:val="404"/>
        </w:trPr>
        <w:tc>
          <w:tcPr>
            <w:tcW w:w="694" w:type="dxa"/>
          </w:tcPr>
          <w:p w:rsidR="003F0583" w:rsidRPr="0056530F" w:rsidRDefault="003F0583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3F0583" w:rsidRPr="0056530F" w:rsidRDefault="003F0583" w:rsidP="0056530F">
            <w:pPr>
              <w:rPr>
                <w:sz w:val="20"/>
                <w:szCs w:val="20"/>
                <w:lang w:val="mk-MK"/>
              </w:rPr>
            </w:pPr>
          </w:p>
        </w:tc>
        <w:tc>
          <w:tcPr>
            <w:tcW w:w="1945" w:type="dxa"/>
          </w:tcPr>
          <w:p w:rsidR="003F0583" w:rsidRPr="006B2D52" w:rsidRDefault="003F0583" w:rsidP="003F0583">
            <w:pPr>
              <w:rPr>
                <w:sz w:val="20"/>
                <w:szCs w:val="20"/>
                <w:lang w:val="en-US"/>
              </w:rPr>
            </w:pPr>
            <w:r w:rsidRPr="0056530F">
              <w:rPr>
                <w:sz w:val="20"/>
                <w:szCs w:val="20"/>
                <w:lang w:val="mk-MK"/>
              </w:rPr>
              <w:t>Позиција</w:t>
            </w:r>
          </w:p>
          <w:p w:rsidR="003F0583" w:rsidRPr="006B2D52" w:rsidRDefault="003F0583" w:rsidP="003F0583">
            <w:pPr>
              <w:rPr>
                <w:i/>
                <w:sz w:val="20"/>
                <w:szCs w:val="20"/>
                <w:lang w:val="mk-MK"/>
              </w:rPr>
            </w:pPr>
            <w:r w:rsidRPr="006B2D52"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4363" w:type="dxa"/>
          </w:tcPr>
          <w:p w:rsidR="003F0583" w:rsidRPr="0019395C" w:rsidRDefault="0019395C" w:rsidP="0056530F">
            <w:pPr>
              <w:rPr>
                <w:sz w:val="20"/>
                <w:szCs w:val="20"/>
                <w:u w:val="single"/>
                <w:lang w:val="en-US"/>
              </w:rPr>
            </w:pPr>
            <w:r w:rsidRPr="0019395C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19395C">
              <w:rPr>
                <w:sz w:val="20"/>
                <w:szCs w:val="20"/>
                <w:u w:val="single"/>
                <w:lang w:val="en-US"/>
              </w:rPr>
              <w:t>pozicija</w:t>
            </w:r>
            <w:proofErr w:type="spellEnd"/>
            <w:r w:rsidRPr="0019395C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3F0583" w:rsidRDefault="0019395C" w:rsidP="0056530F">
            <w:pPr>
              <w:rPr>
                <w:sz w:val="20"/>
                <w:szCs w:val="20"/>
                <w:u w:val="single"/>
                <w:lang w:val="en-US"/>
              </w:rPr>
            </w:pPr>
            <w:r w:rsidRPr="0019395C">
              <w:rPr>
                <w:sz w:val="20"/>
                <w:szCs w:val="20"/>
                <w:u w:val="single"/>
                <w:lang w:val="en-US"/>
              </w:rPr>
              <w:t>${position}</w:t>
            </w:r>
          </w:p>
          <w:p w:rsidR="0019395C" w:rsidRPr="0019395C" w:rsidRDefault="0019395C" w:rsidP="0056530F">
            <w:pPr>
              <w:rPr>
                <w:sz w:val="20"/>
                <w:szCs w:val="20"/>
                <w:u w:val="single"/>
                <w:lang w:val="en-US"/>
              </w:rPr>
            </w:pPr>
          </w:p>
        </w:tc>
      </w:tr>
      <w:tr w:rsidR="00FB1D11" w:rsidRPr="0056530F" w:rsidTr="00D4725C">
        <w:trPr>
          <w:cantSplit/>
          <w:trHeight w:val="404"/>
        </w:trPr>
        <w:tc>
          <w:tcPr>
            <w:tcW w:w="694" w:type="dxa"/>
            <w:vMerge w:val="restart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  <w:vMerge w:val="restart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Правен застапник</w:t>
            </w:r>
          </w:p>
          <w:p w:rsidR="00FB1D11" w:rsidRPr="0056530F" w:rsidRDefault="00FB1D11" w:rsidP="0056530F">
            <w:pPr>
              <w:pStyle w:val="Heading2"/>
              <w:rPr>
                <w:szCs w:val="20"/>
              </w:rPr>
            </w:pPr>
            <w:r w:rsidRPr="0056530F">
              <w:rPr>
                <w:szCs w:val="20"/>
              </w:rPr>
              <w:t>Legal representative</w:t>
            </w:r>
          </w:p>
        </w:tc>
        <w:tc>
          <w:tcPr>
            <w:tcW w:w="1945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Име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Name</w:t>
            </w:r>
          </w:p>
        </w:tc>
        <w:tc>
          <w:tcPr>
            <w:tcW w:w="4363" w:type="dxa"/>
          </w:tcPr>
          <w:p w:rsidR="009B6438" w:rsidRPr="006B2D52" w:rsidRDefault="009B6438" w:rsidP="009B6438">
            <w:pPr>
              <w:rPr>
                <w:sz w:val="20"/>
                <w:szCs w:val="20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C44A57">
              <w:rPr>
                <w:sz w:val="20"/>
                <w:szCs w:val="20"/>
                <w:u w:val="single"/>
                <w:lang w:val="en-US"/>
              </w:rPr>
              <w:t>ime_praven</w:t>
            </w:r>
            <w:proofErr w:type="spellEnd"/>
            <w:r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A12C97" w:rsidRDefault="009B6438" w:rsidP="0019395C">
            <w:pPr>
              <w:rPr>
                <w:sz w:val="20"/>
                <w:szCs w:val="20"/>
                <w:u w:val="single"/>
                <w:lang w:val="en-US"/>
              </w:rPr>
            </w:pPr>
            <w:r w:rsidRPr="00C44A57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C44A57">
              <w:rPr>
                <w:sz w:val="20"/>
                <w:szCs w:val="20"/>
                <w:u w:val="single"/>
                <w:lang w:val="en-US"/>
              </w:rPr>
              <w:t>name_legal</w:t>
            </w:r>
            <w:proofErr w:type="spellEnd"/>
            <w:r w:rsidRPr="00C44A57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9B6438" w:rsidRPr="0019395C" w:rsidRDefault="009B6438" w:rsidP="0019395C">
            <w:pPr>
              <w:rPr>
                <w:sz w:val="20"/>
                <w:szCs w:val="20"/>
                <w:u w:val="single"/>
                <w:lang w:val="mk-MK"/>
              </w:rPr>
            </w:pPr>
          </w:p>
        </w:tc>
      </w:tr>
      <w:tr w:rsidR="00FB1D11" w:rsidRPr="0056530F" w:rsidTr="00D4725C">
        <w:trPr>
          <w:cantSplit/>
          <w:trHeight w:val="434"/>
        </w:trPr>
        <w:tc>
          <w:tcPr>
            <w:tcW w:w="694" w:type="dxa"/>
            <w:vMerge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  <w:vMerge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</w:p>
        </w:tc>
        <w:tc>
          <w:tcPr>
            <w:tcW w:w="1945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Позиција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Position</w:t>
            </w:r>
          </w:p>
        </w:tc>
        <w:tc>
          <w:tcPr>
            <w:tcW w:w="4363" w:type="dxa"/>
          </w:tcPr>
          <w:p w:rsidR="009B6438" w:rsidRPr="0019395C" w:rsidRDefault="009B6438" w:rsidP="009B6438">
            <w:pPr>
              <w:rPr>
                <w:sz w:val="20"/>
                <w:szCs w:val="20"/>
                <w:u w:val="single"/>
                <w:lang w:val="en-US"/>
              </w:rPr>
            </w:pPr>
            <w:r w:rsidRPr="0019395C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19395C">
              <w:rPr>
                <w:sz w:val="20"/>
                <w:szCs w:val="20"/>
                <w:u w:val="single"/>
                <w:lang w:val="en-US"/>
              </w:rPr>
              <w:t>pozicija</w:t>
            </w:r>
            <w:proofErr w:type="spellEnd"/>
            <w:r w:rsidRPr="0019395C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9B6438" w:rsidRDefault="009B6438" w:rsidP="009B6438">
            <w:pPr>
              <w:rPr>
                <w:sz w:val="20"/>
                <w:szCs w:val="20"/>
                <w:u w:val="single"/>
                <w:lang w:val="en-US"/>
              </w:rPr>
            </w:pPr>
            <w:r w:rsidRPr="0019395C">
              <w:rPr>
                <w:sz w:val="20"/>
                <w:szCs w:val="20"/>
                <w:u w:val="single"/>
                <w:lang w:val="en-US"/>
              </w:rPr>
              <w:t>${position}</w:t>
            </w:r>
          </w:p>
          <w:p w:rsidR="00A12C97" w:rsidRPr="0056530F" w:rsidRDefault="00A12C97" w:rsidP="00A12C97">
            <w:pPr>
              <w:rPr>
                <w:sz w:val="20"/>
                <w:szCs w:val="20"/>
                <w:lang w:val="mk-MK"/>
              </w:rPr>
            </w:pPr>
          </w:p>
        </w:tc>
      </w:tr>
      <w:tr w:rsidR="00FB1D11" w:rsidRPr="0056530F" w:rsidTr="00D4725C">
        <w:trPr>
          <w:cantSplit/>
          <w:trHeight w:val="43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Име на сертификационото тело</w:t>
            </w:r>
          </w:p>
          <w:p w:rsidR="00FB1D11" w:rsidRPr="00E1376E" w:rsidRDefault="00FB1D11" w:rsidP="0056530F">
            <w:pPr>
              <w:rPr>
                <w:i/>
                <w:iCs/>
                <w:sz w:val="20"/>
                <w:szCs w:val="20"/>
                <w:lang w:val="ru-RU"/>
              </w:rPr>
            </w:pPr>
            <w:r w:rsidRPr="0056530F">
              <w:rPr>
                <w:i/>
                <w:iCs/>
                <w:sz w:val="20"/>
                <w:szCs w:val="20"/>
                <w:lang w:val="en-US"/>
              </w:rPr>
              <w:t>Name</w:t>
            </w:r>
            <w:r w:rsidRPr="00E1376E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56530F">
              <w:rPr>
                <w:i/>
                <w:iCs/>
                <w:sz w:val="20"/>
                <w:szCs w:val="20"/>
                <w:lang w:val="en-US"/>
              </w:rPr>
              <w:t>of</w:t>
            </w:r>
            <w:r w:rsidRPr="00E1376E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56530F">
              <w:rPr>
                <w:i/>
                <w:iCs/>
                <w:sz w:val="20"/>
                <w:szCs w:val="20"/>
                <w:lang w:val="en-US"/>
              </w:rPr>
              <w:t>certification</w:t>
            </w:r>
            <w:r w:rsidRPr="00E1376E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56530F">
              <w:rPr>
                <w:i/>
                <w:iCs/>
                <w:sz w:val="20"/>
                <w:szCs w:val="20"/>
                <w:lang w:val="en-US"/>
              </w:rPr>
              <w:t>body</w:t>
            </w:r>
          </w:p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</w:p>
        </w:tc>
        <w:tc>
          <w:tcPr>
            <w:tcW w:w="6308" w:type="dxa"/>
            <w:gridSpan w:val="2"/>
          </w:tcPr>
          <w:p w:rsidR="00A12C97" w:rsidRDefault="00A12C97" w:rsidP="00A12C97">
            <w:pPr>
              <w:rPr>
                <w:sz w:val="20"/>
                <w:szCs w:val="20"/>
                <w:u w:val="single"/>
                <w:lang w:val="en-US"/>
              </w:rPr>
            </w:pPr>
            <w:r w:rsidRPr="0019395C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19395C">
              <w:rPr>
                <w:sz w:val="20"/>
                <w:szCs w:val="20"/>
                <w:u w:val="single"/>
                <w:lang w:val="en-US"/>
              </w:rPr>
              <w:t>ime_laboratorija</w:t>
            </w:r>
            <w:proofErr w:type="spellEnd"/>
            <w:r w:rsidRPr="0019395C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FB1D11" w:rsidRDefault="00FB1D11" w:rsidP="0056530F">
            <w:pPr>
              <w:rPr>
                <w:sz w:val="20"/>
                <w:szCs w:val="20"/>
                <w:lang w:val="en-US"/>
              </w:rPr>
            </w:pPr>
          </w:p>
          <w:p w:rsidR="00A12C97" w:rsidRDefault="00A12C97" w:rsidP="0056530F">
            <w:pPr>
              <w:rPr>
                <w:sz w:val="20"/>
                <w:szCs w:val="20"/>
                <w:lang w:val="en-US"/>
              </w:rPr>
            </w:pPr>
          </w:p>
          <w:p w:rsidR="00A12C97" w:rsidRDefault="00A12C97" w:rsidP="00A12C97">
            <w:pPr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19395C">
              <w:rPr>
                <w:sz w:val="20"/>
                <w:szCs w:val="20"/>
                <w:u w:val="single"/>
                <w:lang w:val="en-US"/>
              </w:rPr>
              <w:t>name_laborari</w:t>
            </w:r>
            <w:proofErr w:type="spellEnd"/>
            <w:r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A12C97" w:rsidRPr="00A12C97" w:rsidRDefault="00A12C97" w:rsidP="0056530F">
            <w:pPr>
              <w:rPr>
                <w:sz w:val="20"/>
                <w:szCs w:val="20"/>
                <w:lang w:val="en-US"/>
              </w:rPr>
            </w:pPr>
          </w:p>
        </w:tc>
      </w:tr>
      <w:tr w:rsidR="00FB1D11" w:rsidRPr="0056530F" w:rsidTr="00D4725C">
        <w:trPr>
          <w:cantSplit/>
          <w:trHeight w:val="43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Адреса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Address</w:t>
            </w:r>
          </w:p>
        </w:tc>
        <w:tc>
          <w:tcPr>
            <w:tcW w:w="6308" w:type="dxa"/>
            <w:gridSpan w:val="2"/>
          </w:tcPr>
          <w:p w:rsidR="00FB1D11" w:rsidRPr="00D37782" w:rsidRDefault="00AA46F6" w:rsidP="0056530F">
            <w:pPr>
              <w:rPr>
                <w:sz w:val="20"/>
                <w:szCs w:val="20"/>
                <w:u w:val="single"/>
                <w:lang w:val="en-US"/>
              </w:rPr>
            </w:pPr>
            <w:r w:rsidRPr="00D37782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D37782">
              <w:rPr>
                <w:sz w:val="20"/>
                <w:szCs w:val="20"/>
                <w:u w:val="single"/>
                <w:lang w:val="en-US"/>
              </w:rPr>
              <w:t>adresa_tos</w:t>
            </w:r>
            <w:proofErr w:type="spellEnd"/>
            <w:r w:rsidRPr="00D37782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AA46F6" w:rsidRPr="00D37782" w:rsidRDefault="00AA46F6" w:rsidP="0056530F">
            <w:pPr>
              <w:rPr>
                <w:sz w:val="20"/>
                <w:szCs w:val="20"/>
                <w:u w:val="single"/>
                <w:lang w:val="en-US"/>
              </w:rPr>
            </w:pPr>
            <w:r w:rsidRPr="00D37782">
              <w:rPr>
                <w:sz w:val="20"/>
                <w:szCs w:val="20"/>
                <w:u w:val="single"/>
                <w:lang w:val="en-US"/>
              </w:rPr>
              <w:t>${address}</w:t>
            </w:r>
          </w:p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</w:p>
        </w:tc>
      </w:tr>
      <w:tr w:rsidR="00FB1D11" w:rsidRPr="0056530F" w:rsidTr="00D4725C">
        <w:trPr>
          <w:cantSplit/>
          <w:trHeight w:val="43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Телефон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Phone</w:t>
            </w:r>
          </w:p>
        </w:tc>
        <w:tc>
          <w:tcPr>
            <w:tcW w:w="6308" w:type="dxa"/>
            <w:gridSpan w:val="2"/>
          </w:tcPr>
          <w:p w:rsidR="00FB1D11" w:rsidRDefault="00D37782" w:rsidP="00D37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D37782">
              <w:rPr>
                <w:sz w:val="20"/>
                <w:szCs w:val="20"/>
                <w:lang w:val="en-US"/>
              </w:rPr>
              <w:t>tel_tos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D37782" w:rsidRDefault="00D37782" w:rsidP="00D3778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D37782">
              <w:rPr>
                <w:sz w:val="20"/>
                <w:szCs w:val="20"/>
                <w:lang w:val="en-US"/>
              </w:rPr>
              <w:t>phone_tos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D37782" w:rsidRPr="0056530F" w:rsidRDefault="00D37782" w:rsidP="00D37782">
            <w:pPr>
              <w:rPr>
                <w:sz w:val="20"/>
                <w:szCs w:val="20"/>
                <w:lang w:val="mk-MK"/>
              </w:rPr>
            </w:pPr>
          </w:p>
        </w:tc>
      </w:tr>
      <w:tr w:rsidR="00FB1D11" w:rsidRPr="0056530F" w:rsidTr="00D4725C">
        <w:trPr>
          <w:cantSplit/>
          <w:trHeight w:val="43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Факс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Fax</w:t>
            </w:r>
          </w:p>
        </w:tc>
        <w:tc>
          <w:tcPr>
            <w:tcW w:w="6308" w:type="dxa"/>
            <w:gridSpan w:val="2"/>
          </w:tcPr>
          <w:p w:rsidR="00FB1D11" w:rsidRDefault="00D0714A" w:rsidP="005653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D0714A">
              <w:rPr>
                <w:sz w:val="20"/>
                <w:szCs w:val="20"/>
                <w:lang w:val="en-US"/>
              </w:rPr>
              <w:t>faks_tos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D0714A" w:rsidRDefault="00D0714A" w:rsidP="0056530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D0714A">
              <w:rPr>
                <w:sz w:val="20"/>
                <w:szCs w:val="20"/>
                <w:lang w:val="en-US"/>
              </w:rPr>
              <w:t>fax_tos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</w:p>
        </w:tc>
      </w:tr>
      <w:tr w:rsidR="00FB1D11" w:rsidRPr="0056530F" w:rsidTr="00D4725C">
        <w:trPr>
          <w:cantSplit/>
          <w:trHeight w:val="43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Поштенски број</w:t>
            </w:r>
          </w:p>
          <w:p w:rsidR="00FB1D11" w:rsidRPr="0056530F" w:rsidRDefault="00FB1D11" w:rsidP="0056530F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6530F">
              <w:rPr>
                <w:i/>
                <w:iCs/>
                <w:sz w:val="20"/>
                <w:szCs w:val="20"/>
                <w:lang w:val="en-US"/>
              </w:rPr>
              <w:t>Post. No.</w:t>
            </w:r>
          </w:p>
        </w:tc>
        <w:tc>
          <w:tcPr>
            <w:tcW w:w="6308" w:type="dxa"/>
            <w:gridSpan w:val="2"/>
          </w:tcPr>
          <w:p w:rsidR="00FB1D11" w:rsidRDefault="003A1DD0" w:rsidP="003A1D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3A1DD0">
              <w:rPr>
                <w:sz w:val="20"/>
                <w:szCs w:val="20"/>
                <w:lang w:val="en-US"/>
              </w:rPr>
              <w:t>zip_tos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3A1DD0" w:rsidRDefault="003A1DD0" w:rsidP="003A1D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3A1DD0">
              <w:rPr>
                <w:sz w:val="20"/>
                <w:szCs w:val="20"/>
                <w:lang w:val="en-US"/>
              </w:rPr>
              <w:t>post_tos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  <w:p w:rsidR="003A1DD0" w:rsidRPr="0056530F" w:rsidRDefault="003A1DD0" w:rsidP="003A1DD0">
            <w:pPr>
              <w:rPr>
                <w:sz w:val="20"/>
                <w:szCs w:val="20"/>
                <w:lang w:val="mk-MK"/>
              </w:rPr>
            </w:pPr>
          </w:p>
        </w:tc>
      </w:tr>
      <w:tr w:rsidR="00697DDF" w:rsidRPr="0056530F" w:rsidTr="00D4725C">
        <w:trPr>
          <w:cantSplit/>
          <w:trHeight w:val="728"/>
        </w:trPr>
        <w:tc>
          <w:tcPr>
            <w:tcW w:w="694" w:type="dxa"/>
          </w:tcPr>
          <w:p w:rsidR="00697DDF" w:rsidRPr="0056530F" w:rsidRDefault="00697DDF" w:rsidP="0056530F">
            <w:pPr>
              <w:jc w:val="center"/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lastRenderedPageBreak/>
              <w:t>1.2.</w:t>
            </w:r>
          </w:p>
        </w:tc>
        <w:tc>
          <w:tcPr>
            <w:tcW w:w="2107" w:type="dxa"/>
          </w:tcPr>
          <w:p w:rsidR="00697DDF" w:rsidRPr="0056530F" w:rsidRDefault="00697DDF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Лице за контакт</w:t>
            </w:r>
          </w:p>
          <w:p w:rsidR="00697DDF" w:rsidRPr="00E1376E" w:rsidRDefault="00697DDF" w:rsidP="0056530F">
            <w:pPr>
              <w:pStyle w:val="Heading1"/>
              <w:rPr>
                <w:sz w:val="20"/>
                <w:szCs w:val="20"/>
                <w:lang w:val="ru-RU"/>
              </w:rPr>
            </w:pPr>
            <w:r w:rsidRPr="0056530F">
              <w:rPr>
                <w:sz w:val="20"/>
                <w:szCs w:val="20"/>
                <w:lang w:val="fr-FR"/>
              </w:rPr>
              <w:t>Contact</w:t>
            </w:r>
            <w:r w:rsidRPr="00E1376E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6530F">
              <w:rPr>
                <w:sz w:val="20"/>
                <w:szCs w:val="20"/>
                <w:lang w:val="fr-FR"/>
              </w:rPr>
              <w:t>person</w:t>
            </w:r>
            <w:proofErr w:type="spellEnd"/>
          </w:p>
        </w:tc>
        <w:tc>
          <w:tcPr>
            <w:tcW w:w="6308" w:type="dxa"/>
            <w:gridSpan w:val="2"/>
            <w:vMerge w:val="restart"/>
          </w:tcPr>
          <w:p w:rsidR="00697DDF" w:rsidRPr="002B199D" w:rsidRDefault="00697DDF" w:rsidP="00697DDF">
            <w:pPr>
              <w:pStyle w:val="Heading2"/>
              <w:rPr>
                <w:i w:val="0"/>
                <w:szCs w:val="20"/>
                <w:u w:val="single"/>
              </w:rPr>
            </w:pPr>
            <w:r w:rsidRPr="00697DDF">
              <w:rPr>
                <w:i w:val="0"/>
                <w:szCs w:val="20"/>
                <w:lang w:val="mk-MK"/>
              </w:rPr>
              <w:t>Име и презиме</w:t>
            </w:r>
            <w:r>
              <w:rPr>
                <w:szCs w:val="20"/>
                <w:lang w:val="mk-MK"/>
              </w:rPr>
              <w:t xml:space="preserve">     </w:t>
            </w:r>
            <w:r>
              <w:rPr>
                <w:szCs w:val="20"/>
              </w:rPr>
              <w:t xml:space="preserve">                      </w:t>
            </w:r>
            <w:r w:rsidR="002B199D" w:rsidRPr="002B199D">
              <w:rPr>
                <w:i w:val="0"/>
                <w:szCs w:val="20"/>
                <w:u w:val="single"/>
              </w:rPr>
              <w:t>${</w:t>
            </w:r>
            <w:proofErr w:type="spellStart"/>
            <w:r w:rsidR="002B199D" w:rsidRPr="002B199D">
              <w:rPr>
                <w:i w:val="0"/>
                <w:szCs w:val="20"/>
                <w:u w:val="single"/>
              </w:rPr>
              <w:t>contact_ime</w:t>
            </w:r>
            <w:proofErr w:type="spellEnd"/>
            <w:r w:rsidR="002B199D" w:rsidRPr="002B199D">
              <w:rPr>
                <w:i w:val="0"/>
                <w:szCs w:val="20"/>
                <w:u w:val="single"/>
              </w:rPr>
              <w:t>}</w:t>
            </w:r>
          </w:p>
          <w:p w:rsidR="00697DDF" w:rsidRPr="00697DDF" w:rsidRDefault="00697DDF" w:rsidP="00697DDF">
            <w:pPr>
              <w:rPr>
                <w:sz w:val="20"/>
                <w:szCs w:val="20"/>
                <w:lang w:val="mk-MK"/>
              </w:rPr>
            </w:pPr>
            <w:r w:rsidRPr="00697DDF">
              <w:rPr>
                <w:i/>
                <w:sz w:val="20"/>
                <w:szCs w:val="20"/>
                <w:lang w:val="en-US"/>
              </w:rPr>
              <w:t>Name and surname</w:t>
            </w:r>
            <w:r>
              <w:rPr>
                <w:sz w:val="20"/>
                <w:szCs w:val="20"/>
                <w:lang w:val="en-US"/>
              </w:rPr>
              <w:t xml:space="preserve">                     </w:t>
            </w:r>
            <w:r w:rsidR="002B199D" w:rsidRPr="002B199D">
              <w:rPr>
                <w:i/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="002B199D" w:rsidRPr="002B199D">
              <w:rPr>
                <w:i/>
                <w:sz w:val="20"/>
                <w:szCs w:val="20"/>
                <w:u w:val="single"/>
                <w:lang w:val="en-US"/>
              </w:rPr>
              <w:t>contact_name</w:t>
            </w:r>
            <w:proofErr w:type="spellEnd"/>
            <w:r w:rsidR="002B199D" w:rsidRPr="002B199D">
              <w:rPr>
                <w:i/>
                <w:sz w:val="20"/>
                <w:szCs w:val="20"/>
                <w:u w:val="single"/>
                <w:lang w:val="en-US"/>
              </w:rPr>
              <w:t>}</w:t>
            </w:r>
          </w:p>
          <w:p w:rsidR="00697DDF" w:rsidRPr="0056530F" w:rsidRDefault="00697DDF" w:rsidP="00697DDF">
            <w:pPr>
              <w:rPr>
                <w:sz w:val="20"/>
                <w:szCs w:val="20"/>
                <w:lang w:val="en-US"/>
              </w:rPr>
            </w:pPr>
          </w:p>
          <w:p w:rsidR="00092981" w:rsidRDefault="00092981" w:rsidP="0056530F">
            <w:pPr>
              <w:rPr>
                <w:sz w:val="20"/>
                <w:szCs w:val="20"/>
                <w:u w:val="single"/>
                <w:lang w:val="en-US"/>
              </w:rPr>
            </w:pPr>
            <w:r w:rsidRPr="00092981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092981">
              <w:rPr>
                <w:sz w:val="20"/>
                <w:szCs w:val="20"/>
                <w:u w:val="single"/>
                <w:lang w:val="en-US"/>
              </w:rPr>
              <w:t>adresa_kon</w:t>
            </w:r>
            <w:proofErr w:type="spellEnd"/>
            <w:r w:rsidRPr="00092981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697DDF" w:rsidRPr="00092981" w:rsidRDefault="00092981" w:rsidP="0056530F">
            <w:pPr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092981">
              <w:rPr>
                <w:sz w:val="20"/>
                <w:szCs w:val="20"/>
                <w:u w:val="single"/>
                <w:lang w:val="en-US"/>
              </w:rPr>
              <w:t>address_kon</w:t>
            </w:r>
            <w:proofErr w:type="spellEnd"/>
            <w:r>
              <w:rPr>
                <w:sz w:val="20"/>
                <w:szCs w:val="20"/>
                <w:u w:val="single"/>
                <w:lang w:val="en-US"/>
              </w:rPr>
              <w:t>}</w:t>
            </w:r>
            <w:r w:rsidR="00697DDF" w:rsidRPr="00092981">
              <w:rPr>
                <w:sz w:val="20"/>
                <w:szCs w:val="20"/>
                <w:u w:val="single"/>
                <w:lang w:val="mk-MK"/>
              </w:rPr>
              <w:t xml:space="preserve">                               </w:t>
            </w:r>
            <w:r w:rsidR="00697DDF" w:rsidRPr="00092981">
              <w:rPr>
                <w:sz w:val="20"/>
                <w:szCs w:val="20"/>
                <w:u w:val="single"/>
                <w:lang w:val="en-US"/>
              </w:rPr>
              <w:t xml:space="preserve">                                            </w:t>
            </w:r>
          </w:p>
          <w:p w:rsidR="00697DDF" w:rsidRPr="0056530F" w:rsidRDefault="00697DDF" w:rsidP="00092981">
            <w:pPr>
              <w:rPr>
                <w:sz w:val="20"/>
                <w:szCs w:val="20"/>
                <w:lang w:val="en-US"/>
              </w:rPr>
            </w:pPr>
          </w:p>
        </w:tc>
      </w:tr>
      <w:tr w:rsidR="00697DDF" w:rsidRPr="0056530F" w:rsidTr="00D4725C">
        <w:trPr>
          <w:cantSplit/>
          <w:trHeight w:val="434"/>
        </w:trPr>
        <w:tc>
          <w:tcPr>
            <w:tcW w:w="694" w:type="dxa"/>
          </w:tcPr>
          <w:p w:rsidR="00697DDF" w:rsidRDefault="00697DDF" w:rsidP="006B2D52">
            <w:pPr>
              <w:rPr>
                <w:sz w:val="20"/>
                <w:szCs w:val="20"/>
                <w:lang w:val="en-US"/>
              </w:rPr>
            </w:pPr>
          </w:p>
          <w:p w:rsidR="00697DDF" w:rsidRDefault="00697DDF" w:rsidP="0056530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697DDF" w:rsidRPr="006B2D52" w:rsidRDefault="00697DDF" w:rsidP="0056530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07" w:type="dxa"/>
          </w:tcPr>
          <w:p w:rsidR="00697DDF" w:rsidRPr="0056530F" w:rsidRDefault="00697DDF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Адреса</w:t>
            </w:r>
          </w:p>
          <w:p w:rsidR="00697DDF" w:rsidRPr="0056530F" w:rsidRDefault="00697DDF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Address</w:t>
            </w:r>
          </w:p>
        </w:tc>
        <w:tc>
          <w:tcPr>
            <w:tcW w:w="6308" w:type="dxa"/>
            <w:gridSpan w:val="2"/>
            <w:vMerge/>
          </w:tcPr>
          <w:p w:rsidR="00697DDF" w:rsidRPr="00BC2D31" w:rsidRDefault="00697DDF" w:rsidP="0056530F">
            <w:pPr>
              <w:rPr>
                <w:sz w:val="20"/>
                <w:szCs w:val="20"/>
                <w:lang w:val="en-US"/>
              </w:rPr>
            </w:pPr>
          </w:p>
        </w:tc>
      </w:tr>
      <w:tr w:rsidR="00FB1D11" w:rsidRPr="0056530F" w:rsidTr="00D4725C">
        <w:trPr>
          <w:cantSplit/>
          <w:trHeight w:val="43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Телефон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Phone</w:t>
            </w:r>
          </w:p>
        </w:tc>
        <w:tc>
          <w:tcPr>
            <w:tcW w:w="6308" w:type="dxa"/>
            <w:gridSpan w:val="2"/>
          </w:tcPr>
          <w:p w:rsidR="00FB1D11" w:rsidRPr="0059316F" w:rsidRDefault="0059316F" w:rsidP="0059316F">
            <w:pPr>
              <w:rPr>
                <w:sz w:val="20"/>
                <w:szCs w:val="20"/>
                <w:u w:val="single"/>
                <w:lang w:val="en-US"/>
              </w:rPr>
            </w:pPr>
            <w:r w:rsidRPr="0059316F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59316F">
              <w:rPr>
                <w:sz w:val="20"/>
                <w:szCs w:val="20"/>
                <w:u w:val="single"/>
                <w:lang w:val="en-US"/>
              </w:rPr>
              <w:t>telefon_kon</w:t>
            </w:r>
            <w:proofErr w:type="spellEnd"/>
            <w:r w:rsidRPr="0059316F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59316F" w:rsidRPr="0059316F" w:rsidRDefault="0059316F" w:rsidP="0059316F">
            <w:pPr>
              <w:rPr>
                <w:sz w:val="20"/>
                <w:szCs w:val="20"/>
                <w:u w:val="single"/>
                <w:lang w:val="mk-MK"/>
              </w:rPr>
            </w:pPr>
            <w:r w:rsidRPr="0059316F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59316F">
              <w:rPr>
                <w:sz w:val="20"/>
                <w:szCs w:val="20"/>
                <w:u w:val="single"/>
                <w:lang w:val="en-US"/>
              </w:rPr>
              <w:t>phone_kon</w:t>
            </w:r>
            <w:proofErr w:type="spellEnd"/>
            <w:r w:rsidRPr="0059316F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FB1D11" w:rsidRPr="0056530F" w:rsidTr="00D4725C">
        <w:trPr>
          <w:cantSplit/>
          <w:trHeight w:val="43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pStyle w:val="FootnoteText"/>
              <w:rPr>
                <w:lang w:val="mk-MK"/>
              </w:rPr>
            </w:pPr>
            <w:r w:rsidRPr="0056530F">
              <w:rPr>
                <w:lang w:val="mk-MK"/>
              </w:rPr>
              <w:t>Факс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Fax</w:t>
            </w:r>
          </w:p>
        </w:tc>
        <w:tc>
          <w:tcPr>
            <w:tcW w:w="6308" w:type="dxa"/>
            <w:gridSpan w:val="2"/>
          </w:tcPr>
          <w:p w:rsidR="00FB1D11" w:rsidRPr="00DF7E1D" w:rsidRDefault="00B76520" w:rsidP="00B76520">
            <w:pPr>
              <w:rPr>
                <w:sz w:val="20"/>
                <w:szCs w:val="20"/>
                <w:u w:val="single"/>
                <w:lang w:val="en-US"/>
              </w:rPr>
            </w:pPr>
            <w:r w:rsidRPr="00DF7E1D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DF7E1D">
              <w:rPr>
                <w:sz w:val="20"/>
                <w:szCs w:val="20"/>
                <w:u w:val="single"/>
                <w:lang w:val="en-US"/>
              </w:rPr>
              <w:t>faks_kon</w:t>
            </w:r>
            <w:proofErr w:type="spellEnd"/>
            <w:r w:rsidRPr="00DF7E1D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B76520" w:rsidRPr="00DF7E1D" w:rsidRDefault="00B76520" w:rsidP="00B76520">
            <w:pPr>
              <w:rPr>
                <w:sz w:val="20"/>
                <w:szCs w:val="20"/>
                <w:u w:val="single"/>
                <w:lang w:val="en-US"/>
              </w:rPr>
            </w:pPr>
            <w:r w:rsidRPr="00DF7E1D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DF7E1D">
              <w:rPr>
                <w:sz w:val="20"/>
                <w:szCs w:val="20"/>
                <w:u w:val="single"/>
                <w:lang w:val="en-US"/>
              </w:rPr>
              <w:t>fax_kon</w:t>
            </w:r>
            <w:proofErr w:type="spellEnd"/>
            <w:r w:rsidRPr="00DF7E1D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750024" w:rsidRPr="00DF7E1D" w:rsidRDefault="00750024" w:rsidP="00B76520">
            <w:pPr>
              <w:rPr>
                <w:sz w:val="20"/>
                <w:szCs w:val="20"/>
                <w:u w:val="single"/>
                <w:lang w:val="mk-MK"/>
              </w:rPr>
            </w:pPr>
          </w:p>
        </w:tc>
      </w:tr>
      <w:tr w:rsidR="00FB1D11" w:rsidRPr="0056530F" w:rsidTr="00D4725C">
        <w:trPr>
          <w:cantSplit/>
          <w:trHeight w:val="434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Поштенски број</w:t>
            </w:r>
          </w:p>
          <w:p w:rsidR="00FB1D11" w:rsidRPr="0056530F" w:rsidRDefault="00FB1D11" w:rsidP="0056530F">
            <w:pPr>
              <w:rPr>
                <w:i/>
                <w:iCs/>
                <w:sz w:val="20"/>
                <w:szCs w:val="20"/>
                <w:lang w:val="en-US"/>
              </w:rPr>
            </w:pPr>
            <w:r w:rsidRPr="0056530F">
              <w:rPr>
                <w:i/>
                <w:iCs/>
                <w:sz w:val="20"/>
                <w:szCs w:val="20"/>
                <w:lang w:val="en-US"/>
              </w:rPr>
              <w:t>Post. No.</w:t>
            </w:r>
          </w:p>
        </w:tc>
        <w:tc>
          <w:tcPr>
            <w:tcW w:w="6308" w:type="dxa"/>
            <w:gridSpan w:val="2"/>
          </w:tcPr>
          <w:p w:rsidR="00FB1D11" w:rsidRPr="00DF7E1D" w:rsidRDefault="00750024" w:rsidP="00750024">
            <w:pPr>
              <w:rPr>
                <w:sz w:val="20"/>
                <w:szCs w:val="20"/>
                <w:u w:val="single"/>
                <w:lang w:val="en-US"/>
              </w:rPr>
            </w:pPr>
            <w:r w:rsidRPr="00DF7E1D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DF7E1D">
              <w:rPr>
                <w:sz w:val="20"/>
                <w:szCs w:val="20"/>
                <w:u w:val="single"/>
                <w:lang w:val="en-US"/>
              </w:rPr>
              <w:t>zip_kon</w:t>
            </w:r>
            <w:proofErr w:type="spellEnd"/>
            <w:r w:rsidRPr="00DF7E1D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750024" w:rsidRPr="00DF7E1D" w:rsidRDefault="00750024" w:rsidP="00750024">
            <w:pPr>
              <w:rPr>
                <w:sz w:val="20"/>
                <w:szCs w:val="20"/>
                <w:u w:val="single"/>
                <w:lang w:val="en-US"/>
              </w:rPr>
            </w:pPr>
            <w:r w:rsidRPr="00DF7E1D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DF7E1D">
              <w:rPr>
                <w:sz w:val="20"/>
                <w:szCs w:val="20"/>
                <w:u w:val="single"/>
                <w:lang w:val="en-US"/>
              </w:rPr>
              <w:t>pos_kon</w:t>
            </w:r>
            <w:proofErr w:type="spellEnd"/>
            <w:r w:rsidRPr="00DF7E1D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750024" w:rsidRPr="00DF7E1D" w:rsidRDefault="00750024" w:rsidP="00750024">
            <w:pPr>
              <w:rPr>
                <w:sz w:val="20"/>
                <w:szCs w:val="20"/>
                <w:u w:val="single"/>
                <w:lang w:val="mk-MK"/>
              </w:rPr>
            </w:pPr>
          </w:p>
        </w:tc>
      </w:tr>
      <w:tr w:rsidR="00FB1D11" w:rsidRPr="0056530F" w:rsidTr="00D4725C">
        <w:trPr>
          <w:cantSplit/>
          <w:trHeight w:val="775"/>
        </w:trPr>
        <w:tc>
          <w:tcPr>
            <w:tcW w:w="694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</w:tc>
        <w:tc>
          <w:tcPr>
            <w:tcW w:w="2107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Електронска пошта</w:t>
            </w:r>
          </w:p>
          <w:p w:rsidR="00FB1D11" w:rsidRPr="0056530F" w:rsidRDefault="00FB1D11" w:rsidP="0056530F">
            <w:pPr>
              <w:pStyle w:val="Heading1"/>
              <w:rPr>
                <w:sz w:val="20"/>
                <w:szCs w:val="20"/>
              </w:rPr>
            </w:pPr>
            <w:r w:rsidRPr="0056530F">
              <w:rPr>
                <w:sz w:val="20"/>
                <w:szCs w:val="20"/>
              </w:rPr>
              <w:t>E-mail</w:t>
            </w:r>
          </w:p>
        </w:tc>
        <w:tc>
          <w:tcPr>
            <w:tcW w:w="6308" w:type="dxa"/>
            <w:gridSpan w:val="2"/>
          </w:tcPr>
          <w:p w:rsidR="006B2D52" w:rsidRPr="00DF7E1D" w:rsidRDefault="00DF7E1D" w:rsidP="00DF7E1D">
            <w:pPr>
              <w:rPr>
                <w:sz w:val="20"/>
                <w:szCs w:val="20"/>
                <w:u w:val="single"/>
                <w:lang w:val="en-US"/>
              </w:rPr>
            </w:pPr>
            <w:r w:rsidRPr="00DF7E1D">
              <w:rPr>
                <w:sz w:val="20"/>
                <w:szCs w:val="20"/>
                <w:u w:val="single"/>
                <w:lang w:val="en-US"/>
              </w:rPr>
              <w:t>${mail}</w:t>
            </w:r>
          </w:p>
          <w:p w:rsidR="00DF7E1D" w:rsidRPr="00DF7E1D" w:rsidRDefault="00DF7E1D" w:rsidP="00DF7E1D">
            <w:pPr>
              <w:rPr>
                <w:sz w:val="20"/>
                <w:szCs w:val="20"/>
                <w:u w:val="single"/>
                <w:lang w:val="mk-MK"/>
              </w:rPr>
            </w:pPr>
            <w:r w:rsidRPr="00DF7E1D">
              <w:rPr>
                <w:sz w:val="20"/>
                <w:szCs w:val="20"/>
                <w:u w:val="single"/>
                <w:lang w:val="en-US"/>
              </w:rPr>
              <w:t>${email}</w:t>
            </w:r>
          </w:p>
        </w:tc>
      </w:tr>
    </w:tbl>
    <w:p w:rsidR="00697DDF" w:rsidRPr="00080758" w:rsidRDefault="00697DD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mk-MK"/>
        </w:rPr>
      </w:pPr>
    </w:p>
    <w:p w:rsidR="00F41F33" w:rsidRDefault="00F41F33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b/>
          <w:bCs/>
          <w:sz w:val="20"/>
          <w:szCs w:val="20"/>
          <w:lang w:val="ru-RU"/>
        </w:rPr>
        <w:t>1.</w:t>
      </w:r>
      <w:r w:rsidR="006B2D52">
        <w:rPr>
          <w:rFonts w:ascii="Times New Roman" w:hAnsi="Times New Roman"/>
          <w:b/>
          <w:bCs/>
          <w:sz w:val="20"/>
          <w:szCs w:val="20"/>
          <w:lang w:val="ru-RU"/>
        </w:rPr>
        <w:t>3</w:t>
      </w:r>
      <w:r>
        <w:rPr>
          <w:rFonts w:ascii="Times New Roman" w:hAnsi="Times New Roman"/>
          <w:b/>
          <w:bCs/>
          <w:sz w:val="20"/>
          <w:szCs w:val="20"/>
          <w:lang w:val="ru-RU"/>
        </w:rPr>
        <w:t xml:space="preserve"> Други локации на </w:t>
      </w:r>
      <w:r>
        <w:rPr>
          <w:rFonts w:ascii="Times New Roman" w:hAnsi="Times New Roman"/>
          <w:b/>
          <w:bCs/>
          <w:sz w:val="20"/>
          <w:szCs w:val="20"/>
          <w:lang w:val="mk-MK"/>
        </w:rPr>
        <w:t xml:space="preserve">кои </w:t>
      </w:r>
      <w:r>
        <w:rPr>
          <w:rFonts w:ascii="Times New Roman" w:hAnsi="Times New Roman"/>
          <w:b/>
          <w:bCs/>
          <w:sz w:val="20"/>
          <w:szCs w:val="20"/>
          <w:lang w:val="ru-RU"/>
        </w:rPr>
        <w:t xml:space="preserve">организацијата/сертификационото тело работи </w:t>
      </w:r>
    </w:p>
    <w:p w:rsidR="00F41F33" w:rsidRPr="006B2D52" w:rsidRDefault="00F41F33" w:rsidP="0056530F">
      <w:pPr>
        <w:pStyle w:val="BodyText"/>
        <w:jc w:val="both"/>
        <w:rPr>
          <w:rFonts w:ascii="Times New Roman" w:hAnsi="Times New Roman"/>
          <w:bCs/>
          <w:i/>
          <w:sz w:val="20"/>
          <w:szCs w:val="20"/>
          <w:lang w:val="en-US"/>
        </w:rPr>
      </w:pPr>
      <w:r w:rsidRPr="006B2D52">
        <w:rPr>
          <w:rFonts w:ascii="Times New Roman" w:hAnsi="Times New Roman"/>
          <w:bCs/>
          <w:i/>
          <w:sz w:val="20"/>
          <w:szCs w:val="20"/>
          <w:lang w:val="en-US"/>
        </w:rPr>
        <w:t xml:space="preserve">Additional location </w:t>
      </w:r>
      <w:r>
        <w:rPr>
          <w:rFonts w:ascii="Times New Roman" w:hAnsi="Times New Roman"/>
          <w:bCs/>
          <w:i/>
          <w:sz w:val="20"/>
          <w:szCs w:val="20"/>
          <w:lang w:val="en-US"/>
        </w:rPr>
        <w:t xml:space="preserve">where </w:t>
      </w:r>
      <w:proofErr w:type="gramStart"/>
      <w:r>
        <w:rPr>
          <w:rFonts w:ascii="Times New Roman" w:hAnsi="Times New Roman"/>
          <w:bCs/>
          <w:i/>
          <w:sz w:val="20"/>
          <w:szCs w:val="20"/>
          <w:lang w:val="en-US"/>
        </w:rPr>
        <w:t xml:space="preserve">operate  </w:t>
      </w:r>
      <w:r w:rsidRPr="006B2D52">
        <w:rPr>
          <w:rFonts w:ascii="Times New Roman" w:hAnsi="Times New Roman"/>
          <w:bCs/>
          <w:i/>
          <w:sz w:val="20"/>
          <w:szCs w:val="20"/>
          <w:lang w:val="en-US"/>
        </w:rPr>
        <w:t>applying</w:t>
      </w:r>
      <w:proofErr w:type="gramEnd"/>
      <w:r>
        <w:rPr>
          <w:rFonts w:ascii="Times New Roman" w:hAnsi="Times New Roman"/>
          <w:bCs/>
          <w:i/>
          <w:sz w:val="20"/>
          <w:szCs w:val="20"/>
          <w:lang w:val="en-US"/>
        </w:rPr>
        <w:t xml:space="preserve">( applicant) </w:t>
      </w:r>
      <w:r w:rsidRPr="006B2D52">
        <w:rPr>
          <w:rFonts w:ascii="Times New Roman" w:hAnsi="Times New Roman"/>
          <w:bCs/>
          <w:i/>
          <w:sz w:val="20"/>
          <w:szCs w:val="20"/>
          <w:lang w:val="en-US"/>
        </w:rPr>
        <w:t xml:space="preserve"> organization/certification body </w:t>
      </w:r>
    </w:p>
    <w:p w:rsidR="00F41F33" w:rsidRDefault="00F41F33" w:rsidP="0056530F">
      <w:pPr>
        <w:pStyle w:val="BodyText"/>
        <w:jc w:val="both"/>
        <w:rPr>
          <w:rFonts w:ascii="Times New Roman" w:hAnsi="Times New Roman"/>
          <w:bCs/>
          <w:i/>
          <w:sz w:val="20"/>
          <w:szCs w:val="20"/>
          <w:lang w:val="en-US"/>
        </w:rPr>
      </w:pPr>
    </w:p>
    <w:p w:rsidR="000A796D" w:rsidRDefault="000A796D" w:rsidP="0056530F">
      <w:pPr>
        <w:pStyle w:val="BodyText"/>
        <w:jc w:val="both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${ajde1}</w:t>
      </w:r>
      <w:r w:rsidR="0094499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="00944997" w:rsidRPr="00DD5490">
        <w:rPr>
          <w:rFonts w:ascii="Times New Roman" w:hAnsi="Times New Roman"/>
          <w:lang w:val="mk-MK"/>
        </w:rPr>
        <w:t>ДА/</w:t>
      </w:r>
      <w:r w:rsidR="00944997" w:rsidRPr="00DD5490">
        <w:rPr>
          <w:rFonts w:ascii="Times New Roman" w:hAnsi="Times New Roman"/>
          <w:lang w:val="en-US"/>
        </w:rPr>
        <w:t>YES</w:t>
      </w:r>
    </w:p>
    <w:p w:rsidR="000A796D" w:rsidRPr="000A796D" w:rsidRDefault="000A796D" w:rsidP="0056530F">
      <w:pPr>
        <w:pStyle w:val="BodyText"/>
        <w:jc w:val="both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${ajde2}</w:t>
      </w:r>
      <w:r w:rsidR="0094499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="00944997" w:rsidRPr="00DD5490">
        <w:rPr>
          <w:rFonts w:ascii="Times New Roman" w:hAnsi="Times New Roman"/>
          <w:lang w:val="mk-MK"/>
        </w:rPr>
        <w:t>НЕ/</w:t>
      </w:r>
      <w:r w:rsidR="00944997" w:rsidRPr="00DD5490">
        <w:rPr>
          <w:rFonts w:ascii="Times New Roman" w:hAnsi="Times New Roman"/>
          <w:lang w:val="en-US"/>
        </w:rPr>
        <w:t>NO</w:t>
      </w:r>
    </w:p>
    <w:p w:rsidR="00103DA9" w:rsidRDefault="00103DA9" w:rsidP="00103DA9">
      <w:pPr>
        <w:pStyle w:val="FootnoteText"/>
        <w:rPr>
          <w:lang w:val="en-US"/>
        </w:rPr>
      </w:pPr>
    </w:p>
    <w:p w:rsidR="00F41F33" w:rsidRDefault="00F41F33" w:rsidP="00271BE5">
      <w:pPr>
        <w:pStyle w:val="BodyText"/>
        <w:jc w:val="both"/>
        <w:rPr>
          <w:rFonts w:ascii="Times New Roman" w:hAnsi="Times New Roman"/>
          <w:b/>
          <w:sz w:val="20"/>
          <w:szCs w:val="20"/>
          <w:lang w:val="mk-MK"/>
        </w:rPr>
      </w:pPr>
      <w:r w:rsidRPr="006B2D52">
        <w:rPr>
          <w:rFonts w:ascii="Times New Roman" w:hAnsi="Times New Roman"/>
          <w:b/>
          <w:sz w:val="20"/>
          <w:szCs w:val="20"/>
          <w:lang w:val="mk-MK"/>
        </w:rPr>
        <w:t>Доколку ги има наведете ги :</w:t>
      </w:r>
    </w:p>
    <w:p w:rsidR="00F41F33" w:rsidRPr="006B2D52" w:rsidRDefault="00F41F33" w:rsidP="006B2D52">
      <w:pPr>
        <w:pStyle w:val="BodyText"/>
        <w:jc w:val="both"/>
        <w:rPr>
          <w:rFonts w:ascii="Times New Roman" w:hAnsi="Times New Roman"/>
          <w:i/>
          <w:sz w:val="20"/>
          <w:szCs w:val="20"/>
          <w:lang w:val="en-US"/>
        </w:rPr>
      </w:pPr>
      <w:r w:rsidRPr="006B2D52">
        <w:rPr>
          <w:rFonts w:ascii="Times New Roman" w:hAnsi="Times New Roman"/>
          <w:i/>
          <w:sz w:val="20"/>
          <w:szCs w:val="20"/>
          <w:lang w:val="en-US"/>
        </w:rPr>
        <w:t>Declare them:</w:t>
      </w:r>
    </w:p>
    <w:p w:rsidR="00F41F33" w:rsidRDefault="00565A76" w:rsidP="00EC3CB7">
      <w:pPr>
        <w:jc w:val="both"/>
        <w:rPr>
          <w:sz w:val="20"/>
          <w:szCs w:val="20"/>
          <w:u w:val="single"/>
          <w:lang w:val="en-US"/>
        </w:rPr>
      </w:pPr>
      <w:r w:rsidRPr="00EC3CB7">
        <w:rPr>
          <w:sz w:val="20"/>
          <w:szCs w:val="20"/>
          <w:u w:val="single"/>
          <w:lang w:val="en-US"/>
        </w:rPr>
        <w:t>${</w:t>
      </w:r>
      <w:proofErr w:type="spellStart"/>
      <w:r w:rsidR="00680EE8" w:rsidRPr="00EC3CB7">
        <w:rPr>
          <w:sz w:val="20"/>
          <w:szCs w:val="20"/>
          <w:u w:val="single"/>
          <w:lang w:val="en-US"/>
        </w:rPr>
        <w:t>other_locations</w:t>
      </w:r>
      <w:proofErr w:type="spellEnd"/>
      <w:r w:rsidRPr="00EC3CB7">
        <w:rPr>
          <w:sz w:val="20"/>
          <w:szCs w:val="20"/>
          <w:u w:val="single"/>
          <w:lang w:val="en-US"/>
        </w:rPr>
        <w:t>}</w:t>
      </w:r>
    </w:p>
    <w:p w:rsidR="00EC3CB7" w:rsidRDefault="00EC3CB7" w:rsidP="00EC3CB7">
      <w:pPr>
        <w:jc w:val="both"/>
        <w:rPr>
          <w:sz w:val="20"/>
          <w:szCs w:val="20"/>
          <w:u w:val="single"/>
          <w:lang w:val="en-US"/>
        </w:rPr>
      </w:pPr>
    </w:p>
    <w:p w:rsidR="00EC3CB7" w:rsidRPr="00EC3CB7" w:rsidRDefault="00EC3CB7" w:rsidP="00EC3CB7">
      <w:pPr>
        <w:jc w:val="both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${</w:t>
      </w:r>
      <w:proofErr w:type="spellStart"/>
      <w:r w:rsidRPr="00EC3CB7">
        <w:rPr>
          <w:sz w:val="20"/>
          <w:szCs w:val="20"/>
          <w:u w:val="single"/>
          <w:lang w:val="en-US"/>
        </w:rPr>
        <w:t>other_locations_ang</w:t>
      </w:r>
      <w:proofErr w:type="spellEnd"/>
      <w:r>
        <w:rPr>
          <w:sz w:val="20"/>
          <w:szCs w:val="20"/>
          <w:u w:val="single"/>
          <w:lang w:val="en-US"/>
        </w:rPr>
        <w:t>}</w:t>
      </w:r>
    </w:p>
    <w:p w:rsidR="00EC3CB7" w:rsidRPr="00EC3CB7" w:rsidRDefault="00EC3CB7" w:rsidP="006B2D52">
      <w:pPr>
        <w:pStyle w:val="BodyText"/>
        <w:ind w:firstLine="720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1873DE" w:rsidRDefault="001873DE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1873DE" w:rsidRDefault="001873DE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6B2D52" w:rsidRDefault="00697DD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1.4  </w:t>
      </w:r>
      <w:r w:rsidR="006B2D52">
        <w:rPr>
          <w:rFonts w:ascii="Times New Roman" w:hAnsi="Times New Roman"/>
          <w:b/>
          <w:bCs/>
          <w:sz w:val="20"/>
          <w:szCs w:val="20"/>
          <w:lang w:val="ru-RU"/>
        </w:rPr>
        <w:t>Сакаме</w:t>
      </w:r>
      <w:proofErr w:type="gramEnd"/>
      <w:r w:rsidR="006B2D52">
        <w:rPr>
          <w:rFonts w:ascii="Times New Roman" w:hAnsi="Times New Roman"/>
          <w:b/>
          <w:bCs/>
          <w:sz w:val="20"/>
          <w:szCs w:val="20"/>
          <w:lang w:val="ru-RU"/>
        </w:rPr>
        <w:t xml:space="preserve"> ИАРМ да изведе прелиминарна посета</w:t>
      </w:r>
    </w:p>
    <w:p w:rsidR="006B2D52" w:rsidRPr="0056530F" w:rsidRDefault="00697DDF" w:rsidP="00697DDF">
      <w:pPr>
        <w:pStyle w:val="Heading2"/>
        <w:rPr>
          <w:szCs w:val="20"/>
        </w:rPr>
      </w:pPr>
      <w:r>
        <w:rPr>
          <w:szCs w:val="20"/>
        </w:rPr>
        <w:t xml:space="preserve">       </w:t>
      </w:r>
      <w:r w:rsidR="006B2D52" w:rsidRPr="0056530F">
        <w:rPr>
          <w:szCs w:val="20"/>
        </w:rPr>
        <w:t>We want that IARM performs a preliminary visit</w:t>
      </w:r>
    </w:p>
    <w:p w:rsidR="009865F5" w:rsidRDefault="00403727" w:rsidP="00D51175">
      <w:pPr>
        <w:pStyle w:val="BodyText"/>
        <w:ind w:firstLine="720"/>
        <w:jc w:val="both"/>
        <w:rPr>
          <w:rFonts w:ascii="Calibri" w:hAnsi="Calibri"/>
          <w:lang w:val="en-US"/>
        </w:rPr>
      </w:pPr>
      <w:r w:rsidRPr="00545782">
        <w:rPr>
          <w:rFonts w:ascii="Calibri" w:hAnsi="Calibri"/>
          <w:lang w:val="mk-MK"/>
        </w:rPr>
        <w:t xml:space="preserve"> </w:t>
      </w:r>
    </w:p>
    <w:p w:rsidR="00D51175" w:rsidRPr="00DD5490" w:rsidRDefault="009865F5" w:rsidP="00D51175">
      <w:pPr>
        <w:pStyle w:val="BodyText"/>
        <w:ind w:firstLine="720"/>
        <w:jc w:val="both"/>
        <w:rPr>
          <w:rFonts w:ascii="Times New Roman" w:hAnsi="Times New Roman"/>
          <w:lang w:val="mk-MK"/>
        </w:rPr>
      </w:pPr>
      <w:r>
        <w:rPr>
          <w:rFonts w:ascii="Calibri" w:hAnsi="Calibri"/>
          <w:lang w:val="en-US"/>
        </w:rPr>
        <w:t>${da}</w:t>
      </w:r>
      <w:r w:rsidR="001D097F">
        <w:rPr>
          <w:rFonts w:ascii="Calibri" w:hAnsi="Calibri"/>
          <w:lang w:val="en-US"/>
        </w:rPr>
        <w:t xml:space="preserve">  </w:t>
      </w:r>
      <w:r w:rsidR="002C58D2">
        <w:rPr>
          <w:rFonts w:ascii="Calibri" w:hAnsi="Calibri"/>
          <w:lang w:val="en-US"/>
        </w:rPr>
        <w:t xml:space="preserve"> </w:t>
      </w:r>
      <w:r w:rsidR="00D51175" w:rsidRPr="00DD5490">
        <w:rPr>
          <w:rFonts w:ascii="Times New Roman" w:hAnsi="Times New Roman"/>
          <w:lang w:val="mk-MK"/>
        </w:rPr>
        <w:t>ДА/</w:t>
      </w:r>
      <w:r w:rsidR="00D51175" w:rsidRPr="00DD5490">
        <w:rPr>
          <w:rFonts w:ascii="Times New Roman" w:hAnsi="Times New Roman"/>
          <w:lang w:val="en-US"/>
        </w:rPr>
        <w:t>YES</w:t>
      </w:r>
    </w:p>
    <w:p w:rsidR="00D51175" w:rsidRPr="00DD5490" w:rsidRDefault="009865F5" w:rsidP="00D51175">
      <w:pPr>
        <w:pStyle w:val="BodyText"/>
        <w:ind w:firstLine="720"/>
        <w:jc w:val="both"/>
        <w:rPr>
          <w:rFonts w:ascii="Times New Roman" w:hAnsi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/>
          <w:lang w:val="en-US"/>
        </w:rPr>
        <w:t>${ne}</w:t>
      </w:r>
      <w:r w:rsidR="00D51175" w:rsidRPr="00DD5490">
        <w:rPr>
          <w:rFonts w:ascii="Times New Roman" w:hAnsi="Times New Roman"/>
          <w:lang w:val="en-US"/>
        </w:rPr>
        <w:t xml:space="preserve"> </w:t>
      </w:r>
      <w:r w:rsidR="00D51175" w:rsidRPr="00DD5490">
        <w:rPr>
          <w:rFonts w:ascii="Times New Roman" w:hAnsi="Times New Roman"/>
          <w:lang w:val="mk-MK"/>
        </w:rPr>
        <w:t>НЕ/</w:t>
      </w:r>
      <w:r w:rsidR="00D51175" w:rsidRPr="00DD5490">
        <w:rPr>
          <w:rFonts w:ascii="Times New Roman" w:hAnsi="Times New Roman"/>
          <w:lang w:val="en-US"/>
        </w:rPr>
        <w:t>NO</w:t>
      </w:r>
    </w:p>
    <w:p w:rsidR="006B2D52" w:rsidRDefault="006B2D52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ru-RU"/>
        </w:rPr>
      </w:pPr>
    </w:p>
    <w:p w:rsidR="00D51175" w:rsidRDefault="00D51175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BF05CF" w:rsidRDefault="00BF05CF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D51175" w:rsidRPr="00D51175" w:rsidRDefault="00D51175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FB1D11" w:rsidRPr="0056530F" w:rsidRDefault="00FB1D11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mk-MK"/>
        </w:rPr>
      </w:pPr>
      <w:r w:rsidRPr="00E1376E">
        <w:rPr>
          <w:rFonts w:ascii="Times New Roman" w:hAnsi="Times New Roman"/>
          <w:b/>
          <w:bCs/>
          <w:sz w:val="20"/>
          <w:szCs w:val="20"/>
          <w:lang w:val="ru-RU"/>
        </w:rPr>
        <w:lastRenderedPageBreak/>
        <w:t>2.</w:t>
      </w:r>
      <w:r w:rsidRPr="00E1376E">
        <w:rPr>
          <w:rFonts w:ascii="Times New Roman" w:hAnsi="Times New Roman"/>
          <w:b/>
          <w:bCs/>
          <w:sz w:val="20"/>
          <w:szCs w:val="20"/>
          <w:lang w:val="ru-RU"/>
        </w:rPr>
        <w:tab/>
      </w:r>
      <w:r w:rsidRPr="0056530F">
        <w:rPr>
          <w:rFonts w:ascii="Times New Roman" w:hAnsi="Times New Roman"/>
          <w:b/>
          <w:bCs/>
          <w:sz w:val="20"/>
          <w:szCs w:val="20"/>
          <w:lang w:val="mk-MK"/>
        </w:rPr>
        <w:t>Подрачје на делување на сертификационото тело</w:t>
      </w:r>
    </w:p>
    <w:p w:rsidR="00FB1D11" w:rsidRDefault="00567EF4" w:rsidP="0056530F">
      <w:pPr>
        <w:pStyle w:val="BodyText"/>
        <w:ind w:firstLine="720"/>
        <w:jc w:val="both"/>
        <w:rPr>
          <w:rFonts w:ascii="Times New Roman" w:hAnsi="Times New Roman"/>
          <w:bCs/>
          <w:i/>
          <w:iCs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Field </w:t>
      </w:r>
      <w:r w:rsidR="00FB1D11" w:rsidRPr="0056530F">
        <w:rPr>
          <w:rFonts w:ascii="Times New Roman" w:hAnsi="Times New Roman"/>
          <w:bCs/>
          <w:i/>
          <w:iCs/>
          <w:sz w:val="20"/>
          <w:szCs w:val="20"/>
          <w:lang w:val="mk-MK"/>
        </w:rPr>
        <w:t xml:space="preserve"> of</w:t>
      </w:r>
      <w:proofErr w:type="gramEnd"/>
      <w:r w:rsidR="00FB1D11" w:rsidRPr="0056530F">
        <w:rPr>
          <w:rFonts w:ascii="Times New Roman" w:hAnsi="Times New Roman"/>
          <w:bCs/>
          <w:i/>
          <w:iCs/>
          <w:sz w:val="20"/>
          <w:szCs w:val="20"/>
          <w:lang w:val="mk-MK"/>
        </w:rPr>
        <w:t xml:space="preserve"> </w:t>
      </w: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operating of the </w:t>
      </w:r>
      <w:r w:rsidR="00FB1D11" w:rsidRPr="0056530F">
        <w:rPr>
          <w:rFonts w:ascii="Times New Roman" w:hAnsi="Times New Roman"/>
          <w:bCs/>
          <w:i/>
          <w:iCs/>
          <w:sz w:val="20"/>
          <w:szCs w:val="20"/>
          <w:lang w:val="mk-MK"/>
        </w:rPr>
        <w:t>certification body</w:t>
      </w:r>
    </w:p>
    <w:p w:rsidR="00291B3F" w:rsidRPr="006B2D52" w:rsidRDefault="00291B3F" w:rsidP="0056530F">
      <w:pPr>
        <w:pStyle w:val="BodyText"/>
        <w:ind w:firstLine="720"/>
        <w:jc w:val="both"/>
        <w:rPr>
          <w:rFonts w:ascii="Times New Roman" w:hAnsi="Times New Roman"/>
          <w:bCs/>
          <w:i/>
          <w:iCs/>
          <w:sz w:val="20"/>
          <w:szCs w:val="20"/>
          <w:lang w:val="en-US"/>
        </w:rPr>
      </w:pPr>
    </w:p>
    <w:tbl>
      <w:tblPr>
        <w:tblW w:w="9134" w:type="dxa"/>
        <w:tblInd w:w="108" w:type="dxa"/>
        <w:tblLook w:val="0000" w:firstRow="0" w:lastRow="0" w:firstColumn="0" w:lastColumn="0" w:noHBand="0" w:noVBand="0"/>
      </w:tblPr>
      <w:tblGrid>
        <w:gridCol w:w="718"/>
        <w:gridCol w:w="8416"/>
      </w:tblGrid>
      <w:tr w:rsidR="00CF19A1" w:rsidRPr="00BA7A28" w:rsidTr="00EA08B9">
        <w:trPr>
          <w:cantSplit/>
          <w:trHeight w:val="2150"/>
        </w:trPr>
        <w:tc>
          <w:tcPr>
            <w:tcW w:w="718" w:type="dxa"/>
            <w:shd w:val="clear" w:color="auto" w:fill="auto"/>
          </w:tcPr>
          <w:p w:rsidR="00CF19A1" w:rsidRPr="00CF19A1" w:rsidRDefault="00CF19A1" w:rsidP="003C1A2C">
            <w:pPr>
              <w:pStyle w:val="T2"/>
              <w:spacing w:before="0" w:after="0" w:line="240" w:lineRule="auto"/>
              <w:rPr>
                <w:rFonts w:ascii="Times New Roman" w:hAnsi="Times New Roman"/>
                <w:lang w:val="mk-MK" w:eastAsia="en-US"/>
              </w:rPr>
            </w:pPr>
            <w:r w:rsidRPr="00CF19A1">
              <w:rPr>
                <w:rFonts w:ascii="Times New Roman" w:hAnsi="Times New Roman"/>
                <w:lang w:val="mk-MK" w:eastAsia="en-US"/>
              </w:rPr>
              <w:t>2.1.</w:t>
            </w:r>
          </w:p>
        </w:tc>
        <w:tc>
          <w:tcPr>
            <w:tcW w:w="8416" w:type="dxa"/>
            <w:shd w:val="clear" w:color="auto" w:fill="auto"/>
          </w:tcPr>
          <w:p w:rsidR="00CF19A1" w:rsidRPr="00CF19A1" w:rsidRDefault="00CF19A1" w:rsidP="003C1A2C">
            <w:pPr>
              <w:jc w:val="both"/>
              <w:rPr>
                <w:sz w:val="20"/>
                <w:szCs w:val="20"/>
                <w:lang w:val="mk-MK"/>
              </w:rPr>
            </w:pPr>
            <w:r w:rsidRPr="00CF19A1">
              <w:rPr>
                <w:sz w:val="20"/>
                <w:szCs w:val="20"/>
                <w:lang w:val="mk-MK"/>
              </w:rPr>
              <w:t xml:space="preserve">Наведете ги </w:t>
            </w:r>
            <w:r>
              <w:rPr>
                <w:sz w:val="20"/>
                <w:szCs w:val="20"/>
                <w:lang w:val="mk-MK"/>
              </w:rPr>
              <w:t>системите за управување</w:t>
            </w:r>
            <w:r w:rsidRPr="00CF19A1">
              <w:rPr>
                <w:sz w:val="20"/>
                <w:szCs w:val="20"/>
                <w:lang w:val="mk-MK"/>
              </w:rPr>
              <w:t xml:space="preserve"> кои се предмет на сертификација од страна на сертификационото тело (дури и оние кои не се предмет на акредитација).</w:t>
            </w:r>
          </w:p>
          <w:p w:rsidR="00CF19A1" w:rsidRPr="00CF19A1" w:rsidRDefault="00CF19A1" w:rsidP="00CF19A1">
            <w:pPr>
              <w:rPr>
                <w:sz w:val="20"/>
                <w:szCs w:val="20"/>
                <w:lang w:val="mk-MK"/>
              </w:rPr>
            </w:pPr>
            <w:r w:rsidRPr="00CF19A1">
              <w:rPr>
                <w:sz w:val="20"/>
                <w:szCs w:val="20"/>
                <w:lang w:val="mk-MK"/>
              </w:rPr>
              <w:t xml:space="preserve">Declare the </w:t>
            </w:r>
            <w:r w:rsidR="00707CAF">
              <w:rPr>
                <w:sz w:val="20"/>
                <w:szCs w:val="20"/>
                <w:lang w:val="en-US"/>
              </w:rPr>
              <w:t xml:space="preserve">management systems </w:t>
            </w:r>
            <w:r w:rsidR="00707CAF">
              <w:rPr>
                <w:sz w:val="20"/>
                <w:szCs w:val="20"/>
                <w:lang w:val="mk-MK"/>
              </w:rPr>
              <w:t>w</w:t>
            </w:r>
            <w:r w:rsidR="00707CAF">
              <w:rPr>
                <w:sz w:val="20"/>
                <w:szCs w:val="20"/>
                <w:lang w:val="en-US"/>
              </w:rPr>
              <w:t>h</w:t>
            </w:r>
            <w:r w:rsidR="00707CAF">
              <w:rPr>
                <w:sz w:val="20"/>
                <w:szCs w:val="20"/>
                <w:lang w:val="mk-MK"/>
              </w:rPr>
              <w:t>i</w:t>
            </w:r>
            <w:r w:rsidRPr="00CF19A1">
              <w:rPr>
                <w:sz w:val="20"/>
                <w:szCs w:val="20"/>
                <w:lang w:val="mk-MK"/>
              </w:rPr>
              <w:t xml:space="preserve">ch are subject of certification from the certification body (even if they are not subject of accreditation). </w:t>
            </w:r>
          </w:p>
          <w:p w:rsidR="00CF19A1" w:rsidRPr="00ED0A64" w:rsidRDefault="00ED0A64" w:rsidP="00ED0A64">
            <w:pPr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ED0A64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Pr="00ED0A64">
              <w:rPr>
                <w:sz w:val="20"/>
                <w:szCs w:val="20"/>
                <w:u w:val="single"/>
                <w:lang w:val="en-US"/>
              </w:rPr>
              <w:t>mesto</w:t>
            </w:r>
            <w:proofErr w:type="spellEnd"/>
            <w:r w:rsidRPr="00ED0A64">
              <w:rPr>
                <w:sz w:val="20"/>
                <w:szCs w:val="20"/>
                <w:u w:val="single"/>
                <w:lang w:val="en-US"/>
              </w:rPr>
              <w:t>}</w:t>
            </w:r>
          </w:p>
          <w:p w:rsidR="00ED0A64" w:rsidRDefault="00ED0A64" w:rsidP="00ED0A64">
            <w:pPr>
              <w:jc w:val="both"/>
              <w:rPr>
                <w:sz w:val="20"/>
                <w:szCs w:val="20"/>
                <w:lang w:val="en-US"/>
              </w:rPr>
            </w:pPr>
          </w:p>
          <w:p w:rsidR="00ED0A64" w:rsidRDefault="00ED0A64" w:rsidP="00ED0A64">
            <w:pPr>
              <w:jc w:val="both"/>
              <w:rPr>
                <w:i/>
                <w:sz w:val="20"/>
                <w:szCs w:val="20"/>
                <w:u w:val="single"/>
                <w:lang w:val="en-US"/>
              </w:rPr>
            </w:pPr>
            <w:r w:rsidRPr="00ED0A64">
              <w:rPr>
                <w:i/>
                <w:sz w:val="20"/>
                <w:szCs w:val="20"/>
                <w:u w:val="single"/>
                <w:lang w:val="en-US"/>
              </w:rPr>
              <w:t>${place}</w:t>
            </w:r>
          </w:p>
          <w:p w:rsidR="00775B29" w:rsidRDefault="00775B29" w:rsidP="00ED0A64">
            <w:pPr>
              <w:jc w:val="both"/>
              <w:rPr>
                <w:i/>
                <w:sz w:val="20"/>
                <w:szCs w:val="20"/>
                <w:u w:val="single"/>
                <w:lang w:val="en-US"/>
              </w:rPr>
            </w:pPr>
          </w:p>
          <w:p w:rsidR="00775B29" w:rsidRDefault="00775B29" w:rsidP="00ED0A64">
            <w:pPr>
              <w:jc w:val="both"/>
              <w:rPr>
                <w:i/>
                <w:sz w:val="20"/>
                <w:szCs w:val="20"/>
                <w:u w:val="single"/>
                <w:lang w:val="en-US"/>
              </w:rPr>
            </w:pPr>
          </w:p>
          <w:p w:rsidR="00775B29" w:rsidRDefault="00775B29" w:rsidP="00ED0A64">
            <w:pPr>
              <w:jc w:val="both"/>
              <w:rPr>
                <w:i/>
                <w:sz w:val="20"/>
                <w:szCs w:val="20"/>
                <w:u w:val="single"/>
                <w:lang w:val="en-US"/>
              </w:rPr>
            </w:pPr>
          </w:p>
          <w:p w:rsidR="00775B29" w:rsidRDefault="00775B29" w:rsidP="00ED0A64">
            <w:pPr>
              <w:jc w:val="both"/>
              <w:rPr>
                <w:i/>
                <w:sz w:val="20"/>
                <w:szCs w:val="20"/>
                <w:u w:val="single"/>
                <w:lang w:val="en-US"/>
              </w:rPr>
            </w:pPr>
          </w:p>
          <w:p w:rsidR="00775B29" w:rsidRDefault="00775B29" w:rsidP="00ED0A64">
            <w:pPr>
              <w:jc w:val="both"/>
              <w:rPr>
                <w:i/>
                <w:sz w:val="20"/>
                <w:szCs w:val="20"/>
                <w:u w:val="single"/>
                <w:lang w:val="en-US"/>
              </w:rPr>
            </w:pPr>
          </w:p>
          <w:p w:rsidR="00775B29" w:rsidRPr="00ED0A64" w:rsidRDefault="00775B29" w:rsidP="00ED0A64">
            <w:pPr>
              <w:jc w:val="both"/>
              <w:rPr>
                <w:i/>
                <w:sz w:val="20"/>
                <w:szCs w:val="20"/>
                <w:u w:val="single"/>
                <w:lang w:val="en-US"/>
              </w:rPr>
            </w:pPr>
          </w:p>
        </w:tc>
      </w:tr>
      <w:tr w:rsidR="00FB1D11" w:rsidRPr="00567EF4" w:rsidTr="00EA08B9">
        <w:trPr>
          <w:cantSplit/>
          <w:trHeight w:val="473"/>
        </w:trPr>
        <w:tc>
          <w:tcPr>
            <w:tcW w:w="718" w:type="dxa"/>
            <w:shd w:val="clear" w:color="auto" w:fill="auto"/>
          </w:tcPr>
          <w:p w:rsidR="00080758" w:rsidRDefault="00080758" w:rsidP="0056530F">
            <w:pPr>
              <w:pStyle w:val="T2"/>
              <w:spacing w:before="0" w:after="0" w:line="240" w:lineRule="auto"/>
              <w:rPr>
                <w:rFonts w:ascii="Times New Roman" w:hAnsi="Times New Roman"/>
                <w:lang w:val="mk-MK" w:eastAsia="en-US"/>
              </w:rPr>
            </w:pPr>
          </w:p>
          <w:p w:rsidR="00FB1D11" w:rsidRPr="00567EF4" w:rsidRDefault="00FB1D11" w:rsidP="0056530F">
            <w:pPr>
              <w:pStyle w:val="T2"/>
              <w:spacing w:before="0" w:after="0" w:line="240" w:lineRule="auto"/>
              <w:rPr>
                <w:rFonts w:ascii="Times New Roman" w:hAnsi="Times New Roman"/>
                <w:lang w:val="mk-MK" w:eastAsia="en-US"/>
              </w:rPr>
            </w:pPr>
            <w:r w:rsidRPr="00567EF4">
              <w:rPr>
                <w:rFonts w:ascii="Times New Roman" w:hAnsi="Times New Roman"/>
                <w:lang w:val="mk-MK" w:eastAsia="en-US"/>
              </w:rPr>
              <w:t>2.</w:t>
            </w:r>
            <w:r w:rsidR="00707CAF">
              <w:rPr>
                <w:rFonts w:ascii="Times New Roman" w:hAnsi="Times New Roman"/>
                <w:lang w:val="en-US" w:eastAsia="en-US"/>
              </w:rPr>
              <w:t>2</w:t>
            </w:r>
            <w:r w:rsidRPr="00567EF4">
              <w:rPr>
                <w:rFonts w:ascii="Times New Roman" w:hAnsi="Times New Roman"/>
                <w:lang w:val="mk-MK" w:eastAsia="en-US"/>
              </w:rPr>
              <w:t>.</w:t>
            </w:r>
          </w:p>
        </w:tc>
        <w:tc>
          <w:tcPr>
            <w:tcW w:w="8416" w:type="dxa"/>
            <w:shd w:val="clear" w:color="auto" w:fill="auto"/>
          </w:tcPr>
          <w:p w:rsidR="00080758" w:rsidRDefault="00080758" w:rsidP="0056530F">
            <w:pPr>
              <w:jc w:val="both"/>
              <w:rPr>
                <w:sz w:val="20"/>
                <w:szCs w:val="20"/>
                <w:lang w:val="mk-MK"/>
              </w:rPr>
            </w:pPr>
          </w:p>
          <w:p w:rsidR="00FB1D11" w:rsidRPr="00567EF4" w:rsidRDefault="009968DF" w:rsidP="0056530F">
            <w:pPr>
              <w:jc w:val="both"/>
              <w:rPr>
                <w:sz w:val="20"/>
                <w:szCs w:val="20"/>
                <w:lang w:val="mk-MK"/>
              </w:rPr>
            </w:pPr>
            <w:r w:rsidRPr="00567EF4">
              <w:rPr>
                <w:sz w:val="20"/>
                <w:szCs w:val="20"/>
                <w:lang w:val="mk-MK"/>
              </w:rPr>
              <w:t>Наведете го</w:t>
            </w:r>
            <w:r w:rsidR="00FB1D11" w:rsidRPr="00567EF4">
              <w:rPr>
                <w:sz w:val="20"/>
                <w:szCs w:val="20"/>
                <w:lang w:val="mk-MK"/>
              </w:rPr>
              <w:t xml:space="preserve"> </w:t>
            </w:r>
            <w:r w:rsidRPr="00567EF4">
              <w:rPr>
                <w:sz w:val="20"/>
                <w:szCs w:val="20"/>
                <w:lang w:val="mk-MK"/>
              </w:rPr>
              <w:t xml:space="preserve">подрачјето на сертификација за кое сакате да добиете </w:t>
            </w:r>
            <w:r w:rsidR="00052898" w:rsidRPr="00567EF4">
              <w:rPr>
                <w:sz w:val="20"/>
                <w:szCs w:val="20"/>
                <w:lang w:val="mk-MK"/>
              </w:rPr>
              <w:t>акредитација</w:t>
            </w:r>
          </w:p>
          <w:p w:rsidR="00FB1D11" w:rsidRPr="00567EF4" w:rsidRDefault="00FB1D11" w:rsidP="0056530F">
            <w:pPr>
              <w:pStyle w:val="Heading2"/>
              <w:jc w:val="both"/>
              <w:rPr>
                <w:szCs w:val="20"/>
                <w:lang w:val="mk-MK"/>
              </w:rPr>
            </w:pPr>
            <w:r w:rsidRPr="00567EF4">
              <w:rPr>
                <w:szCs w:val="20"/>
              </w:rPr>
              <w:t>Declare the</w:t>
            </w:r>
            <w:r w:rsidR="00CF19A1">
              <w:rPr>
                <w:szCs w:val="20"/>
                <w:lang w:val="mk-MK"/>
              </w:rPr>
              <w:t xml:space="preserve"> </w:t>
            </w:r>
            <w:proofErr w:type="gramStart"/>
            <w:r w:rsidR="00CF19A1">
              <w:rPr>
                <w:szCs w:val="20"/>
              </w:rPr>
              <w:t xml:space="preserve">field </w:t>
            </w:r>
            <w:r w:rsidR="00052898" w:rsidRPr="00567EF4">
              <w:rPr>
                <w:szCs w:val="20"/>
              </w:rPr>
              <w:t xml:space="preserve"> of</w:t>
            </w:r>
            <w:proofErr w:type="gramEnd"/>
            <w:r w:rsidR="00052898" w:rsidRPr="00567EF4">
              <w:rPr>
                <w:szCs w:val="20"/>
              </w:rPr>
              <w:t xml:space="preserve"> certification that </w:t>
            </w:r>
            <w:r w:rsidR="00CF19A1">
              <w:rPr>
                <w:szCs w:val="20"/>
              </w:rPr>
              <w:t>you want to be accredited</w:t>
            </w:r>
          </w:p>
          <w:p w:rsidR="0056530F" w:rsidRPr="00567EF4" w:rsidRDefault="0056530F" w:rsidP="0056530F">
            <w:pPr>
              <w:rPr>
                <w:sz w:val="20"/>
                <w:szCs w:val="20"/>
                <w:lang w:val="mk-MK"/>
              </w:rPr>
            </w:pPr>
          </w:p>
        </w:tc>
      </w:tr>
      <w:tr w:rsidR="0056530F" w:rsidRPr="00567EF4" w:rsidTr="00EA08B9">
        <w:trPr>
          <w:cantSplit/>
          <w:trHeight w:val="473"/>
        </w:trPr>
        <w:tc>
          <w:tcPr>
            <w:tcW w:w="718" w:type="dxa"/>
            <w:shd w:val="clear" w:color="auto" w:fill="auto"/>
          </w:tcPr>
          <w:p w:rsidR="0056530F" w:rsidRPr="00567EF4" w:rsidRDefault="00BE76B7" w:rsidP="0056530F">
            <w:pPr>
              <w:jc w:val="center"/>
            </w:pPr>
            <w:r>
              <w:rPr>
                <w:sz w:val="20"/>
                <w:szCs w:val="20"/>
                <w:lang w:val="en-US"/>
              </w:rPr>
              <w:t>${a1}</w:t>
            </w:r>
          </w:p>
        </w:tc>
        <w:tc>
          <w:tcPr>
            <w:tcW w:w="8416" w:type="dxa"/>
            <w:shd w:val="clear" w:color="auto" w:fill="auto"/>
          </w:tcPr>
          <w:p w:rsidR="0056530F" w:rsidRPr="00567EF4" w:rsidRDefault="0056530F" w:rsidP="0056530F">
            <w:pPr>
              <w:rPr>
                <w:sz w:val="20"/>
                <w:szCs w:val="20"/>
                <w:lang w:val="mk-MK"/>
              </w:rPr>
            </w:pPr>
            <w:r w:rsidRPr="00567EF4">
              <w:rPr>
                <w:sz w:val="20"/>
                <w:szCs w:val="20"/>
                <w:lang w:val="mk-MK"/>
              </w:rPr>
              <w:t xml:space="preserve">Сертификација на системи за </w:t>
            </w:r>
            <w:r w:rsidR="00381216">
              <w:rPr>
                <w:sz w:val="20"/>
                <w:szCs w:val="20"/>
                <w:lang w:val="mk-MK"/>
              </w:rPr>
              <w:t xml:space="preserve">менаџмент </w:t>
            </w:r>
            <w:r w:rsidRPr="00567EF4">
              <w:rPr>
                <w:sz w:val="20"/>
                <w:szCs w:val="20"/>
                <w:lang w:val="mk-MK"/>
              </w:rPr>
              <w:t xml:space="preserve"> со квалитет (ISO 9001)</w:t>
            </w:r>
          </w:p>
          <w:p w:rsidR="0056530F" w:rsidRPr="00F91BD8" w:rsidRDefault="00F91BD8" w:rsidP="0056530F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F91BD8">
              <w:rPr>
                <w:i/>
                <w:sz w:val="20"/>
                <w:szCs w:val="20"/>
                <w:lang w:val="en-US"/>
              </w:rPr>
              <w:t>Certification of quality management systems</w:t>
            </w:r>
          </w:p>
        </w:tc>
      </w:tr>
      <w:tr w:rsidR="0056530F" w:rsidRPr="00567EF4" w:rsidTr="00EA08B9">
        <w:trPr>
          <w:cantSplit/>
          <w:trHeight w:val="473"/>
        </w:trPr>
        <w:tc>
          <w:tcPr>
            <w:tcW w:w="718" w:type="dxa"/>
            <w:shd w:val="clear" w:color="auto" w:fill="auto"/>
          </w:tcPr>
          <w:p w:rsidR="0056530F" w:rsidRDefault="00BE76B7" w:rsidP="0056530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${a2}</w:t>
            </w:r>
          </w:p>
          <w:p w:rsidR="00381216" w:rsidRDefault="00381216" w:rsidP="0056530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381216" w:rsidRDefault="00BE76B7" w:rsidP="0056530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${a3}</w:t>
            </w:r>
          </w:p>
          <w:p w:rsidR="00381216" w:rsidRDefault="00381216" w:rsidP="0056530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DD5490" w:rsidRDefault="00BE76B7" w:rsidP="00080758">
            <w:pPr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${a4}</w:t>
            </w:r>
          </w:p>
          <w:p w:rsidR="00080758" w:rsidRPr="00080758" w:rsidRDefault="00080758" w:rsidP="00080758">
            <w:pPr>
              <w:jc w:val="center"/>
              <w:rPr>
                <w:sz w:val="20"/>
                <w:szCs w:val="20"/>
                <w:lang w:val="mk-MK"/>
              </w:rPr>
            </w:pPr>
          </w:p>
          <w:p w:rsidR="00DD5490" w:rsidRPr="00381216" w:rsidRDefault="00080758" w:rsidP="003812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mk-MK"/>
              </w:rPr>
              <w:t xml:space="preserve"> </w:t>
            </w:r>
            <w:r w:rsidR="00BE76B7">
              <w:rPr>
                <w:sz w:val="20"/>
                <w:szCs w:val="20"/>
                <w:lang w:val="en-US"/>
              </w:rPr>
              <w:t>${a5}</w:t>
            </w:r>
          </w:p>
        </w:tc>
        <w:tc>
          <w:tcPr>
            <w:tcW w:w="8416" w:type="dxa"/>
            <w:shd w:val="clear" w:color="auto" w:fill="auto"/>
          </w:tcPr>
          <w:p w:rsidR="0056530F" w:rsidRDefault="0056530F" w:rsidP="0056530F">
            <w:pPr>
              <w:rPr>
                <w:sz w:val="20"/>
                <w:szCs w:val="20"/>
                <w:lang w:val="en-US"/>
              </w:rPr>
            </w:pPr>
            <w:r w:rsidRPr="00567EF4">
              <w:rPr>
                <w:sz w:val="20"/>
                <w:szCs w:val="20"/>
                <w:lang w:val="mk-MK"/>
              </w:rPr>
              <w:t xml:space="preserve">Сертификација на системи за </w:t>
            </w:r>
            <w:r w:rsidR="00381216">
              <w:rPr>
                <w:sz w:val="20"/>
                <w:szCs w:val="20"/>
                <w:lang w:val="mk-MK"/>
              </w:rPr>
              <w:t xml:space="preserve">менаџмент </w:t>
            </w:r>
            <w:r w:rsidRPr="00567EF4">
              <w:rPr>
                <w:sz w:val="20"/>
                <w:szCs w:val="20"/>
                <w:lang w:val="mk-MK"/>
              </w:rPr>
              <w:t xml:space="preserve">со </w:t>
            </w:r>
            <w:r w:rsidR="00381216">
              <w:rPr>
                <w:sz w:val="20"/>
                <w:szCs w:val="20"/>
                <w:lang w:val="mk-MK"/>
              </w:rPr>
              <w:t xml:space="preserve">животна средина </w:t>
            </w:r>
            <w:r w:rsidRPr="00567EF4">
              <w:rPr>
                <w:sz w:val="20"/>
                <w:szCs w:val="20"/>
                <w:lang w:val="mk-MK"/>
              </w:rPr>
              <w:t xml:space="preserve"> (ISO </w:t>
            </w:r>
            <w:r w:rsidR="00403727" w:rsidRPr="00567EF4">
              <w:rPr>
                <w:sz w:val="20"/>
                <w:szCs w:val="20"/>
                <w:lang w:val="mk-MK"/>
              </w:rPr>
              <w:t>1400</w:t>
            </w:r>
            <w:r w:rsidR="00403727">
              <w:rPr>
                <w:sz w:val="20"/>
                <w:szCs w:val="20"/>
                <w:lang w:val="mk-MK"/>
              </w:rPr>
              <w:t>1</w:t>
            </w:r>
            <w:r w:rsidRPr="00567EF4">
              <w:rPr>
                <w:sz w:val="20"/>
                <w:szCs w:val="20"/>
                <w:lang w:val="mk-MK"/>
              </w:rPr>
              <w:t>)</w:t>
            </w:r>
          </w:p>
          <w:p w:rsidR="0056530F" w:rsidRDefault="00567EF4" w:rsidP="00F91BD8">
            <w:pPr>
              <w:rPr>
                <w:i/>
                <w:sz w:val="20"/>
                <w:szCs w:val="20"/>
                <w:lang w:val="mk-MK"/>
              </w:rPr>
            </w:pPr>
            <w:r w:rsidRPr="00F91BD8">
              <w:rPr>
                <w:i/>
                <w:sz w:val="20"/>
                <w:szCs w:val="20"/>
                <w:lang w:val="en-US"/>
              </w:rPr>
              <w:t xml:space="preserve">Certification of </w:t>
            </w:r>
            <w:r w:rsidR="00F91BD8" w:rsidRPr="00F91BD8">
              <w:rPr>
                <w:i/>
                <w:sz w:val="20"/>
                <w:szCs w:val="20"/>
                <w:lang w:val="en-US"/>
              </w:rPr>
              <w:t>environmental management systems</w:t>
            </w:r>
          </w:p>
          <w:p w:rsidR="00381216" w:rsidRDefault="00381216" w:rsidP="00F91BD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mk-MK"/>
              </w:rPr>
              <w:t xml:space="preserve">Сертификација на </w:t>
            </w:r>
            <w:r w:rsidRPr="006B2D52">
              <w:rPr>
                <w:sz w:val="20"/>
                <w:szCs w:val="20"/>
                <w:lang w:val="mk-MK"/>
              </w:rPr>
              <w:t>системи за менаџмент со безбедност и здравје при работа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mk-MK"/>
              </w:rPr>
              <w:t xml:space="preserve"> </w:t>
            </w:r>
            <w:r w:rsidR="00DD5490">
              <w:rPr>
                <w:sz w:val="20"/>
                <w:szCs w:val="20"/>
                <w:lang w:val="en-US"/>
              </w:rPr>
              <w:t>OHSAS 18001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381216" w:rsidRDefault="00381216" w:rsidP="00F91BD8">
            <w:pPr>
              <w:rPr>
                <w:rStyle w:val="hps"/>
                <w:i/>
                <w:sz w:val="20"/>
                <w:szCs w:val="20"/>
                <w:lang w:val="en"/>
              </w:rPr>
            </w:pPr>
            <w:r>
              <w:rPr>
                <w:rStyle w:val="hps"/>
                <w:i/>
                <w:sz w:val="20"/>
                <w:szCs w:val="20"/>
                <w:lang w:val="en"/>
              </w:rPr>
              <w:t xml:space="preserve">Certification of occupational health and safety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management systems</w:t>
            </w:r>
          </w:p>
          <w:p w:rsidR="00381216" w:rsidRDefault="00381216" w:rsidP="00F91BD8">
            <w:pPr>
              <w:rPr>
                <w:rStyle w:val="hps"/>
                <w:i/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lang w:val="mk-MK"/>
              </w:rPr>
              <w:t>С</w:t>
            </w:r>
            <w:r w:rsidRPr="006B2D52">
              <w:rPr>
                <w:sz w:val="20"/>
                <w:szCs w:val="20"/>
                <w:lang w:val="mk-MK"/>
              </w:rPr>
              <w:t>ертификација на системи за менаџмент со безбедност на храна</w:t>
            </w:r>
            <w:r>
              <w:rPr>
                <w:sz w:val="20"/>
                <w:szCs w:val="20"/>
                <w:lang w:val="mk-MK"/>
              </w:rPr>
              <w:t xml:space="preserve"> ( </w:t>
            </w:r>
            <w:r>
              <w:rPr>
                <w:sz w:val="20"/>
                <w:szCs w:val="20"/>
                <w:lang w:val="en-US"/>
              </w:rPr>
              <w:t>ISO 22000)</w:t>
            </w:r>
            <w:r w:rsidRPr="000D6339">
              <w:rPr>
                <w:rStyle w:val="hps"/>
                <w:i/>
                <w:sz w:val="20"/>
                <w:szCs w:val="20"/>
                <w:lang w:val="en"/>
              </w:rPr>
              <w:t xml:space="preserve"> </w:t>
            </w:r>
          </w:p>
          <w:p w:rsidR="00381216" w:rsidRDefault="00381216" w:rsidP="00F91BD8">
            <w:pPr>
              <w:rPr>
                <w:rStyle w:val="hps"/>
                <w:i/>
                <w:color w:val="333333"/>
                <w:sz w:val="20"/>
                <w:szCs w:val="20"/>
                <w:lang w:val="en"/>
              </w:rPr>
            </w:pPr>
            <w:r>
              <w:rPr>
                <w:rStyle w:val="hps"/>
                <w:i/>
                <w:sz w:val="20"/>
                <w:szCs w:val="20"/>
                <w:lang w:val="en"/>
              </w:rPr>
              <w:t>C</w:t>
            </w:r>
            <w:r w:rsidRPr="000D6339">
              <w:rPr>
                <w:rStyle w:val="hps"/>
                <w:i/>
                <w:sz w:val="20"/>
                <w:szCs w:val="20"/>
                <w:lang w:val="en"/>
              </w:rPr>
              <w:t>ertification</w:t>
            </w:r>
            <w:r w:rsidRPr="000D6339">
              <w:rPr>
                <w:i/>
                <w:sz w:val="20"/>
                <w:szCs w:val="20"/>
                <w:lang w:val="en"/>
              </w:rPr>
              <w:t xml:space="preserve"> </w:t>
            </w:r>
            <w:r>
              <w:rPr>
                <w:rStyle w:val="hps"/>
                <w:i/>
                <w:color w:val="333333"/>
                <w:sz w:val="20"/>
                <w:szCs w:val="20"/>
                <w:lang w:val="en"/>
              </w:rPr>
              <w:t xml:space="preserve">of </w:t>
            </w:r>
            <w:r w:rsidRPr="006B2D52">
              <w:rPr>
                <w:rStyle w:val="hps"/>
                <w:i/>
                <w:color w:val="333333"/>
                <w:sz w:val="20"/>
                <w:szCs w:val="20"/>
                <w:lang w:val="en"/>
              </w:rPr>
              <w:t>food</w:t>
            </w:r>
            <w:r w:rsidRPr="006B2D52">
              <w:rPr>
                <w:i/>
                <w:color w:val="333333"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color w:val="333333"/>
                <w:sz w:val="20"/>
                <w:szCs w:val="20"/>
                <w:lang w:val="en"/>
              </w:rPr>
              <w:t>safety</w:t>
            </w:r>
            <w:r w:rsidRPr="006B2D52">
              <w:rPr>
                <w:i/>
                <w:color w:val="333333"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color w:val="333333"/>
                <w:sz w:val="20"/>
                <w:szCs w:val="20"/>
                <w:lang w:val="en"/>
              </w:rPr>
              <w:t>management systems</w:t>
            </w:r>
          </w:p>
          <w:p w:rsidR="00DD5490" w:rsidRPr="00567EF4" w:rsidRDefault="00DD5490" w:rsidP="00DD5490">
            <w:pPr>
              <w:rPr>
                <w:sz w:val="20"/>
                <w:szCs w:val="20"/>
                <w:lang w:val="mk-MK"/>
              </w:rPr>
            </w:pPr>
            <w:r w:rsidRPr="00567EF4">
              <w:rPr>
                <w:sz w:val="20"/>
                <w:szCs w:val="20"/>
                <w:lang w:val="mk-MK"/>
              </w:rPr>
              <w:t xml:space="preserve">Сертификација на системи за </w:t>
            </w:r>
            <w:r>
              <w:rPr>
                <w:sz w:val="20"/>
                <w:szCs w:val="20"/>
                <w:lang w:val="mk-MK"/>
              </w:rPr>
              <w:t xml:space="preserve">менаџмент </w:t>
            </w:r>
            <w:r w:rsidRPr="00567EF4">
              <w:rPr>
                <w:sz w:val="20"/>
                <w:szCs w:val="20"/>
                <w:lang w:val="mk-MK"/>
              </w:rPr>
              <w:t xml:space="preserve"> со </w:t>
            </w:r>
            <w:r>
              <w:rPr>
                <w:sz w:val="20"/>
                <w:szCs w:val="20"/>
                <w:lang w:val="mk-MK"/>
              </w:rPr>
              <w:t xml:space="preserve">безбедност на информации </w:t>
            </w:r>
            <w:r w:rsidRPr="00567EF4">
              <w:rPr>
                <w:sz w:val="20"/>
                <w:szCs w:val="20"/>
                <w:lang w:val="mk-MK"/>
              </w:rPr>
              <w:t xml:space="preserve"> (ISO</w:t>
            </w:r>
            <w:r>
              <w:rPr>
                <w:sz w:val="20"/>
                <w:szCs w:val="20"/>
                <w:lang w:val="mk-MK"/>
              </w:rPr>
              <w:t xml:space="preserve">/IEC </w:t>
            </w:r>
            <w:r w:rsidRPr="00567EF4">
              <w:rPr>
                <w:sz w:val="20"/>
                <w:szCs w:val="20"/>
                <w:lang w:val="mk-MK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27</w:t>
            </w:r>
            <w:r w:rsidRPr="00567EF4">
              <w:rPr>
                <w:sz w:val="20"/>
                <w:szCs w:val="20"/>
                <w:lang w:val="mk-MK"/>
              </w:rPr>
              <w:t>001)</w:t>
            </w:r>
          </w:p>
          <w:p w:rsidR="00DD5490" w:rsidRPr="00DD5490" w:rsidRDefault="00DD5490" w:rsidP="00DD5490">
            <w:pPr>
              <w:rPr>
                <w:rStyle w:val="hps"/>
                <w:i/>
                <w:color w:val="333333"/>
                <w:sz w:val="20"/>
                <w:szCs w:val="20"/>
                <w:lang w:val="en"/>
              </w:rPr>
            </w:pPr>
            <w:r w:rsidRPr="00DD5490">
              <w:rPr>
                <w:i/>
                <w:sz w:val="20"/>
                <w:szCs w:val="20"/>
                <w:lang w:val="en-US"/>
              </w:rPr>
              <w:t xml:space="preserve">Certification of </w:t>
            </w:r>
            <w:r w:rsidRPr="00DD5490">
              <w:rPr>
                <w:i/>
                <w:sz w:val="20"/>
                <w:szCs w:val="20"/>
              </w:rPr>
              <w:t>information security</w:t>
            </w:r>
            <w:r w:rsidRPr="00DD5490">
              <w:rPr>
                <w:i/>
                <w:sz w:val="20"/>
                <w:szCs w:val="20"/>
                <w:lang w:val="en-US"/>
              </w:rPr>
              <w:t xml:space="preserve"> management systems</w:t>
            </w:r>
          </w:p>
          <w:p w:rsidR="00DD5490" w:rsidRPr="00381216" w:rsidRDefault="00DD5490" w:rsidP="00F91BD8">
            <w:pPr>
              <w:rPr>
                <w:sz w:val="20"/>
                <w:szCs w:val="20"/>
                <w:lang w:val="en-US"/>
              </w:rPr>
            </w:pPr>
          </w:p>
        </w:tc>
      </w:tr>
      <w:tr w:rsidR="0056530F" w:rsidRPr="00567EF4" w:rsidTr="00EA08B9">
        <w:trPr>
          <w:cantSplit/>
          <w:trHeight w:val="473"/>
        </w:trPr>
        <w:tc>
          <w:tcPr>
            <w:tcW w:w="718" w:type="dxa"/>
            <w:shd w:val="clear" w:color="auto" w:fill="auto"/>
          </w:tcPr>
          <w:p w:rsidR="0056530F" w:rsidRPr="00567EF4" w:rsidRDefault="00BE76B7" w:rsidP="0056530F">
            <w:pPr>
              <w:jc w:val="center"/>
            </w:pPr>
            <w:r>
              <w:rPr>
                <w:sz w:val="20"/>
                <w:szCs w:val="20"/>
                <w:lang w:val="en-US"/>
              </w:rPr>
              <w:t>${a6}</w:t>
            </w:r>
          </w:p>
        </w:tc>
        <w:tc>
          <w:tcPr>
            <w:tcW w:w="8416" w:type="dxa"/>
            <w:shd w:val="clear" w:color="auto" w:fill="auto"/>
          </w:tcPr>
          <w:p w:rsidR="00CE6246" w:rsidRDefault="0056530F" w:rsidP="00CE6246">
            <w:pPr>
              <w:rPr>
                <w:sz w:val="20"/>
                <w:szCs w:val="20"/>
                <w:lang w:val="en-US"/>
              </w:rPr>
            </w:pPr>
            <w:r w:rsidRPr="00567EF4">
              <w:rPr>
                <w:sz w:val="20"/>
                <w:szCs w:val="20"/>
                <w:lang w:val="mk-MK"/>
              </w:rPr>
              <w:t>Друго</w:t>
            </w:r>
            <w:r w:rsidR="00CE6246">
              <w:rPr>
                <w:sz w:val="20"/>
                <w:szCs w:val="20"/>
                <w:lang w:val="en-US"/>
              </w:rPr>
              <w:t xml:space="preserve"> </w:t>
            </w:r>
            <w:r w:rsidR="00CE6246" w:rsidRPr="00B13C43"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 w:rsidR="00CE6246" w:rsidRPr="00B13C43">
              <w:rPr>
                <w:sz w:val="20"/>
                <w:szCs w:val="20"/>
                <w:u w:val="single"/>
                <w:lang w:val="en-US"/>
              </w:rPr>
              <w:t>othe</w:t>
            </w:r>
            <w:r w:rsidR="00B13C43" w:rsidRPr="00B13C43">
              <w:rPr>
                <w:sz w:val="20"/>
                <w:szCs w:val="20"/>
                <w:u w:val="single"/>
                <w:lang w:val="en-US"/>
              </w:rPr>
              <w:t>r_desc</w:t>
            </w:r>
            <w:proofErr w:type="spellEnd"/>
            <w:r w:rsidR="00CE6246" w:rsidRPr="00B13C43">
              <w:rPr>
                <w:sz w:val="20"/>
                <w:szCs w:val="20"/>
                <w:u w:val="single"/>
                <w:lang w:val="en-US"/>
              </w:rPr>
              <w:t>}</w:t>
            </w:r>
            <w:r w:rsidRPr="00567EF4">
              <w:rPr>
                <w:sz w:val="20"/>
                <w:szCs w:val="20"/>
                <w:lang w:val="mk-MK"/>
              </w:rPr>
              <w:t xml:space="preserve"> </w:t>
            </w:r>
          </w:p>
          <w:p w:rsidR="00567EF4" w:rsidRPr="00F91BD8" w:rsidRDefault="00567EF4" w:rsidP="00CE6246">
            <w:pPr>
              <w:rPr>
                <w:i/>
                <w:sz w:val="20"/>
                <w:szCs w:val="20"/>
                <w:lang w:val="en-US"/>
              </w:rPr>
            </w:pPr>
            <w:r w:rsidRPr="00F91BD8">
              <w:rPr>
                <w:i/>
                <w:sz w:val="20"/>
                <w:szCs w:val="20"/>
                <w:lang w:val="en-US"/>
              </w:rPr>
              <w:t>Other</w:t>
            </w:r>
          </w:p>
        </w:tc>
      </w:tr>
    </w:tbl>
    <w:p w:rsidR="00CE1244" w:rsidRDefault="00CE1244"/>
    <w:p w:rsidR="00150534" w:rsidRDefault="00150534"/>
    <w:tbl>
      <w:tblPr>
        <w:tblW w:w="9182" w:type="dxa"/>
        <w:tblInd w:w="108" w:type="dxa"/>
        <w:tblLook w:val="0000" w:firstRow="0" w:lastRow="0" w:firstColumn="0" w:lastColumn="0" w:noHBand="0" w:noVBand="0"/>
      </w:tblPr>
      <w:tblGrid>
        <w:gridCol w:w="722"/>
        <w:gridCol w:w="8460"/>
      </w:tblGrid>
      <w:tr w:rsidR="00150534">
        <w:trPr>
          <w:cantSplit/>
          <w:trHeight w:val="473"/>
        </w:trPr>
        <w:tc>
          <w:tcPr>
            <w:tcW w:w="718" w:type="dxa"/>
            <w:shd w:val="clear" w:color="auto" w:fill="auto"/>
          </w:tcPr>
          <w:p w:rsidR="00150534" w:rsidRDefault="00150534" w:rsidP="00A05BE8">
            <w:pPr>
              <w:pStyle w:val="T2"/>
              <w:spacing w:before="0" w:after="0" w:line="240" w:lineRule="auto"/>
              <w:rPr>
                <w:rFonts w:ascii="Times New Roman" w:hAnsi="Times New Roman"/>
                <w:szCs w:val="24"/>
                <w:lang w:val="mk-MK" w:eastAsia="en-US"/>
              </w:rPr>
            </w:pPr>
            <w:r>
              <w:rPr>
                <w:rFonts w:ascii="Times New Roman" w:hAnsi="Times New Roman"/>
                <w:szCs w:val="24"/>
                <w:lang w:val="mk-MK" w:eastAsia="en-US"/>
              </w:rPr>
              <w:t>2.3.</w:t>
            </w:r>
          </w:p>
        </w:tc>
        <w:tc>
          <w:tcPr>
            <w:tcW w:w="8416" w:type="dxa"/>
            <w:shd w:val="clear" w:color="auto" w:fill="auto"/>
          </w:tcPr>
          <w:p w:rsidR="00150534" w:rsidRPr="00E40D02" w:rsidRDefault="00150534" w:rsidP="00A05BE8">
            <w:pPr>
              <w:rPr>
                <w:bCs/>
                <w:sz w:val="20"/>
                <w:lang w:val="ru-RU"/>
              </w:rPr>
            </w:pPr>
            <w:r w:rsidRPr="00E40D02">
              <w:rPr>
                <w:bCs/>
                <w:sz w:val="20"/>
                <w:lang w:val="mk-MK"/>
              </w:rPr>
              <w:t>Се пријавуваме за следниот опсег на акредитацијата</w:t>
            </w:r>
            <w:r w:rsidR="00BC59C9">
              <w:rPr>
                <w:bCs/>
                <w:sz w:val="20"/>
                <w:lang w:val="mk-MK"/>
              </w:rPr>
              <w:t xml:space="preserve"> (молиме обележете во </w:t>
            </w:r>
            <w:r w:rsidR="00B77E61">
              <w:rPr>
                <w:bCs/>
                <w:sz w:val="20"/>
                <w:lang w:val="mk-MK"/>
              </w:rPr>
              <w:t xml:space="preserve">следните </w:t>
            </w:r>
            <w:r w:rsidR="003A4EB6">
              <w:rPr>
                <w:bCs/>
                <w:sz w:val="20"/>
                <w:lang w:val="mk-MK"/>
              </w:rPr>
              <w:t>табели</w:t>
            </w:r>
            <w:r w:rsidR="00BC59C9">
              <w:rPr>
                <w:bCs/>
                <w:sz w:val="20"/>
                <w:lang w:val="mk-MK"/>
              </w:rPr>
              <w:t>)</w:t>
            </w:r>
            <w:r w:rsidRPr="00E40D02">
              <w:rPr>
                <w:bCs/>
                <w:sz w:val="20"/>
                <w:lang w:val="ru-RU"/>
              </w:rPr>
              <w:t>:</w:t>
            </w:r>
          </w:p>
          <w:p w:rsidR="00150534" w:rsidRDefault="00150534" w:rsidP="00A05BE8">
            <w:pPr>
              <w:rPr>
                <w:bCs/>
                <w:i/>
                <w:sz w:val="20"/>
                <w:lang w:val="mk-MK"/>
              </w:rPr>
            </w:pPr>
            <w:r w:rsidRPr="004F4B48">
              <w:rPr>
                <w:b/>
                <w:bCs/>
                <w:sz w:val="20"/>
                <w:lang w:val="mk-MK"/>
              </w:rPr>
              <w:t xml:space="preserve"> </w:t>
            </w:r>
            <w:r w:rsidRPr="004F4B48">
              <w:rPr>
                <w:bCs/>
                <w:i/>
                <w:sz w:val="20"/>
                <w:lang w:val="mk-MK"/>
              </w:rPr>
              <w:t>We apply for follow</w:t>
            </w:r>
            <w:proofErr w:type="spellStart"/>
            <w:r w:rsidRPr="004F4B48">
              <w:rPr>
                <w:bCs/>
                <w:i/>
                <w:sz w:val="20"/>
                <w:lang w:val="en-US"/>
              </w:rPr>
              <w:t>ing</w:t>
            </w:r>
            <w:proofErr w:type="spellEnd"/>
            <w:r w:rsidRPr="004F4B48">
              <w:rPr>
                <w:bCs/>
                <w:i/>
                <w:sz w:val="20"/>
                <w:lang w:val="mk-MK"/>
              </w:rPr>
              <w:t xml:space="preserve"> accreditation scope</w:t>
            </w:r>
            <w:r w:rsidR="00BC59C9">
              <w:rPr>
                <w:bCs/>
                <w:i/>
                <w:sz w:val="20"/>
                <w:lang w:val="mk-MK"/>
              </w:rPr>
              <w:t xml:space="preserve"> </w:t>
            </w:r>
            <w:r w:rsidR="00BC59C9">
              <w:rPr>
                <w:bCs/>
                <w:i/>
                <w:sz w:val="20"/>
                <w:lang w:val="en-US"/>
              </w:rPr>
              <w:t>(please tick in the following table</w:t>
            </w:r>
            <w:r w:rsidR="003A4EB6">
              <w:rPr>
                <w:bCs/>
                <w:i/>
                <w:sz w:val="20"/>
                <w:lang w:val="mk-MK"/>
              </w:rPr>
              <w:t>`</w:t>
            </w:r>
            <w:r w:rsidR="003A4EB6">
              <w:rPr>
                <w:bCs/>
                <w:i/>
                <w:sz w:val="20"/>
                <w:lang w:val="en-US"/>
              </w:rPr>
              <w:t>s</w:t>
            </w:r>
            <w:r w:rsidR="00BC59C9">
              <w:rPr>
                <w:bCs/>
                <w:i/>
                <w:sz w:val="20"/>
                <w:lang w:val="en-US"/>
              </w:rPr>
              <w:t>)</w:t>
            </w:r>
            <w:r>
              <w:rPr>
                <w:bCs/>
                <w:i/>
                <w:sz w:val="20"/>
                <w:lang w:val="en-US"/>
              </w:rPr>
              <w:t>:</w:t>
            </w:r>
          </w:p>
          <w:p w:rsidR="009C2766" w:rsidRPr="006B2D52" w:rsidRDefault="009C2766" w:rsidP="00A05BE8">
            <w:pPr>
              <w:rPr>
                <w:bCs/>
                <w:i/>
                <w:sz w:val="20"/>
                <w:lang w:val="mk-MK"/>
              </w:rPr>
            </w:pPr>
          </w:p>
          <w:p w:rsidR="0068198E" w:rsidRDefault="009C2766" w:rsidP="00A05BE8">
            <w:pPr>
              <w:rPr>
                <w:sz w:val="20"/>
                <w:szCs w:val="20"/>
                <w:lang w:val="mk-MK"/>
              </w:rPr>
            </w:pPr>
            <w:r w:rsidRPr="00271BE5">
              <w:rPr>
                <w:bCs/>
                <w:i/>
                <w:sz w:val="20"/>
                <w:szCs w:val="20"/>
                <w:lang w:val="mk-MK"/>
              </w:rPr>
              <w:t>а</w:t>
            </w:r>
            <w:r w:rsidR="0068198E" w:rsidRPr="006B2D52">
              <w:rPr>
                <w:bCs/>
                <w:i/>
                <w:sz w:val="20"/>
                <w:szCs w:val="20"/>
                <w:lang w:val="mk-MK"/>
              </w:rPr>
              <w:t>)</w:t>
            </w:r>
            <w:r w:rsidRPr="006B2D52">
              <w:rPr>
                <w:sz w:val="20"/>
                <w:szCs w:val="20"/>
                <w:lang w:val="mk-MK"/>
              </w:rPr>
              <w:t xml:space="preserve"> Дејностите се преземени од Референтните  документи и дадени во Табела 1 од овој документ,  а се користат за дефинирање на опсегот на акредитација за сертификација на системите за менаџмент со квалитет, системи за менаџмент со заштита на животна средина, системи за менаџмент со безбедност и здравје при работа и системи за менаџмент со безбедност на информации</w:t>
            </w:r>
            <w:r w:rsidR="00DD5490">
              <w:rPr>
                <w:sz w:val="20"/>
                <w:szCs w:val="20"/>
                <w:lang w:val="en-US"/>
              </w:rPr>
              <w:t xml:space="preserve"> </w:t>
            </w:r>
            <w:r w:rsidR="00DD5490">
              <w:rPr>
                <w:sz w:val="20"/>
                <w:szCs w:val="20"/>
                <w:lang w:val="mk-MK"/>
              </w:rPr>
              <w:t>и др</w:t>
            </w:r>
            <w:r>
              <w:rPr>
                <w:sz w:val="20"/>
                <w:szCs w:val="20"/>
                <w:lang w:val="mk-MK"/>
              </w:rPr>
              <w:t>.</w:t>
            </w:r>
          </w:p>
          <w:p w:rsidR="009C2766" w:rsidRPr="006B2D52" w:rsidRDefault="009C2766" w:rsidP="00A05BE8">
            <w:pPr>
              <w:rPr>
                <w:bCs/>
                <w:i/>
                <w:iCs/>
                <w:sz w:val="20"/>
                <w:szCs w:val="20"/>
                <w:lang w:val="mk-MK"/>
              </w:rPr>
            </w:pPr>
          </w:p>
          <w:p w:rsidR="00150534" w:rsidRPr="00DD5490" w:rsidRDefault="009C2766" w:rsidP="00C56D15">
            <w:pPr>
              <w:jc w:val="both"/>
              <w:rPr>
                <w:i/>
                <w:sz w:val="20"/>
                <w:szCs w:val="20"/>
                <w:lang w:val="en-US"/>
              </w:rPr>
            </w:pPr>
            <w:r w:rsidRPr="006B2D52">
              <w:rPr>
                <w:i/>
                <w:sz w:val="20"/>
                <w:szCs w:val="20"/>
                <w:lang w:val="mk-MK"/>
              </w:rPr>
              <w:t>а)</w:t>
            </w:r>
            <w:r w:rsidR="00C56D15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6B2D52">
              <w:rPr>
                <w:i/>
                <w:sz w:val="20"/>
                <w:szCs w:val="20"/>
                <w:lang w:val="mk-MK"/>
              </w:rPr>
              <w:t>А</w:t>
            </w:r>
            <w:r w:rsidR="00C56D15" w:rsidRPr="006B2D52">
              <w:rPr>
                <w:i/>
                <w:sz w:val="20"/>
                <w:szCs w:val="20"/>
                <w:lang w:val="en"/>
              </w:rPr>
              <w:t>activities</w:t>
            </w:r>
            <w:r w:rsidR="00C550B6">
              <w:rPr>
                <w:i/>
                <w:sz w:val="20"/>
                <w:szCs w:val="20"/>
                <w:lang w:val="mk-MK"/>
              </w:rPr>
              <w:t xml:space="preserve"> </w:t>
            </w:r>
            <w:r w:rsidR="00C550B6">
              <w:rPr>
                <w:i/>
                <w:sz w:val="20"/>
                <w:szCs w:val="20"/>
                <w:lang w:val="en-US"/>
              </w:rPr>
              <w:t xml:space="preserve">are 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undertaken by the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reference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documents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listed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in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Table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1 of this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document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,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and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are used to define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the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scope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of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accreditation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for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the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certification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of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quality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management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systems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, </w:t>
            </w:r>
            <w:r>
              <w:rPr>
                <w:i/>
                <w:sz w:val="20"/>
                <w:szCs w:val="20"/>
                <w:lang w:val="en-US"/>
              </w:rPr>
              <w:t>envir</w:t>
            </w:r>
            <w:r w:rsidR="00C550B6">
              <w:rPr>
                <w:i/>
                <w:sz w:val="20"/>
                <w:szCs w:val="20"/>
                <w:lang w:val="en-US"/>
              </w:rPr>
              <w:t>onmental</w:t>
            </w:r>
            <w:r>
              <w:rPr>
                <w:i/>
                <w:sz w:val="20"/>
                <w:szCs w:val="20"/>
                <w:lang w:val="mk-MK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management systems</w:t>
            </w:r>
            <w:r w:rsidR="00C550B6">
              <w:rPr>
                <w:rStyle w:val="hps"/>
                <w:i/>
                <w:sz w:val="20"/>
                <w:szCs w:val="20"/>
                <w:lang w:val="en"/>
              </w:rPr>
              <w:t>,</w:t>
            </w:r>
            <w:r w:rsidR="00C56D15">
              <w:rPr>
                <w:rStyle w:val="hps"/>
                <w:i/>
                <w:sz w:val="20"/>
                <w:szCs w:val="20"/>
                <w:lang w:val="en"/>
              </w:rPr>
              <w:t xml:space="preserve"> </w:t>
            </w:r>
            <w:r w:rsidR="00C550B6">
              <w:rPr>
                <w:rStyle w:val="hps"/>
                <w:i/>
                <w:sz w:val="20"/>
                <w:szCs w:val="20"/>
                <w:lang w:val="en"/>
              </w:rPr>
              <w:t xml:space="preserve">occupational health and safety 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management systems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and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information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security</w:t>
            </w:r>
            <w:r w:rsidRPr="006B2D52">
              <w:rPr>
                <w:i/>
                <w:sz w:val="20"/>
                <w:szCs w:val="20"/>
                <w:lang w:val="en"/>
              </w:rPr>
              <w:t xml:space="preserve"> </w:t>
            </w:r>
            <w:r w:rsidRPr="006B2D52">
              <w:rPr>
                <w:rStyle w:val="hps"/>
                <w:i/>
                <w:sz w:val="20"/>
                <w:szCs w:val="20"/>
                <w:lang w:val="en"/>
              </w:rPr>
              <w:t>management systems</w:t>
            </w:r>
            <w:r w:rsidR="00DD5490">
              <w:rPr>
                <w:rStyle w:val="hps"/>
                <w:i/>
                <w:sz w:val="20"/>
                <w:szCs w:val="20"/>
                <w:lang w:val="en"/>
              </w:rPr>
              <w:t xml:space="preserve"> </w:t>
            </w:r>
            <w:r w:rsidR="00DD5490">
              <w:rPr>
                <w:rStyle w:val="hps"/>
                <w:i/>
                <w:sz w:val="20"/>
                <w:szCs w:val="20"/>
                <w:lang w:val="en-US"/>
              </w:rPr>
              <w:t>etc.</w:t>
            </w:r>
          </w:p>
        </w:tc>
      </w:tr>
    </w:tbl>
    <w:p w:rsidR="00E40D02" w:rsidRDefault="00E40D02" w:rsidP="00E40D02">
      <w:pPr>
        <w:rPr>
          <w:sz w:val="20"/>
          <w:szCs w:val="20"/>
          <w:lang w:val="en-US"/>
        </w:rPr>
      </w:pPr>
    </w:p>
    <w:p w:rsidR="00EA08B9" w:rsidRDefault="00EA08B9" w:rsidP="00E40D02">
      <w:pPr>
        <w:rPr>
          <w:i/>
          <w:sz w:val="20"/>
          <w:szCs w:val="20"/>
          <w:lang w:val="en-US"/>
        </w:rPr>
      </w:pPr>
    </w:p>
    <w:p w:rsidR="00EA08B9" w:rsidRDefault="00EA08B9" w:rsidP="00E40D02">
      <w:pPr>
        <w:rPr>
          <w:i/>
          <w:sz w:val="20"/>
          <w:szCs w:val="20"/>
          <w:lang w:val="en-US"/>
        </w:rPr>
      </w:pPr>
    </w:p>
    <w:p w:rsidR="00EA08B9" w:rsidRDefault="00EA08B9" w:rsidP="00E40D02">
      <w:pPr>
        <w:rPr>
          <w:i/>
          <w:sz w:val="20"/>
          <w:szCs w:val="20"/>
          <w:lang w:val="en-US"/>
        </w:rPr>
      </w:pPr>
    </w:p>
    <w:p w:rsidR="00EA08B9" w:rsidRDefault="00EA08B9" w:rsidP="00E40D02">
      <w:pPr>
        <w:rPr>
          <w:i/>
          <w:sz w:val="20"/>
          <w:szCs w:val="20"/>
          <w:lang w:val="en-US"/>
        </w:rPr>
      </w:pPr>
    </w:p>
    <w:p w:rsidR="00EA08B9" w:rsidRDefault="00EA08B9" w:rsidP="00E40D02">
      <w:pPr>
        <w:rPr>
          <w:i/>
          <w:sz w:val="20"/>
          <w:szCs w:val="20"/>
          <w:lang w:val="en-US"/>
        </w:rPr>
      </w:pPr>
    </w:p>
    <w:p w:rsidR="00EA08B9" w:rsidRDefault="00EA08B9" w:rsidP="00E40D02">
      <w:pPr>
        <w:rPr>
          <w:i/>
          <w:sz w:val="20"/>
          <w:szCs w:val="20"/>
          <w:lang w:val="en-US"/>
        </w:rPr>
      </w:pPr>
    </w:p>
    <w:p w:rsidR="00EA08B9" w:rsidRDefault="00EA08B9" w:rsidP="00E40D02">
      <w:pPr>
        <w:rPr>
          <w:i/>
          <w:sz w:val="20"/>
          <w:szCs w:val="20"/>
          <w:lang w:val="en-US"/>
        </w:rPr>
      </w:pPr>
    </w:p>
    <w:p w:rsidR="00EA08B9" w:rsidRDefault="00EA08B9" w:rsidP="00E40D02">
      <w:pPr>
        <w:rPr>
          <w:i/>
          <w:sz w:val="20"/>
          <w:szCs w:val="20"/>
          <w:lang w:val="en-US"/>
        </w:rPr>
      </w:pPr>
    </w:p>
    <w:p w:rsidR="00EA08B9" w:rsidRDefault="00EA08B9" w:rsidP="00E40D02">
      <w:pPr>
        <w:rPr>
          <w:i/>
          <w:sz w:val="20"/>
          <w:szCs w:val="20"/>
          <w:lang w:val="en-US"/>
        </w:rPr>
      </w:pPr>
    </w:p>
    <w:p w:rsidR="00EA08B9" w:rsidRDefault="00EA08B9" w:rsidP="00E40D02">
      <w:pPr>
        <w:rPr>
          <w:i/>
          <w:sz w:val="20"/>
          <w:szCs w:val="20"/>
          <w:lang w:val="en-US"/>
        </w:rPr>
      </w:pPr>
    </w:p>
    <w:p w:rsidR="00080758" w:rsidRDefault="00C550B6" w:rsidP="00E40D02">
      <w:pPr>
        <w:rPr>
          <w:i/>
          <w:sz w:val="20"/>
          <w:szCs w:val="20"/>
          <w:lang w:val="mk-MK"/>
        </w:rPr>
      </w:pPr>
      <w:r>
        <w:rPr>
          <w:i/>
          <w:sz w:val="20"/>
          <w:szCs w:val="20"/>
          <w:lang w:val="en-US"/>
        </w:rPr>
        <w:t xml:space="preserve">   </w:t>
      </w:r>
    </w:p>
    <w:p w:rsidR="00C31FF4" w:rsidRPr="006B2D52" w:rsidRDefault="00C550B6" w:rsidP="00E40D02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lastRenderedPageBreak/>
        <w:t xml:space="preserve"> </w:t>
      </w:r>
      <w:r w:rsidRPr="006B2D52">
        <w:rPr>
          <w:sz w:val="20"/>
          <w:szCs w:val="20"/>
          <w:lang w:val="mk-MK"/>
        </w:rPr>
        <w:t>Табела 1</w:t>
      </w:r>
      <w:r>
        <w:rPr>
          <w:i/>
          <w:sz w:val="20"/>
          <w:szCs w:val="20"/>
          <w:lang w:val="mk-MK"/>
        </w:rPr>
        <w:t xml:space="preserve"> /</w:t>
      </w:r>
      <w:r w:rsidRPr="006B2D52">
        <w:rPr>
          <w:i/>
          <w:sz w:val="20"/>
          <w:szCs w:val="20"/>
          <w:lang w:val="en-US"/>
        </w:rPr>
        <w:t xml:space="preserve">Table 1 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4813"/>
        <w:gridCol w:w="1679"/>
        <w:gridCol w:w="1374"/>
      </w:tblGrid>
      <w:tr w:rsidR="0068198E" w:rsidRPr="007944DE" w:rsidTr="006B2D52">
        <w:trPr>
          <w:trHeight w:val="443"/>
        </w:trPr>
        <w:tc>
          <w:tcPr>
            <w:tcW w:w="998" w:type="dxa"/>
            <w:vAlign w:val="center"/>
          </w:tcPr>
          <w:p w:rsidR="0068198E" w:rsidRPr="00751F5C" w:rsidRDefault="0068198E" w:rsidP="00751F5C">
            <w:pPr>
              <w:jc w:val="center"/>
              <w:rPr>
                <w:b/>
                <w:sz w:val="20"/>
                <w:szCs w:val="20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ЕА</w:t>
            </w:r>
            <w:r w:rsidR="00407B80">
              <w:rPr>
                <w:b/>
                <w:sz w:val="20"/>
                <w:szCs w:val="20"/>
                <w:lang w:val="mk-MK"/>
              </w:rPr>
              <w:t>*</w:t>
            </w:r>
          </w:p>
        </w:tc>
        <w:tc>
          <w:tcPr>
            <w:tcW w:w="4813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Подрачје </w:t>
            </w:r>
          </w:p>
        </w:tc>
        <w:tc>
          <w:tcPr>
            <w:tcW w:w="1679" w:type="dxa"/>
            <w:vAlign w:val="center"/>
          </w:tcPr>
          <w:p w:rsidR="0068198E" w:rsidRPr="00407B80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</w:rPr>
              <w:t>NACE rev.2</w:t>
            </w:r>
            <w:r w:rsidR="00407B80">
              <w:rPr>
                <w:b/>
                <w:sz w:val="20"/>
                <w:szCs w:val="20"/>
                <w:lang w:val="mk-MK"/>
              </w:rPr>
              <w:t>**</w:t>
            </w:r>
          </w:p>
        </w:tc>
        <w:tc>
          <w:tcPr>
            <w:tcW w:w="1374" w:type="dxa"/>
          </w:tcPr>
          <w:p w:rsidR="0068198E" w:rsidRPr="00150534" w:rsidRDefault="0068198E" w:rsidP="00751F5C">
            <w:pPr>
              <w:rPr>
                <w:b/>
                <w:sz w:val="20"/>
                <w:szCs w:val="20"/>
              </w:rPr>
            </w:pP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Земјоделство, рибарство/</w:t>
            </w:r>
            <w:r w:rsidRPr="00150534">
              <w:rPr>
                <w:i/>
                <w:sz w:val="20"/>
                <w:szCs w:val="20"/>
              </w:rPr>
              <w:t>Agriculture, fishing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01,02,03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Рударство и ископување на камен/</w:t>
            </w:r>
            <w:r w:rsidRPr="00150534">
              <w:rPr>
                <w:i/>
                <w:sz w:val="20"/>
                <w:szCs w:val="20"/>
              </w:rPr>
              <w:t>Mining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and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quarrying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05,06,07,08,09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Прехранбени производи, пијалаци и тутунски производи/ </w:t>
            </w:r>
            <w:r w:rsidRPr="00150534">
              <w:rPr>
                <w:i/>
                <w:sz w:val="20"/>
                <w:szCs w:val="20"/>
                <w:lang w:val="mk-MK"/>
              </w:rPr>
              <w:t>Food products, beverages and tobacco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10,11,12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4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Текстил и текстилни производи/</w:t>
            </w:r>
            <w:r w:rsidRPr="00150534">
              <w:rPr>
                <w:i/>
                <w:sz w:val="20"/>
                <w:szCs w:val="20"/>
              </w:rPr>
              <w:t>Textiles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and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textile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products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13,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14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${b4}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5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Кожа и производи од кожа /</w:t>
            </w:r>
            <w:r w:rsidRPr="00150534">
              <w:rPr>
                <w:i/>
                <w:sz w:val="20"/>
                <w:szCs w:val="20"/>
              </w:rPr>
              <w:t>Leather and leather products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15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${b5}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6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Дрво и производи од дрво/</w:t>
            </w:r>
            <w:r w:rsidRPr="00150534">
              <w:rPr>
                <w:i/>
                <w:sz w:val="20"/>
                <w:szCs w:val="20"/>
              </w:rPr>
              <w:t>Wood and wood products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16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${b6}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7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Целулоза, хартија, картон  и производи од хартија и картон/</w:t>
            </w:r>
            <w:r w:rsidRPr="00150534">
              <w:rPr>
                <w:i/>
                <w:sz w:val="20"/>
                <w:szCs w:val="20"/>
                <w:lang w:val="mk-MK"/>
              </w:rPr>
              <w:t>Pulp, paper and paper products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17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${b7}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8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Издавачка дејност/</w:t>
            </w:r>
            <w:r w:rsidRPr="00150534">
              <w:rPr>
                <w:i/>
                <w:sz w:val="20"/>
                <w:szCs w:val="20"/>
              </w:rPr>
              <w:t>Publishing companies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58.1,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59.2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${b8}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9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Печатарска дејност/</w:t>
            </w:r>
            <w:r w:rsidRPr="00150534">
              <w:rPr>
                <w:i/>
                <w:sz w:val="20"/>
                <w:szCs w:val="20"/>
              </w:rPr>
              <w:t>Printing companies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18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${b9}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10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Производство на кокс  и рафинирани нафтени производи/</w:t>
            </w:r>
            <w:r w:rsidRPr="00150534">
              <w:rPr>
                <w:i/>
                <w:sz w:val="20"/>
                <w:szCs w:val="20"/>
                <w:lang w:val="mk-MK"/>
              </w:rPr>
              <w:t>Manufacture of coke and refined petroleum products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19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${b10}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11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Нуклеарно гориво/ </w:t>
            </w:r>
            <w:r w:rsidRPr="00150534">
              <w:rPr>
                <w:i/>
                <w:sz w:val="20"/>
                <w:szCs w:val="20"/>
              </w:rPr>
              <w:t>Nuclear fuel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24.46,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20.13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${b11}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12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Хемикалии, хемиски производи и  влакна/</w:t>
            </w:r>
          </w:p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i/>
                <w:sz w:val="20"/>
                <w:szCs w:val="20"/>
                <w:lang w:val="mk-MK"/>
              </w:rPr>
              <w:t>Chemical, chemical products and fibres</w:t>
            </w:r>
          </w:p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20, со исклучок  20.13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${b12}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13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Фармацевтски производи и фармацевтски препарати/</w:t>
            </w:r>
            <w:r w:rsidRPr="00150534">
              <w:rPr>
                <w:i/>
                <w:sz w:val="20"/>
                <w:szCs w:val="20"/>
              </w:rPr>
              <w:t>Pharmaceuticals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21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${b13}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14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ru-RU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Гума и производи од пластични маси/ </w:t>
            </w:r>
            <w:r w:rsidRPr="00150534">
              <w:rPr>
                <w:i/>
                <w:sz w:val="20"/>
                <w:szCs w:val="20"/>
              </w:rPr>
              <w:t>Rubber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and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plastic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products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22</w:t>
            </w:r>
          </w:p>
        </w:tc>
        <w:tc>
          <w:tcPr>
            <w:tcW w:w="1374" w:type="dxa"/>
            <w:vAlign w:val="center"/>
          </w:tcPr>
          <w:p w:rsidR="00587C28" w:rsidRDefault="00587C28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${b14}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15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Неметални минерални производи /</w:t>
            </w:r>
            <w:r w:rsidRPr="00150534">
              <w:rPr>
                <w:i/>
                <w:sz w:val="20"/>
                <w:szCs w:val="20"/>
                <w:lang w:val="mk-MK"/>
              </w:rPr>
              <w:t>Non- metallic mineral products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23, со исклучок на 23.5 и 23.6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${b15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16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Бетон, цемент, вар и гипс/  </w:t>
            </w:r>
            <w:r w:rsidRPr="00150534">
              <w:rPr>
                <w:i/>
                <w:sz w:val="20"/>
                <w:szCs w:val="20"/>
                <w:lang w:val="mk-MK"/>
              </w:rPr>
              <w:t>Concrete, cement, lime, plaster etc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23.5,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23.6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${b16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587C28" w:rsidRPr="0014446D" w:rsidTr="006B2D52">
        <w:trPr>
          <w:trHeight w:val="573"/>
        </w:trPr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17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Базични метали и фабрикувани метални производи/ </w:t>
            </w:r>
            <w:r w:rsidRPr="00150534">
              <w:rPr>
                <w:i/>
                <w:sz w:val="20"/>
                <w:szCs w:val="20"/>
                <w:lang w:val="mk-MK"/>
              </w:rPr>
              <w:t>Basic metals and fabricated metal products</w:t>
            </w: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24 со исклучок 24.46, 25 со исклучок на 25.4,</w:t>
            </w:r>
            <w:r w:rsidRPr="00150534">
              <w:rPr>
                <w:b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33.11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${b17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587C28" w:rsidRPr="007944DE" w:rsidTr="006B2D52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18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Машини и опрема /</w:t>
            </w:r>
            <w:r w:rsidRPr="00150534">
              <w:rPr>
                <w:i/>
                <w:sz w:val="20"/>
                <w:szCs w:val="20"/>
              </w:rPr>
              <w:t>Machinery and equipment</w:t>
            </w: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25.4,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28,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30.4,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33.12,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33.2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${b18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587C28" w:rsidRPr="007944DE" w:rsidTr="00D51175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19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Електрична и оптичка опрема / </w:t>
            </w:r>
            <w:r w:rsidRPr="00150534">
              <w:rPr>
                <w:i/>
                <w:sz w:val="20"/>
                <w:szCs w:val="20"/>
              </w:rPr>
              <w:t>Electrical and optical equipment</w:t>
            </w:r>
          </w:p>
          <w:p w:rsidR="00587C28" w:rsidRPr="00150534" w:rsidRDefault="00587C28" w:rsidP="00751F5C">
            <w:pPr>
              <w:rPr>
                <w:i/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26, 27, 33.13, 33.14, 95.1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${b19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587C28" w:rsidRPr="007944DE" w:rsidTr="00D51175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20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Изградба на чамци и бродови/ </w:t>
            </w:r>
            <w:r w:rsidRPr="00150534">
              <w:rPr>
                <w:i/>
                <w:sz w:val="20"/>
                <w:szCs w:val="20"/>
              </w:rPr>
              <w:t>Shipbuilding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30.1,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33.15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${b20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587C28" w:rsidRPr="007944DE" w:rsidTr="00D51175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21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Воздухопловни и вселенски летала/ </w:t>
            </w:r>
            <w:r w:rsidRPr="00150534">
              <w:rPr>
                <w:i/>
                <w:sz w:val="20"/>
                <w:szCs w:val="20"/>
              </w:rPr>
              <w:t>Aerospace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lastRenderedPageBreak/>
              <w:t>30.3, 33.16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${b21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587C28" w:rsidRPr="007944DE" w:rsidTr="00D51175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lastRenderedPageBreak/>
              <w:t>22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Други видови  возила/ </w:t>
            </w:r>
            <w:r w:rsidRPr="00150534">
              <w:rPr>
                <w:i/>
                <w:sz w:val="20"/>
                <w:szCs w:val="20"/>
                <w:lang w:val="mk-MK"/>
              </w:rPr>
              <w:t>Other transport equipment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29,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30.2,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30.9, 33.17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${b22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587C28" w:rsidRPr="007944DE" w:rsidTr="00D51175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23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i/>
                <w:sz w:val="20"/>
                <w:szCs w:val="20"/>
                <w:lang w:val="ru-RU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Производство  не споменато на друго место/ </w:t>
            </w:r>
            <w:r w:rsidRPr="00150534">
              <w:rPr>
                <w:i/>
                <w:sz w:val="20"/>
                <w:szCs w:val="20"/>
              </w:rPr>
              <w:t>Manufacturing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not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elsewhere</w:t>
            </w:r>
            <w:r w:rsidRPr="00150534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classified</w:t>
            </w:r>
          </w:p>
          <w:p w:rsidR="00587C28" w:rsidRPr="00150534" w:rsidRDefault="00587C28" w:rsidP="00751F5C">
            <w:pPr>
              <w:ind w:left="-204" w:firstLine="204"/>
              <w:rPr>
                <w:i/>
                <w:sz w:val="20"/>
                <w:szCs w:val="20"/>
                <w:lang w:val="ru-RU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31,32,33.19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${b23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587C28" w:rsidRPr="007944DE" w:rsidTr="00D51175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24</w:t>
            </w:r>
          </w:p>
        </w:tc>
        <w:tc>
          <w:tcPr>
            <w:tcW w:w="4813" w:type="dxa"/>
            <w:vAlign w:val="center"/>
          </w:tcPr>
          <w:p w:rsidR="00587C28" w:rsidRPr="00150534" w:rsidRDefault="00587C28" w:rsidP="00751F5C">
            <w:pPr>
              <w:rPr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Рециклирање /</w:t>
            </w:r>
            <w:r w:rsidRPr="00150534">
              <w:rPr>
                <w:sz w:val="20"/>
                <w:szCs w:val="20"/>
              </w:rPr>
              <w:t>Recycling</w:t>
            </w: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38.3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${b24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587C28" w:rsidRPr="007944DE" w:rsidTr="00D51175">
        <w:tc>
          <w:tcPr>
            <w:tcW w:w="998" w:type="dxa"/>
            <w:vAlign w:val="center"/>
          </w:tcPr>
          <w:p w:rsidR="00587C28" w:rsidRPr="00150534" w:rsidRDefault="00587C28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25</w:t>
            </w:r>
          </w:p>
        </w:tc>
        <w:tc>
          <w:tcPr>
            <w:tcW w:w="4813" w:type="dxa"/>
            <w:vAlign w:val="center"/>
          </w:tcPr>
          <w:p w:rsidR="00587C28" w:rsidRDefault="00587C28" w:rsidP="00751F5C">
            <w:pPr>
              <w:rPr>
                <w:i/>
                <w:sz w:val="20"/>
                <w:szCs w:val="20"/>
                <w:lang w:val="en-US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Снабдување со електрична енергија/ </w:t>
            </w:r>
            <w:r w:rsidRPr="00150534">
              <w:rPr>
                <w:i/>
                <w:sz w:val="20"/>
                <w:szCs w:val="20"/>
                <w:lang w:val="mk-MK"/>
              </w:rPr>
              <w:t>Electricity supply</w:t>
            </w:r>
          </w:p>
          <w:p w:rsidR="00587C28" w:rsidRPr="00542E7D" w:rsidRDefault="00587C28" w:rsidP="00751F5C">
            <w:pPr>
              <w:rPr>
                <w:i/>
                <w:sz w:val="20"/>
                <w:szCs w:val="20"/>
                <w:lang w:val="en-US"/>
              </w:rPr>
            </w:pPr>
          </w:p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587C28" w:rsidRPr="00150534" w:rsidRDefault="00587C28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35.1</w:t>
            </w:r>
          </w:p>
        </w:tc>
        <w:tc>
          <w:tcPr>
            <w:tcW w:w="1374" w:type="dxa"/>
            <w:vAlign w:val="center"/>
          </w:tcPr>
          <w:p w:rsidR="00587C28" w:rsidRDefault="00A53F32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${b25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26</w:t>
            </w:r>
          </w:p>
        </w:tc>
        <w:tc>
          <w:tcPr>
            <w:tcW w:w="4813" w:type="dxa"/>
            <w:vAlign w:val="center"/>
          </w:tcPr>
          <w:p w:rsidR="0068198E" w:rsidRPr="00252967" w:rsidRDefault="0068198E" w:rsidP="00751F5C">
            <w:pPr>
              <w:rPr>
                <w:i/>
                <w:sz w:val="20"/>
                <w:szCs w:val="20"/>
                <w:lang w:val="en-US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Снабдување со гас/ </w:t>
            </w:r>
            <w:r w:rsidRPr="00150534">
              <w:rPr>
                <w:i/>
                <w:sz w:val="20"/>
                <w:szCs w:val="20"/>
                <w:lang w:val="mk-MK"/>
              </w:rPr>
              <w:t>Gas supply</w:t>
            </w: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35.2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${b26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27</w:t>
            </w:r>
          </w:p>
        </w:tc>
        <w:tc>
          <w:tcPr>
            <w:tcW w:w="4813" w:type="dxa"/>
            <w:vAlign w:val="center"/>
          </w:tcPr>
          <w:p w:rsidR="0068198E" w:rsidRPr="00150534" w:rsidRDefault="0068198E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Водоснабдување / </w:t>
            </w:r>
            <w:r w:rsidRPr="00150534">
              <w:rPr>
                <w:i/>
                <w:sz w:val="20"/>
                <w:szCs w:val="20"/>
              </w:rPr>
              <w:t>Water supply</w:t>
            </w:r>
          </w:p>
          <w:p w:rsidR="0068198E" w:rsidRPr="00252967" w:rsidRDefault="0068198E" w:rsidP="00751F5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35.3,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36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${b27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rPr>
          <w:trHeight w:val="422"/>
        </w:trPr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28</w:t>
            </w:r>
          </w:p>
        </w:tc>
        <w:tc>
          <w:tcPr>
            <w:tcW w:w="4813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Градежништво/ </w:t>
            </w:r>
            <w:r w:rsidRPr="00150534">
              <w:rPr>
                <w:i/>
                <w:sz w:val="20"/>
                <w:szCs w:val="20"/>
              </w:rPr>
              <w:t>Construction</w:t>
            </w: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41, 42, 43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${b28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29</w:t>
            </w:r>
          </w:p>
        </w:tc>
        <w:tc>
          <w:tcPr>
            <w:tcW w:w="4813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Трговија на големо и  трговија на мало; Поправка на моторни возила, мотоцикли и предмети  за лична употреба и за домаќинствата/</w:t>
            </w:r>
          </w:p>
          <w:p w:rsidR="0068198E" w:rsidRPr="00150534" w:rsidRDefault="0068198E" w:rsidP="00751F5C">
            <w:pPr>
              <w:rPr>
                <w:i/>
                <w:sz w:val="20"/>
                <w:szCs w:val="20"/>
              </w:rPr>
            </w:pPr>
            <w:r w:rsidRPr="00150534">
              <w:rPr>
                <w:i/>
                <w:sz w:val="20"/>
                <w:szCs w:val="20"/>
              </w:rPr>
              <w:t>Wholesale and retail trade; Repair of motor vehicles, motorcycles and personal and household goods</w:t>
            </w:r>
          </w:p>
          <w:p w:rsidR="0068198E" w:rsidRPr="00150534" w:rsidRDefault="0068198E" w:rsidP="00751F5C">
            <w:pPr>
              <w:rPr>
                <w:i/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45, 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46,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47,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95.2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${b29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30</w:t>
            </w:r>
          </w:p>
        </w:tc>
        <w:tc>
          <w:tcPr>
            <w:tcW w:w="4813" w:type="dxa"/>
            <w:vAlign w:val="center"/>
          </w:tcPr>
          <w:p w:rsidR="0068198E" w:rsidRPr="00150534" w:rsidRDefault="0068198E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Хотели и ресторани/ </w:t>
            </w:r>
            <w:r w:rsidRPr="00150534">
              <w:rPr>
                <w:i/>
                <w:sz w:val="20"/>
                <w:szCs w:val="20"/>
              </w:rPr>
              <w:t>Hotels and restaurants</w:t>
            </w:r>
          </w:p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55, 56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${b30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31</w:t>
            </w:r>
          </w:p>
        </w:tc>
        <w:tc>
          <w:tcPr>
            <w:tcW w:w="4813" w:type="dxa"/>
            <w:vAlign w:val="center"/>
          </w:tcPr>
          <w:p w:rsidR="0068198E" w:rsidRPr="00150534" w:rsidRDefault="0068198E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Транспорт, складирање и врски/ </w:t>
            </w:r>
            <w:r w:rsidRPr="00150534">
              <w:rPr>
                <w:i/>
                <w:sz w:val="20"/>
                <w:szCs w:val="20"/>
                <w:lang w:val="mk-MK"/>
              </w:rPr>
              <w:t>Transport, storage and communication</w:t>
            </w:r>
          </w:p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49, 50, 51, 52, 53, 61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${b31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32</w:t>
            </w:r>
          </w:p>
        </w:tc>
        <w:tc>
          <w:tcPr>
            <w:tcW w:w="4813" w:type="dxa"/>
            <w:vAlign w:val="center"/>
          </w:tcPr>
          <w:p w:rsidR="0068198E" w:rsidRPr="00150534" w:rsidRDefault="0068198E" w:rsidP="00751F5C">
            <w:pPr>
              <w:rPr>
                <w:i/>
                <w:sz w:val="20"/>
                <w:szCs w:val="20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Финансиско посредување , недвижности , изнајмување / </w:t>
            </w:r>
            <w:r w:rsidRPr="00150534">
              <w:rPr>
                <w:i/>
                <w:sz w:val="20"/>
                <w:szCs w:val="20"/>
              </w:rPr>
              <w:t>Financial intermediation;</w:t>
            </w:r>
            <w:r w:rsidRPr="00150534">
              <w:rPr>
                <w:i/>
                <w:sz w:val="20"/>
                <w:szCs w:val="20"/>
                <w:lang w:val="mk-MK"/>
              </w:rPr>
              <w:t xml:space="preserve"> </w:t>
            </w:r>
            <w:r w:rsidRPr="00150534">
              <w:rPr>
                <w:i/>
                <w:sz w:val="20"/>
                <w:szCs w:val="20"/>
              </w:rPr>
              <w:t>real estate</w:t>
            </w:r>
            <w:r w:rsidRPr="00150534">
              <w:rPr>
                <w:i/>
                <w:sz w:val="20"/>
                <w:szCs w:val="20"/>
                <w:lang w:val="mk-MK"/>
              </w:rPr>
              <w:t xml:space="preserve">, </w:t>
            </w:r>
            <w:r w:rsidRPr="00150534">
              <w:rPr>
                <w:i/>
                <w:sz w:val="20"/>
                <w:szCs w:val="20"/>
              </w:rPr>
              <w:t>renting</w:t>
            </w:r>
          </w:p>
          <w:p w:rsidR="0068198E" w:rsidRDefault="0068198E" w:rsidP="00751F5C">
            <w:pPr>
              <w:rPr>
                <w:b/>
                <w:sz w:val="20"/>
                <w:szCs w:val="20"/>
                <w:lang w:val="en-US"/>
              </w:rPr>
            </w:pPr>
          </w:p>
          <w:p w:rsidR="00697DDF" w:rsidRPr="00697DDF" w:rsidRDefault="00697DDF" w:rsidP="00751F5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64,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 xml:space="preserve">65, 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 xml:space="preserve">66, </w:t>
            </w:r>
            <w:r w:rsidRPr="00150534">
              <w:rPr>
                <w:b/>
                <w:sz w:val="20"/>
                <w:szCs w:val="20"/>
              </w:rPr>
              <w:t xml:space="preserve"> </w:t>
            </w:r>
            <w:r w:rsidRPr="00150534">
              <w:rPr>
                <w:b/>
                <w:sz w:val="20"/>
                <w:szCs w:val="20"/>
                <w:lang w:val="mk-MK"/>
              </w:rPr>
              <w:t>68, 77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${b32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33</w:t>
            </w:r>
          </w:p>
        </w:tc>
        <w:tc>
          <w:tcPr>
            <w:tcW w:w="4813" w:type="dxa"/>
            <w:vAlign w:val="center"/>
          </w:tcPr>
          <w:p w:rsidR="00697DDF" w:rsidRDefault="00697DDF" w:rsidP="00697DDF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68198E" w:rsidRPr="00150534" w:rsidRDefault="0068198E" w:rsidP="00697DDF">
            <w:pPr>
              <w:jc w:val="center"/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Информатичка технологија/  </w:t>
            </w:r>
            <w:r w:rsidRPr="00150534">
              <w:rPr>
                <w:i/>
                <w:sz w:val="20"/>
                <w:szCs w:val="20"/>
              </w:rPr>
              <w:t>Information technology</w:t>
            </w:r>
          </w:p>
          <w:p w:rsidR="0068198E" w:rsidRPr="00150534" w:rsidRDefault="0068198E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58.2, 62, 63.1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${b33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34</w:t>
            </w:r>
          </w:p>
        </w:tc>
        <w:tc>
          <w:tcPr>
            <w:tcW w:w="4813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Инженеринг услуги/ </w:t>
            </w:r>
            <w:r w:rsidRPr="00150534">
              <w:rPr>
                <w:i/>
                <w:sz w:val="20"/>
                <w:szCs w:val="20"/>
              </w:rPr>
              <w:t>Engineering services</w:t>
            </w: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71, 72, 74 со исклучок на 74.3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${b34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35</w:t>
            </w:r>
          </w:p>
        </w:tc>
        <w:tc>
          <w:tcPr>
            <w:tcW w:w="4813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Други услуги/ </w:t>
            </w:r>
            <w:r w:rsidRPr="00150534">
              <w:rPr>
                <w:i/>
                <w:sz w:val="20"/>
                <w:szCs w:val="20"/>
              </w:rPr>
              <w:t>Other services</w:t>
            </w: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69, 70, 73, 74.3, 78, 80, 81, 82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${b35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36</w:t>
            </w:r>
          </w:p>
        </w:tc>
        <w:tc>
          <w:tcPr>
            <w:tcW w:w="4813" w:type="dxa"/>
            <w:vAlign w:val="center"/>
          </w:tcPr>
          <w:p w:rsidR="00697DDF" w:rsidRDefault="00697DDF" w:rsidP="00751F5C">
            <w:pPr>
              <w:rPr>
                <w:b/>
                <w:sz w:val="20"/>
                <w:szCs w:val="20"/>
                <w:lang w:val="en-US"/>
              </w:rPr>
            </w:pPr>
          </w:p>
          <w:p w:rsidR="0068198E" w:rsidRPr="00150534" w:rsidRDefault="0068198E" w:rsidP="00751F5C">
            <w:pPr>
              <w:rPr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Јавна администрација/ </w:t>
            </w:r>
            <w:r w:rsidRPr="00150534">
              <w:rPr>
                <w:i/>
                <w:sz w:val="20"/>
                <w:szCs w:val="20"/>
              </w:rPr>
              <w:t>Public administration</w:t>
            </w:r>
            <w:r w:rsidRPr="00150534">
              <w:rPr>
                <w:sz w:val="20"/>
                <w:szCs w:val="20"/>
              </w:rPr>
              <w:t xml:space="preserve"> </w:t>
            </w:r>
          </w:p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84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${b36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37</w:t>
            </w:r>
          </w:p>
        </w:tc>
        <w:tc>
          <w:tcPr>
            <w:tcW w:w="4813" w:type="dxa"/>
            <w:vAlign w:val="center"/>
          </w:tcPr>
          <w:p w:rsidR="00697DDF" w:rsidRDefault="00697DDF" w:rsidP="00751F5C">
            <w:pPr>
              <w:rPr>
                <w:b/>
                <w:sz w:val="20"/>
                <w:szCs w:val="20"/>
                <w:lang w:val="en-US"/>
              </w:rPr>
            </w:pPr>
          </w:p>
          <w:p w:rsidR="0068198E" w:rsidRPr="00150534" w:rsidRDefault="0068198E" w:rsidP="00751F5C">
            <w:pPr>
              <w:rPr>
                <w:i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Образование/ </w:t>
            </w:r>
            <w:r w:rsidRPr="00150534">
              <w:rPr>
                <w:i/>
                <w:sz w:val="20"/>
                <w:szCs w:val="20"/>
              </w:rPr>
              <w:t xml:space="preserve">Education </w:t>
            </w:r>
          </w:p>
          <w:p w:rsidR="0068198E" w:rsidRPr="00150534" w:rsidRDefault="0068198E" w:rsidP="00751F5C">
            <w:pPr>
              <w:rPr>
                <w:b/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85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${b37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38</w:t>
            </w:r>
          </w:p>
        </w:tc>
        <w:tc>
          <w:tcPr>
            <w:tcW w:w="4813" w:type="dxa"/>
            <w:vAlign w:val="center"/>
          </w:tcPr>
          <w:p w:rsidR="00697DDF" w:rsidRDefault="00697DDF" w:rsidP="00751F5C">
            <w:pPr>
              <w:rPr>
                <w:b/>
                <w:sz w:val="20"/>
                <w:szCs w:val="20"/>
                <w:lang w:val="en-US"/>
              </w:rPr>
            </w:pPr>
          </w:p>
          <w:p w:rsidR="00697DDF" w:rsidRDefault="00697DDF" w:rsidP="00751F5C">
            <w:pPr>
              <w:rPr>
                <w:b/>
                <w:sz w:val="20"/>
                <w:szCs w:val="20"/>
                <w:lang w:val="en-US"/>
              </w:rPr>
            </w:pPr>
          </w:p>
          <w:p w:rsidR="0068198E" w:rsidRDefault="0068198E" w:rsidP="00751F5C">
            <w:pPr>
              <w:rPr>
                <w:i/>
                <w:sz w:val="20"/>
                <w:szCs w:val="20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Здравство и социјална заштита/ </w:t>
            </w:r>
            <w:r w:rsidRPr="00150534">
              <w:rPr>
                <w:i/>
                <w:sz w:val="20"/>
                <w:szCs w:val="20"/>
              </w:rPr>
              <w:t>Health and social work</w:t>
            </w:r>
          </w:p>
          <w:p w:rsidR="0068198E" w:rsidRPr="00150534" w:rsidRDefault="0068198E" w:rsidP="00751F5C">
            <w:pPr>
              <w:rPr>
                <w:b/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75, 86, 87, 88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${b38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  <w:tr w:rsidR="0068198E" w:rsidRPr="007944DE" w:rsidTr="00697DDF">
        <w:tc>
          <w:tcPr>
            <w:tcW w:w="998" w:type="dxa"/>
            <w:vAlign w:val="center"/>
          </w:tcPr>
          <w:p w:rsidR="0068198E" w:rsidRPr="00150534" w:rsidRDefault="0068198E" w:rsidP="00751F5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39</w:t>
            </w:r>
          </w:p>
        </w:tc>
        <w:tc>
          <w:tcPr>
            <w:tcW w:w="4813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 xml:space="preserve">Други социјални услуги/ </w:t>
            </w:r>
            <w:r w:rsidRPr="00150534">
              <w:rPr>
                <w:i/>
                <w:sz w:val="20"/>
                <w:szCs w:val="20"/>
              </w:rPr>
              <w:t>Other social services</w:t>
            </w:r>
          </w:p>
        </w:tc>
        <w:tc>
          <w:tcPr>
            <w:tcW w:w="1679" w:type="dxa"/>
            <w:vAlign w:val="center"/>
          </w:tcPr>
          <w:p w:rsidR="0068198E" w:rsidRPr="00150534" w:rsidRDefault="0068198E" w:rsidP="00751F5C">
            <w:pPr>
              <w:rPr>
                <w:b/>
                <w:sz w:val="20"/>
                <w:szCs w:val="20"/>
                <w:lang w:val="mk-MK"/>
              </w:rPr>
            </w:pPr>
            <w:r w:rsidRPr="00150534">
              <w:rPr>
                <w:b/>
                <w:sz w:val="20"/>
                <w:szCs w:val="20"/>
                <w:lang w:val="mk-MK"/>
              </w:rPr>
              <w:t>37,38.1, 38.2, 39, 59.1, 60, 63.9, 79, 90, 91, 92, 93, 94,96</w:t>
            </w:r>
          </w:p>
        </w:tc>
        <w:tc>
          <w:tcPr>
            <w:tcW w:w="1374" w:type="dxa"/>
            <w:vAlign w:val="center"/>
          </w:tcPr>
          <w:p w:rsidR="0068198E" w:rsidRPr="00150534" w:rsidRDefault="00A53F32" w:rsidP="00697DDF">
            <w:pPr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${b39</w:t>
            </w:r>
            <w:r w:rsidR="00587C28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6530F" w:rsidRDefault="0056530F" w:rsidP="0056530F">
      <w:pPr>
        <w:rPr>
          <w:sz w:val="20"/>
          <w:szCs w:val="20"/>
          <w:lang w:val="en-US"/>
        </w:rPr>
      </w:pPr>
    </w:p>
    <w:p w:rsidR="00150534" w:rsidRDefault="00150534" w:rsidP="00150534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</w:t>
      </w:r>
      <w:r w:rsidRPr="00150534">
        <w:rPr>
          <w:b/>
          <w:sz w:val="20"/>
          <w:szCs w:val="20"/>
          <w:lang w:val="mk-MK"/>
        </w:rPr>
        <w:t>Забелешка</w:t>
      </w:r>
      <w:r w:rsidRPr="00150534">
        <w:rPr>
          <w:sz w:val="20"/>
          <w:szCs w:val="20"/>
          <w:lang w:val="mk-MK"/>
        </w:rPr>
        <w:t xml:space="preserve">: Секторите </w:t>
      </w:r>
      <w:r w:rsidRPr="00150534">
        <w:rPr>
          <w:sz w:val="20"/>
          <w:szCs w:val="20"/>
        </w:rPr>
        <w:t>T</w:t>
      </w:r>
      <w:r w:rsidRPr="00150534">
        <w:rPr>
          <w:sz w:val="20"/>
          <w:szCs w:val="20"/>
          <w:lang w:val="mk-MK"/>
        </w:rPr>
        <w:t xml:space="preserve"> и </w:t>
      </w:r>
      <w:r w:rsidRPr="00150534">
        <w:rPr>
          <w:sz w:val="20"/>
          <w:szCs w:val="20"/>
        </w:rPr>
        <w:t>U</w:t>
      </w:r>
      <w:r w:rsidRPr="00150534">
        <w:rPr>
          <w:sz w:val="20"/>
          <w:szCs w:val="20"/>
          <w:lang w:val="mk-MK"/>
        </w:rPr>
        <w:t xml:space="preserve"> од </w:t>
      </w:r>
      <w:r w:rsidRPr="00150534">
        <w:rPr>
          <w:sz w:val="20"/>
          <w:szCs w:val="20"/>
        </w:rPr>
        <w:t>NACE</w:t>
      </w:r>
      <w:r w:rsidRPr="00150534">
        <w:rPr>
          <w:sz w:val="20"/>
          <w:szCs w:val="20"/>
          <w:lang w:val="ru-RU"/>
        </w:rPr>
        <w:t xml:space="preserve"> </w:t>
      </w:r>
      <w:r w:rsidRPr="00150534">
        <w:rPr>
          <w:sz w:val="20"/>
          <w:szCs w:val="20"/>
        </w:rPr>
        <w:t>Rev</w:t>
      </w:r>
      <w:r w:rsidRPr="00150534">
        <w:rPr>
          <w:sz w:val="20"/>
          <w:szCs w:val="20"/>
          <w:lang w:val="ru-RU"/>
        </w:rPr>
        <w:t>.2</w:t>
      </w:r>
      <w:r w:rsidRPr="00150534">
        <w:rPr>
          <w:sz w:val="20"/>
          <w:szCs w:val="20"/>
          <w:lang w:val="mk-MK"/>
        </w:rPr>
        <w:t xml:space="preserve"> кодовите 97, 98 и 99 не се вклучени во табелата</w:t>
      </w:r>
    </w:p>
    <w:p w:rsidR="00B97C97" w:rsidRPr="00446F56" w:rsidRDefault="00407B80" w:rsidP="00150534">
      <w:pPr>
        <w:rPr>
          <w:sz w:val="20"/>
          <w:szCs w:val="20"/>
          <w:lang w:val="mk-MK"/>
        </w:rPr>
      </w:pPr>
      <w:r>
        <w:rPr>
          <w:b/>
          <w:sz w:val="20"/>
          <w:szCs w:val="20"/>
          <w:lang w:val="mk-MK"/>
        </w:rPr>
        <w:t xml:space="preserve">     *</w:t>
      </w:r>
      <w:r w:rsidR="00446F56" w:rsidRPr="00446F56">
        <w:rPr>
          <w:b/>
          <w:sz w:val="20"/>
          <w:szCs w:val="20"/>
          <w:lang w:val="mk-MK"/>
        </w:rPr>
        <w:t>ЕА код во согласност со</w:t>
      </w:r>
      <w:r w:rsidR="00446F56">
        <w:rPr>
          <w:sz w:val="20"/>
          <w:szCs w:val="20"/>
          <w:lang w:val="mk-MK"/>
        </w:rPr>
        <w:t xml:space="preserve"> </w:t>
      </w:r>
      <w:r w:rsidR="00446F56" w:rsidRPr="00446F56">
        <w:rPr>
          <w:b/>
          <w:sz w:val="20"/>
          <w:szCs w:val="20"/>
          <w:lang w:val="en-US"/>
        </w:rPr>
        <w:t>IAF ID 1:2010</w:t>
      </w:r>
    </w:p>
    <w:p w:rsidR="003A4EB6" w:rsidRDefault="00407B80" w:rsidP="00407B80">
      <w:pPr>
        <w:rPr>
          <w:b/>
          <w:i/>
          <w:sz w:val="20"/>
          <w:szCs w:val="20"/>
          <w:lang w:val="mk-MK"/>
        </w:rPr>
      </w:pPr>
      <w:r>
        <w:rPr>
          <w:b/>
          <w:i/>
          <w:sz w:val="20"/>
          <w:szCs w:val="20"/>
          <w:lang w:val="mk-MK"/>
        </w:rPr>
        <w:lastRenderedPageBreak/>
        <w:t xml:space="preserve">   </w:t>
      </w:r>
      <w:r w:rsidR="001873DE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mk-MK"/>
        </w:rPr>
        <w:t xml:space="preserve"> *</w:t>
      </w:r>
      <w:r w:rsidR="00381216" w:rsidRPr="00446F56">
        <w:rPr>
          <w:b/>
          <w:i/>
          <w:sz w:val="20"/>
          <w:szCs w:val="20"/>
          <w:lang w:val="en-US"/>
        </w:rPr>
        <w:t>EA code as per IAF ID 1:2010</w:t>
      </w:r>
    </w:p>
    <w:p w:rsidR="004D56A4" w:rsidRPr="004D56A4" w:rsidRDefault="00407B80" w:rsidP="004D56A4">
      <w:pPr>
        <w:ind w:left="284"/>
        <w:rPr>
          <w:b/>
          <w:sz w:val="20"/>
          <w:szCs w:val="20"/>
          <w:lang w:val="mk-MK"/>
        </w:rPr>
      </w:pPr>
      <w:r>
        <w:rPr>
          <w:b/>
          <w:sz w:val="20"/>
          <w:szCs w:val="20"/>
          <w:lang w:val="mk-MK"/>
        </w:rPr>
        <w:t>**</w:t>
      </w:r>
      <w:r w:rsidR="00446F56" w:rsidRPr="00446F56">
        <w:rPr>
          <w:b/>
          <w:sz w:val="20"/>
          <w:szCs w:val="20"/>
          <w:lang w:val="en-US"/>
        </w:rPr>
        <w:t>NACE</w:t>
      </w:r>
      <w:r w:rsidR="00446F56" w:rsidRPr="00446F56">
        <w:rPr>
          <w:b/>
          <w:sz w:val="20"/>
          <w:szCs w:val="20"/>
          <w:lang w:val="mk-MK"/>
        </w:rPr>
        <w:t xml:space="preserve"> код во согласност со Регулативата 1893/2006/ЕЗ од Европскиот Парламент и </w:t>
      </w:r>
      <w:r w:rsidR="001873DE">
        <w:rPr>
          <w:b/>
          <w:sz w:val="20"/>
          <w:szCs w:val="20"/>
          <w:lang w:val="en-US"/>
        </w:rPr>
        <w:t xml:space="preserve">   </w:t>
      </w:r>
      <w:r w:rsidR="00446F56" w:rsidRPr="00446F56">
        <w:rPr>
          <w:b/>
          <w:sz w:val="20"/>
          <w:szCs w:val="20"/>
          <w:lang w:val="mk-MK"/>
        </w:rPr>
        <w:t>Европскиот Совет</w:t>
      </w:r>
      <w:r w:rsidR="004D56A4">
        <w:rPr>
          <w:b/>
          <w:sz w:val="20"/>
          <w:szCs w:val="20"/>
          <w:lang w:val="mk-MK"/>
        </w:rPr>
        <w:t xml:space="preserve">, идентична со </w:t>
      </w:r>
      <w:r w:rsidR="004D56A4" w:rsidRPr="004D56A4">
        <w:rPr>
          <w:b/>
          <w:sz w:val="20"/>
          <w:szCs w:val="20"/>
          <w:lang w:val="mk-MK"/>
        </w:rPr>
        <w:t>Одлука за донесување на националната класификација на дејностите– НКД Рев. 2 (Сл. Весник бр. 147/2008)</w:t>
      </w:r>
    </w:p>
    <w:p w:rsidR="00381216" w:rsidRDefault="00407B80" w:rsidP="00B97C97">
      <w:pPr>
        <w:rPr>
          <w:b/>
          <w:i/>
          <w:sz w:val="20"/>
          <w:szCs w:val="20"/>
          <w:lang w:val="mk-MK"/>
        </w:rPr>
      </w:pPr>
      <w:r>
        <w:rPr>
          <w:b/>
          <w:i/>
          <w:sz w:val="20"/>
          <w:szCs w:val="20"/>
          <w:lang w:val="mk-MK"/>
        </w:rPr>
        <w:t xml:space="preserve">    </w:t>
      </w:r>
      <w:r w:rsidR="001873DE">
        <w:rPr>
          <w:b/>
          <w:i/>
          <w:sz w:val="20"/>
          <w:szCs w:val="20"/>
          <w:lang w:val="en-US"/>
        </w:rPr>
        <w:t xml:space="preserve"> </w:t>
      </w:r>
      <w:r>
        <w:rPr>
          <w:b/>
          <w:i/>
          <w:sz w:val="20"/>
          <w:szCs w:val="20"/>
          <w:lang w:val="mk-MK"/>
        </w:rPr>
        <w:t>**</w:t>
      </w:r>
      <w:r w:rsidR="00446F56" w:rsidRPr="00446F56">
        <w:rPr>
          <w:b/>
          <w:i/>
          <w:sz w:val="20"/>
          <w:szCs w:val="20"/>
          <w:lang w:val="en-US"/>
        </w:rPr>
        <w:t>NACE code, as per Regulation 1893/2006/EC of the European Parliament and of the Council</w:t>
      </w:r>
    </w:p>
    <w:p w:rsidR="00407B80" w:rsidRPr="00407B80" w:rsidRDefault="00407B80" w:rsidP="00B97C97">
      <w:pPr>
        <w:rPr>
          <w:b/>
          <w:i/>
          <w:sz w:val="20"/>
          <w:szCs w:val="20"/>
          <w:lang w:val="mk-MK"/>
        </w:rPr>
      </w:pPr>
    </w:p>
    <w:p w:rsidR="003A4EB6" w:rsidRDefault="003A4EB6" w:rsidP="00B97C97">
      <w:pPr>
        <w:rPr>
          <w:b/>
          <w:sz w:val="20"/>
          <w:szCs w:val="20"/>
          <w:lang w:val="en-US"/>
        </w:rPr>
      </w:pPr>
    </w:p>
    <w:p w:rsidR="00B97C97" w:rsidRDefault="00B97C97" w:rsidP="00B97C97">
      <w:pPr>
        <w:rPr>
          <w:b/>
          <w:lang w:val="ru-RU"/>
        </w:rPr>
      </w:pPr>
      <w:r>
        <w:rPr>
          <w:b/>
          <w:sz w:val="20"/>
          <w:szCs w:val="20"/>
          <w:lang w:val="mk-MK"/>
        </w:rPr>
        <w:t>б</w:t>
      </w:r>
      <w:r w:rsidRPr="006B2D52">
        <w:rPr>
          <w:b/>
          <w:sz w:val="20"/>
          <w:szCs w:val="20"/>
          <w:lang w:val="ru-RU"/>
        </w:rPr>
        <w:t xml:space="preserve">)  </w:t>
      </w:r>
      <w:r w:rsidRPr="006B2D52">
        <w:rPr>
          <w:sz w:val="20"/>
          <w:szCs w:val="20"/>
          <w:lang w:val="mk-MK"/>
        </w:rPr>
        <w:t>Кодовите на категориите во синџирот на храна</w:t>
      </w:r>
      <w:r w:rsidR="00DD5490">
        <w:rPr>
          <w:sz w:val="20"/>
          <w:szCs w:val="20"/>
          <w:lang w:val="en-US"/>
        </w:rPr>
        <w:t>,</w:t>
      </w:r>
      <w:r w:rsidRPr="006B2D52">
        <w:rPr>
          <w:sz w:val="20"/>
          <w:szCs w:val="20"/>
          <w:lang w:val="mk-MK"/>
        </w:rPr>
        <w:t xml:space="preserve"> според </w:t>
      </w:r>
      <w:r w:rsidR="00964BBB">
        <w:rPr>
          <w:sz w:val="20"/>
          <w:szCs w:val="20"/>
          <w:lang w:val="en-US"/>
        </w:rPr>
        <w:t xml:space="preserve"> </w:t>
      </w:r>
      <w:r w:rsidRPr="006B2D52">
        <w:rPr>
          <w:sz w:val="20"/>
          <w:szCs w:val="20"/>
        </w:rPr>
        <w:t>ISO</w:t>
      </w:r>
      <w:r w:rsidRPr="006B2D52">
        <w:rPr>
          <w:sz w:val="20"/>
          <w:szCs w:val="20"/>
          <w:lang w:val="ru-RU"/>
        </w:rPr>
        <w:t>/</w:t>
      </w:r>
      <w:r w:rsidRPr="006B2D52">
        <w:rPr>
          <w:sz w:val="20"/>
          <w:szCs w:val="20"/>
        </w:rPr>
        <w:t>TS</w:t>
      </w:r>
      <w:r w:rsidRPr="006B2D52">
        <w:rPr>
          <w:sz w:val="20"/>
          <w:szCs w:val="20"/>
          <w:lang w:val="ru-RU"/>
        </w:rPr>
        <w:t xml:space="preserve"> 22003 </w:t>
      </w:r>
      <w:r w:rsidRPr="006B2D52">
        <w:rPr>
          <w:sz w:val="20"/>
          <w:szCs w:val="20"/>
          <w:lang w:val="mk-MK"/>
        </w:rPr>
        <w:t>Анекс А, дадени во табела 2</w:t>
      </w:r>
      <w:r w:rsidRPr="006B2D52">
        <w:rPr>
          <w:sz w:val="20"/>
          <w:szCs w:val="20"/>
          <w:lang w:val="ru-RU"/>
        </w:rPr>
        <w:t xml:space="preserve">, </w:t>
      </w:r>
      <w:r w:rsidRPr="006B2D52">
        <w:rPr>
          <w:sz w:val="20"/>
          <w:szCs w:val="20"/>
          <w:lang w:val="mk-MK"/>
        </w:rPr>
        <w:t>се корист</w:t>
      </w:r>
      <w:r w:rsidRPr="006B2D52">
        <w:rPr>
          <w:sz w:val="20"/>
          <w:szCs w:val="20"/>
        </w:rPr>
        <w:t>a</w:t>
      </w:r>
      <w:r w:rsidRPr="006B2D52">
        <w:rPr>
          <w:sz w:val="20"/>
          <w:szCs w:val="20"/>
          <w:lang w:val="mk-MK"/>
        </w:rPr>
        <w:t>т за искажување на опсегот на акредитација на сертификациони тела за сертификација на системи за менаџмент со безбедност на храна</w:t>
      </w:r>
      <w:r w:rsidRPr="00B97C97">
        <w:rPr>
          <w:b/>
          <w:lang w:val="ru-RU"/>
        </w:rPr>
        <w:t>.</w:t>
      </w:r>
    </w:p>
    <w:p w:rsidR="00B97C97" w:rsidRDefault="00B97C97" w:rsidP="00B97C97">
      <w:pPr>
        <w:rPr>
          <w:rStyle w:val="hps"/>
          <w:i/>
          <w:color w:val="333333"/>
          <w:sz w:val="20"/>
          <w:szCs w:val="20"/>
          <w:lang w:val="en"/>
        </w:rPr>
      </w:pPr>
      <w:r w:rsidRPr="001873DE">
        <w:rPr>
          <w:b/>
          <w:sz w:val="20"/>
          <w:szCs w:val="20"/>
          <w:lang w:val="en-US"/>
        </w:rPr>
        <w:t>b)</w:t>
      </w:r>
      <w:r w:rsidRPr="00B97C97">
        <w:rPr>
          <w:rFonts w:ascii="Arial" w:hAnsi="Arial" w:cs="Arial"/>
          <w:color w:val="333333"/>
          <w:lang w:val="en"/>
        </w:rPr>
        <w:t xml:space="preserve"> </w:t>
      </w:r>
      <w:r w:rsidRPr="006A4930">
        <w:rPr>
          <w:i/>
          <w:sz w:val="20"/>
          <w:szCs w:val="20"/>
          <w:lang w:val="en"/>
        </w:rPr>
        <w:t xml:space="preserve">Category </w:t>
      </w:r>
      <w:r w:rsidRPr="006A4930">
        <w:rPr>
          <w:rStyle w:val="hps"/>
          <w:i/>
          <w:sz w:val="20"/>
          <w:szCs w:val="20"/>
          <w:lang w:val="en"/>
        </w:rPr>
        <w:t>codes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in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the food chain</w:t>
      </w:r>
      <w:r w:rsidRPr="006A4930">
        <w:rPr>
          <w:i/>
          <w:sz w:val="20"/>
          <w:szCs w:val="20"/>
          <w:lang w:val="en"/>
        </w:rPr>
        <w:t xml:space="preserve">, </w:t>
      </w:r>
      <w:r w:rsidRPr="006A4930">
        <w:rPr>
          <w:rStyle w:val="hps"/>
          <w:i/>
          <w:sz w:val="20"/>
          <w:szCs w:val="20"/>
          <w:lang w:val="en"/>
        </w:rPr>
        <w:t>according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to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the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ISO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/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TS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22003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Annex A,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given in Table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2</w:t>
      </w:r>
      <w:r w:rsidRPr="006A4930">
        <w:rPr>
          <w:i/>
          <w:sz w:val="20"/>
          <w:szCs w:val="20"/>
          <w:lang w:val="en"/>
        </w:rPr>
        <w:t xml:space="preserve">, </w:t>
      </w:r>
      <w:r w:rsidR="003A4EB6" w:rsidRPr="006A4930">
        <w:rPr>
          <w:rStyle w:val="hps"/>
          <w:i/>
          <w:sz w:val="20"/>
          <w:szCs w:val="20"/>
          <w:lang w:val="en"/>
        </w:rPr>
        <w:t>are used to define</w:t>
      </w:r>
      <w:r w:rsidR="003A4EB6" w:rsidRPr="006A4930">
        <w:rPr>
          <w:i/>
          <w:sz w:val="20"/>
          <w:szCs w:val="20"/>
          <w:lang w:val="en"/>
        </w:rPr>
        <w:t xml:space="preserve"> </w:t>
      </w:r>
      <w:r w:rsidR="003A4EB6" w:rsidRPr="006A4930">
        <w:rPr>
          <w:rStyle w:val="hps"/>
          <w:i/>
          <w:sz w:val="20"/>
          <w:szCs w:val="20"/>
          <w:lang w:val="en"/>
        </w:rPr>
        <w:t>the</w:t>
      </w:r>
      <w:r w:rsidR="003A4EB6" w:rsidRPr="006A4930">
        <w:rPr>
          <w:i/>
          <w:sz w:val="20"/>
          <w:szCs w:val="20"/>
          <w:lang w:val="en"/>
        </w:rPr>
        <w:t xml:space="preserve"> </w:t>
      </w:r>
      <w:r w:rsidR="003A4EB6" w:rsidRPr="006A4930">
        <w:rPr>
          <w:rStyle w:val="hps"/>
          <w:i/>
          <w:sz w:val="20"/>
          <w:szCs w:val="20"/>
          <w:lang w:val="en"/>
        </w:rPr>
        <w:t>scope</w:t>
      </w:r>
      <w:r w:rsidR="003A4EB6" w:rsidRPr="006A4930">
        <w:rPr>
          <w:i/>
          <w:sz w:val="20"/>
          <w:szCs w:val="20"/>
          <w:lang w:val="en"/>
        </w:rPr>
        <w:t xml:space="preserve"> </w:t>
      </w:r>
      <w:r w:rsidR="003A4EB6" w:rsidRPr="006A4930">
        <w:rPr>
          <w:rStyle w:val="hps"/>
          <w:i/>
          <w:sz w:val="20"/>
          <w:szCs w:val="20"/>
          <w:lang w:val="en"/>
        </w:rPr>
        <w:t>of</w:t>
      </w:r>
      <w:r w:rsidR="003A4EB6" w:rsidRPr="006A4930">
        <w:rPr>
          <w:i/>
          <w:sz w:val="20"/>
          <w:szCs w:val="20"/>
          <w:lang w:val="en"/>
        </w:rPr>
        <w:t xml:space="preserve"> </w:t>
      </w:r>
      <w:r w:rsidR="003A4EB6" w:rsidRPr="006A4930">
        <w:rPr>
          <w:rStyle w:val="hps"/>
          <w:i/>
          <w:sz w:val="20"/>
          <w:szCs w:val="20"/>
          <w:lang w:val="en"/>
        </w:rPr>
        <w:t>accreditation</w:t>
      </w:r>
      <w:r w:rsidR="003A4EB6" w:rsidRPr="006A4930">
        <w:rPr>
          <w:i/>
          <w:sz w:val="20"/>
          <w:szCs w:val="20"/>
          <w:lang w:val="en"/>
        </w:rPr>
        <w:t xml:space="preserve"> </w:t>
      </w:r>
      <w:r w:rsidR="003A4EB6" w:rsidRPr="006A4930">
        <w:rPr>
          <w:rStyle w:val="hps"/>
          <w:i/>
          <w:sz w:val="20"/>
          <w:szCs w:val="20"/>
          <w:lang w:val="en"/>
        </w:rPr>
        <w:t>for</w:t>
      </w:r>
      <w:r w:rsidR="003A4EB6" w:rsidRPr="006A4930">
        <w:rPr>
          <w:i/>
          <w:sz w:val="20"/>
          <w:szCs w:val="20"/>
          <w:lang w:val="en"/>
        </w:rPr>
        <w:t xml:space="preserve"> </w:t>
      </w:r>
      <w:r w:rsidR="003A4EB6" w:rsidRPr="006A4930">
        <w:rPr>
          <w:rStyle w:val="hps"/>
          <w:i/>
          <w:sz w:val="20"/>
          <w:szCs w:val="20"/>
          <w:lang w:val="en"/>
        </w:rPr>
        <w:t>the</w:t>
      </w:r>
      <w:r w:rsidR="003A4EB6" w:rsidRPr="006A4930">
        <w:rPr>
          <w:i/>
          <w:sz w:val="20"/>
          <w:szCs w:val="20"/>
          <w:lang w:val="en"/>
        </w:rPr>
        <w:t xml:space="preserve"> </w:t>
      </w:r>
      <w:r w:rsidR="003A4EB6" w:rsidRPr="006A4930">
        <w:rPr>
          <w:rStyle w:val="hps"/>
          <w:i/>
          <w:sz w:val="20"/>
          <w:szCs w:val="20"/>
          <w:lang w:val="en"/>
        </w:rPr>
        <w:t>certification</w:t>
      </w:r>
      <w:r w:rsidR="003A4EB6" w:rsidRPr="006A4930">
        <w:rPr>
          <w:i/>
          <w:sz w:val="20"/>
          <w:szCs w:val="20"/>
          <w:lang w:val="en"/>
        </w:rPr>
        <w:t xml:space="preserve"> </w:t>
      </w:r>
      <w:r w:rsidR="003A4EB6" w:rsidRPr="006A4930">
        <w:rPr>
          <w:rStyle w:val="hps"/>
          <w:i/>
          <w:sz w:val="20"/>
          <w:szCs w:val="20"/>
          <w:lang w:val="en"/>
        </w:rPr>
        <w:t xml:space="preserve">of </w:t>
      </w:r>
      <w:r w:rsidRPr="006A4930">
        <w:rPr>
          <w:rStyle w:val="hps"/>
          <w:i/>
          <w:sz w:val="20"/>
          <w:szCs w:val="20"/>
          <w:lang w:val="en"/>
        </w:rPr>
        <w:t>food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safety</w:t>
      </w:r>
      <w:r w:rsidRPr="006A4930">
        <w:rPr>
          <w:i/>
          <w:sz w:val="20"/>
          <w:szCs w:val="20"/>
          <w:lang w:val="en"/>
        </w:rPr>
        <w:t xml:space="preserve"> </w:t>
      </w:r>
      <w:r w:rsidRPr="006A4930">
        <w:rPr>
          <w:rStyle w:val="hps"/>
          <w:i/>
          <w:sz w:val="20"/>
          <w:szCs w:val="20"/>
          <w:lang w:val="en"/>
        </w:rPr>
        <w:t>management systems</w:t>
      </w:r>
    </w:p>
    <w:p w:rsidR="00964BBB" w:rsidRPr="00D51175" w:rsidRDefault="00964BBB" w:rsidP="00B97C97">
      <w:pPr>
        <w:rPr>
          <w:rStyle w:val="hps"/>
          <w:i/>
          <w:color w:val="333333"/>
          <w:sz w:val="20"/>
          <w:szCs w:val="20"/>
          <w:lang w:val="en-US"/>
        </w:rPr>
      </w:pPr>
    </w:p>
    <w:p w:rsidR="0091214A" w:rsidRPr="00D51175" w:rsidRDefault="0091214A" w:rsidP="00B97C97">
      <w:pPr>
        <w:rPr>
          <w:rStyle w:val="hps"/>
          <w:i/>
          <w:color w:val="333333"/>
          <w:sz w:val="20"/>
          <w:szCs w:val="20"/>
          <w:lang w:val="en-US"/>
        </w:rPr>
      </w:pPr>
    </w:p>
    <w:p w:rsidR="003A4EB6" w:rsidRDefault="00D51175" w:rsidP="00B97C97">
      <w:pPr>
        <w:rPr>
          <w:i/>
          <w:color w:val="333333"/>
          <w:sz w:val="20"/>
          <w:szCs w:val="20"/>
          <w:lang w:val="mk-MK"/>
        </w:rPr>
      </w:pPr>
      <w:r>
        <w:rPr>
          <w:color w:val="333333"/>
          <w:sz w:val="20"/>
          <w:szCs w:val="20"/>
          <w:lang w:val="mk-MK"/>
        </w:rPr>
        <w:t xml:space="preserve">    </w:t>
      </w:r>
      <w:r w:rsidR="004D79BA" w:rsidRPr="006B2D52">
        <w:rPr>
          <w:color w:val="333333"/>
          <w:sz w:val="20"/>
          <w:szCs w:val="20"/>
          <w:lang w:val="mk-MK"/>
        </w:rPr>
        <w:t>Табела 2/</w:t>
      </w:r>
      <w:r w:rsidR="004D79BA">
        <w:rPr>
          <w:i/>
          <w:color w:val="333333"/>
          <w:sz w:val="20"/>
          <w:szCs w:val="20"/>
          <w:lang w:val="mk-MK"/>
        </w:rPr>
        <w:t xml:space="preserve"> </w:t>
      </w:r>
      <w:r w:rsidR="004D79BA">
        <w:rPr>
          <w:i/>
          <w:color w:val="333333"/>
          <w:sz w:val="20"/>
          <w:szCs w:val="20"/>
          <w:lang w:val="en"/>
        </w:rPr>
        <w:t>Table2</w:t>
      </w:r>
    </w:p>
    <w:p w:rsidR="00150534" w:rsidRDefault="00C571E1" w:rsidP="0056530F">
      <w:pPr>
        <w:rPr>
          <w:sz w:val="20"/>
          <w:szCs w:val="20"/>
          <w:lang w:val="en-US"/>
        </w:rPr>
      </w:pPr>
      <w:r>
        <w:rPr>
          <w:i/>
          <w:color w:val="333333"/>
          <w:sz w:val="20"/>
          <w:szCs w:val="20"/>
          <w:lang w:val="mk-MK"/>
        </w:rPr>
        <w:t xml:space="preserve"> 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330"/>
        <w:gridCol w:w="3600"/>
        <w:gridCol w:w="792"/>
      </w:tblGrid>
      <w:tr w:rsidR="00993880" w:rsidTr="00993880">
        <w:trPr>
          <w:trHeight w:val="112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993880">
            <w:pPr>
              <w:spacing w:line="276" w:lineRule="auto"/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mk-MK"/>
              </w:rPr>
              <w:t>Шифра на категорија</w:t>
            </w:r>
          </w:p>
          <w:p w:rsidR="00993880" w:rsidRDefault="00993880">
            <w:pPr>
              <w:spacing w:line="276" w:lineRule="auto"/>
              <w:jc w:val="center"/>
              <w:rPr>
                <w:b/>
                <w:i/>
                <w:sz w:val="16"/>
                <w:szCs w:val="16"/>
                <w:lang w:val="ru-RU"/>
              </w:rPr>
            </w:pPr>
            <w:r>
              <w:rPr>
                <w:b/>
                <w:i/>
                <w:sz w:val="16"/>
                <w:szCs w:val="16"/>
              </w:rPr>
              <w:t>Category</w:t>
            </w:r>
          </w:p>
          <w:p w:rsidR="00993880" w:rsidRDefault="00993880">
            <w:pPr>
              <w:spacing w:line="276" w:lineRule="auto"/>
              <w:jc w:val="center"/>
              <w:rPr>
                <w:b/>
                <w:i/>
                <w:sz w:val="16"/>
                <w:szCs w:val="16"/>
                <w:lang w:val="ru-RU"/>
              </w:rPr>
            </w:pPr>
            <w:r>
              <w:rPr>
                <w:b/>
                <w:i/>
                <w:sz w:val="16"/>
                <w:szCs w:val="16"/>
              </w:rPr>
              <w:t>codes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Категорија</w:t>
            </w:r>
          </w:p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jc w:val="center"/>
              <w:rPr>
                <w:b/>
                <w:i/>
                <w:sz w:val="20"/>
                <w:szCs w:val="20"/>
                <w:lang w:val="mk-MK"/>
              </w:rPr>
            </w:pPr>
            <w:r>
              <w:rPr>
                <w:b/>
                <w:i/>
                <w:sz w:val="20"/>
                <w:szCs w:val="20"/>
              </w:rPr>
              <w:t>Categories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Примери од областа</w:t>
            </w:r>
          </w:p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jc w:val="center"/>
              <w:rPr>
                <w:b/>
                <w:i/>
                <w:sz w:val="20"/>
                <w:szCs w:val="20"/>
                <w:lang w:val="mk-MK"/>
              </w:rPr>
            </w:pPr>
            <w:r>
              <w:rPr>
                <w:b/>
                <w:i/>
                <w:sz w:val="20"/>
                <w:szCs w:val="20"/>
              </w:rPr>
              <w:t>Examples of sectors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880" w:rsidRDefault="00993880">
            <w:pPr>
              <w:spacing w:line="276" w:lineRule="auto"/>
              <w:ind w:left="720"/>
              <w:jc w:val="center"/>
              <w:rPr>
                <w:b/>
                <w:sz w:val="20"/>
                <w:szCs w:val="20"/>
                <w:lang w:val="mk-MK"/>
              </w:rPr>
            </w:pPr>
          </w:p>
        </w:tc>
      </w:tr>
      <w:tr w:rsidR="00993880" w:rsidTr="00993880">
        <w:trPr>
          <w:trHeight w:val="134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Одгледување 1</w:t>
            </w:r>
            <w:r>
              <w:rPr>
                <w:sz w:val="20"/>
                <w:szCs w:val="20"/>
                <w:lang w:val="mk-MK"/>
              </w:rPr>
              <w:t xml:space="preserve"> (Животни)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mk-MK"/>
              </w:rPr>
            </w:pPr>
            <w:r>
              <w:rPr>
                <w:i/>
                <w:sz w:val="20"/>
                <w:szCs w:val="20"/>
              </w:rPr>
              <w:t>Farming 1 (Animals)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mk-MK"/>
              </w:rPr>
              <w:t>Животни; риби; производство на јајца; производство на млеко;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mk-MK"/>
              </w:rPr>
              <w:t>пчеларство; риболов; лов;  траперство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:rsidR="00993880" w:rsidRDefault="00993880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Animals; fish; egg  production; milk production; beekeeping; fishing; hunting  trapping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${c1}</w:t>
            </w:r>
          </w:p>
        </w:tc>
      </w:tr>
      <w:tr w:rsidR="00993880" w:rsidTr="00993880">
        <w:trPr>
          <w:trHeight w:val="116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Одгледување 2</w:t>
            </w:r>
            <w:r>
              <w:rPr>
                <w:sz w:val="20"/>
                <w:szCs w:val="20"/>
                <w:lang w:val="mk-MK"/>
              </w:rPr>
              <w:t xml:space="preserve"> (Растенија)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Farming 2 ( Plants)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Овошје; зеленчук; житарици, зачини; градинарски продукти</w:t>
            </w:r>
          </w:p>
          <w:p w:rsidR="00993880" w:rsidRDefault="00993880">
            <w:pPr>
              <w:spacing w:line="276" w:lineRule="auto"/>
              <w:rPr>
                <w:sz w:val="16"/>
                <w:szCs w:val="16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mk-MK"/>
              </w:rPr>
            </w:pPr>
            <w:r>
              <w:rPr>
                <w:i/>
                <w:sz w:val="20"/>
                <w:szCs w:val="20"/>
              </w:rPr>
              <w:t>Fruits; vegetables; grain; spices; horticultural products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${c2}</w:t>
            </w:r>
          </w:p>
        </w:tc>
      </w:tr>
      <w:tr w:rsidR="00993880" w:rsidTr="00993880">
        <w:trPr>
          <w:trHeight w:val="14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Преработка 1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mk-MK"/>
              </w:rPr>
              <w:t>(лесно расипливи – краткотрајни  животински продукти), вклучувајќи ги сите активности после одгледувањето нпр. Колење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 xml:space="preserve">Processing 1 </w:t>
            </w: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(Perishable animal products) including all activities after farming, </w:t>
            </w:r>
            <w:proofErr w:type="spellStart"/>
            <w:r>
              <w:rPr>
                <w:i/>
                <w:sz w:val="20"/>
                <w:szCs w:val="20"/>
              </w:rPr>
              <w:t>e.g</w:t>
            </w:r>
            <w:proofErr w:type="spellEnd"/>
            <w:r>
              <w:rPr>
                <w:i/>
                <w:sz w:val="20"/>
                <w:szCs w:val="20"/>
              </w:rPr>
              <w:t xml:space="preserve"> slaughtering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Месо, живинско месо, јајца, млечни производи и производи од риба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Meat, poultry, eggs, dairy and fish products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${c3}</w:t>
            </w:r>
          </w:p>
        </w:tc>
      </w:tr>
      <w:tr w:rsidR="00993880" w:rsidTr="00993880">
        <w:trPr>
          <w:trHeight w:val="166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 xml:space="preserve">Преработки 2 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(лесно расипливи-краткотрајни растителни продукти)</w:t>
            </w:r>
          </w:p>
          <w:p w:rsidR="00993880" w:rsidRDefault="00993880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 xml:space="preserve">Processing 2 </w:t>
            </w: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(Perishable vegetable products)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Свежо овошје и овошни сокови, преработки од овошје, свеж зеленчук, преработки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mk-MK"/>
              </w:rPr>
              <w:t>од зеленчук.</w:t>
            </w:r>
          </w:p>
          <w:p w:rsidR="00993880" w:rsidRDefault="00993880">
            <w:pPr>
              <w:spacing w:line="276" w:lineRule="auto"/>
              <w:rPr>
                <w:sz w:val="16"/>
                <w:szCs w:val="16"/>
                <w:lang w:val="en-US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Fresh fruits and fresh juices; preserved fruits; fresh vegetables; preserved vegetables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${c4}</w:t>
            </w:r>
          </w:p>
        </w:tc>
      </w:tr>
      <w:tr w:rsidR="00993880" w:rsidTr="00993880">
        <w:trPr>
          <w:trHeight w:val="54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Преработки 3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(Продукти со долг рок на употреба на амбиентална температура)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lastRenderedPageBreak/>
              <w:t>Processing 3</w:t>
            </w: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(Products with long shelf  life at ambient temperature)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lastRenderedPageBreak/>
              <w:t>Конзервирани продукти, бисквити, грицки, масла, вода за пиење,пијалоци,тестенини, брашно,шеќер,сол</w:t>
            </w:r>
            <w:r>
              <w:rPr>
                <w:sz w:val="20"/>
                <w:szCs w:val="20"/>
                <w:lang w:val="ru-RU"/>
              </w:rPr>
              <w:t xml:space="preserve"> </w:t>
            </w:r>
          </w:p>
          <w:p w:rsidR="00993880" w:rsidRDefault="00993880">
            <w:pPr>
              <w:spacing w:line="276" w:lineRule="auto"/>
              <w:rPr>
                <w:sz w:val="16"/>
                <w:szCs w:val="16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Canned products; biscuits; snacks; oil; drinking water; beverages; pasta; flour; sugar; salt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${c5}</w:t>
            </w:r>
          </w:p>
        </w:tc>
      </w:tr>
      <w:tr w:rsidR="00993880" w:rsidTr="00993880">
        <w:trPr>
          <w:trHeight w:val="69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Производство на добиточна храна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Feed</w:t>
            </w:r>
            <w:r>
              <w:rPr>
                <w:i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sz w:val="20"/>
                <w:szCs w:val="20"/>
              </w:rPr>
              <w:t>production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 xml:space="preserve">Храна за животни, 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mk-MK"/>
              </w:rPr>
              <w:t>храна за риби</w:t>
            </w:r>
          </w:p>
          <w:p w:rsidR="00993880" w:rsidRDefault="00993880">
            <w:pPr>
              <w:spacing w:line="276" w:lineRule="auto"/>
              <w:rPr>
                <w:sz w:val="16"/>
                <w:szCs w:val="16"/>
                <w:lang w:val="ru-RU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Animal feed; fish feed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${c6}</w:t>
            </w:r>
          </w:p>
        </w:tc>
      </w:tr>
      <w:tr w:rsidR="00993880" w:rsidTr="00993880">
        <w:trPr>
          <w:trHeight w:val="14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880" w:rsidRDefault="00993880">
            <w:pPr>
              <w:spacing w:line="276" w:lineRule="auto"/>
              <w:ind w:left="720"/>
              <w:jc w:val="center"/>
              <w:rPr>
                <w:b/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jc w:val="both"/>
              <w:rPr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Угостителство</w:t>
            </w:r>
          </w:p>
          <w:p w:rsidR="00993880" w:rsidRDefault="00993880">
            <w:pPr>
              <w:spacing w:line="276" w:lineRule="auto"/>
              <w:jc w:val="both"/>
              <w:rPr>
                <w:sz w:val="12"/>
                <w:szCs w:val="12"/>
                <w:lang w:val="mk-MK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Catering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jc w:val="both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 xml:space="preserve">Хотели, ресторани </w:t>
            </w:r>
          </w:p>
          <w:p w:rsidR="00993880" w:rsidRDefault="00993880">
            <w:pPr>
              <w:spacing w:line="276" w:lineRule="auto"/>
              <w:jc w:val="both"/>
              <w:rPr>
                <w:sz w:val="12"/>
                <w:szCs w:val="12"/>
                <w:lang w:val="mk-MK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i/>
                <w:sz w:val="20"/>
                <w:szCs w:val="20"/>
                <w:lang w:val="mk-MK"/>
              </w:rPr>
            </w:pPr>
            <w:r>
              <w:rPr>
                <w:i/>
                <w:sz w:val="20"/>
                <w:szCs w:val="20"/>
              </w:rPr>
              <w:t>Hotels; restaurants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${c7}</w:t>
            </w:r>
          </w:p>
        </w:tc>
      </w:tr>
      <w:tr w:rsidR="00993880" w:rsidTr="00993880">
        <w:trPr>
          <w:trHeight w:val="14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  <w:p w:rsidR="00993880" w:rsidRDefault="00993880">
            <w:pPr>
              <w:spacing w:line="276" w:lineRule="auto"/>
              <w:ind w:left="720"/>
              <w:jc w:val="center"/>
              <w:rPr>
                <w:b/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jc w:val="both"/>
              <w:rPr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 xml:space="preserve">Дистрибуција </w:t>
            </w:r>
          </w:p>
          <w:p w:rsidR="00993880" w:rsidRDefault="00993880">
            <w:pPr>
              <w:spacing w:line="276" w:lineRule="auto"/>
              <w:jc w:val="both"/>
              <w:rPr>
                <w:sz w:val="20"/>
                <w:szCs w:val="20"/>
                <w:lang w:val="sr-Latn-BA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Distribution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Продажни места, трговија на мало, трговија на големо</w:t>
            </w:r>
          </w:p>
          <w:p w:rsidR="00993880" w:rsidRDefault="00993880">
            <w:pPr>
              <w:spacing w:line="276" w:lineRule="auto"/>
              <w:rPr>
                <w:sz w:val="12"/>
                <w:szCs w:val="12"/>
                <w:lang w:val="sr-Latn-BA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sr-Latn-BA"/>
              </w:rPr>
            </w:pPr>
            <w:r>
              <w:rPr>
                <w:i/>
                <w:sz w:val="20"/>
                <w:szCs w:val="20"/>
              </w:rPr>
              <w:t>Retail outlets; shops; wholesalers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${c8}</w:t>
            </w:r>
          </w:p>
        </w:tc>
      </w:tr>
      <w:tr w:rsidR="00993880" w:rsidTr="00993880">
        <w:trPr>
          <w:trHeight w:val="141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jc w:val="both"/>
              <w:rPr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Услуги</w:t>
            </w:r>
          </w:p>
          <w:p w:rsidR="00993880" w:rsidRDefault="00993880">
            <w:pPr>
              <w:spacing w:line="276" w:lineRule="auto"/>
              <w:jc w:val="both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i/>
                <w:sz w:val="20"/>
                <w:szCs w:val="20"/>
                <w:lang w:val="mk-MK"/>
              </w:rPr>
            </w:pPr>
            <w:r>
              <w:rPr>
                <w:i/>
                <w:sz w:val="20"/>
                <w:szCs w:val="20"/>
              </w:rPr>
              <w:t>Services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mk-MK"/>
              </w:rPr>
              <w:t>Снабдување со вода, прочистување, депонирање  на отпад, комунални услуги, развој на продукти процеси или опрема, ветеринарни услуги</w:t>
            </w:r>
          </w:p>
          <w:p w:rsidR="00993880" w:rsidRDefault="00993880">
            <w:pPr>
              <w:spacing w:line="276" w:lineRule="auto"/>
              <w:rPr>
                <w:sz w:val="12"/>
                <w:szCs w:val="12"/>
                <w:lang w:val="ru-RU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Water supply; cleaning; sewage; waste disposal; development of product; process and equipment; veterinary services</w:t>
            </w:r>
            <w:r>
              <w:rPr>
                <w:i/>
                <w:sz w:val="20"/>
                <w:szCs w:val="20"/>
                <w:lang w:val="mk-MK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${c9}</w:t>
            </w:r>
          </w:p>
        </w:tc>
      </w:tr>
      <w:tr w:rsidR="00993880" w:rsidTr="00993880">
        <w:trPr>
          <w:trHeight w:val="76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993880">
            <w:pPr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rFonts w:cs="Arial"/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Транспорт и складирање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Transport and storage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jc w:val="both"/>
              <w:rPr>
                <w:rFonts w:cs="Arial"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Транспорт и складирање</w:t>
            </w:r>
          </w:p>
          <w:p w:rsidR="00993880" w:rsidRDefault="00993880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rFonts w:cs="Arial"/>
                <w:i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  <w:lang w:val="mk-MK"/>
              </w:rPr>
              <w:t>Тransport and storage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</w:pPr>
            <w:r>
              <w:rPr>
                <w:sz w:val="20"/>
                <w:szCs w:val="20"/>
                <w:lang w:val="en-US"/>
              </w:rPr>
              <w:t>${c10}</w:t>
            </w:r>
          </w:p>
        </w:tc>
      </w:tr>
      <w:tr w:rsidR="00993880" w:rsidTr="00993880">
        <w:trPr>
          <w:trHeight w:val="764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</w:rPr>
              <w:t>K</w:t>
            </w:r>
          </w:p>
          <w:p w:rsidR="00993880" w:rsidRDefault="0099388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mk-MK"/>
              </w:rPr>
              <w:t>Производна опрема</w:t>
            </w:r>
          </w:p>
          <w:p w:rsidR="00993880" w:rsidRDefault="00993880">
            <w:pPr>
              <w:spacing w:line="276" w:lineRule="auto"/>
              <w:rPr>
                <w:rFonts w:cs="Arial"/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 xml:space="preserve"> 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rPr>
                <w:b/>
                <w:sz w:val="20"/>
                <w:szCs w:val="20"/>
                <w:lang w:val="mk-MK"/>
              </w:rPr>
            </w:pPr>
            <w:r>
              <w:rPr>
                <w:i/>
                <w:sz w:val="20"/>
                <w:szCs w:val="20"/>
              </w:rPr>
              <w:t>Equipment manufacturing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mk-MK"/>
              </w:rPr>
              <w:t>Преработувачка опрема;  автомати</w:t>
            </w:r>
          </w:p>
          <w:p w:rsidR="00993880" w:rsidRDefault="00993880">
            <w:pPr>
              <w:spacing w:line="276" w:lineRule="auto"/>
              <w:rPr>
                <w:rFonts w:cs="Arial"/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jc w:val="both"/>
              <w:rPr>
                <w:sz w:val="20"/>
                <w:szCs w:val="20"/>
                <w:lang w:val="mk-MK"/>
              </w:rPr>
            </w:pPr>
            <w:r>
              <w:rPr>
                <w:i/>
                <w:sz w:val="20"/>
                <w:szCs w:val="20"/>
                <w:lang w:val="mk-MK"/>
              </w:rPr>
              <w:t>Process equipment; vending machines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${c11}</w:t>
            </w:r>
          </w:p>
        </w:tc>
      </w:tr>
      <w:tr w:rsidR="00993880" w:rsidTr="00993880">
        <w:trPr>
          <w:trHeight w:val="14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993880">
            <w:pPr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rFonts w:cs="Arial"/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(Био)хемиско производство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rFonts w:cs="Arial"/>
                <w:i/>
                <w:sz w:val="20"/>
                <w:szCs w:val="20"/>
                <w:lang w:val="mk-MK"/>
              </w:rPr>
            </w:pPr>
            <w:r>
              <w:rPr>
                <w:i/>
                <w:sz w:val="20"/>
                <w:szCs w:val="20"/>
                <w:lang w:val="mk-MK"/>
              </w:rPr>
              <w:t>(</w:t>
            </w:r>
            <w:r>
              <w:rPr>
                <w:i/>
                <w:sz w:val="20"/>
                <w:szCs w:val="20"/>
              </w:rPr>
              <w:t>Bio)chemical manufacturing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rFonts w:cs="Arial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mk-MK"/>
              </w:rPr>
              <w:t>Адитиви,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mk-MK"/>
              </w:rPr>
              <w:t>витамини, пестициди, лекови, ѓубрива, средства за чистење, биокултури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ru-RU"/>
              </w:rPr>
            </w:pPr>
          </w:p>
          <w:p w:rsidR="00993880" w:rsidRDefault="00993880">
            <w:pPr>
              <w:spacing w:line="276" w:lineRule="auto"/>
              <w:rPr>
                <w:rFonts w:cs="Arial"/>
                <w:i/>
                <w:sz w:val="20"/>
                <w:szCs w:val="20"/>
                <w:lang w:val="mk-MK"/>
              </w:rPr>
            </w:pPr>
            <w:r>
              <w:rPr>
                <w:i/>
                <w:sz w:val="20"/>
                <w:szCs w:val="20"/>
              </w:rPr>
              <w:t>Additives; vitamins;</w:t>
            </w:r>
            <w:r>
              <w:rPr>
                <w:i/>
                <w:sz w:val="20"/>
                <w:szCs w:val="20"/>
                <w:lang w:val="mk-MK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pesticides; drugs; fertilizers; cleaning agents; </w:t>
            </w:r>
            <w:r w:rsidR="00C56D15">
              <w:rPr>
                <w:i/>
                <w:sz w:val="20"/>
                <w:szCs w:val="20"/>
              </w:rPr>
              <w:t>bio cultures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</w:pPr>
            <w:r>
              <w:rPr>
                <w:sz w:val="20"/>
                <w:szCs w:val="20"/>
                <w:lang w:val="en-US"/>
              </w:rPr>
              <w:t>${c12}</w:t>
            </w:r>
          </w:p>
        </w:tc>
      </w:tr>
      <w:tr w:rsidR="00993880" w:rsidTr="00993880">
        <w:trPr>
          <w:trHeight w:val="89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993880">
            <w:pPr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rFonts w:cs="Arial"/>
                <w:b/>
                <w:sz w:val="20"/>
                <w:szCs w:val="20"/>
                <w:lang w:val="mk-MK"/>
              </w:rPr>
            </w:pPr>
            <w:r>
              <w:rPr>
                <w:b/>
                <w:sz w:val="20"/>
                <w:szCs w:val="20"/>
                <w:lang w:val="mk-MK"/>
              </w:rPr>
              <w:t>Производство на материјали за пакување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993880" w:rsidRDefault="00993880">
            <w:pPr>
              <w:spacing w:line="276" w:lineRule="auto"/>
              <w:rPr>
                <w:rFonts w:cs="Arial"/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</w:rPr>
              <w:t>Packaging</w:t>
            </w:r>
            <w:r>
              <w:rPr>
                <w:i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sz w:val="20"/>
                <w:szCs w:val="20"/>
              </w:rPr>
              <w:t>material</w:t>
            </w:r>
            <w:r>
              <w:rPr>
                <w:i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sz w:val="20"/>
                <w:szCs w:val="20"/>
              </w:rPr>
              <w:t>manufacturing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880" w:rsidRDefault="00993880">
            <w:pPr>
              <w:spacing w:line="276" w:lineRule="auto"/>
              <w:rPr>
                <w:rFonts w:cs="Arial"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 xml:space="preserve">Материјали за пакување </w:t>
            </w:r>
          </w:p>
          <w:p w:rsidR="00993880" w:rsidRDefault="00993880">
            <w:pPr>
              <w:spacing w:line="276" w:lineRule="auto"/>
              <w:rPr>
                <w:sz w:val="20"/>
                <w:szCs w:val="20"/>
                <w:lang w:val="mk-MK"/>
              </w:rPr>
            </w:pPr>
          </w:p>
          <w:p w:rsidR="00993880" w:rsidRDefault="00993880">
            <w:pPr>
              <w:spacing w:line="276" w:lineRule="auto"/>
              <w:rPr>
                <w:sz w:val="20"/>
                <w:szCs w:val="20"/>
              </w:rPr>
            </w:pPr>
          </w:p>
          <w:p w:rsidR="00993880" w:rsidRDefault="00993880">
            <w:pPr>
              <w:spacing w:line="276" w:lineRule="auto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mk-MK"/>
              </w:rPr>
              <w:t>Packaging materials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880" w:rsidRDefault="00816983">
            <w:pPr>
              <w:spacing w:line="276" w:lineRule="auto"/>
              <w:jc w:val="center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${c13}</w:t>
            </w:r>
          </w:p>
        </w:tc>
      </w:tr>
    </w:tbl>
    <w:p w:rsidR="00993880" w:rsidRDefault="00993880" w:rsidP="0056530F">
      <w:pPr>
        <w:rPr>
          <w:sz w:val="20"/>
          <w:szCs w:val="20"/>
          <w:lang w:val="en-US"/>
        </w:rPr>
      </w:pPr>
    </w:p>
    <w:p w:rsidR="00993880" w:rsidRDefault="00993880" w:rsidP="0056530F">
      <w:pPr>
        <w:rPr>
          <w:sz w:val="20"/>
          <w:szCs w:val="20"/>
          <w:lang w:val="en-US"/>
        </w:rPr>
      </w:pPr>
    </w:p>
    <w:tbl>
      <w:tblPr>
        <w:tblW w:w="9188" w:type="dxa"/>
        <w:tblLook w:val="0000" w:firstRow="0" w:lastRow="0" w:firstColumn="0" w:lastColumn="0" w:noHBand="0" w:noVBand="0"/>
      </w:tblPr>
      <w:tblGrid>
        <w:gridCol w:w="642"/>
        <w:gridCol w:w="8546"/>
      </w:tblGrid>
      <w:tr w:rsidR="00707CAF" w:rsidRPr="0056530F" w:rsidTr="00422222">
        <w:trPr>
          <w:trHeight w:val="2336"/>
        </w:trPr>
        <w:tc>
          <w:tcPr>
            <w:tcW w:w="642" w:type="dxa"/>
          </w:tcPr>
          <w:p w:rsidR="00707CAF" w:rsidRPr="004D51C7" w:rsidRDefault="00707CAF" w:rsidP="003C1A2C">
            <w:pPr>
              <w:pStyle w:val="T2"/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  <w:r w:rsidRPr="0056530F">
              <w:rPr>
                <w:rFonts w:ascii="Times New Roman" w:hAnsi="Times New Roman"/>
                <w:lang w:val="mk-MK" w:eastAsia="en-US"/>
              </w:rPr>
              <w:t>2.</w:t>
            </w:r>
            <w:r w:rsidR="004D51C7">
              <w:rPr>
                <w:rFonts w:ascii="Times New Roman" w:hAnsi="Times New Roman"/>
                <w:lang w:val="en-US" w:eastAsia="en-US"/>
              </w:rPr>
              <w:t>4.</w:t>
            </w:r>
          </w:p>
        </w:tc>
        <w:tc>
          <w:tcPr>
            <w:tcW w:w="8546" w:type="dxa"/>
          </w:tcPr>
          <w:p w:rsidR="00707CAF" w:rsidRPr="0056530F" w:rsidRDefault="00707CAF" w:rsidP="003C1A2C">
            <w:pPr>
              <w:jc w:val="both"/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 xml:space="preserve">Дали сертификационото тело </w:t>
            </w:r>
            <w:r w:rsidR="00DD4B7E">
              <w:rPr>
                <w:sz w:val="20"/>
                <w:szCs w:val="20"/>
                <w:lang w:val="mk-MK"/>
              </w:rPr>
              <w:t xml:space="preserve">е акредитирано </w:t>
            </w:r>
            <w:r w:rsidR="00DD4B7E" w:rsidRPr="0056530F">
              <w:rPr>
                <w:sz w:val="20"/>
                <w:szCs w:val="20"/>
                <w:lang w:val="mk-MK"/>
              </w:rPr>
              <w:t xml:space="preserve">од друго акредитационо тело </w:t>
            </w:r>
            <w:r w:rsidRPr="0056530F">
              <w:rPr>
                <w:sz w:val="20"/>
                <w:szCs w:val="20"/>
                <w:lang w:val="mk-MK"/>
              </w:rPr>
              <w:t>или е во постапка за добивање</w:t>
            </w:r>
            <w:r w:rsidR="00DD4B7E">
              <w:rPr>
                <w:sz w:val="20"/>
                <w:szCs w:val="20"/>
                <w:lang w:val="mk-MK"/>
              </w:rPr>
              <w:t xml:space="preserve"> </w:t>
            </w:r>
            <w:r w:rsidR="00DD4B7E" w:rsidRPr="0056530F">
              <w:rPr>
                <w:sz w:val="20"/>
                <w:szCs w:val="20"/>
                <w:lang w:val="mk-MK"/>
              </w:rPr>
              <w:t>акредитација од друго акредитационо тело</w:t>
            </w:r>
            <w:r w:rsidRPr="0056530F">
              <w:rPr>
                <w:sz w:val="20"/>
                <w:szCs w:val="20"/>
                <w:lang w:val="mk-MK"/>
              </w:rPr>
              <w:t>?</w:t>
            </w:r>
          </w:p>
          <w:p w:rsidR="00707CAF" w:rsidRPr="0056530F" w:rsidRDefault="00DD4B7E" w:rsidP="003C1A2C">
            <w:pPr>
              <w:pStyle w:val="Heading2"/>
              <w:jc w:val="both"/>
              <w:rPr>
                <w:szCs w:val="20"/>
              </w:rPr>
            </w:pPr>
            <w:proofErr w:type="gramStart"/>
            <w:r w:rsidRPr="00DD4B7E">
              <w:rPr>
                <w:szCs w:val="20"/>
              </w:rPr>
              <w:t xml:space="preserve">Is </w:t>
            </w:r>
            <w:r w:rsidR="00707CAF" w:rsidRPr="00DD4B7E">
              <w:rPr>
                <w:szCs w:val="20"/>
              </w:rPr>
              <w:t xml:space="preserve"> the</w:t>
            </w:r>
            <w:proofErr w:type="gramEnd"/>
            <w:r w:rsidR="00707CAF" w:rsidRPr="00DD4B7E">
              <w:rPr>
                <w:szCs w:val="20"/>
              </w:rPr>
              <w:t xml:space="preserve"> certification body </w:t>
            </w:r>
            <w:r w:rsidRPr="00DD4B7E">
              <w:rPr>
                <w:szCs w:val="20"/>
              </w:rPr>
              <w:t>accredited by</w:t>
            </w:r>
            <w:r w:rsidRPr="00DD4B7E">
              <w:rPr>
                <w:szCs w:val="20"/>
                <w:lang w:val="mk-MK"/>
              </w:rPr>
              <w:t xml:space="preserve"> </w:t>
            </w:r>
            <w:r w:rsidRPr="00DD4B7E">
              <w:rPr>
                <w:szCs w:val="20"/>
              </w:rPr>
              <w:t xml:space="preserve">other accreditation body </w:t>
            </w:r>
            <w:r w:rsidR="00707CAF" w:rsidRPr="00DD4B7E">
              <w:rPr>
                <w:szCs w:val="20"/>
              </w:rPr>
              <w:t xml:space="preserve">or is in the procedure of accreditation </w:t>
            </w:r>
            <w:r w:rsidRPr="00DD4B7E">
              <w:rPr>
                <w:szCs w:val="20"/>
              </w:rPr>
              <w:t xml:space="preserve">of </w:t>
            </w:r>
            <w:r w:rsidR="00707CAF" w:rsidRPr="00DD4B7E">
              <w:rPr>
                <w:szCs w:val="20"/>
              </w:rPr>
              <w:t>other accreditation body?</w:t>
            </w:r>
          </w:p>
          <w:p w:rsidR="00707CAF" w:rsidRPr="0056530F" w:rsidRDefault="00707CAF" w:rsidP="003C1A2C">
            <w:pPr>
              <w:jc w:val="both"/>
              <w:rPr>
                <w:sz w:val="20"/>
                <w:szCs w:val="20"/>
                <w:lang w:val="mk-MK"/>
              </w:rPr>
            </w:pPr>
          </w:p>
          <w:p w:rsidR="00707CAF" w:rsidRPr="0056530F" w:rsidRDefault="00144DF2" w:rsidP="003C1A2C">
            <w:pPr>
              <w:pStyle w:val="FootnoteText"/>
              <w:rPr>
                <w:lang w:val="mk-MK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p_da</w:t>
            </w:r>
            <w:proofErr w:type="spellEnd"/>
            <w:r>
              <w:rPr>
                <w:lang w:val="en-US"/>
              </w:rPr>
              <w:t>}</w:t>
            </w:r>
            <w:r w:rsidR="00707CAF" w:rsidRPr="0056530F">
              <w:rPr>
                <w:lang w:val="mk-MK"/>
              </w:rPr>
              <w:t xml:space="preserve"> ДА/YES</w:t>
            </w:r>
          </w:p>
          <w:p w:rsidR="00707CAF" w:rsidRPr="0056530F" w:rsidRDefault="00144DF2" w:rsidP="003C1A2C">
            <w:pPr>
              <w:pStyle w:val="FootnoteText"/>
              <w:rPr>
                <w:lang w:val="mk-MK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p_ne</w:t>
            </w:r>
            <w:proofErr w:type="spellEnd"/>
            <w:r>
              <w:rPr>
                <w:lang w:val="en-US"/>
              </w:rPr>
              <w:t>}</w:t>
            </w:r>
            <w:r w:rsidR="00707CAF" w:rsidRPr="0056530F">
              <w:rPr>
                <w:lang w:val="mk-MK"/>
              </w:rPr>
              <w:t xml:space="preserve"> НЕ/NO</w:t>
            </w:r>
          </w:p>
          <w:p w:rsidR="00707CAF" w:rsidRPr="0056530F" w:rsidRDefault="00707CAF" w:rsidP="003C1A2C">
            <w:pPr>
              <w:jc w:val="both"/>
              <w:rPr>
                <w:sz w:val="20"/>
                <w:szCs w:val="20"/>
                <w:lang w:val="mk-MK"/>
              </w:rPr>
            </w:pPr>
          </w:p>
          <w:p w:rsidR="00DD4B7E" w:rsidRPr="0056530F" w:rsidRDefault="00707CAF" w:rsidP="003C1A2C">
            <w:pPr>
              <w:pStyle w:val="FootnoteText"/>
              <w:jc w:val="both"/>
              <w:rPr>
                <w:lang w:val="mk-MK"/>
              </w:rPr>
            </w:pPr>
            <w:r w:rsidRPr="0056530F">
              <w:rPr>
                <w:lang w:val="mk-MK"/>
              </w:rPr>
              <w:t>Ако одговорот е позитивен</w:t>
            </w:r>
            <w:r w:rsidR="00CE1244">
              <w:rPr>
                <w:lang w:val="mk-MK"/>
              </w:rPr>
              <w:t xml:space="preserve"> </w:t>
            </w:r>
            <w:r w:rsidR="00B51339">
              <w:rPr>
                <w:lang w:val="mk-MK"/>
              </w:rPr>
              <w:t>п</w:t>
            </w:r>
            <w:r w:rsidRPr="0056530F">
              <w:rPr>
                <w:lang w:val="mk-MK"/>
              </w:rPr>
              <w:t>риложете копија од сертификатот</w:t>
            </w:r>
            <w:r w:rsidR="00C6795C">
              <w:rPr>
                <w:lang w:val="mk-MK"/>
              </w:rPr>
              <w:t xml:space="preserve"> </w:t>
            </w:r>
            <w:r w:rsidR="00CE1244">
              <w:rPr>
                <w:lang w:val="mk-MK"/>
              </w:rPr>
              <w:t xml:space="preserve"> за акредитација</w:t>
            </w:r>
          </w:p>
          <w:p w:rsidR="00707CAF" w:rsidRDefault="00707CAF" w:rsidP="003C1A2C">
            <w:pPr>
              <w:pStyle w:val="FootnoteText"/>
              <w:jc w:val="both"/>
              <w:rPr>
                <w:i/>
                <w:iCs/>
                <w:lang w:val="mk-MK"/>
              </w:rPr>
            </w:pPr>
            <w:r w:rsidRPr="00CE1244">
              <w:rPr>
                <w:i/>
                <w:iCs/>
                <w:lang w:val="en-US"/>
              </w:rPr>
              <w:t xml:space="preserve">If the answer is positive, please </w:t>
            </w:r>
            <w:r w:rsidR="00CE1244" w:rsidRPr="00CE1244">
              <w:rPr>
                <w:i/>
                <w:iCs/>
                <w:lang w:val="en-US"/>
              </w:rPr>
              <w:t>a</w:t>
            </w:r>
            <w:r w:rsidRPr="00CE1244">
              <w:rPr>
                <w:i/>
                <w:iCs/>
                <w:lang w:val="en-US"/>
              </w:rPr>
              <w:t>ttach the copy of</w:t>
            </w:r>
            <w:r w:rsidR="00CE1244" w:rsidRPr="00CE1244">
              <w:rPr>
                <w:i/>
                <w:iCs/>
                <w:lang w:val="en-US"/>
              </w:rPr>
              <w:t xml:space="preserve"> accreditation certificate</w:t>
            </w:r>
          </w:p>
          <w:p w:rsidR="006B2D52" w:rsidRPr="006B2D52" w:rsidRDefault="006B2D52" w:rsidP="003C1A2C">
            <w:pPr>
              <w:pStyle w:val="FootnoteText"/>
              <w:jc w:val="both"/>
              <w:rPr>
                <w:i/>
                <w:iCs/>
                <w:lang w:val="mk-MK"/>
              </w:rPr>
            </w:pPr>
          </w:p>
          <w:p w:rsidR="00707CAF" w:rsidRPr="00422222" w:rsidRDefault="00707CAF" w:rsidP="003C1A2C">
            <w:pPr>
              <w:jc w:val="both"/>
              <w:rPr>
                <w:sz w:val="20"/>
                <w:szCs w:val="20"/>
                <w:lang w:val="mk-MK"/>
              </w:rPr>
            </w:pPr>
          </w:p>
        </w:tc>
      </w:tr>
    </w:tbl>
    <w:p w:rsidR="00080758" w:rsidRDefault="00080758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963532" w:rsidRDefault="00963532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963532" w:rsidRDefault="00963532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963532" w:rsidRDefault="00963532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963532" w:rsidRDefault="00963532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963532" w:rsidRDefault="00963532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963532" w:rsidRPr="00963532" w:rsidRDefault="00963532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mk-MK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mk-MK"/>
        </w:rPr>
      </w:pPr>
    </w:p>
    <w:p w:rsidR="00080758" w:rsidRPr="00422222" w:rsidRDefault="00080758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mk-MK"/>
        </w:rPr>
      </w:pPr>
    </w:p>
    <w:p w:rsidR="00FB1D11" w:rsidRPr="0056530F" w:rsidRDefault="00FB1D11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mk-MK"/>
        </w:rPr>
      </w:pPr>
      <w:r w:rsidRPr="0056530F">
        <w:rPr>
          <w:rFonts w:ascii="Times New Roman" w:hAnsi="Times New Roman"/>
          <w:b/>
          <w:bCs/>
          <w:sz w:val="20"/>
          <w:szCs w:val="20"/>
          <w:lang w:val="en-US"/>
        </w:rPr>
        <w:t>3.</w:t>
      </w:r>
      <w:r w:rsidRPr="0056530F">
        <w:rPr>
          <w:rFonts w:ascii="Times New Roman" w:hAnsi="Times New Roman"/>
          <w:b/>
          <w:bCs/>
          <w:sz w:val="20"/>
          <w:szCs w:val="20"/>
          <w:lang w:val="en-US"/>
        </w:rPr>
        <w:tab/>
      </w:r>
      <w:r w:rsidRPr="0056530F">
        <w:rPr>
          <w:rFonts w:ascii="Times New Roman" w:hAnsi="Times New Roman"/>
          <w:b/>
          <w:bCs/>
          <w:sz w:val="20"/>
          <w:szCs w:val="20"/>
          <w:lang w:val="mk-MK"/>
        </w:rPr>
        <w:t>Организациона структура</w:t>
      </w:r>
    </w:p>
    <w:p w:rsidR="00FB1D11" w:rsidRPr="0056530F" w:rsidRDefault="00FB1D11" w:rsidP="0056530F">
      <w:pPr>
        <w:pStyle w:val="BodyText"/>
        <w:ind w:firstLine="720"/>
        <w:jc w:val="both"/>
        <w:rPr>
          <w:rFonts w:ascii="Times New Roman" w:hAnsi="Times New Roman"/>
          <w:bCs/>
          <w:i/>
          <w:iCs/>
          <w:sz w:val="20"/>
          <w:szCs w:val="20"/>
          <w:lang w:val="en-US"/>
        </w:rPr>
      </w:pPr>
      <w:r w:rsidRPr="0056530F">
        <w:rPr>
          <w:rFonts w:ascii="Times New Roman" w:hAnsi="Times New Roman"/>
          <w:bCs/>
          <w:i/>
          <w:iCs/>
          <w:sz w:val="20"/>
          <w:szCs w:val="20"/>
          <w:lang w:val="en-US"/>
        </w:rPr>
        <w:t>Organization structure</w:t>
      </w:r>
    </w:p>
    <w:p w:rsidR="00FB1D11" w:rsidRPr="0056530F" w:rsidRDefault="00FB1D11" w:rsidP="0056530F">
      <w:pPr>
        <w:rPr>
          <w:sz w:val="20"/>
          <w:szCs w:val="20"/>
        </w:rPr>
      </w:pPr>
    </w:p>
    <w:tbl>
      <w:tblPr>
        <w:tblW w:w="9134" w:type="dxa"/>
        <w:tblInd w:w="108" w:type="dxa"/>
        <w:tblLook w:val="0000" w:firstRow="0" w:lastRow="0" w:firstColumn="0" w:lastColumn="0" w:noHBand="0" w:noVBand="0"/>
      </w:tblPr>
      <w:tblGrid>
        <w:gridCol w:w="696"/>
        <w:gridCol w:w="8438"/>
      </w:tblGrid>
      <w:tr w:rsidR="00FB1D11" w:rsidRPr="0056530F">
        <w:trPr>
          <w:cantSplit/>
          <w:trHeight w:val="435"/>
        </w:trPr>
        <w:tc>
          <w:tcPr>
            <w:tcW w:w="696" w:type="dxa"/>
          </w:tcPr>
          <w:p w:rsidR="00080758" w:rsidRDefault="00080758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en-US"/>
              </w:rPr>
            </w:pPr>
            <w:r w:rsidRPr="0056530F">
              <w:rPr>
                <w:sz w:val="20"/>
                <w:szCs w:val="20"/>
                <w:lang w:val="en-US"/>
              </w:rPr>
              <w:t>3.1.</w:t>
            </w:r>
          </w:p>
        </w:tc>
        <w:tc>
          <w:tcPr>
            <w:tcW w:w="8438" w:type="dxa"/>
          </w:tcPr>
          <w:p w:rsidR="00080758" w:rsidRDefault="00080758" w:rsidP="0056530F">
            <w:pPr>
              <w:pStyle w:val="FootnoteText"/>
              <w:jc w:val="both"/>
              <w:rPr>
                <w:lang w:val="mk-MK"/>
              </w:rPr>
            </w:pPr>
          </w:p>
          <w:p w:rsidR="00FB1D11" w:rsidRPr="0056530F" w:rsidRDefault="00FB1D11" w:rsidP="0056530F">
            <w:pPr>
              <w:pStyle w:val="FootnoteText"/>
              <w:jc w:val="both"/>
              <w:rPr>
                <w:lang w:val="mk-MK"/>
              </w:rPr>
            </w:pPr>
            <w:r w:rsidRPr="0056530F">
              <w:rPr>
                <w:lang w:val="mk-MK"/>
              </w:rPr>
              <w:t>Опис на организационата структура на сертификационото тело (приложете д</w:t>
            </w:r>
            <w:r w:rsidR="00A970E7">
              <w:rPr>
                <w:lang w:val="en-US"/>
              </w:rPr>
              <w:t>o</w:t>
            </w:r>
            <w:r w:rsidRPr="0056530F">
              <w:rPr>
                <w:lang w:val="mk-MK"/>
              </w:rPr>
              <w:t>кумент или дел од документ со опис на организационата структура).</w:t>
            </w:r>
          </w:p>
          <w:p w:rsidR="00FB1D11" w:rsidRPr="0056530F" w:rsidRDefault="00FB1D11" w:rsidP="0056530F">
            <w:pPr>
              <w:pStyle w:val="FootnoteText"/>
              <w:jc w:val="both"/>
              <w:rPr>
                <w:i/>
                <w:iCs/>
                <w:lang w:val="en-US"/>
              </w:rPr>
            </w:pPr>
            <w:r w:rsidRPr="0056530F">
              <w:rPr>
                <w:i/>
                <w:iCs/>
                <w:lang w:val="en-US"/>
              </w:rPr>
              <w:t>Describe organization structure of the certification body (attach a document or part of document w</w:t>
            </w:r>
            <w:r w:rsidR="00CE1244">
              <w:rPr>
                <w:i/>
                <w:iCs/>
                <w:lang w:val="en-US"/>
              </w:rPr>
              <w:t xml:space="preserve">ith </w:t>
            </w:r>
            <w:r w:rsidRPr="0056530F">
              <w:rPr>
                <w:i/>
                <w:iCs/>
                <w:lang w:val="en-US"/>
              </w:rPr>
              <w:t>description of the organization structure).</w:t>
            </w:r>
          </w:p>
          <w:p w:rsidR="00FB1D11" w:rsidRPr="0008246D" w:rsidRDefault="00151711" w:rsidP="00151711">
            <w:pPr>
              <w:pStyle w:val="FootnoteText"/>
              <w:rPr>
                <w:u w:val="single"/>
                <w:lang w:val="en-US"/>
              </w:rPr>
            </w:pPr>
            <w:r w:rsidRPr="0008246D">
              <w:rPr>
                <w:u w:val="single"/>
                <w:lang w:val="en-US"/>
              </w:rPr>
              <w:t>${</w:t>
            </w:r>
            <w:proofErr w:type="spellStart"/>
            <w:r w:rsidRPr="0008246D">
              <w:rPr>
                <w:u w:val="single"/>
                <w:lang w:val="en-US"/>
              </w:rPr>
              <w:t>financial_resources</w:t>
            </w:r>
            <w:proofErr w:type="spellEnd"/>
            <w:r w:rsidRPr="0008246D">
              <w:rPr>
                <w:u w:val="single"/>
                <w:lang w:val="en-US"/>
              </w:rPr>
              <w:t>}</w:t>
            </w:r>
          </w:p>
          <w:p w:rsidR="00151711" w:rsidRPr="0008246D" w:rsidRDefault="00151711" w:rsidP="00151711">
            <w:pPr>
              <w:pStyle w:val="FootnoteText"/>
              <w:rPr>
                <w:u w:val="single"/>
                <w:lang w:val="en-US"/>
              </w:rPr>
            </w:pPr>
          </w:p>
          <w:p w:rsidR="00151711" w:rsidRPr="0008246D" w:rsidRDefault="00151711" w:rsidP="00151711">
            <w:pPr>
              <w:pStyle w:val="FootnoteText"/>
              <w:rPr>
                <w:i/>
                <w:u w:val="single"/>
                <w:lang w:val="en-US"/>
              </w:rPr>
            </w:pPr>
            <w:r w:rsidRPr="0008246D">
              <w:rPr>
                <w:i/>
                <w:u w:val="single"/>
                <w:lang w:val="en-US"/>
              </w:rPr>
              <w:t>${</w:t>
            </w:r>
            <w:proofErr w:type="spellStart"/>
            <w:r w:rsidRPr="0008246D">
              <w:rPr>
                <w:i/>
                <w:u w:val="single"/>
                <w:lang w:val="en-US"/>
              </w:rPr>
              <w:t>financial_resources_ang</w:t>
            </w:r>
            <w:proofErr w:type="spellEnd"/>
            <w:r w:rsidRPr="0008246D">
              <w:rPr>
                <w:i/>
                <w:u w:val="single"/>
                <w:lang w:val="en-US"/>
              </w:rPr>
              <w:t>}</w:t>
            </w:r>
          </w:p>
        </w:tc>
      </w:tr>
      <w:tr w:rsidR="00FB1D11" w:rsidRPr="0056530F">
        <w:trPr>
          <w:cantSplit/>
          <w:trHeight w:val="435"/>
        </w:trPr>
        <w:tc>
          <w:tcPr>
            <w:tcW w:w="696" w:type="dxa"/>
          </w:tcPr>
          <w:p w:rsidR="00080758" w:rsidRDefault="00080758" w:rsidP="0056530F">
            <w:pPr>
              <w:jc w:val="center"/>
              <w:rPr>
                <w:sz w:val="20"/>
                <w:szCs w:val="20"/>
                <w:lang w:val="mk-MK"/>
              </w:rPr>
            </w:pPr>
          </w:p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en-US"/>
              </w:rPr>
            </w:pPr>
            <w:r w:rsidRPr="0056530F">
              <w:rPr>
                <w:sz w:val="20"/>
                <w:szCs w:val="20"/>
                <w:lang w:val="en-US"/>
              </w:rPr>
              <w:t>3.2.</w:t>
            </w:r>
          </w:p>
        </w:tc>
        <w:tc>
          <w:tcPr>
            <w:tcW w:w="8438" w:type="dxa"/>
          </w:tcPr>
          <w:p w:rsidR="00080758" w:rsidRDefault="00080758" w:rsidP="00C20B35">
            <w:pPr>
              <w:pStyle w:val="FootnoteText"/>
              <w:jc w:val="both"/>
              <w:rPr>
                <w:lang w:val="mk-MK"/>
              </w:rPr>
            </w:pPr>
          </w:p>
          <w:p w:rsidR="00FB1D11" w:rsidRPr="0056530F" w:rsidRDefault="00FB1D11" w:rsidP="00C20B35">
            <w:pPr>
              <w:pStyle w:val="FootnoteText"/>
              <w:jc w:val="both"/>
              <w:rPr>
                <w:lang w:val="mk-MK"/>
              </w:rPr>
            </w:pPr>
            <w:r w:rsidRPr="0056530F">
              <w:rPr>
                <w:lang w:val="mk-MK"/>
              </w:rPr>
              <w:t xml:space="preserve">Каква е поврзаноста помеѓу работата на одделот за сертификација и другите оддели во организацијата чии што дел е сертификационото тело (ако тоа не </w:t>
            </w:r>
            <w:r w:rsidR="00C41098">
              <w:rPr>
                <w:lang w:val="mk-MK"/>
              </w:rPr>
              <w:t xml:space="preserve">е разбирливо </w:t>
            </w:r>
            <w:r w:rsidRPr="0056530F">
              <w:rPr>
                <w:lang w:val="mk-MK"/>
              </w:rPr>
              <w:t>од описот на о</w:t>
            </w:r>
            <w:r w:rsidR="00DD4B7E">
              <w:rPr>
                <w:lang w:val="mk-MK"/>
              </w:rPr>
              <w:t>рганизационата структура на сер</w:t>
            </w:r>
            <w:r w:rsidRPr="0056530F">
              <w:rPr>
                <w:lang w:val="mk-MK"/>
              </w:rPr>
              <w:t>тификационото тело)?</w:t>
            </w:r>
          </w:p>
          <w:p w:rsidR="00FB1D11" w:rsidRPr="0056530F" w:rsidRDefault="00FB1D11" w:rsidP="00C20B35">
            <w:pPr>
              <w:pStyle w:val="FootnoteText"/>
              <w:jc w:val="both"/>
              <w:rPr>
                <w:i/>
                <w:iCs/>
                <w:lang w:val="mk-MK"/>
              </w:rPr>
            </w:pPr>
            <w:r w:rsidRPr="0056530F">
              <w:rPr>
                <w:i/>
                <w:iCs/>
                <w:lang w:val="mk-MK"/>
              </w:rPr>
              <w:t>Describe the connection of the certification department with other departments (if is not understendeble from the organization structure)?</w:t>
            </w:r>
          </w:p>
          <w:p w:rsidR="00FB1D11" w:rsidRPr="003C5994" w:rsidRDefault="00172E36" w:rsidP="00172E36">
            <w:pPr>
              <w:pStyle w:val="FootnoteText"/>
              <w:jc w:val="both"/>
              <w:rPr>
                <w:u w:val="single"/>
                <w:lang w:val="en-US"/>
              </w:rPr>
            </w:pPr>
            <w:r w:rsidRPr="003C5994">
              <w:rPr>
                <w:u w:val="single"/>
                <w:lang w:val="en-US"/>
              </w:rPr>
              <w:t>${</w:t>
            </w:r>
            <w:proofErr w:type="spellStart"/>
            <w:r w:rsidRPr="003C5994">
              <w:rPr>
                <w:u w:val="single"/>
                <w:lang w:val="en-US"/>
              </w:rPr>
              <w:t>description_organizational_structure</w:t>
            </w:r>
            <w:proofErr w:type="spellEnd"/>
            <w:r w:rsidRPr="003C5994">
              <w:rPr>
                <w:u w:val="single"/>
                <w:lang w:val="en-US"/>
              </w:rPr>
              <w:t>}</w:t>
            </w:r>
          </w:p>
          <w:p w:rsidR="00172E36" w:rsidRDefault="00172E36" w:rsidP="00172E36">
            <w:pPr>
              <w:pStyle w:val="FootnoteText"/>
              <w:jc w:val="both"/>
              <w:rPr>
                <w:lang w:val="en-US"/>
              </w:rPr>
            </w:pPr>
          </w:p>
          <w:p w:rsidR="00172E36" w:rsidRPr="003C5994" w:rsidRDefault="00172E36" w:rsidP="00172E36">
            <w:pPr>
              <w:pStyle w:val="FootnoteText"/>
              <w:jc w:val="both"/>
              <w:rPr>
                <w:i/>
                <w:u w:val="single"/>
                <w:lang w:val="en-US"/>
              </w:rPr>
            </w:pPr>
            <w:r w:rsidRPr="003C5994">
              <w:rPr>
                <w:i/>
                <w:u w:val="single"/>
                <w:lang w:val="en-US"/>
              </w:rPr>
              <w:t>${</w:t>
            </w:r>
            <w:proofErr w:type="spellStart"/>
            <w:r w:rsidRPr="003C5994">
              <w:rPr>
                <w:i/>
                <w:u w:val="single"/>
                <w:lang w:val="en-US"/>
              </w:rPr>
              <w:t>description_organizational_structure_ang</w:t>
            </w:r>
            <w:proofErr w:type="spellEnd"/>
            <w:r w:rsidRPr="003C5994">
              <w:rPr>
                <w:i/>
                <w:u w:val="single"/>
                <w:lang w:val="en-US"/>
              </w:rPr>
              <w:t>}</w:t>
            </w:r>
          </w:p>
        </w:tc>
      </w:tr>
    </w:tbl>
    <w:p w:rsidR="00080758" w:rsidRDefault="00080758" w:rsidP="006B2D52">
      <w:pPr>
        <w:tabs>
          <w:tab w:val="left" w:pos="851"/>
        </w:tabs>
        <w:ind w:left="851" w:hanging="567"/>
        <w:rPr>
          <w:sz w:val="20"/>
          <w:szCs w:val="20"/>
          <w:lang w:val="mk-MK"/>
        </w:rPr>
      </w:pPr>
    </w:p>
    <w:p w:rsidR="00291B3F" w:rsidRDefault="00291B3F" w:rsidP="006B2D52">
      <w:pPr>
        <w:tabs>
          <w:tab w:val="left" w:pos="851"/>
        </w:tabs>
        <w:ind w:left="851" w:hanging="567"/>
        <w:rPr>
          <w:sz w:val="22"/>
          <w:szCs w:val="22"/>
          <w:lang w:val="en-US"/>
        </w:rPr>
      </w:pPr>
      <w:r>
        <w:rPr>
          <w:sz w:val="20"/>
          <w:szCs w:val="20"/>
        </w:rPr>
        <w:t xml:space="preserve">3.3     </w:t>
      </w:r>
      <w:r w:rsidR="00774518">
        <w:rPr>
          <w:sz w:val="20"/>
          <w:szCs w:val="20"/>
          <w:lang w:val="mk-MK"/>
        </w:rPr>
        <w:t xml:space="preserve">  </w:t>
      </w:r>
      <w:r>
        <w:rPr>
          <w:sz w:val="20"/>
          <w:szCs w:val="20"/>
        </w:rPr>
        <w:t>O</w:t>
      </w:r>
      <w:r>
        <w:rPr>
          <w:sz w:val="20"/>
          <w:szCs w:val="20"/>
          <w:lang w:val="mk-MK"/>
        </w:rPr>
        <w:t xml:space="preserve">пис на составот на Комитетот за </w:t>
      </w:r>
      <w:r w:rsidRPr="00775507">
        <w:rPr>
          <w:sz w:val="22"/>
          <w:szCs w:val="22"/>
          <w:lang w:val="mk-MK"/>
        </w:rPr>
        <w:t>обезбедување на непристр</w:t>
      </w:r>
      <w:r>
        <w:rPr>
          <w:sz w:val="22"/>
          <w:szCs w:val="22"/>
          <w:lang w:val="mk-MK"/>
        </w:rPr>
        <w:t>а</w:t>
      </w:r>
      <w:r w:rsidRPr="00775507">
        <w:rPr>
          <w:sz w:val="22"/>
          <w:szCs w:val="22"/>
          <w:lang w:val="mk-MK"/>
        </w:rPr>
        <w:t>сност</w:t>
      </w:r>
      <w:r w:rsidR="00774518">
        <w:rPr>
          <w:sz w:val="22"/>
          <w:szCs w:val="22"/>
          <w:lang w:val="mk-MK"/>
        </w:rPr>
        <w:t xml:space="preserve"> </w:t>
      </w:r>
      <w:proofErr w:type="gramStart"/>
      <w:r w:rsidR="00774518">
        <w:rPr>
          <w:sz w:val="22"/>
          <w:szCs w:val="22"/>
          <w:lang w:val="mk-MK"/>
        </w:rPr>
        <w:t>( приложете</w:t>
      </w:r>
      <w:proofErr w:type="gramEnd"/>
      <w:r w:rsidR="00774518">
        <w:rPr>
          <w:sz w:val="22"/>
          <w:szCs w:val="22"/>
          <w:lang w:val="mk-MK"/>
        </w:rPr>
        <w:t xml:space="preserve">  подетални  инфорамции – документ или дел од документ каде е опишан изборот, задачите, компетенциите и одговорностите на комитетот);</w:t>
      </w:r>
    </w:p>
    <w:p w:rsidR="00655A51" w:rsidRDefault="00655A51" w:rsidP="00422222">
      <w:pPr>
        <w:tabs>
          <w:tab w:val="left" w:pos="851"/>
        </w:tabs>
        <w:rPr>
          <w:sz w:val="22"/>
          <w:szCs w:val="22"/>
          <w:lang w:val="mk-MK"/>
        </w:rPr>
      </w:pPr>
    </w:p>
    <w:p w:rsidR="00655A51" w:rsidRPr="00692E8D" w:rsidRDefault="00692E8D" w:rsidP="006B2D52">
      <w:pPr>
        <w:tabs>
          <w:tab w:val="left" w:pos="851"/>
        </w:tabs>
        <w:ind w:left="851" w:hanging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${</w:t>
      </w:r>
      <w:proofErr w:type="spellStart"/>
      <w:r w:rsidRPr="00692E8D">
        <w:rPr>
          <w:sz w:val="22"/>
          <w:szCs w:val="22"/>
          <w:lang w:val="en-US"/>
        </w:rPr>
        <w:t>table_com</w:t>
      </w:r>
      <w:proofErr w:type="spellEnd"/>
      <w:r>
        <w:rPr>
          <w:sz w:val="22"/>
          <w:szCs w:val="22"/>
          <w:lang w:val="en-US"/>
        </w:rPr>
        <w:t>}</w:t>
      </w:r>
    </w:p>
    <w:p w:rsidR="00774518" w:rsidRDefault="00774518" w:rsidP="006B2D52">
      <w:pPr>
        <w:tabs>
          <w:tab w:val="left" w:pos="851"/>
        </w:tabs>
        <w:ind w:left="851" w:hanging="567"/>
        <w:rPr>
          <w:sz w:val="20"/>
          <w:szCs w:val="20"/>
          <w:lang w:val="en-US"/>
        </w:rPr>
      </w:pPr>
    </w:p>
    <w:p w:rsidR="00573020" w:rsidRDefault="00573020" w:rsidP="006B2D52">
      <w:pPr>
        <w:tabs>
          <w:tab w:val="left" w:pos="851"/>
        </w:tabs>
        <w:ind w:left="851" w:hanging="567"/>
        <w:rPr>
          <w:i/>
          <w:sz w:val="20"/>
          <w:szCs w:val="20"/>
          <w:lang w:val="mk-MK"/>
        </w:rPr>
      </w:pPr>
      <w:r>
        <w:rPr>
          <w:sz w:val="20"/>
          <w:szCs w:val="20"/>
          <w:lang w:val="en-US"/>
        </w:rPr>
        <w:t xml:space="preserve">3.4    </w:t>
      </w:r>
      <w:r>
        <w:rPr>
          <w:sz w:val="20"/>
          <w:szCs w:val="20"/>
          <w:lang w:val="mk-MK"/>
        </w:rPr>
        <w:t xml:space="preserve">Поврзани тела / </w:t>
      </w:r>
      <w:proofErr w:type="gramStart"/>
      <w:r w:rsidRPr="006B2D52">
        <w:rPr>
          <w:i/>
          <w:sz w:val="20"/>
          <w:szCs w:val="20"/>
          <w:lang w:val="en-US"/>
        </w:rPr>
        <w:t>Related</w:t>
      </w:r>
      <w:proofErr w:type="gramEnd"/>
      <w:r w:rsidRPr="006B2D52">
        <w:rPr>
          <w:i/>
          <w:sz w:val="20"/>
          <w:szCs w:val="20"/>
          <w:lang w:val="en-US"/>
        </w:rPr>
        <w:t xml:space="preserve"> </w:t>
      </w:r>
      <w:r w:rsidRPr="00271BE5">
        <w:rPr>
          <w:i/>
          <w:sz w:val="20"/>
          <w:szCs w:val="20"/>
          <w:lang w:val="en-US"/>
        </w:rPr>
        <w:t>body’s</w:t>
      </w:r>
      <w:r w:rsidRPr="006B2D52">
        <w:rPr>
          <w:i/>
          <w:sz w:val="20"/>
          <w:szCs w:val="20"/>
          <w:lang w:val="en-US"/>
        </w:rPr>
        <w:t xml:space="preserve"> </w:t>
      </w:r>
    </w:p>
    <w:p w:rsidR="00573020" w:rsidRPr="006B2D52" w:rsidRDefault="00573020" w:rsidP="006B2D52">
      <w:pPr>
        <w:tabs>
          <w:tab w:val="left" w:pos="851"/>
        </w:tabs>
        <w:ind w:left="851" w:hanging="567"/>
        <w:rPr>
          <w:sz w:val="20"/>
          <w:szCs w:val="20"/>
          <w:lang w:val="mk-MK"/>
        </w:rPr>
      </w:pPr>
      <w:r>
        <w:rPr>
          <w:sz w:val="20"/>
          <w:szCs w:val="20"/>
          <w:lang w:val="mk-MK"/>
        </w:rPr>
        <w:t xml:space="preserve">         </w:t>
      </w:r>
      <w:r w:rsidRPr="006B2D52">
        <w:rPr>
          <w:sz w:val="20"/>
          <w:szCs w:val="20"/>
          <w:lang w:val="mk-MK"/>
        </w:rPr>
        <w:t>Доколку имате поврзани тела Ве молиме да ги наведете</w:t>
      </w:r>
    </w:p>
    <w:p w:rsidR="00573020" w:rsidRDefault="00835903" w:rsidP="006B2D52">
      <w:pPr>
        <w:tabs>
          <w:tab w:val="left" w:pos="851"/>
        </w:tabs>
        <w:ind w:left="851" w:hanging="567"/>
        <w:rPr>
          <w:sz w:val="20"/>
          <w:szCs w:val="20"/>
          <w:lang w:val="en-US"/>
        </w:rPr>
      </w:pPr>
      <w:r>
        <w:rPr>
          <w:sz w:val="20"/>
          <w:szCs w:val="20"/>
          <w:lang w:val="mk-MK"/>
        </w:rPr>
        <w:t xml:space="preserve"> </w:t>
      </w:r>
    </w:p>
    <w:p w:rsidR="00472CA6" w:rsidRPr="0009569F" w:rsidRDefault="00472CA6" w:rsidP="006B2D52">
      <w:pPr>
        <w:tabs>
          <w:tab w:val="left" w:pos="851"/>
        </w:tabs>
        <w:ind w:left="851" w:hanging="567"/>
        <w:rPr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r w:rsidRPr="0009569F">
        <w:rPr>
          <w:sz w:val="20"/>
          <w:szCs w:val="20"/>
          <w:u w:val="single"/>
          <w:lang w:val="en-US"/>
        </w:rPr>
        <w:t>${related}</w:t>
      </w:r>
    </w:p>
    <w:p w:rsidR="00573020" w:rsidRDefault="00573020" w:rsidP="00835903">
      <w:pPr>
        <w:tabs>
          <w:tab w:val="left" w:pos="851"/>
        </w:tabs>
        <w:rPr>
          <w:sz w:val="20"/>
          <w:szCs w:val="20"/>
          <w:lang w:val="mk-MK"/>
        </w:rPr>
      </w:pPr>
    </w:p>
    <w:p w:rsidR="00080758" w:rsidRPr="0009569F" w:rsidRDefault="00472CA6" w:rsidP="00835903">
      <w:pPr>
        <w:tabs>
          <w:tab w:val="left" w:pos="851"/>
        </w:tabs>
        <w:rPr>
          <w:i/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 w:rsidRPr="0009569F">
        <w:rPr>
          <w:i/>
          <w:sz w:val="20"/>
          <w:szCs w:val="20"/>
          <w:u w:val="single"/>
          <w:lang w:val="en-US"/>
        </w:rPr>
        <w:t>${</w:t>
      </w:r>
      <w:proofErr w:type="spellStart"/>
      <w:r w:rsidRPr="0009569F">
        <w:rPr>
          <w:i/>
          <w:sz w:val="20"/>
          <w:szCs w:val="20"/>
          <w:u w:val="single"/>
          <w:lang w:val="en-US"/>
        </w:rPr>
        <w:t>related_ang</w:t>
      </w:r>
      <w:proofErr w:type="spellEnd"/>
      <w:r w:rsidRPr="0009569F">
        <w:rPr>
          <w:i/>
          <w:sz w:val="20"/>
          <w:szCs w:val="20"/>
          <w:u w:val="single"/>
          <w:lang w:val="en-US"/>
        </w:rPr>
        <w:t>}</w:t>
      </w:r>
    </w:p>
    <w:p w:rsidR="00080758" w:rsidRPr="00472CA6" w:rsidRDefault="00472CA6" w:rsidP="00835903">
      <w:pPr>
        <w:tabs>
          <w:tab w:val="left" w:pos="851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</w:p>
    <w:p w:rsidR="00080758" w:rsidRDefault="00080758" w:rsidP="00835903">
      <w:pPr>
        <w:tabs>
          <w:tab w:val="left" w:pos="851"/>
        </w:tabs>
        <w:rPr>
          <w:sz w:val="20"/>
          <w:szCs w:val="20"/>
          <w:lang w:val="mk-MK"/>
        </w:rPr>
      </w:pPr>
    </w:p>
    <w:p w:rsidR="00080758" w:rsidRDefault="00080758" w:rsidP="00835903">
      <w:pPr>
        <w:tabs>
          <w:tab w:val="left" w:pos="851"/>
        </w:tabs>
        <w:rPr>
          <w:sz w:val="20"/>
          <w:szCs w:val="20"/>
          <w:lang w:val="mk-MK"/>
        </w:rPr>
      </w:pPr>
    </w:p>
    <w:p w:rsidR="00080758" w:rsidRDefault="00080758" w:rsidP="00835903">
      <w:pPr>
        <w:tabs>
          <w:tab w:val="left" w:pos="851"/>
        </w:tabs>
        <w:rPr>
          <w:sz w:val="20"/>
          <w:szCs w:val="20"/>
          <w:lang w:val="mk-MK"/>
        </w:rPr>
      </w:pPr>
    </w:p>
    <w:p w:rsidR="00080758" w:rsidRDefault="00080758" w:rsidP="00835903">
      <w:pPr>
        <w:tabs>
          <w:tab w:val="left" w:pos="851"/>
        </w:tabs>
        <w:rPr>
          <w:sz w:val="20"/>
          <w:szCs w:val="20"/>
          <w:lang w:val="mk-MK"/>
        </w:rPr>
      </w:pPr>
    </w:p>
    <w:p w:rsidR="00080758" w:rsidRDefault="00080758" w:rsidP="00835903">
      <w:pPr>
        <w:tabs>
          <w:tab w:val="left" w:pos="851"/>
        </w:tabs>
        <w:rPr>
          <w:sz w:val="20"/>
          <w:szCs w:val="20"/>
          <w:lang w:val="mk-MK"/>
        </w:rPr>
      </w:pPr>
    </w:p>
    <w:p w:rsidR="00080758" w:rsidRDefault="00080758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E965E2" w:rsidRDefault="00E965E2" w:rsidP="00835903">
      <w:pPr>
        <w:tabs>
          <w:tab w:val="left" w:pos="851"/>
        </w:tabs>
        <w:rPr>
          <w:sz w:val="20"/>
          <w:szCs w:val="20"/>
          <w:lang w:val="en-US"/>
        </w:rPr>
      </w:pPr>
    </w:p>
    <w:p w:rsidR="00FB1D11" w:rsidRPr="0056530F" w:rsidRDefault="00FB1D11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mk-MK"/>
        </w:rPr>
      </w:pPr>
      <w:r w:rsidRPr="0056530F">
        <w:rPr>
          <w:rFonts w:ascii="Times New Roman" w:hAnsi="Times New Roman"/>
          <w:b/>
          <w:bCs/>
          <w:sz w:val="20"/>
          <w:szCs w:val="20"/>
          <w:lang w:val="en-US"/>
        </w:rPr>
        <w:lastRenderedPageBreak/>
        <w:t>4.</w:t>
      </w:r>
      <w:r w:rsidRPr="0056530F">
        <w:rPr>
          <w:rFonts w:ascii="Times New Roman" w:hAnsi="Times New Roman"/>
          <w:b/>
          <w:bCs/>
          <w:sz w:val="20"/>
          <w:szCs w:val="20"/>
          <w:lang w:val="en-US"/>
        </w:rPr>
        <w:tab/>
      </w:r>
      <w:r w:rsidR="00CB079E">
        <w:rPr>
          <w:rFonts w:ascii="Times New Roman" w:hAnsi="Times New Roman"/>
          <w:b/>
          <w:bCs/>
          <w:sz w:val="20"/>
          <w:szCs w:val="20"/>
          <w:lang w:val="mk-MK"/>
        </w:rPr>
        <w:t>Персонал</w:t>
      </w:r>
    </w:p>
    <w:p w:rsidR="00FB1D11" w:rsidRDefault="00FB1D11" w:rsidP="0056530F">
      <w:pPr>
        <w:pStyle w:val="BodyText"/>
        <w:ind w:firstLine="720"/>
        <w:jc w:val="both"/>
        <w:rPr>
          <w:rFonts w:ascii="Times New Roman" w:hAnsi="Times New Roman"/>
          <w:bCs/>
          <w:i/>
          <w:iCs/>
          <w:sz w:val="20"/>
          <w:szCs w:val="20"/>
          <w:lang w:val="mk-MK"/>
        </w:rPr>
      </w:pPr>
      <w:r w:rsidRPr="0056530F">
        <w:rPr>
          <w:rFonts w:ascii="Times New Roman" w:hAnsi="Times New Roman"/>
          <w:bCs/>
          <w:i/>
          <w:iCs/>
          <w:sz w:val="20"/>
          <w:szCs w:val="20"/>
          <w:lang w:val="en-US"/>
        </w:rPr>
        <w:t>Person</w:t>
      </w:r>
      <w:r w:rsidR="00A970E7">
        <w:rPr>
          <w:rFonts w:ascii="Times New Roman" w:hAnsi="Times New Roman"/>
          <w:bCs/>
          <w:i/>
          <w:iCs/>
          <w:sz w:val="20"/>
          <w:szCs w:val="20"/>
          <w:lang w:val="en-US"/>
        </w:rPr>
        <w:t>ne</w:t>
      </w:r>
      <w:r w:rsidRPr="0056530F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l </w:t>
      </w:r>
    </w:p>
    <w:p w:rsidR="00C20B35" w:rsidRPr="006A4930" w:rsidRDefault="00C20B35" w:rsidP="006A4930">
      <w:pPr>
        <w:pStyle w:val="BodyText"/>
        <w:jc w:val="both"/>
        <w:rPr>
          <w:rFonts w:ascii="Times New Roman" w:hAnsi="Times New Roman"/>
          <w:bCs/>
          <w:i/>
          <w:iCs/>
          <w:sz w:val="20"/>
          <w:szCs w:val="20"/>
          <w:lang w:val="en-US"/>
        </w:rPr>
      </w:pPr>
    </w:p>
    <w:tbl>
      <w:tblPr>
        <w:tblW w:w="9134" w:type="dxa"/>
        <w:tblInd w:w="108" w:type="dxa"/>
        <w:tblLook w:val="0000" w:firstRow="0" w:lastRow="0" w:firstColumn="0" w:lastColumn="0" w:noHBand="0" w:noVBand="0"/>
      </w:tblPr>
      <w:tblGrid>
        <w:gridCol w:w="9134"/>
      </w:tblGrid>
      <w:tr w:rsidR="00CB079E">
        <w:trPr>
          <w:cantSplit/>
          <w:trHeight w:val="80"/>
        </w:trPr>
        <w:tc>
          <w:tcPr>
            <w:tcW w:w="8438" w:type="dxa"/>
          </w:tcPr>
          <w:tbl>
            <w:tblPr>
              <w:tblpPr w:leftFromText="180" w:rightFromText="180" w:vertAnchor="text" w:horzAnchor="margin" w:tblpXSpec="center" w:tblpY="278"/>
              <w:tblOverlap w:val="never"/>
              <w:tblW w:w="86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923"/>
              <w:gridCol w:w="3719"/>
            </w:tblGrid>
            <w:tr w:rsidR="00E475A5" w:rsidTr="00403727">
              <w:tc>
                <w:tcPr>
                  <w:tcW w:w="4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75A5" w:rsidRPr="0056530F" w:rsidRDefault="00E475A5" w:rsidP="00E475A5">
                  <w:pPr>
                    <w:pStyle w:val="FootnoteText"/>
                    <w:jc w:val="both"/>
                    <w:rPr>
                      <w:lang w:val="mk-MK"/>
                    </w:rPr>
                  </w:pPr>
                  <w:r>
                    <w:rPr>
                      <w:lang w:val="mk-MK"/>
                    </w:rPr>
                    <w:t>Број</w:t>
                  </w:r>
                  <w:r w:rsidRPr="0056530F">
                    <w:rPr>
                      <w:lang w:val="mk-MK"/>
                    </w:rPr>
                    <w:t xml:space="preserve"> на лица кои учествуваат во сертификацијата:</w:t>
                  </w:r>
                </w:p>
                <w:p w:rsidR="00E475A5" w:rsidRPr="00C27EE3" w:rsidRDefault="00E475A5" w:rsidP="00E475A5">
                  <w:pPr>
                    <w:pStyle w:val="FootnoteText"/>
                    <w:jc w:val="both"/>
                    <w:rPr>
                      <w:i/>
                      <w:iCs/>
                      <w:lang w:val="en-US"/>
                    </w:rPr>
                  </w:pPr>
                  <w:r w:rsidRPr="00C27EE3">
                    <w:rPr>
                      <w:i/>
                      <w:lang w:val="en-US"/>
                    </w:rPr>
                    <w:t xml:space="preserve">Number of </w:t>
                  </w:r>
                  <w:r w:rsidRPr="00271BE5">
                    <w:rPr>
                      <w:i/>
                      <w:lang w:val="en-US"/>
                    </w:rPr>
                    <w:t>personnel engaged for</w:t>
                  </w:r>
                  <w:r w:rsidRPr="00C27EE3">
                    <w:rPr>
                      <w:i/>
                      <w:lang w:val="en-US"/>
                    </w:rPr>
                    <w:t xml:space="preserve"> the certification:</w:t>
                  </w:r>
                </w:p>
              </w:tc>
              <w:tc>
                <w:tcPr>
                  <w:tcW w:w="3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75A5" w:rsidRDefault="00E475A5" w:rsidP="00E475A5">
                  <w:pPr>
                    <w:pStyle w:val="Navodila-normal"/>
                    <w:rPr>
                      <w:rFonts w:ascii="Times New Roman" w:hAnsi="Times New Roman"/>
                      <w:lang w:val="mk-MK" w:eastAsia="en-US"/>
                    </w:rPr>
                  </w:pPr>
                  <w:r>
                    <w:rPr>
                      <w:rFonts w:ascii="Times New Roman" w:hAnsi="Times New Roman"/>
                      <w:lang w:val="mk-MK" w:eastAsia="en-US"/>
                    </w:rPr>
                    <w:t>Број</w:t>
                  </w:r>
                </w:p>
                <w:p w:rsidR="00E475A5" w:rsidRDefault="00E475A5" w:rsidP="00E475A5">
                  <w:pPr>
                    <w:pStyle w:val="Navodila-normal"/>
                    <w:rPr>
                      <w:rFonts w:ascii="Times New Roman" w:hAnsi="Times New Roman"/>
                      <w:i/>
                      <w:iCs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lang w:val="en-US" w:eastAsia="en-US"/>
                    </w:rPr>
                    <w:t>Number</w:t>
                  </w:r>
                </w:p>
              </w:tc>
            </w:tr>
            <w:tr w:rsidR="00E475A5" w:rsidTr="00403727">
              <w:tc>
                <w:tcPr>
                  <w:tcW w:w="4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75A5" w:rsidRDefault="00E475A5" w:rsidP="00E475A5">
                  <w:pPr>
                    <w:pStyle w:val="FootnoteText"/>
                    <w:jc w:val="both"/>
                    <w:rPr>
                      <w:lang w:val="en-US"/>
                    </w:rPr>
                  </w:pPr>
                  <w:r w:rsidRPr="00C27EE3">
                    <w:rPr>
                      <w:lang w:val="mk-MK"/>
                    </w:rPr>
                    <w:t>Вработени во телото за сертификација</w:t>
                  </w:r>
                </w:p>
                <w:p w:rsidR="00E475A5" w:rsidRPr="00C27EE3" w:rsidRDefault="00E475A5" w:rsidP="00E475A5">
                  <w:pPr>
                    <w:pStyle w:val="FootnoteText"/>
                    <w:jc w:val="both"/>
                    <w:rPr>
                      <w:lang w:val="mk-MK"/>
                    </w:rPr>
                  </w:pPr>
                  <w:r w:rsidRPr="00C27EE3">
                    <w:rPr>
                      <w:i/>
                      <w:iCs/>
                      <w:lang w:val="mk-MK"/>
                    </w:rPr>
                    <w:t>Employed in the certification body</w:t>
                  </w:r>
                </w:p>
              </w:tc>
              <w:tc>
                <w:tcPr>
                  <w:tcW w:w="3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75A5" w:rsidRDefault="00C81FB7" w:rsidP="00E475A5">
                  <w:pPr>
                    <w:pStyle w:val="Navodila-normal"/>
                    <w:rPr>
                      <w:rFonts w:ascii="Times New Roman" w:hAnsi="Times New Roman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lang w:val="en-US" w:eastAsia="en-US"/>
                    </w:rPr>
                    <w:t>${a}</w:t>
                  </w:r>
                </w:p>
              </w:tc>
            </w:tr>
            <w:tr w:rsidR="00E475A5" w:rsidTr="00403727">
              <w:tc>
                <w:tcPr>
                  <w:tcW w:w="4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75A5" w:rsidRDefault="00E475A5" w:rsidP="00E475A5">
                  <w:pPr>
                    <w:pStyle w:val="FootnoteText"/>
                    <w:jc w:val="both"/>
                    <w:rPr>
                      <w:lang w:val="en-US"/>
                    </w:rPr>
                  </w:pPr>
                  <w:r w:rsidRPr="00C27EE3">
                    <w:rPr>
                      <w:lang w:val="mk-MK"/>
                    </w:rPr>
                    <w:t>Ангажирани по договор</w:t>
                  </w:r>
                </w:p>
                <w:p w:rsidR="00E475A5" w:rsidRPr="006B2D52" w:rsidRDefault="00E475A5" w:rsidP="00E475A5">
                  <w:pPr>
                    <w:pStyle w:val="FootnoteText"/>
                    <w:jc w:val="both"/>
                    <w:rPr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E</w:t>
                  </w:r>
                  <w:r w:rsidRPr="00271BE5">
                    <w:rPr>
                      <w:i/>
                      <w:iCs/>
                      <w:lang w:val="mk-MK"/>
                    </w:rPr>
                    <w:t>ngaged</w:t>
                  </w:r>
                  <w:r>
                    <w:rPr>
                      <w:i/>
                      <w:iCs/>
                      <w:lang w:val="en-US"/>
                    </w:rPr>
                    <w:t xml:space="preserve"> with contract</w:t>
                  </w:r>
                </w:p>
              </w:tc>
              <w:tc>
                <w:tcPr>
                  <w:tcW w:w="3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75A5" w:rsidRDefault="00C81FB7" w:rsidP="00E475A5">
                  <w:pPr>
                    <w:pStyle w:val="Navodila-normal"/>
                    <w:rPr>
                      <w:rFonts w:ascii="Times New Roman" w:hAnsi="Times New Roman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lang w:val="en-US" w:eastAsia="en-US"/>
                    </w:rPr>
                    <w:t>${b}</w:t>
                  </w:r>
                </w:p>
              </w:tc>
            </w:tr>
            <w:tr w:rsidR="00E475A5" w:rsidTr="00403727">
              <w:tc>
                <w:tcPr>
                  <w:tcW w:w="49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75A5" w:rsidRDefault="00E475A5" w:rsidP="00E475A5">
                  <w:pPr>
                    <w:pStyle w:val="Navodila-normal"/>
                    <w:rPr>
                      <w:rFonts w:ascii="Times New Roman" w:hAnsi="Times New Roman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lang w:val="mk-MK" w:eastAsia="en-US"/>
                    </w:rPr>
                    <w:t>Друго</w:t>
                  </w:r>
                </w:p>
                <w:p w:rsidR="00E475A5" w:rsidRDefault="00E475A5" w:rsidP="00E475A5">
                  <w:pPr>
                    <w:pStyle w:val="Navodila-normal"/>
                    <w:rPr>
                      <w:rFonts w:ascii="Times New Roman" w:hAnsi="Times New Roman"/>
                      <w:lang w:val="mk-MK" w:eastAsia="en-US"/>
                    </w:rPr>
                  </w:pPr>
                  <w:r>
                    <w:rPr>
                      <w:rFonts w:ascii="Times New Roman" w:hAnsi="Times New Roman"/>
                      <w:i/>
                      <w:iCs/>
                      <w:lang w:val="en-US" w:eastAsia="en-US"/>
                    </w:rPr>
                    <w:t>Other</w:t>
                  </w:r>
                </w:p>
              </w:tc>
              <w:tc>
                <w:tcPr>
                  <w:tcW w:w="3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475A5" w:rsidRDefault="00C81FB7" w:rsidP="00E475A5">
                  <w:pPr>
                    <w:pStyle w:val="Navodila-normal"/>
                    <w:rPr>
                      <w:rFonts w:ascii="Times New Roman" w:hAnsi="Times New Roman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lang w:val="en-US" w:eastAsia="en-US"/>
                    </w:rPr>
                    <w:t>${c}</w:t>
                  </w:r>
                </w:p>
              </w:tc>
            </w:tr>
          </w:tbl>
          <w:p w:rsidR="00E475A5" w:rsidRPr="00080758" w:rsidRDefault="00E475A5" w:rsidP="00080758">
            <w:pPr>
              <w:pStyle w:val="Navodila-normal"/>
              <w:rPr>
                <w:rFonts w:ascii="Times New Roman" w:hAnsi="Times New Roman"/>
                <w:szCs w:val="24"/>
                <w:lang w:val="mk-MK" w:eastAsia="en-US"/>
              </w:rPr>
            </w:pPr>
          </w:p>
          <w:p w:rsidR="00403727" w:rsidRDefault="00403727" w:rsidP="00080758">
            <w:pPr>
              <w:pStyle w:val="Navodila-normal"/>
              <w:rPr>
                <w:rFonts w:ascii="Times New Roman" w:hAnsi="Times New Roman"/>
                <w:szCs w:val="24"/>
                <w:lang w:val="mk-MK" w:eastAsia="en-US"/>
              </w:rPr>
            </w:pPr>
          </w:p>
          <w:p w:rsidR="00080758" w:rsidRPr="00403727" w:rsidRDefault="00080758" w:rsidP="00080758">
            <w:pPr>
              <w:pStyle w:val="Navodila-normal"/>
              <w:rPr>
                <w:rFonts w:ascii="Times New Roman" w:hAnsi="Times New Roman"/>
                <w:szCs w:val="24"/>
                <w:lang w:val="en-US" w:eastAsia="en-US"/>
              </w:rPr>
            </w:pPr>
          </w:p>
          <w:p w:rsidR="00C20B35" w:rsidRPr="00C20B35" w:rsidRDefault="00080758" w:rsidP="00403727">
            <w:pPr>
              <w:pStyle w:val="Navodila-normal"/>
              <w:tabs>
                <w:tab w:val="left" w:pos="459"/>
              </w:tabs>
              <w:rPr>
                <w:rFonts w:ascii="Times New Roman" w:hAnsi="Times New Roman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Cs w:val="24"/>
                <w:lang w:val="mk-MK" w:eastAsia="en-US"/>
              </w:rPr>
              <w:t xml:space="preserve">4.1 </w:t>
            </w:r>
            <w:r w:rsidR="00CB079E">
              <w:rPr>
                <w:rFonts w:ascii="Times New Roman" w:hAnsi="Times New Roman"/>
                <w:szCs w:val="24"/>
                <w:lang w:val="mk-MK" w:eastAsia="en-US"/>
              </w:rPr>
              <w:t xml:space="preserve">Наведете ги имињата и позицијата на </w:t>
            </w:r>
            <w:r w:rsidR="0060060F">
              <w:rPr>
                <w:rFonts w:ascii="Times New Roman" w:hAnsi="Times New Roman"/>
                <w:szCs w:val="24"/>
                <w:lang w:val="mk-MK" w:eastAsia="en-US"/>
              </w:rPr>
              <w:t>раководните</w:t>
            </w:r>
            <w:r w:rsidR="00CB079E">
              <w:rPr>
                <w:rFonts w:ascii="Times New Roman" w:hAnsi="Times New Roman"/>
                <w:szCs w:val="24"/>
                <w:lang w:val="mk-MK" w:eastAsia="en-US"/>
              </w:rPr>
              <w:t xml:space="preserve"> лица </w:t>
            </w:r>
            <w:r w:rsidR="0060060F">
              <w:rPr>
                <w:rFonts w:ascii="Times New Roman" w:hAnsi="Times New Roman"/>
                <w:szCs w:val="24"/>
                <w:lang w:val="mk-MK" w:eastAsia="en-US"/>
              </w:rPr>
              <w:t>во сертификационото тело</w:t>
            </w:r>
          </w:p>
          <w:p w:rsidR="00C20B35" w:rsidRDefault="00080758" w:rsidP="00080758">
            <w:pPr>
              <w:pStyle w:val="Navodila-normal"/>
              <w:rPr>
                <w:rFonts w:ascii="Times New Roman" w:hAnsi="Times New Roman"/>
                <w:szCs w:val="24"/>
                <w:lang w:val="mk-MK" w:eastAsia="en-US"/>
              </w:rPr>
            </w:pPr>
            <w:r>
              <w:rPr>
                <w:rFonts w:ascii="Times New Roman" w:hAnsi="Times New Roman"/>
                <w:szCs w:val="24"/>
                <w:lang w:val="mk-MK" w:eastAsia="en-US"/>
              </w:rPr>
              <w:t xml:space="preserve">     </w:t>
            </w:r>
            <w:r w:rsidR="00CB079E">
              <w:rPr>
                <w:rFonts w:ascii="Times New Roman" w:hAnsi="Times New Roman"/>
                <w:szCs w:val="24"/>
                <w:lang w:val="mk-MK" w:eastAsia="en-US"/>
              </w:rPr>
              <w:t xml:space="preserve">(раководител </w:t>
            </w:r>
            <w:r w:rsidR="00CB079E" w:rsidRPr="00C20B35">
              <w:rPr>
                <w:rFonts w:ascii="Times New Roman" w:hAnsi="Times New Roman"/>
                <w:szCs w:val="24"/>
                <w:lang w:val="mk-MK" w:eastAsia="en-US"/>
              </w:rPr>
              <w:t>на сертификационото тело, ра</w:t>
            </w:r>
            <w:r w:rsidR="00C20B35">
              <w:rPr>
                <w:rFonts w:ascii="Times New Roman" w:hAnsi="Times New Roman"/>
                <w:szCs w:val="24"/>
                <w:lang w:val="mk-MK" w:eastAsia="en-US"/>
              </w:rPr>
              <w:t xml:space="preserve">ководител на сектор, одделение, </w:t>
            </w:r>
          </w:p>
          <w:p w:rsidR="00CB079E" w:rsidRPr="00C20B35" w:rsidRDefault="00080758" w:rsidP="00080758">
            <w:pPr>
              <w:pStyle w:val="Navodila-normal"/>
              <w:rPr>
                <w:rFonts w:ascii="Times New Roman" w:hAnsi="Times New Roman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Cs w:val="24"/>
                <w:lang w:val="mk-MK" w:eastAsia="en-US"/>
              </w:rPr>
              <w:t xml:space="preserve">      </w:t>
            </w:r>
            <w:r w:rsidR="00C20B35">
              <w:rPr>
                <w:rFonts w:ascii="Times New Roman" w:hAnsi="Times New Roman"/>
                <w:szCs w:val="24"/>
                <w:lang w:val="mk-MK" w:eastAsia="en-US"/>
              </w:rPr>
              <w:t xml:space="preserve">менаџер </w:t>
            </w:r>
            <w:r w:rsidR="00CB079E" w:rsidRPr="00C20B35">
              <w:rPr>
                <w:rFonts w:ascii="Times New Roman" w:hAnsi="Times New Roman"/>
                <w:szCs w:val="24"/>
                <w:lang w:val="mk-MK" w:eastAsia="en-US"/>
              </w:rPr>
              <w:t xml:space="preserve">за </w:t>
            </w:r>
            <w:r w:rsidR="00C20B35">
              <w:rPr>
                <w:rFonts w:ascii="Times New Roman" w:hAnsi="Times New Roman"/>
                <w:szCs w:val="24"/>
                <w:lang w:val="mk-MK" w:eastAsia="en-US"/>
              </w:rPr>
              <w:t xml:space="preserve">   </w:t>
            </w:r>
            <w:r w:rsidR="00CB079E" w:rsidRPr="00C20B35">
              <w:rPr>
                <w:rFonts w:ascii="Times New Roman" w:hAnsi="Times New Roman"/>
                <w:szCs w:val="24"/>
                <w:lang w:val="mk-MK" w:eastAsia="en-US"/>
              </w:rPr>
              <w:t xml:space="preserve">квалитет, </w:t>
            </w:r>
            <w:r w:rsidR="00E106B0">
              <w:rPr>
                <w:rFonts w:ascii="Times New Roman" w:hAnsi="Times New Roman"/>
                <w:szCs w:val="24"/>
                <w:lang w:val="mk-MK" w:eastAsia="en-US"/>
              </w:rPr>
              <w:t>...)</w:t>
            </w:r>
          </w:p>
          <w:p w:rsidR="00804EDC" w:rsidRPr="0060060F" w:rsidRDefault="00080758" w:rsidP="00403727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lang w:val="mk-MK"/>
              </w:rPr>
              <w:t xml:space="preserve">       </w:t>
            </w:r>
            <w:r w:rsidR="00CB079E">
              <w:rPr>
                <w:i/>
                <w:iCs/>
                <w:sz w:val="20"/>
                <w:lang w:val="en-US"/>
              </w:rPr>
              <w:t xml:space="preserve">Names and position of </w:t>
            </w:r>
            <w:r w:rsidR="0060060F">
              <w:rPr>
                <w:i/>
                <w:iCs/>
                <w:sz w:val="20"/>
                <w:lang w:val="en-US"/>
              </w:rPr>
              <w:t>managerial</w:t>
            </w:r>
            <w:r w:rsidR="00CB079E">
              <w:rPr>
                <w:i/>
                <w:iCs/>
                <w:sz w:val="20"/>
                <w:lang w:val="en-US"/>
              </w:rPr>
              <w:t xml:space="preserve"> personnel </w:t>
            </w:r>
            <w:r w:rsidR="0060060F">
              <w:rPr>
                <w:i/>
                <w:iCs/>
                <w:sz w:val="20"/>
                <w:lang w:val="en-US"/>
              </w:rPr>
              <w:t>in the certification body</w:t>
            </w:r>
            <w:r w:rsidR="00804EDC">
              <w:rPr>
                <w:i/>
                <w:iCs/>
                <w:sz w:val="20"/>
                <w:lang w:val="en-US"/>
              </w:rPr>
              <w:t xml:space="preserve"> (</w:t>
            </w:r>
            <w:r w:rsidR="00804EDC">
              <w:rPr>
                <w:i/>
                <w:sz w:val="20"/>
                <w:szCs w:val="20"/>
              </w:rPr>
              <w:t>Manager</w:t>
            </w:r>
            <w:r w:rsidR="00804EDC">
              <w:rPr>
                <w:i/>
                <w:sz w:val="20"/>
                <w:szCs w:val="20"/>
                <w:lang w:val="ru-RU"/>
              </w:rPr>
              <w:t xml:space="preserve"> </w:t>
            </w:r>
            <w:r w:rsidR="0060060F"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CB079E" w:rsidRPr="00804EDC" w:rsidRDefault="00804EDC" w:rsidP="00C20B35">
            <w:pPr>
              <w:jc w:val="both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</w:t>
            </w:r>
            <w:r w:rsidR="0060060F">
              <w:rPr>
                <w:i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i/>
                <w:sz w:val="20"/>
                <w:szCs w:val="20"/>
              </w:rPr>
              <w:t>of</w:t>
            </w:r>
            <w:proofErr w:type="gramEnd"/>
            <w:r>
              <w:rPr>
                <w:i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sz w:val="20"/>
                <w:szCs w:val="20"/>
              </w:rPr>
              <w:t>the</w:t>
            </w:r>
            <w:r>
              <w:rPr>
                <w:i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sz w:val="20"/>
                <w:szCs w:val="20"/>
              </w:rPr>
              <w:t>certification</w:t>
            </w:r>
            <w:r>
              <w:rPr>
                <w:i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body, Manager of department, section, </w:t>
            </w:r>
            <w:r w:rsidR="0060060F">
              <w:rPr>
                <w:i/>
                <w:sz w:val="20"/>
                <w:szCs w:val="20"/>
              </w:rPr>
              <w:t>Q</w:t>
            </w:r>
            <w:r>
              <w:rPr>
                <w:i/>
                <w:sz w:val="20"/>
                <w:szCs w:val="20"/>
              </w:rPr>
              <w:t xml:space="preserve">uality </w:t>
            </w:r>
            <w:r w:rsidR="0060060F">
              <w:rPr>
                <w:i/>
                <w:sz w:val="20"/>
                <w:szCs w:val="20"/>
              </w:rPr>
              <w:t>M</w:t>
            </w:r>
            <w:r>
              <w:rPr>
                <w:i/>
                <w:sz w:val="20"/>
                <w:szCs w:val="20"/>
              </w:rPr>
              <w:t>anager,…</w:t>
            </w:r>
            <w:r>
              <w:rPr>
                <w:i/>
                <w:iCs/>
                <w:sz w:val="20"/>
                <w:lang w:val="en-US"/>
              </w:rPr>
              <w:t xml:space="preserve"> </w:t>
            </w:r>
            <w:r w:rsidR="00CB079E">
              <w:rPr>
                <w:i/>
                <w:iCs/>
                <w:sz w:val="20"/>
                <w:lang w:val="en-US"/>
              </w:rPr>
              <w:t>!</w:t>
            </w:r>
          </w:p>
          <w:p w:rsidR="00CB079E" w:rsidRDefault="00014380" w:rsidP="00C20B35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</w:t>
            </w:r>
          </w:p>
          <w:p w:rsidR="00CB079E" w:rsidRPr="00014380" w:rsidRDefault="00014380" w:rsidP="00C20B35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${</w:t>
            </w:r>
            <w:proofErr w:type="spellStart"/>
            <w:r w:rsidRPr="00014380">
              <w:rPr>
                <w:sz w:val="20"/>
                <w:lang w:val="en-US"/>
              </w:rPr>
              <w:t>table_first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6A4930">
        <w:trPr>
          <w:cantSplit/>
          <w:trHeight w:val="80"/>
        </w:trPr>
        <w:tc>
          <w:tcPr>
            <w:tcW w:w="8438" w:type="dxa"/>
          </w:tcPr>
          <w:p w:rsidR="006A4930" w:rsidRDefault="006A4930" w:rsidP="00E475A5">
            <w:pPr>
              <w:pStyle w:val="FootnoteText"/>
              <w:jc w:val="both"/>
              <w:rPr>
                <w:lang w:val="mk-MK"/>
              </w:rPr>
            </w:pPr>
          </w:p>
        </w:tc>
      </w:tr>
    </w:tbl>
    <w:p w:rsidR="00FB1D11" w:rsidRPr="0056530F" w:rsidRDefault="00FB1D11" w:rsidP="0056530F">
      <w:pPr>
        <w:rPr>
          <w:sz w:val="20"/>
          <w:szCs w:val="20"/>
        </w:rPr>
      </w:pPr>
    </w:p>
    <w:tbl>
      <w:tblPr>
        <w:tblW w:w="9134" w:type="dxa"/>
        <w:tblInd w:w="108" w:type="dxa"/>
        <w:tblLook w:val="0000" w:firstRow="0" w:lastRow="0" w:firstColumn="0" w:lastColumn="0" w:noHBand="0" w:noVBand="0"/>
      </w:tblPr>
      <w:tblGrid>
        <w:gridCol w:w="696"/>
        <w:gridCol w:w="8438"/>
      </w:tblGrid>
      <w:tr w:rsidR="00804EDC" w:rsidRPr="0056530F">
        <w:trPr>
          <w:cantSplit/>
          <w:trHeight w:val="435"/>
        </w:trPr>
        <w:tc>
          <w:tcPr>
            <w:tcW w:w="696" w:type="dxa"/>
          </w:tcPr>
          <w:p w:rsidR="00804EDC" w:rsidRPr="0056530F" w:rsidRDefault="00804EDC" w:rsidP="00C07221">
            <w:pPr>
              <w:jc w:val="center"/>
              <w:rPr>
                <w:sz w:val="20"/>
                <w:szCs w:val="20"/>
                <w:lang w:val="en-US"/>
              </w:rPr>
            </w:pPr>
            <w:r w:rsidRPr="0056530F">
              <w:rPr>
                <w:sz w:val="20"/>
                <w:szCs w:val="20"/>
                <w:lang w:val="en-US"/>
              </w:rPr>
              <w:t>4.</w:t>
            </w:r>
            <w:r>
              <w:rPr>
                <w:sz w:val="20"/>
                <w:szCs w:val="20"/>
                <w:lang w:val="en-US"/>
              </w:rPr>
              <w:t>3</w:t>
            </w:r>
            <w:r w:rsidRPr="0056530F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8438" w:type="dxa"/>
          </w:tcPr>
          <w:p w:rsidR="00BA4F2A" w:rsidRPr="006829D4" w:rsidRDefault="00BA4F2A" w:rsidP="006829D4">
            <w:pPr>
              <w:pStyle w:val="Heading6"/>
              <w:jc w:val="both"/>
              <w:rPr>
                <w:b w:val="0"/>
                <w:szCs w:val="20"/>
              </w:rPr>
            </w:pPr>
            <w:r w:rsidRPr="006829D4">
              <w:rPr>
                <w:b w:val="0"/>
                <w:szCs w:val="20"/>
              </w:rPr>
              <w:t>Податоци за лицата вклучени во процесот на сертификација</w:t>
            </w:r>
            <w:r w:rsidRPr="006829D4">
              <w:rPr>
                <w:b w:val="0"/>
                <w:szCs w:val="20"/>
                <w:lang w:val="en-US"/>
              </w:rPr>
              <w:t xml:space="preserve"> (</w:t>
            </w:r>
            <w:r w:rsidR="003B539E">
              <w:rPr>
                <w:b w:val="0"/>
                <w:szCs w:val="20"/>
              </w:rPr>
              <w:t xml:space="preserve">водечки </w:t>
            </w:r>
            <w:r w:rsidRPr="006829D4">
              <w:rPr>
                <w:b w:val="0"/>
                <w:szCs w:val="20"/>
              </w:rPr>
              <w:t>аудитори,</w:t>
            </w:r>
            <w:r w:rsidR="003B539E">
              <w:rPr>
                <w:b w:val="0"/>
                <w:szCs w:val="20"/>
              </w:rPr>
              <w:t xml:space="preserve"> аудитори,</w:t>
            </w:r>
            <w:r w:rsidRPr="006829D4">
              <w:rPr>
                <w:b w:val="0"/>
                <w:szCs w:val="20"/>
              </w:rPr>
              <w:t xml:space="preserve"> </w:t>
            </w:r>
            <w:r w:rsidR="006829D4" w:rsidRPr="006829D4">
              <w:rPr>
                <w:b w:val="0"/>
                <w:szCs w:val="20"/>
              </w:rPr>
              <w:t xml:space="preserve">лица задолжени за преглед на извештаи и </w:t>
            </w:r>
            <w:r w:rsidRPr="006829D4">
              <w:rPr>
                <w:b w:val="0"/>
                <w:szCs w:val="20"/>
              </w:rPr>
              <w:t>донесува</w:t>
            </w:r>
            <w:r w:rsidR="006829D4" w:rsidRPr="006829D4">
              <w:rPr>
                <w:b w:val="0"/>
                <w:szCs w:val="20"/>
              </w:rPr>
              <w:t>ње</w:t>
            </w:r>
            <w:r w:rsidRPr="006829D4">
              <w:rPr>
                <w:b w:val="0"/>
                <w:szCs w:val="20"/>
              </w:rPr>
              <w:t xml:space="preserve"> на одлуки за сертификација</w:t>
            </w:r>
            <w:r w:rsidR="006829D4" w:rsidRPr="006829D4">
              <w:rPr>
                <w:b w:val="0"/>
                <w:szCs w:val="20"/>
              </w:rPr>
              <w:t>, лица задолжени за преиспитување на апликации</w:t>
            </w:r>
            <w:r w:rsidRPr="006829D4">
              <w:rPr>
                <w:b w:val="0"/>
                <w:szCs w:val="20"/>
              </w:rPr>
              <w:t>)</w:t>
            </w:r>
            <w:r w:rsidR="006829D4" w:rsidRPr="006829D4">
              <w:rPr>
                <w:b w:val="0"/>
                <w:szCs w:val="20"/>
              </w:rPr>
              <w:t xml:space="preserve"> согласно Додаток</w:t>
            </w:r>
            <w:r w:rsidR="006829D4" w:rsidRPr="006829D4">
              <w:rPr>
                <w:b w:val="0"/>
                <w:szCs w:val="20"/>
                <w:lang w:val="en-US"/>
              </w:rPr>
              <w:t>o</w:t>
            </w:r>
            <w:r w:rsidR="006829D4" w:rsidRPr="006829D4">
              <w:rPr>
                <w:b w:val="0"/>
                <w:szCs w:val="20"/>
              </w:rPr>
              <w:t>т А на стандардот</w:t>
            </w:r>
            <w:r w:rsidR="006829D4" w:rsidRPr="006829D4">
              <w:rPr>
                <w:b w:val="0"/>
                <w:szCs w:val="20"/>
                <w:lang w:val="en-US"/>
              </w:rPr>
              <w:t xml:space="preserve"> </w:t>
            </w:r>
            <w:r w:rsidR="006829D4" w:rsidRPr="006829D4">
              <w:rPr>
                <w:b w:val="0"/>
                <w:szCs w:val="20"/>
              </w:rPr>
              <w:t xml:space="preserve"> </w:t>
            </w:r>
            <w:r w:rsidR="006829D4" w:rsidRPr="006829D4">
              <w:rPr>
                <w:b w:val="0"/>
                <w:szCs w:val="20"/>
                <w:lang w:val="en-US"/>
              </w:rPr>
              <w:t xml:space="preserve">ISO/IEC </w:t>
            </w:r>
            <w:r w:rsidR="006829D4" w:rsidRPr="006829D4">
              <w:rPr>
                <w:b w:val="0"/>
                <w:szCs w:val="20"/>
              </w:rPr>
              <w:t xml:space="preserve"> 17021:2011</w:t>
            </w:r>
          </w:p>
          <w:p w:rsidR="00BA4F2A" w:rsidRDefault="00BA4F2A" w:rsidP="003B539E">
            <w:pPr>
              <w:autoSpaceDE w:val="0"/>
              <w:autoSpaceDN w:val="0"/>
              <w:adjustRightInd w:val="0"/>
              <w:jc w:val="both"/>
              <w:rPr>
                <w:i/>
                <w:sz w:val="20"/>
                <w:szCs w:val="20"/>
                <w:lang w:val="mk-MK"/>
              </w:rPr>
            </w:pPr>
            <w:r w:rsidRPr="006829D4">
              <w:rPr>
                <w:i/>
                <w:sz w:val="20"/>
                <w:szCs w:val="20"/>
              </w:rPr>
              <w:t xml:space="preserve">Data for the persons </w:t>
            </w:r>
            <w:r w:rsidR="006829D4" w:rsidRPr="006829D4">
              <w:rPr>
                <w:rStyle w:val="hps"/>
                <w:i/>
                <w:sz w:val="20"/>
                <w:szCs w:val="20"/>
                <w:lang w:val="en"/>
              </w:rPr>
              <w:t>involved</w:t>
            </w:r>
            <w:r w:rsidR="006829D4" w:rsidRPr="006829D4">
              <w:rPr>
                <w:i/>
                <w:sz w:val="20"/>
                <w:szCs w:val="20"/>
                <w:lang w:val="en"/>
              </w:rPr>
              <w:t xml:space="preserve"> </w:t>
            </w:r>
            <w:r w:rsidR="006829D4" w:rsidRPr="006829D4">
              <w:rPr>
                <w:rStyle w:val="hps"/>
                <w:i/>
                <w:sz w:val="20"/>
                <w:szCs w:val="20"/>
                <w:lang w:val="en"/>
              </w:rPr>
              <w:t>in the certification process</w:t>
            </w:r>
            <w:r w:rsidR="006829D4" w:rsidRPr="006829D4">
              <w:rPr>
                <w:i/>
                <w:sz w:val="20"/>
                <w:szCs w:val="20"/>
                <w:lang w:val="mk-MK"/>
              </w:rPr>
              <w:t xml:space="preserve"> </w:t>
            </w:r>
            <w:r w:rsidRPr="006829D4">
              <w:rPr>
                <w:i/>
                <w:sz w:val="20"/>
                <w:szCs w:val="20"/>
                <w:lang w:val="mk-MK"/>
              </w:rPr>
              <w:t>(</w:t>
            </w:r>
            <w:r w:rsidR="003B539E">
              <w:rPr>
                <w:i/>
                <w:sz w:val="20"/>
                <w:szCs w:val="20"/>
                <w:lang w:val="en-US"/>
              </w:rPr>
              <w:t xml:space="preserve">lead auditors, </w:t>
            </w:r>
            <w:r w:rsidRPr="006829D4">
              <w:rPr>
                <w:i/>
                <w:sz w:val="20"/>
                <w:szCs w:val="20"/>
              </w:rPr>
              <w:t>auditors, audit reports</w:t>
            </w:r>
            <w:r w:rsidRPr="006829D4">
              <w:rPr>
                <w:i/>
                <w:sz w:val="20"/>
                <w:szCs w:val="20"/>
                <w:lang w:val="mk-MK"/>
              </w:rPr>
              <w:t xml:space="preserve"> </w:t>
            </w:r>
            <w:r w:rsidRPr="006829D4">
              <w:rPr>
                <w:i/>
                <w:sz w:val="20"/>
                <w:szCs w:val="20"/>
                <w:lang w:val="en-US"/>
              </w:rPr>
              <w:t>reviewers</w:t>
            </w:r>
            <w:r w:rsidR="003B539E">
              <w:rPr>
                <w:i/>
                <w:sz w:val="20"/>
                <w:szCs w:val="20"/>
              </w:rPr>
              <w:t xml:space="preserve"> </w:t>
            </w:r>
            <w:r w:rsidRPr="006829D4">
              <w:rPr>
                <w:i/>
                <w:sz w:val="20"/>
                <w:szCs w:val="20"/>
              </w:rPr>
              <w:t>and decision makers for certification</w:t>
            </w:r>
            <w:r w:rsidR="006829D4" w:rsidRPr="006829D4">
              <w:rPr>
                <w:i/>
                <w:sz w:val="20"/>
                <w:szCs w:val="20"/>
                <w:lang w:val="mk-MK"/>
              </w:rPr>
              <w:t xml:space="preserve">, </w:t>
            </w:r>
            <w:r w:rsidRPr="006829D4">
              <w:rPr>
                <w:bCs/>
                <w:i/>
                <w:sz w:val="20"/>
                <w:szCs w:val="20"/>
                <w:lang w:val="en-US"/>
              </w:rPr>
              <w:t>application</w:t>
            </w:r>
            <w:r w:rsidR="003B539E" w:rsidRPr="006829D4">
              <w:rPr>
                <w:bCs/>
                <w:i/>
                <w:sz w:val="20"/>
                <w:szCs w:val="20"/>
                <w:lang w:val="en-US"/>
              </w:rPr>
              <w:t xml:space="preserve"> reviewers</w:t>
            </w:r>
            <w:r w:rsidR="003B539E" w:rsidRPr="006829D4">
              <w:rPr>
                <w:bCs/>
                <w:i/>
                <w:sz w:val="20"/>
                <w:szCs w:val="20"/>
                <w:lang w:val="mk-MK"/>
              </w:rPr>
              <w:t>)</w:t>
            </w:r>
            <w:r w:rsidR="006829D4" w:rsidRPr="006829D4">
              <w:rPr>
                <w:bCs/>
                <w:i/>
                <w:sz w:val="20"/>
                <w:szCs w:val="20"/>
                <w:lang w:val="mk-MK"/>
              </w:rPr>
              <w:t>,</w:t>
            </w:r>
            <w:r w:rsidR="006829D4" w:rsidRPr="006829D4">
              <w:rPr>
                <w:bCs/>
                <w:i/>
                <w:sz w:val="20"/>
                <w:szCs w:val="20"/>
                <w:lang w:val="en-US"/>
              </w:rPr>
              <w:t xml:space="preserve"> according to </w:t>
            </w:r>
            <w:r w:rsidR="006829D4" w:rsidRPr="006829D4">
              <w:rPr>
                <w:i/>
                <w:iCs/>
                <w:sz w:val="20"/>
                <w:szCs w:val="20"/>
                <w:lang w:val="en-US"/>
              </w:rPr>
              <w:t>Annex A of the Standard</w:t>
            </w:r>
            <w:r w:rsidR="006829D4" w:rsidRPr="006829D4">
              <w:rPr>
                <w:i/>
                <w:iCs/>
                <w:sz w:val="20"/>
                <w:szCs w:val="20"/>
                <w:lang w:val="mk-MK"/>
              </w:rPr>
              <w:t xml:space="preserve"> </w:t>
            </w:r>
            <w:r w:rsidR="006829D4" w:rsidRPr="003B539E">
              <w:rPr>
                <w:i/>
                <w:sz w:val="20"/>
                <w:szCs w:val="20"/>
                <w:lang w:val="en-US"/>
              </w:rPr>
              <w:t xml:space="preserve">ISO/IEC </w:t>
            </w:r>
            <w:r w:rsidR="006829D4" w:rsidRPr="003B539E">
              <w:rPr>
                <w:i/>
                <w:sz w:val="20"/>
                <w:szCs w:val="20"/>
                <w:lang w:val="mk-MK"/>
              </w:rPr>
              <w:t xml:space="preserve"> 17021:2011</w:t>
            </w:r>
            <w:r w:rsidR="003B539E">
              <w:rPr>
                <w:i/>
                <w:sz w:val="20"/>
                <w:szCs w:val="20"/>
              </w:rPr>
              <w:t xml:space="preserve"> </w:t>
            </w:r>
          </w:p>
          <w:p w:rsidR="00080758" w:rsidRPr="00080758" w:rsidRDefault="00080758" w:rsidP="003B539E">
            <w:pPr>
              <w:autoSpaceDE w:val="0"/>
              <w:autoSpaceDN w:val="0"/>
              <w:adjustRightInd w:val="0"/>
              <w:jc w:val="both"/>
              <w:rPr>
                <w:i/>
                <w:sz w:val="20"/>
                <w:szCs w:val="20"/>
                <w:lang w:val="mk-MK"/>
              </w:rPr>
            </w:pPr>
          </w:p>
          <w:p w:rsidR="00804EDC" w:rsidRPr="0056530F" w:rsidRDefault="00F14F6C" w:rsidP="006829D4">
            <w:pPr>
              <w:pStyle w:val="Heading6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${</w:t>
            </w:r>
            <w:proofErr w:type="spellStart"/>
            <w:r w:rsidRPr="00F14F6C">
              <w:rPr>
                <w:iCs/>
                <w:lang w:val="en-US"/>
              </w:rPr>
              <w:t>table_management</w:t>
            </w:r>
            <w:proofErr w:type="spellEnd"/>
            <w:r>
              <w:rPr>
                <w:iCs/>
                <w:lang w:val="en-US"/>
              </w:rPr>
              <w:t>}</w:t>
            </w:r>
          </w:p>
        </w:tc>
      </w:tr>
    </w:tbl>
    <w:p w:rsidR="0091214A" w:rsidRDefault="0091214A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080758" w:rsidRDefault="00080758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080758" w:rsidRPr="00080758" w:rsidRDefault="00080758" w:rsidP="0056530F">
      <w:pPr>
        <w:pStyle w:val="BodyText"/>
        <w:jc w:val="both"/>
        <w:rPr>
          <w:rFonts w:ascii="Times New Roman" w:hAnsi="Times New Roman"/>
          <w:sz w:val="20"/>
          <w:szCs w:val="20"/>
          <w:lang w:val="mk-MK"/>
        </w:rPr>
      </w:pPr>
    </w:p>
    <w:p w:rsidR="00252967" w:rsidRPr="00804EDC" w:rsidRDefault="00252967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en-US"/>
        </w:rPr>
      </w:pPr>
    </w:p>
    <w:p w:rsidR="00FB1D11" w:rsidRPr="0056530F" w:rsidRDefault="00FB1D11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mk-MK"/>
        </w:rPr>
      </w:pPr>
      <w:r w:rsidRPr="0056530F">
        <w:rPr>
          <w:rFonts w:ascii="Times New Roman" w:hAnsi="Times New Roman"/>
          <w:b/>
          <w:bCs/>
          <w:sz w:val="20"/>
          <w:szCs w:val="20"/>
          <w:lang w:val="en-US"/>
        </w:rPr>
        <w:t>5.</w:t>
      </w:r>
      <w:r w:rsidRPr="0056530F">
        <w:rPr>
          <w:rFonts w:ascii="Times New Roman" w:hAnsi="Times New Roman"/>
          <w:b/>
          <w:bCs/>
          <w:sz w:val="20"/>
          <w:szCs w:val="20"/>
          <w:lang w:val="en-US"/>
        </w:rPr>
        <w:tab/>
      </w:r>
      <w:r w:rsidRPr="0056530F">
        <w:rPr>
          <w:rFonts w:ascii="Times New Roman" w:hAnsi="Times New Roman"/>
          <w:b/>
          <w:bCs/>
          <w:sz w:val="20"/>
          <w:szCs w:val="20"/>
          <w:lang w:val="mk-MK"/>
        </w:rPr>
        <w:t>Поддоговарачи</w:t>
      </w:r>
    </w:p>
    <w:p w:rsidR="00FB1D11" w:rsidRDefault="00835903" w:rsidP="0056530F">
      <w:pPr>
        <w:rPr>
          <w:bCs/>
          <w:i/>
          <w:iCs/>
          <w:sz w:val="20"/>
          <w:szCs w:val="20"/>
          <w:lang w:val="mk-MK"/>
        </w:rPr>
      </w:pPr>
      <w:r>
        <w:rPr>
          <w:bCs/>
          <w:i/>
          <w:iCs/>
          <w:sz w:val="20"/>
          <w:szCs w:val="20"/>
          <w:lang w:val="mk-MK"/>
        </w:rPr>
        <w:t xml:space="preserve">               </w:t>
      </w:r>
      <w:r w:rsidR="00943477">
        <w:rPr>
          <w:bCs/>
          <w:i/>
          <w:iCs/>
          <w:sz w:val="20"/>
          <w:szCs w:val="20"/>
          <w:lang w:val="en-US"/>
        </w:rPr>
        <w:t xml:space="preserve">Outsourcing </w:t>
      </w:r>
    </w:p>
    <w:p w:rsidR="00835903" w:rsidRPr="00835903" w:rsidRDefault="00835903" w:rsidP="0056530F">
      <w:pPr>
        <w:rPr>
          <w:sz w:val="20"/>
          <w:szCs w:val="20"/>
          <w:lang w:val="mk-MK"/>
        </w:rPr>
      </w:pPr>
    </w:p>
    <w:tbl>
      <w:tblPr>
        <w:tblW w:w="9134" w:type="dxa"/>
        <w:tblInd w:w="108" w:type="dxa"/>
        <w:tblLook w:val="0000" w:firstRow="0" w:lastRow="0" w:firstColumn="0" w:lastColumn="0" w:noHBand="0" w:noVBand="0"/>
      </w:tblPr>
      <w:tblGrid>
        <w:gridCol w:w="696"/>
        <w:gridCol w:w="8438"/>
      </w:tblGrid>
      <w:tr w:rsidR="00FB1D11" w:rsidRPr="0056530F">
        <w:trPr>
          <w:cantSplit/>
          <w:trHeight w:val="435"/>
        </w:trPr>
        <w:tc>
          <w:tcPr>
            <w:tcW w:w="696" w:type="dxa"/>
          </w:tcPr>
          <w:p w:rsidR="00FB1D11" w:rsidRPr="0056530F" w:rsidRDefault="00FB1D11" w:rsidP="0056530F">
            <w:pPr>
              <w:jc w:val="center"/>
              <w:rPr>
                <w:sz w:val="20"/>
                <w:szCs w:val="20"/>
                <w:lang w:val="en-US"/>
              </w:rPr>
            </w:pPr>
            <w:r w:rsidRPr="0056530F">
              <w:rPr>
                <w:sz w:val="20"/>
                <w:szCs w:val="20"/>
                <w:lang w:val="en-US"/>
              </w:rPr>
              <w:lastRenderedPageBreak/>
              <w:t>5.1.</w:t>
            </w:r>
          </w:p>
        </w:tc>
        <w:tc>
          <w:tcPr>
            <w:tcW w:w="8438" w:type="dxa"/>
          </w:tcPr>
          <w:p w:rsidR="00FB1D11" w:rsidRPr="0056530F" w:rsidRDefault="00FB1D11" w:rsidP="0056530F">
            <w:pPr>
              <w:pStyle w:val="FootnoteText"/>
              <w:jc w:val="both"/>
              <w:rPr>
                <w:lang w:val="mk-MK"/>
              </w:rPr>
            </w:pPr>
            <w:r w:rsidRPr="0056530F">
              <w:rPr>
                <w:lang w:val="mk-MK"/>
              </w:rPr>
              <w:t>Дали сертификационото тело дел од своите активности во врска со се</w:t>
            </w:r>
            <w:r w:rsidR="006C2FF4" w:rsidRPr="0056530F">
              <w:rPr>
                <w:lang w:val="mk-MK"/>
              </w:rPr>
              <w:t>р</w:t>
            </w:r>
            <w:r w:rsidRPr="0056530F">
              <w:rPr>
                <w:lang w:val="mk-MK"/>
              </w:rPr>
              <w:t>тификацијата ги д</w:t>
            </w:r>
            <w:r w:rsidR="00CE1244">
              <w:rPr>
                <w:lang w:val="mk-MK"/>
              </w:rPr>
              <w:t>оделува на друго тело</w:t>
            </w:r>
            <w:r w:rsidR="00CE1244">
              <w:rPr>
                <w:lang w:val="en-US"/>
              </w:rPr>
              <w:t xml:space="preserve"> (</w:t>
            </w:r>
            <w:r w:rsidR="00CE1244">
              <w:rPr>
                <w:lang w:val="mk-MK"/>
              </w:rPr>
              <w:t>пр.</w:t>
            </w:r>
            <w:r w:rsidRPr="0056530F">
              <w:rPr>
                <w:lang w:val="mk-MK"/>
              </w:rPr>
              <w:t xml:space="preserve"> изведување на тестирање или </w:t>
            </w:r>
            <w:r w:rsidR="00CE1244">
              <w:rPr>
                <w:lang w:val="mk-MK"/>
              </w:rPr>
              <w:t>инспекција</w:t>
            </w:r>
            <w:r w:rsidRPr="0056530F">
              <w:rPr>
                <w:lang w:val="mk-MK"/>
              </w:rPr>
              <w:t>)?</w:t>
            </w:r>
          </w:p>
          <w:p w:rsidR="00FB1D11" w:rsidRPr="0056530F" w:rsidRDefault="00FB1D11" w:rsidP="0056530F">
            <w:pPr>
              <w:pStyle w:val="FootnoteText"/>
              <w:jc w:val="both"/>
              <w:rPr>
                <w:i/>
                <w:iCs/>
                <w:lang w:val="en-US"/>
              </w:rPr>
            </w:pPr>
            <w:r w:rsidRPr="0056530F">
              <w:rPr>
                <w:i/>
                <w:iCs/>
                <w:lang w:val="en-US"/>
              </w:rPr>
              <w:t>Have the certification body part of the own activit</w:t>
            </w:r>
            <w:r w:rsidR="00CE1244">
              <w:rPr>
                <w:i/>
                <w:iCs/>
                <w:lang w:val="en-US"/>
              </w:rPr>
              <w:t>ies delegate to the other body (e.g.</w:t>
            </w:r>
            <w:r w:rsidRPr="0056530F">
              <w:rPr>
                <w:i/>
                <w:iCs/>
                <w:lang w:val="en-US"/>
              </w:rPr>
              <w:t xml:space="preserve"> testing or inspection)?</w:t>
            </w:r>
          </w:p>
          <w:p w:rsidR="00FB1D11" w:rsidRPr="0056530F" w:rsidRDefault="00FB1D11" w:rsidP="0056530F">
            <w:pPr>
              <w:pStyle w:val="FootnoteText"/>
              <w:jc w:val="both"/>
              <w:rPr>
                <w:lang w:val="en-US"/>
              </w:rPr>
            </w:pPr>
          </w:p>
          <w:p w:rsidR="00FB1D11" w:rsidRPr="00E1376E" w:rsidRDefault="006D2F57" w:rsidP="0056530F">
            <w:pPr>
              <w:pStyle w:val="FootnoteText"/>
              <w:rPr>
                <w:lang w:val="ru-RU"/>
              </w:rPr>
            </w:pPr>
            <w:r>
              <w:rPr>
                <w:lang w:val="en-US"/>
              </w:rPr>
              <w:t>${</w:t>
            </w:r>
            <w:proofErr w:type="spellStart"/>
            <w:r w:rsidRPr="006D2F57">
              <w:rPr>
                <w:lang w:val="en-US"/>
              </w:rPr>
              <w:t>first_yes</w:t>
            </w:r>
            <w:proofErr w:type="spellEnd"/>
            <w:r>
              <w:rPr>
                <w:lang w:val="en-US"/>
              </w:rPr>
              <w:t>}</w:t>
            </w:r>
            <w:r w:rsidR="00FB1D11" w:rsidRPr="00E1376E">
              <w:rPr>
                <w:lang w:val="ru-RU"/>
              </w:rPr>
              <w:t xml:space="preserve"> </w:t>
            </w:r>
            <w:r w:rsidR="00FB1D11" w:rsidRPr="0056530F">
              <w:rPr>
                <w:lang w:val="mk-MK"/>
              </w:rPr>
              <w:t>ДА/</w:t>
            </w:r>
            <w:r w:rsidR="00FB1D11" w:rsidRPr="0056530F">
              <w:rPr>
                <w:lang w:val="en-US"/>
              </w:rPr>
              <w:t>YES</w:t>
            </w:r>
          </w:p>
          <w:p w:rsidR="00FB1D11" w:rsidRPr="00E1376E" w:rsidRDefault="006D2F57" w:rsidP="0056530F">
            <w:pPr>
              <w:pStyle w:val="FootnoteText"/>
              <w:jc w:val="both"/>
              <w:rPr>
                <w:lang w:val="ru-RU"/>
              </w:rPr>
            </w:pPr>
            <w:r>
              <w:rPr>
                <w:lang w:val="en-US"/>
              </w:rPr>
              <w:t>${</w:t>
            </w:r>
            <w:proofErr w:type="spellStart"/>
            <w:r w:rsidRPr="006D2F57">
              <w:rPr>
                <w:lang w:val="en-US"/>
              </w:rPr>
              <w:t>first_no</w:t>
            </w:r>
            <w:proofErr w:type="spellEnd"/>
            <w:r>
              <w:rPr>
                <w:lang w:val="en-US"/>
              </w:rPr>
              <w:t>}</w:t>
            </w:r>
            <w:r w:rsidR="00FB1D11" w:rsidRPr="00E1376E">
              <w:rPr>
                <w:lang w:val="ru-RU"/>
              </w:rPr>
              <w:t xml:space="preserve"> </w:t>
            </w:r>
            <w:r w:rsidR="00FB1D11" w:rsidRPr="0056530F">
              <w:rPr>
                <w:lang w:val="mk-MK"/>
              </w:rPr>
              <w:t>НЕ/</w:t>
            </w:r>
            <w:r w:rsidR="00FB1D11" w:rsidRPr="0056530F">
              <w:rPr>
                <w:lang w:val="en-US"/>
              </w:rPr>
              <w:t>NO</w:t>
            </w:r>
          </w:p>
          <w:p w:rsidR="00FB1D11" w:rsidRPr="00E1376E" w:rsidRDefault="00FB1D11" w:rsidP="0056530F">
            <w:pPr>
              <w:pStyle w:val="FootnoteText"/>
              <w:jc w:val="both"/>
              <w:rPr>
                <w:lang w:val="ru-RU"/>
              </w:rPr>
            </w:pPr>
          </w:p>
          <w:p w:rsidR="00FB1D11" w:rsidRPr="0056530F" w:rsidRDefault="00FB1D11" w:rsidP="0056530F">
            <w:pPr>
              <w:pStyle w:val="FootnoteText"/>
              <w:jc w:val="both"/>
              <w:rPr>
                <w:lang w:val="mk-MK"/>
              </w:rPr>
            </w:pPr>
            <w:r w:rsidRPr="0056530F">
              <w:rPr>
                <w:lang w:val="mk-MK"/>
              </w:rPr>
              <w:t>Ако одговорот е п</w:t>
            </w:r>
            <w:r w:rsidR="00CE1244">
              <w:rPr>
                <w:lang w:val="mk-MK"/>
              </w:rPr>
              <w:t xml:space="preserve">озитивен, ве молиме наведете </w:t>
            </w:r>
            <w:r w:rsidRPr="0056530F">
              <w:rPr>
                <w:lang w:val="mk-MK"/>
              </w:rPr>
              <w:t>кои активности во постапката на сертификацијата ги извршуваат поддоговарачите, како и оцената на компетентноста на поддоговарачите со кои имате склучено договор?</w:t>
            </w:r>
          </w:p>
          <w:p w:rsidR="00FB1D11" w:rsidRPr="0056530F" w:rsidRDefault="00FB1D11" w:rsidP="0056530F">
            <w:pPr>
              <w:pStyle w:val="FootnoteText"/>
              <w:jc w:val="both"/>
              <w:rPr>
                <w:i/>
                <w:iCs/>
                <w:lang w:val="en-US"/>
              </w:rPr>
            </w:pPr>
            <w:r w:rsidRPr="0056530F">
              <w:rPr>
                <w:i/>
                <w:iCs/>
                <w:lang w:val="en-US"/>
              </w:rPr>
              <w:t>If the answer is positive, please declare which activities are realized by subcontractors in process of certification, and also the competency of the subcontractors with which you have contract?</w:t>
            </w:r>
          </w:p>
          <w:p w:rsidR="00FF722F" w:rsidRDefault="00FF722F" w:rsidP="00FF722F">
            <w:pPr>
              <w:pStyle w:val="FootnoteText"/>
              <w:jc w:val="both"/>
              <w:rPr>
                <w:u w:val="single"/>
                <w:lang w:val="en-US"/>
              </w:rPr>
            </w:pPr>
            <w:r w:rsidRPr="00FF722F">
              <w:rPr>
                <w:u w:val="single"/>
                <w:lang w:val="en-US"/>
              </w:rPr>
              <w:t>${</w:t>
            </w:r>
            <w:bookmarkStart w:id="0" w:name="OLE_LINK1"/>
            <w:bookmarkStart w:id="1" w:name="OLE_LINK2"/>
            <w:bookmarkStart w:id="2" w:name="OLE_LINK3"/>
            <w:r w:rsidRPr="00FF722F">
              <w:rPr>
                <w:u w:val="single"/>
                <w:lang w:val="en-US"/>
              </w:rPr>
              <w:t>answer</w:t>
            </w:r>
            <w:bookmarkEnd w:id="0"/>
            <w:bookmarkEnd w:id="1"/>
            <w:bookmarkEnd w:id="2"/>
            <w:r w:rsidRPr="00FF722F">
              <w:rPr>
                <w:u w:val="single"/>
                <w:lang w:val="en-US"/>
              </w:rPr>
              <w:t>}</w:t>
            </w:r>
          </w:p>
          <w:p w:rsidR="00FF722F" w:rsidRDefault="00FF722F" w:rsidP="00FF722F">
            <w:pPr>
              <w:pStyle w:val="FootnoteText"/>
              <w:jc w:val="both"/>
              <w:rPr>
                <w:u w:val="single"/>
                <w:lang w:val="en-US"/>
              </w:rPr>
            </w:pPr>
          </w:p>
          <w:p w:rsidR="00FF722F" w:rsidRPr="00FF722F" w:rsidRDefault="00FF722F" w:rsidP="00FF722F">
            <w:pPr>
              <w:pStyle w:val="FootnoteText"/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${</w:t>
            </w:r>
            <w:proofErr w:type="spellStart"/>
            <w:r>
              <w:rPr>
                <w:u w:val="single"/>
                <w:lang w:val="en-US"/>
              </w:rPr>
              <w:t>a</w:t>
            </w:r>
            <w:r w:rsidRPr="00FF722F">
              <w:rPr>
                <w:u w:val="single"/>
                <w:lang w:val="en-US"/>
              </w:rPr>
              <w:t>nswer</w:t>
            </w:r>
            <w:r>
              <w:rPr>
                <w:u w:val="single"/>
                <w:lang w:val="en-US"/>
              </w:rPr>
              <w:t>_ang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</w:tc>
      </w:tr>
    </w:tbl>
    <w:p w:rsidR="00252967" w:rsidRPr="00804EDC" w:rsidRDefault="00252967" w:rsidP="0056530F">
      <w:pPr>
        <w:rPr>
          <w:sz w:val="20"/>
          <w:szCs w:val="20"/>
          <w:lang w:val="en-US"/>
        </w:rPr>
      </w:pPr>
    </w:p>
    <w:p w:rsidR="00FB1D11" w:rsidRPr="0056530F" w:rsidRDefault="00FB1D11" w:rsidP="0056530F">
      <w:pPr>
        <w:pStyle w:val="BodyText"/>
        <w:jc w:val="both"/>
        <w:rPr>
          <w:rFonts w:ascii="Times New Roman" w:hAnsi="Times New Roman"/>
          <w:b/>
          <w:bCs/>
          <w:sz w:val="20"/>
          <w:szCs w:val="20"/>
          <w:lang w:val="mk-MK"/>
        </w:rPr>
      </w:pPr>
      <w:r w:rsidRPr="0056530F">
        <w:rPr>
          <w:rFonts w:ascii="Times New Roman" w:hAnsi="Times New Roman"/>
          <w:b/>
          <w:bCs/>
          <w:sz w:val="20"/>
          <w:szCs w:val="20"/>
          <w:lang w:val="mk-MK"/>
        </w:rPr>
        <w:t>6.</w:t>
      </w:r>
      <w:r w:rsidRPr="0056530F">
        <w:rPr>
          <w:rFonts w:ascii="Times New Roman" w:hAnsi="Times New Roman"/>
          <w:b/>
          <w:bCs/>
          <w:sz w:val="20"/>
          <w:szCs w:val="20"/>
          <w:lang w:val="mk-MK"/>
        </w:rPr>
        <w:tab/>
      </w:r>
      <w:r w:rsidR="007B6B9C"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 w:rsidRPr="0056530F">
        <w:rPr>
          <w:rFonts w:ascii="Times New Roman" w:hAnsi="Times New Roman"/>
          <w:b/>
          <w:bCs/>
          <w:sz w:val="20"/>
          <w:szCs w:val="20"/>
          <w:lang w:val="mk-MK"/>
        </w:rPr>
        <w:t>Информац</w:t>
      </w:r>
      <w:r w:rsidR="001C0DAB" w:rsidRPr="0056530F">
        <w:rPr>
          <w:rFonts w:ascii="Times New Roman" w:hAnsi="Times New Roman"/>
          <w:b/>
          <w:bCs/>
          <w:sz w:val="20"/>
          <w:szCs w:val="20"/>
          <w:lang w:val="mk-MK"/>
        </w:rPr>
        <w:t>ии за носител</w:t>
      </w:r>
      <w:r w:rsidR="00DF4AA4">
        <w:rPr>
          <w:rFonts w:ascii="Times New Roman" w:hAnsi="Times New Roman"/>
          <w:b/>
          <w:bCs/>
          <w:sz w:val="20"/>
          <w:szCs w:val="20"/>
          <w:lang w:val="mk-MK"/>
        </w:rPr>
        <w:t>и</w:t>
      </w:r>
      <w:r w:rsidR="001C0DAB" w:rsidRPr="0056530F">
        <w:rPr>
          <w:rFonts w:ascii="Times New Roman" w:hAnsi="Times New Roman"/>
          <w:b/>
          <w:bCs/>
          <w:sz w:val="20"/>
          <w:szCs w:val="20"/>
          <w:lang w:val="mk-MK"/>
        </w:rPr>
        <w:t>т</w:t>
      </w:r>
      <w:r w:rsidR="00DF4AA4">
        <w:rPr>
          <w:rFonts w:ascii="Times New Roman" w:hAnsi="Times New Roman"/>
          <w:b/>
          <w:bCs/>
          <w:sz w:val="20"/>
          <w:szCs w:val="20"/>
          <w:lang w:val="mk-MK"/>
        </w:rPr>
        <w:t>е</w:t>
      </w:r>
      <w:r w:rsidR="001C0DAB" w:rsidRPr="0056530F">
        <w:rPr>
          <w:rFonts w:ascii="Times New Roman" w:hAnsi="Times New Roman"/>
          <w:b/>
          <w:bCs/>
          <w:sz w:val="20"/>
          <w:szCs w:val="20"/>
          <w:lang w:val="mk-MK"/>
        </w:rPr>
        <w:t xml:space="preserve"> на сертификатот</w:t>
      </w:r>
    </w:p>
    <w:p w:rsidR="00FB1D11" w:rsidRPr="0056530F" w:rsidRDefault="00FB1D11" w:rsidP="007B6B9C">
      <w:pPr>
        <w:pStyle w:val="BodyText"/>
        <w:ind w:firstLine="810"/>
        <w:jc w:val="both"/>
        <w:rPr>
          <w:rFonts w:ascii="Times New Roman" w:hAnsi="Times New Roman"/>
          <w:bCs/>
          <w:i/>
          <w:iCs/>
          <w:sz w:val="20"/>
          <w:szCs w:val="20"/>
          <w:lang w:val="en-US"/>
        </w:rPr>
      </w:pPr>
      <w:r w:rsidRPr="0056530F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Information for </w:t>
      </w:r>
      <w:r w:rsidR="00150534" w:rsidRPr="0056530F">
        <w:rPr>
          <w:rFonts w:ascii="Times New Roman" w:hAnsi="Times New Roman"/>
          <w:bCs/>
          <w:i/>
          <w:iCs/>
          <w:sz w:val="20"/>
          <w:szCs w:val="20"/>
          <w:lang w:val="en-US"/>
        </w:rPr>
        <w:t>holde</w:t>
      </w:r>
      <w:r w:rsidR="00150534">
        <w:rPr>
          <w:rFonts w:ascii="Times New Roman" w:hAnsi="Times New Roman"/>
          <w:bCs/>
          <w:i/>
          <w:iCs/>
          <w:sz w:val="20"/>
          <w:szCs w:val="20"/>
          <w:lang w:val="en-US"/>
        </w:rPr>
        <w:t>r</w:t>
      </w:r>
      <w:r w:rsidR="00150534" w:rsidRPr="0056530F">
        <w:rPr>
          <w:rFonts w:ascii="Times New Roman" w:hAnsi="Times New Roman"/>
          <w:bCs/>
          <w:i/>
          <w:iCs/>
          <w:sz w:val="20"/>
          <w:szCs w:val="20"/>
          <w:lang w:val="en-US"/>
        </w:rPr>
        <w:t>s</w:t>
      </w:r>
      <w:r w:rsidRPr="0056530F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of the certificate</w:t>
      </w:r>
    </w:p>
    <w:p w:rsidR="00FB1D11" w:rsidRPr="0056530F" w:rsidRDefault="00FB1D11" w:rsidP="0056530F">
      <w:pPr>
        <w:pStyle w:val="Footer"/>
        <w:tabs>
          <w:tab w:val="clear" w:pos="4153"/>
          <w:tab w:val="clear" w:pos="8306"/>
        </w:tabs>
        <w:rPr>
          <w:sz w:val="20"/>
          <w:szCs w:val="20"/>
        </w:rPr>
      </w:pPr>
    </w:p>
    <w:tbl>
      <w:tblPr>
        <w:tblW w:w="9815" w:type="dxa"/>
        <w:tblInd w:w="108" w:type="dxa"/>
        <w:tblLook w:val="0000" w:firstRow="0" w:lastRow="0" w:firstColumn="0" w:lastColumn="0" w:noHBand="0" w:noVBand="0"/>
      </w:tblPr>
      <w:tblGrid>
        <w:gridCol w:w="466"/>
        <w:gridCol w:w="6441"/>
        <w:gridCol w:w="2908"/>
      </w:tblGrid>
      <w:tr w:rsidR="008E734E" w:rsidRPr="00252967" w:rsidTr="00252967">
        <w:trPr>
          <w:cantSplit/>
          <w:trHeight w:val="301"/>
        </w:trPr>
        <w:tc>
          <w:tcPr>
            <w:tcW w:w="366" w:type="dxa"/>
            <w:vMerge w:val="restart"/>
          </w:tcPr>
          <w:p w:rsidR="008E734E" w:rsidRPr="00252967" w:rsidRDefault="00655A51" w:rsidP="00655A51">
            <w:pPr>
              <w:jc w:val="center"/>
              <w:rPr>
                <w:sz w:val="20"/>
                <w:szCs w:val="20"/>
                <w:lang w:val="en-US"/>
              </w:rPr>
            </w:pPr>
            <w:r w:rsidRPr="00252967">
              <w:rPr>
                <w:sz w:val="20"/>
                <w:szCs w:val="20"/>
                <w:lang w:val="en-US"/>
              </w:rPr>
              <w:t>6.</w:t>
            </w:r>
            <w:r w:rsidR="00252967" w:rsidRPr="00252967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449" w:type="dxa"/>
            <w:gridSpan w:val="2"/>
          </w:tcPr>
          <w:p w:rsidR="008E734E" w:rsidRPr="00252967" w:rsidRDefault="008E734E" w:rsidP="0056530F">
            <w:pPr>
              <w:pStyle w:val="FootnoteText"/>
              <w:rPr>
                <w:lang w:val="mk-MK"/>
              </w:rPr>
            </w:pPr>
            <w:r w:rsidRPr="00252967">
              <w:rPr>
                <w:lang w:val="mk-MK"/>
              </w:rPr>
              <w:t>Дали постои детален список на носители на сертификатот на сертификационото тело?</w:t>
            </w:r>
          </w:p>
          <w:p w:rsidR="008D0073" w:rsidRPr="00252967" w:rsidRDefault="008D0073" w:rsidP="008D0073">
            <w:pPr>
              <w:pStyle w:val="FootnoteText"/>
              <w:rPr>
                <w:lang w:val="mk-MK"/>
              </w:rPr>
            </w:pPr>
            <w:r w:rsidRPr="00252967">
              <w:rPr>
                <w:i/>
                <w:lang w:val="en-US"/>
              </w:rPr>
              <w:t xml:space="preserve">Does a </w:t>
            </w:r>
            <w:r w:rsidRPr="00252967">
              <w:rPr>
                <w:i/>
                <w:iCs/>
                <w:lang w:val="en-US"/>
              </w:rPr>
              <w:t>detailed list of certificate holders issued by certification body exist?</w:t>
            </w:r>
          </w:p>
          <w:p w:rsidR="008E734E" w:rsidRPr="00252967" w:rsidRDefault="008E734E" w:rsidP="0056530F">
            <w:pPr>
              <w:pStyle w:val="FootnoteText"/>
              <w:rPr>
                <w:lang w:val="mk-MK"/>
              </w:rPr>
            </w:pPr>
          </w:p>
        </w:tc>
      </w:tr>
      <w:tr w:rsidR="008E734E" w:rsidRPr="00252967" w:rsidTr="00252967">
        <w:trPr>
          <w:cantSplit/>
          <w:trHeight w:val="544"/>
        </w:trPr>
        <w:tc>
          <w:tcPr>
            <w:tcW w:w="366" w:type="dxa"/>
            <w:vMerge/>
          </w:tcPr>
          <w:p w:rsidR="008E734E" w:rsidRPr="00252967" w:rsidRDefault="008E734E" w:rsidP="0056530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11" w:type="dxa"/>
          </w:tcPr>
          <w:p w:rsidR="008E734E" w:rsidRPr="00252967" w:rsidRDefault="0084774B" w:rsidP="0056530F">
            <w:pPr>
              <w:pStyle w:val="FootnoteText"/>
              <w:rPr>
                <w:lang w:val="en-US"/>
              </w:rPr>
            </w:pPr>
            <w:r>
              <w:rPr>
                <w:lang w:val="en-US"/>
              </w:rPr>
              <w:t>${yes1}</w:t>
            </w:r>
            <w:r w:rsidR="008E734E" w:rsidRPr="00252967">
              <w:rPr>
                <w:lang w:val="en-US"/>
              </w:rPr>
              <w:t xml:space="preserve"> </w:t>
            </w:r>
            <w:r w:rsidR="008E734E" w:rsidRPr="00252967">
              <w:rPr>
                <w:lang w:val="mk-MK"/>
              </w:rPr>
              <w:t>ДА/</w:t>
            </w:r>
            <w:r w:rsidR="008E734E" w:rsidRPr="00252967">
              <w:rPr>
                <w:lang w:val="en-US"/>
              </w:rPr>
              <w:t>YES</w:t>
            </w:r>
          </w:p>
          <w:p w:rsidR="008E734E" w:rsidRPr="00252967" w:rsidRDefault="0084774B" w:rsidP="0056530F">
            <w:pPr>
              <w:pStyle w:val="FootnoteText"/>
              <w:rPr>
                <w:lang w:val="en-US"/>
              </w:rPr>
            </w:pPr>
            <w:r>
              <w:rPr>
                <w:lang w:val="en-US"/>
              </w:rPr>
              <w:t>${no1}</w:t>
            </w:r>
            <w:r w:rsidR="008E734E" w:rsidRPr="00252967">
              <w:rPr>
                <w:lang w:val="en-US"/>
              </w:rPr>
              <w:t xml:space="preserve"> </w:t>
            </w:r>
            <w:r w:rsidR="008E734E" w:rsidRPr="00252967">
              <w:rPr>
                <w:lang w:val="mk-MK"/>
              </w:rPr>
              <w:t>НЕ/</w:t>
            </w:r>
            <w:r w:rsidR="008E734E" w:rsidRPr="00252967">
              <w:rPr>
                <w:lang w:val="en-US"/>
              </w:rPr>
              <w:t>NO</w:t>
            </w:r>
          </w:p>
          <w:p w:rsidR="008E734E" w:rsidRPr="00252967" w:rsidRDefault="008E734E" w:rsidP="0056530F">
            <w:pPr>
              <w:pStyle w:val="FootnoteText"/>
              <w:rPr>
                <w:lang w:val="mk-MK"/>
              </w:rPr>
            </w:pPr>
          </w:p>
        </w:tc>
        <w:tc>
          <w:tcPr>
            <w:tcW w:w="2938" w:type="dxa"/>
          </w:tcPr>
          <w:p w:rsidR="008E734E" w:rsidRPr="00252967" w:rsidRDefault="008E734E" w:rsidP="0056530F">
            <w:pPr>
              <w:rPr>
                <w:sz w:val="20"/>
                <w:szCs w:val="20"/>
                <w:lang w:val="mk-MK"/>
              </w:rPr>
            </w:pPr>
          </w:p>
          <w:p w:rsidR="008E734E" w:rsidRPr="00252967" w:rsidRDefault="008E734E" w:rsidP="0056530F">
            <w:pPr>
              <w:rPr>
                <w:sz w:val="20"/>
                <w:szCs w:val="20"/>
                <w:lang w:val="mk-MK"/>
              </w:rPr>
            </w:pPr>
          </w:p>
          <w:p w:rsidR="008E734E" w:rsidRPr="00252967" w:rsidRDefault="008E734E" w:rsidP="0056530F">
            <w:pPr>
              <w:pStyle w:val="FootnoteText"/>
              <w:rPr>
                <w:lang w:val="mk-MK"/>
              </w:rPr>
            </w:pPr>
          </w:p>
        </w:tc>
      </w:tr>
      <w:tr w:rsidR="008E734E" w:rsidRPr="00252967" w:rsidTr="00252967">
        <w:trPr>
          <w:cantSplit/>
          <w:trHeight w:val="473"/>
        </w:trPr>
        <w:tc>
          <w:tcPr>
            <w:tcW w:w="366" w:type="dxa"/>
            <w:vMerge/>
          </w:tcPr>
          <w:p w:rsidR="008E734E" w:rsidRPr="00252967" w:rsidRDefault="008E734E" w:rsidP="0056530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11" w:type="dxa"/>
          </w:tcPr>
          <w:p w:rsidR="008E734E" w:rsidRPr="00252967" w:rsidRDefault="008E734E" w:rsidP="0056530F">
            <w:pPr>
              <w:pStyle w:val="FootnoteText"/>
              <w:rPr>
                <w:lang w:val="mk-MK"/>
              </w:rPr>
            </w:pPr>
            <w:r w:rsidRPr="00252967">
              <w:rPr>
                <w:lang w:val="mk-MK"/>
              </w:rPr>
              <w:t>Дали е списокот достапен ? (означете)</w:t>
            </w:r>
          </w:p>
          <w:p w:rsidR="008E734E" w:rsidRPr="00252967" w:rsidRDefault="008E734E" w:rsidP="0056530F">
            <w:pPr>
              <w:pStyle w:val="FootnoteText"/>
              <w:rPr>
                <w:i/>
                <w:iCs/>
                <w:lang w:val="en-US"/>
              </w:rPr>
            </w:pPr>
            <w:r w:rsidRPr="00252967">
              <w:rPr>
                <w:i/>
                <w:iCs/>
                <w:lang w:val="en-US"/>
              </w:rPr>
              <w:t>Is the list available? (mark)</w:t>
            </w:r>
          </w:p>
          <w:p w:rsidR="008E734E" w:rsidRPr="00252967" w:rsidRDefault="008E734E" w:rsidP="0056530F">
            <w:pPr>
              <w:pStyle w:val="FootnoteText"/>
              <w:rPr>
                <w:lang w:val="en-US"/>
              </w:rPr>
            </w:pPr>
          </w:p>
        </w:tc>
        <w:tc>
          <w:tcPr>
            <w:tcW w:w="2938" w:type="dxa"/>
          </w:tcPr>
          <w:p w:rsidR="008E734E" w:rsidRPr="00252967" w:rsidRDefault="004A375D" w:rsidP="0056530F">
            <w:pPr>
              <w:pStyle w:val="FootnoteText"/>
              <w:rPr>
                <w:lang w:val="en-US"/>
              </w:rPr>
            </w:pPr>
            <w:r>
              <w:rPr>
                <w:lang w:val="en-US"/>
              </w:rPr>
              <w:t>${yes2}</w:t>
            </w:r>
            <w:r w:rsidR="008E734E" w:rsidRPr="00252967">
              <w:rPr>
                <w:lang w:val="en-US"/>
              </w:rPr>
              <w:t xml:space="preserve"> </w:t>
            </w:r>
            <w:r w:rsidR="008E734E" w:rsidRPr="00252967">
              <w:rPr>
                <w:lang w:val="mk-MK"/>
              </w:rPr>
              <w:t>ДА/</w:t>
            </w:r>
            <w:r w:rsidR="008E734E" w:rsidRPr="00252967">
              <w:rPr>
                <w:lang w:val="en-US"/>
              </w:rPr>
              <w:t>YES</w:t>
            </w:r>
          </w:p>
          <w:p w:rsidR="008E734E" w:rsidRPr="00252967" w:rsidRDefault="004A375D" w:rsidP="0056530F">
            <w:pPr>
              <w:pStyle w:val="FootnoteText"/>
              <w:rPr>
                <w:lang w:val="en-US"/>
              </w:rPr>
            </w:pPr>
            <w:r>
              <w:rPr>
                <w:lang w:val="en-US"/>
              </w:rPr>
              <w:t>${no2}</w:t>
            </w:r>
            <w:r w:rsidR="008E734E" w:rsidRPr="00252967">
              <w:rPr>
                <w:lang w:val="en-US"/>
              </w:rPr>
              <w:t xml:space="preserve"> </w:t>
            </w:r>
            <w:r w:rsidR="008E734E" w:rsidRPr="00252967">
              <w:rPr>
                <w:lang w:val="mk-MK"/>
              </w:rPr>
              <w:t>НЕ/</w:t>
            </w:r>
            <w:r w:rsidR="008E734E" w:rsidRPr="00252967">
              <w:rPr>
                <w:lang w:val="en-US"/>
              </w:rPr>
              <w:t>NO</w:t>
            </w:r>
          </w:p>
          <w:p w:rsidR="008E734E" w:rsidRPr="00252967" w:rsidRDefault="008E734E" w:rsidP="0056530F">
            <w:pPr>
              <w:pStyle w:val="FootnoteText"/>
              <w:rPr>
                <w:lang w:val="en-US"/>
              </w:rPr>
            </w:pPr>
          </w:p>
        </w:tc>
      </w:tr>
      <w:tr w:rsidR="008E734E" w:rsidRPr="00252967" w:rsidTr="00252967">
        <w:trPr>
          <w:cantSplit/>
          <w:trHeight w:val="575"/>
        </w:trPr>
        <w:tc>
          <w:tcPr>
            <w:tcW w:w="366" w:type="dxa"/>
            <w:vMerge/>
          </w:tcPr>
          <w:p w:rsidR="008E734E" w:rsidRPr="00252967" w:rsidRDefault="008E734E" w:rsidP="0056530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11" w:type="dxa"/>
          </w:tcPr>
          <w:p w:rsidR="008E734E" w:rsidRPr="00252967" w:rsidRDefault="008E734E" w:rsidP="0056530F">
            <w:pPr>
              <w:pStyle w:val="FootnoteText"/>
              <w:rPr>
                <w:lang w:val="en-US"/>
              </w:rPr>
            </w:pPr>
            <w:r w:rsidRPr="00252967">
              <w:rPr>
                <w:lang w:val="mk-MK"/>
              </w:rPr>
              <w:t xml:space="preserve">на располагање на </w:t>
            </w:r>
            <w:r w:rsidRPr="00252967">
              <w:rPr>
                <w:lang w:val="en-US"/>
              </w:rPr>
              <w:t xml:space="preserve">web </w:t>
            </w:r>
            <w:r w:rsidRPr="00252967">
              <w:rPr>
                <w:lang w:val="mk-MK"/>
              </w:rPr>
              <w:t>страна</w:t>
            </w:r>
          </w:p>
          <w:p w:rsidR="003E78BF" w:rsidRPr="00252967" w:rsidRDefault="008E734E" w:rsidP="0056530F">
            <w:pPr>
              <w:pStyle w:val="FootnoteText"/>
              <w:rPr>
                <w:i/>
                <w:iCs/>
                <w:lang w:val="en-US"/>
              </w:rPr>
            </w:pPr>
            <w:r w:rsidRPr="00252967">
              <w:rPr>
                <w:i/>
                <w:iCs/>
                <w:lang w:val="en-US"/>
              </w:rPr>
              <w:t>available on the web site</w:t>
            </w:r>
          </w:p>
          <w:p w:rsidR="00567EF4" w:rsidRPr="00252967" w:rsidRDefault="00567EF4" w:rsidP="0056530F">
            <w:pPr>
              <w:pStyle w:val="FootnoteText"/>
              <w:rPr>
                <w:i/>
                <w:iCs/>
                <w:lang w:val="en-US"/>
              </w:rPr>
            </w:pPr>
          </w:p>
          <w:p w:rsidR="008E734E" w:rsidRPr="00252967" w:rsidRDefault="008E734E" w:rsidP="0056530F">
            <w:pPr>
              <w:pStyle w:val="FootnoteText"/>
              <w:rPr>
                <w:i/>
                <w:iCs/>
                <w:lang w:val="en-US"/>
              </w:rPr>
            </w:pPr>
            <w:r w:rsidRPr="00252967">
              <w:rPr>
                <w:i/>
                <w:iCs/>
                <w:lang w:val="en-US"/>
              </w:rPr>
              <w:t xml:space="preserve">Web </w:t>
            </w:r>
            <w:r w:rsidR="00567EF4" w:rsidRPr="00252967">
              <w:rPr>
                <w:i/>
                <w:iCs/>
                <w:lang w:val="en-US"/>
              </w:rPr>
              <w:t>site</w:t>
            </w:r>
            <w:r w:rsidRPr="00252967">
              <w:rPr>
                <w:i/>
                <w:iCs/>
                <w:lang w:val="en-US"/>
              </w:rPr>
              <w:t>:</w:t>
            </w:r>
          </w:p>
          <w:p w:rsidR="008E734E" w:rsidRPr="00252967" w:rsidRDefault="008E734E" w:rsidP="0056530F">
            <w:pPr>
              <w:pStyle w:val="FootnoteText"/>
              <w:rPr>
                <w:lang w:val="mk-MK"/>
              </w:rPr>
            </w:pPr>
          </w:p>
        </w:tc>
        <w:tc>
          <w:tcPr>
            <w:tcW w:w="2938" w:type="dxa"/>
          </w:tcPr>
          <w:p w:rsidR="008E734E" w:rsidRPr="00252967" w:rsidRDefault="004A375D" w:rsidP="0056530F">
            <w:pPr>
              <w:pStyle w:val="FootnoteText"/>
              <w:rPr>
                <w:lang w:val="ru-RU"/>
              </w:rPr>
            </w:pPr>
            <w:r>
              <w:rPr>
                <w:lang w:val="en-US"/>
              </w:rPr>
              <w:t>${yes3}</w:t>
            </w:r>
            <w:r w:rsidR="008E734E" w:rsidRPr="00252967">
              <w:rPr>
                <w:lang w:val="ru-RU"/>
              </w:rPr>
              <w:t xml:space="preserve"> </w:t>
            </w:r>
            <w:r w:rsidR="008E734E" w:rsidRPr="00252967">
              <w:rPr>
                <w:lang w:val="mk-MK"/>
              </w:rPr>
              <w:t>ДА/</w:t>
            </w:r>
            <w:r w:rsidR="008E734E" w:rsidRPr="00252967">
              <w:rPr>
                <w:lang w:val="en-US"/>
              </w:rPr>
              <w:t>YES</w:t>
            </w:r>
          </w:p>
          <w:p w:rsidR="00655A51" w:rsidRPr="00252967" w:rsidRDefault="004A375D" w:rsidP="00542E7D">
            <w:pPr>
              <w:pStyle w:val="FootnoteText"/>
              <w:rPr>
                <w:lang w:val="mk-MK"/>
              </w:rPr>
            </w:pPr>
            <w:r>
              <w:rPr>
                <w:lang w:val="en-US"/>
              </w:rPr>
              <w:t>${no3}</w:t>
            </w:r>
            <w:r w:rsidR="00BB0606" w:rsidRPr="00252967">
              <w:rPr>
                <w:lang w:val="mk-MK"/>
              </w:rPr>
              <w:t xml:space="preserve"> </w:t>
            </w:r>
            <w:r w:rsidR="008E734E" w:rsidRPr="00252967">
              <w:rPr>
                <w:lang w:val="mk-MK"/>
              </w:rPr>
              <w:t>НЕ/</w:t>
            </w:r>
            <w:r w:rsidR="008E734E" w:rsidRPr="00252967">
              <w:rPr>
                <w:lang w:val="en-US"/>
              </w:rPr>
              <w:t>NO</w:t>
            </w:r>
          </w:p>
          <w:p w:rsidR="008E734E" w:rsidRPr="004A375D" w:rsidRDefault="004A375D" w:rsidP="00F1747E">
            <w:pPr>
              <w:pStyle w:val="FootnoteText"/>
              <w:ind w:left="-1213" w:firstLine="1213"/>
              <w:rPr>
                <w:u w:val="single"/>
                <w:lang w:val="en-US"/>
              </w:rPr>
            </w:pPr>
            <w:r w:rsidRPr="004A375D">
              <w:rPr>
                <w:u w:val="single"/>
                <w:lang w:val="en-US"/>
              </w:rPr>
              <w:t>${</w:t>
            </w:r>
            <w:proofErr w:type="spellStart"/>
            <w:r w:rsidRPr="004A375D">
              <w:rPr>
                <w:u w:val="single"/>
                <w:lang w:val="en-US"/>
              </w:rPr>
              <w:t>web_site</w:t>
            </w:r>
            <w:r w:rsidR="00F33DC7">
              <w:rPr>
                <w:u w:val="single"/>
                <w:lang w:val="en-US"/>
              </w:rPr>
              <w:t>_m</w:t>
            </w:r>
            <w:proofErr w:type="spellEnd"/>
            <w:r w:rsidRPr="004A375D">
              <w:rPr>
                <w:u w:val="single"/>
                <w:lang w:val="en-US"/>
              </w:rPr>
              <w:t>}</w:t>
            </w:r>
          </w:p>
        </w:tc>
      </w:tr>
      <w:tr w:rsidR="008E734E" w:rsidRPr="00252967" w:rsidTr="00252967">
        <w:trPr>
          <w:cantSplit/>
          <w:trHeight w:val="780"/>
        </w:trPr>
        <w:tc>
          <w:tcPr>
            <w:tcW w:w="366" w:type="dxa"/>
            <w:vMerge/>
          </w:tcPr>
          <w:p w:rsidR="008E734E" w:rsidRPr="00252967" w:rsidRDefault="008E734E" w:rsidP="0056530F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6511" w:type="dxa"/>
          </w:tcPr>
          <w:p w:rsidR="008E734E" w:rsidRPr="00252967" w:rsidRDefault="008E734E" w:rsidP="0056530F">
            <w:pPr>
              <w:pStyle w:val="FootnoteText"/>
              <w:rPr>
                <w:lang w:val="mk-MK"/>
              </w:rPr>
            </w:pPr>
            <w:r w:rsidRPr="00252967">
              <w:rPr>
                <w:lang w:val="mk-MK"/>
              </w:rPr>
              <w:t>на располагање од сертификационото тело</w:t>
            </w:r>
            <w:r w:rsidRPr="00252967">
              <w:rPr>
                <w:lang w:val="ru-RU"/>
              </w:rPr>
              <w:t xml:space="preserve"> </w:t>
            </w:r>
            <w:r w:rsidRPr="00252967">
              <w:rPr>
                <w:lang w:val="mk-MK"/>
              </w:rPr>
              <w:t xml:space="preserve">(ве молиме </w:t>
            </w:r>
            <w:r w:rsidR="0091214A" w:rsidRPr="00252967">
              <w:rPr>
                <w:lang w:val="mk-MK"/>
              </w:rPr>
              <w:t xml:space="preserve">доставете </w:t>
            </w:r>
            <w:r w:rsidRPr="00252967">
              <w:rPr>
                <w:lang w:val="mk-MK"/>
              </w:rPr>
              <w:t>листа на издадени сертификати)</w:t>
            </w:r>
          </w:p>
          <w:p w:rsidR="00BB0606" w:rsidRPr="00252967" w:rsidRDefault="008E734E" w:rsidP="00252967">
            <w:pPr>
              <w:pStyle w:val="FootnoteText"/>
              <w:rPr>
                <w:i/>
                <w:iCs/>
                <w:lang w:val="en-US"/>
              </w:rPr>
            </w:pPr>
            <w:r w:rsidRPr="00252967">
              <w:rPr>
                <w:i/>
                <w:iCs/>
                <w:lang w:val="mk-MK"/>
              </w:rPr>
              <w:t>avilable from certification bod</w:t>
            </w:r>
            <w:r w:rsidR="00154055" w:rsidRPr="00252967">
              <w:rPr>
                <w:i/>
                <w:iCs/>
                <w:lang w:val="en-US"/>
              </w:rPr>
              <w:t>y</w:t>
            </w:r>
            <w:r w:rsidRPr="00252967">
              <w:rPr>
                <w:i/>
                <w:iCs/>
                <w:lang w:val="en-US"/>
              </w:rPr>
              <w:t xml:space="preserve"> </w:t>
            </w:r>
            <w:r w:rsidRPr="00252967">
              <w:rPr>
                <w:i/>
                <w:iCs/>
                <w:lang w:val="mk-MK"/>
              </w:rPr>
              <w:t>(please, give the list of is</w:t>
            </w:r>
            <w:r w:rsidR="00FF05FF" w:rsidRPr="00252967">
              <w:rPr>
                <w:i/>
                <w:iCs/>
                <w:lang w:val="en-US"/>
              </w:rPr>
              <w:t>s</w:t>
            </w:r>
            <w:r w:rsidRPr="00252967">
              <w:rPr>
                <w:i/>
                <w:iCs/>
                <w:lang w:val="mk-MK"/>
              </w:rPr>
              <w:t>ued certificates)</w:t>
            </w:r>
          </w:p>
        </w:tc>
        <w:tc>
          <w:tcPr>
            <w:tcW w:w="2938" w:type="dxa"/>
          </w:tcPr>
          <w:p w:rsidR="008E734E" w:rsidRPr="00252967" w:rsidRDefault="00AC58F4" w:rsidP="0056530F">
            <w:pPr>
              <w:pStyle w:val="FootnoteText"/>
              <w:rPr>
                <w:lang w:val="en-US"/>
              </w:rPr>
            </w:pPr>
            <w:r>
              <w:rPr>
                <w:lang w:val="en-US"/>
              </w:rPr>
              <w:t>${yes4}</w:t>
            </w:r>
            <w:r w:rsidR="008E734E" w:rsidRPr="00252967">
              <w:rPr>
                <w:lang w:val="en-US"/>
              </w:rPr>
              <w:t xml:space="preserve"> </w:t>
            </w:r>
            <w:r w:rsidR="008E734E" w:rsidRPr="00252967">
              <w:rPr>
                <w:lang w:val="mk-MK"/>
              </w:rPr>
              <w:t>ДА/</w:t>
            </w:r>
            <w:r w:rsidR="008E734E" w:rsidRPr="00252967">
              <w:rPr>
                <w:lang w:val="en-US"/>
              </w:rPr>
              <w:t>YES</w:t>
            </w:r>
          </w:p>
          <w:p w:rsidR="008E734E" w:rsidRPr="00252967" w:rsidRDefault="00AC58F4" w:rsidP="0056530F">
            <w:pPr>
              <w:pStyle w:val="FootnoteText"/>
              <w:rPr>
                <w:lang w:val="en-US"/>
              </w:rPr>
            </w:pPr>
            <w:r>
              <w:rPr>
                <w:lang w:val="en-US"/>
              </w:rPr>
              <w:t>${no4}</w:t>
            </w:r>
            <w:r w:rsidR="008E734E" w:rsidRPr="00252967">
              <w:rPr>
                <w:lang w:val="en-US"/>
              </w:rPr>
              <w:t xml:space="preserve"> </w:t>
            </w:r>
            <w:r w:rsidR="008E734E" w:rsidRPr="00252967">
              <w:rPr>
                <w:lang w:val="mk-MK"/>
              </w:rPr>
              <w:t>НЕ/</w:t>
            </w:r>
            <w:r w:rsidR="008E734E" w:rsidRPr="00252967">
              <w:rPr>
                <w:lang w:val="en-US"/>
              </w:rPr>
              <w:t>NO</w:t>
            </w:r>
          </w:p>
          <w:p w:rsidR="008E734E" w:rsidRPr="00252967" w:rsidRDefault="008E734E" w:rsidP="0056530F">
            <w:pPr>
              <w:pStyle w:val="FootnoteText"/>
              <w:rPr>
                <w:lang w:val="en-US"/>
              </w:rPr>
            </w:pPr>
          </w:p>
        </w:tc>
      </w:tr>
    </w:tbl>
    <w:p w:rsidR="009F4BD9" w:rsidRDefault="009F4BD9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080758" w:rsidRDefault="00080758" w:rsidP="00080758">
      <w:pPr>
        <w:pStyle w:val="FootnoteText"/>
        <w:jc w:val="both"/>
        <w:rPr>
          <w:lang w:val="mk-MK"/>
        </w:rPr>
      </w:pPr>
    </w:p>
    <w:p w:rsidR="00260845" w:rsidRPr="00252967" w:rsidRDefault="00252967" w:rsidP="009F4BD9">
      <w:pPr>
        <w:pStyle w:val="FootnoteText"/>
        <w:ind w:left="-142"/>
        <w:jc w:val="both"/>
        <w:rPr>
          <w:lang w:val="en-US"/>
        </w:rPr>
      </w:pPr>
      <w:r>
        <w:rPr>
          <w:lang w:val="en-US"/>
        </w:rPr>
        <w:t xml:space="preserve">6.2 </w:t>
      </w:r>
      <w:r w:rsidR="00403727">
        <w:rPr>
          <w:lang w:val="mk-MK"/>
        </w:rPr>
        <w:t xml:space="preserve">  </w:t>
      </w:r>
      <w:r w:rsidR="009F4BD9">
        <w:rPr>
          <w:lang w:val="mk-MK"/>
        </w:rPr>
        <w:t xml:space="preserve">   </w:t>
      </w:r>
      <w:r w:rsidR="00260845" w:rsidRPr="00260845">
        <w:rPr>
          <w:lang w:val="mk-MK"/>
        </w:rPr>
        <w:t>Список на носители на сертификатот на сертификационото тело</w:t>
      </w:r>
    </w:p>
    <w:p w:rsidR="00260845" w:rsidRPr="00260845" w:rsidRDefault="009F4BD9" w:rsidP="00252967">
      <w:pPr>
        <w:pStyle w:val="Footer"/>
        <w:tabs>
          <w:tab w:val="clear" w:pos="4153"/>
          <w:tab w:val="clear" w:pos="8306"/>
        </w:tabs>
        <w:jc w:val="both"/>
        <w:rPr>
          <w:sz w:val="20"/>
          <w:szCs w:val="20"/>
          <w:lang w:val="mk-MK"/>
        </w:rPr>
      </w:pPr>
      <w:r>
        <w:rPr>
          <w:i/>
          <w:iCs/>
          <w:sz w:val="20"/>
          <w:szCs w:val="20"/>
          <w:lang w:val="en-US"/>
        </w:rPr>
        <w:t xml:space="preserve">     </w:t>
      </w:r>
      <w:r>
        <w:rPr>
          <w:i/>
          <w:iCs/>
          <w:sz w:val="20"/>
          <w:szCs w:val="20"/>
          <w:lang w:val="mk-MK"/>
        </w:rPr>
        <w:t xml:space="preserve">   </w:t>
      </w:r>
      <w:r w:rsidR="00260845" w:rsidRPr="00260845">
        <w:rPr>
          <w:i/>
          <w:iCs/>
          <w:sz w:val="20"/>
          <w:szCs w:val="20"/>
          <w:lang w:val="en-US"/>
        </w:rPr>
        <w:t>Detailed list of certificate holders issued by certification body</w:t>
      </w:r>
      <w:r w:rsidR="00260845" w:rsidRPr="00260845">
        <w:rPr>
          <w:sz w:val="20"/>
          <w:szCs w:val="20"/>
          <w:lang w:val="mk-MK"/>
        </w:rPr>
        <w:t xml:space="preserve">                                           </w:t>
      </w:r>
    </w:p>
    <w:p w:rsidR="00252967" w:rsidRDefault="00252967" w:rsidP="0025296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9F4BD9">
        <w:rPr>
          <w:sz w:val="20"/>
          <w:szCs w:val="20"/>
          <w:lang w:val="mk-MK"/>
        </w:rPr>
        <w:t xml:space="preserve">     </w:t>
      </w:r>
      <w:r w:rsidR="00260845">
        <w:rPr>
          <w:sz w:val="20"/>
          <w:szCs w:val="20"/>
          <w:lang w:val="en-US"/>
        </w:rPr>
        <w:t>(</w:t>
      </w:r>
      <w:r w:rsidR="009F4BD9">
        <w:rPr>
          <w:sz w:val="20"/>
          <w:szCs w:val="20"/>
          <w:lang w:val="mk-MK"/>
        </w:rPr>
        <w:t xml:space="preserve">Се </w:t>
      </w:r>
      <w:r w:rsidR="00516459" w:rsidRPr="006B2D52">
        <w:rPr>
          <w:sz w:val="20"/>
          <w:szCs w:val="20"/>
          <w:lang w:val="mk-MK"/>
        </w:rPr>
        <w:t xml:space="preserve">користат за </w:t>
      </w:r>
      <w:r w:rsidR="00516459">
        <w:rPr>
          <w:sz w:val="20"/>
          <w:szCs w:val="20"/>
          <w:lang w:val="mk-MK"/>
        </w:rPr>
        <w:t xml:space="preserve">издадени </w:t>
      </w:r>
      <w:proofErr w:type="gramStart"/>
      <w:r w:rsidR="00516459">
        <w:rPr>
          <w:sz w:val="20"/>
          <w:szCs w:val="20"/>
          <w:lang w:val="mk-MK"/>
        </w:rPr>
        <w:t>сертификати  при</w:t>
      </w:r>
      <w:proofErr w:type="gramEnd"/>
      <w:r w:rsidR="00516459">
        <w:rPr>
          <w:sz w:val="20"/>
          <w:szCs w:val="20"/>
          <w:lang w:val="mk-MK"/>
        </w:rPr>
        <w:t xml:space="preserve"> </w:t>
      </w:r>
      <w:r w:rsidR="00516459" w:rsidRPr="006B2D52">
        <w:rPr>
          <w:sz w:val="20"/>
          <w:szCs w:val="20"/>
          <w:lang w:val="mk-MK"/>
        </w:rPr>
        <w:t xml:space="preserve">сертификација на системите за менаџмент со квалитет, </w:t>
      </w:r>
      <w:r>
        <w:rPr>
          <w:sz w:val="20"/>
          <w:szCs w:val="20"/>
          <w:lang w:val="en-US"/>
        </w:rPr>
        <w:t xml:space="preserve">  </w:t>
      </w:r>
    </w:p>
    <w:p w:rsidR="00516459" w:rsidRDefault="009F4BD9" w:rsidP="009F4BD9">
      <w:pPr>
        <w:ind w:left="426" w:hanging="142"/>
        <w:jc w:val="both"/>
        <w:rPr>
          <w:sz w:val="20"/>
          <w:szCs w:val="20"/>
          <w:lang w:val="mk-MK"/>
        </w:rPr>
      </w:pPr>
      <w:r>
        <w:rPr>
          <w:sz w:val="20"/>
          <w:szCs w:val="20"/>
          <w:lang w:val="mk-MK"/>
        </w:rPr>
        <w:t xml:space="preserve">   </w:t>
      </w:r>
      <w:r w:rsidR="00516459" w:rsidRPr="006B2D52">
        <w:rPr>
          <w:sz w:val="20"/>
          <w:szCs w:val="20"/>
          <w:lang w:val="mk-MK"/>
        </w:rPr>
        <w:t>системи за менаџмент со заштита на животна средина, системи за менаџмент со бе</w:t>
      </w:r>
      <w:r w:rsidR="00516459">
        <w:rPr>
          <w:sz w:val="20"/>
          <w:szCs w:val="20"/>
          <w:lang w:val="mk-MK"/>
        </w:rPr>
        <w:t xml:space="preserve">збедност и </w:t>
      </w:r>
      <w:r>
        <w:rPr>
          <w:sz w:val="20"/>
          <w:szCs w:val="20"/>
          <w:lang w:val="mk-MK"/>
        </w:rPr>
        <w:t xml:space="preserve">     </w:t>
      </w:r>
      <w:r w:rsidR="00516459">
        <w:rPr>
          <w:sz w:val="20"/>
          <w:szCs w:val="20"/>
          <w:lang w:val="mk-MK"/>
        </w:rPr>
        <w:t>здравје</w:t>
      </w:r>
      <w:r>
        <w:rPr>
          <w:sz w:val="20"/>
          <w:szCs w:val="20"/>
          <w:lang w:val="mk-MK"/>
        </w:rPr>
        <w:t xml:space="preserve">  </w:t>
      </w:r>
      <w:r w:rsidR="00516459">
        <w:rPr>
          <w:sz w:val="20"/>
          <w:szCs w:val="20"/>
          <w:lang w:val="mk-MK"/>
        </w:rPr>
        <w:t>при работа</w:t>
      </w:r>
      <w:r w:rsidR="00516459">
        <w:rPr>
          <w:sz w:val="20"/>
          <w:szCs w:val="20"/>
          <w:lang w:val="en-US"/>
        </w:rPr>
        <w:t>,</w:t>
      </w:r>
      <w:r w:rsidR="00516459">
        <w:rPr>
          <w:sz w:val="20"/>
          <w:szCs w:val="20"/>
          <w:lang w:val="mk-MK"/>
        </w:rPr>
        <w:t xml:space="preserve"> </w:t>
      </w:r>
      <w:r w:rsidR="00516459" w:rsidRPr="006B2D52">
        <w:rPr>
          <w:sz w:val="20"/>
          <w:szCs w:val="20"/>
          <w:lang w:val="mk-MK"/>
        </w:rPr>
        <w:t>системи за менаџмент со безбедност на информации</w:t>
      </w:r>
      <w:r w:rsidR="00516459">
        <w:rPr>
          <w:sz w:val="20"/>
          <w:szCs w:val="20"/>
          <w:lang w:val="mk-MK"/>
        </w:rPr>
        <w:t xml:space="preserve"> и др).</w:t>
      </w:r>
    </w:p>
    <w:p w:rsidR="00252967" w:rsidRPr="00403727" w:rsidRDefault="00252967" w:rsidP="009F4BD9">
      <w:pPr>
        <w:pStyle w:val="Footer"/>
        <w:tabs>
          <w:tab w:val="clear" w:pos="4153"/>
          <w:tab w:val="clear" w:pos="8306"/>
        </w:tabs>
        <w:ind w:left="426" w:hanging="426"/>
        <w:jc w:val="both"/>
        <w:rPr>
          <w:rStyle w:val="hps"/>
          <w:i/>
          <w:sz w:val="20"/>
          <w:szCs w:val="20"/>
          <w:lang w:val="mk-MK"/>
        </w:rPr>
      </w:pPr>
      <w:r>
        <w:rPr>
          <w:rStyle w:val="hps"/>
          <w:i/>
          <w:sz w:val="20"/>
          <w:szCs w:val="20"/>
          <w:lang w:val="en"/>
        </w:rPr>
        <w:lastRenderedPageBreak/>
        <w:t xml:space="preserve">   </w:t>
      </w:r>
      <w:r w:rsidR="00403727">
        <w:rPr>
          <w:rStyle w:val="hps"/>
          <w:i/>
          <w:sz w:val="20"/>
          <w:szCs w:val="20"/>
          <w:lang w:val="mk-MK"/>
        </w:rPr>
        <w:t xml:space="preserve"> </w:t>
      </w:r>
      <w:r w:rsidR="009F4BD9">
        <w:rPr>
          <w:rStyle w:val="hps"/>
          <w:i/>
          <w:sz w:val="20"/>
          <w:szCs w:val="20"/>
          <w:lang w:val="mk-MK"/>
        </w:rPr>
        <w:t xml:space="preserve">    </w:t>
      </w:r>
      <w:r w:rsidR="00516459">
        <w:rPr>
          <w:rStyle w:val="hps"/>
          <w:i/>
          <w:sz w:val="20"/>
          <w:szCs w:val="20"/>
          <w:lang w:val="en"/>
        </w:rPr>
        <w:t>(</w:t>
      </w:r>
      <w:r w:rsidR="00516459" w:rsidRPr="006B2D52">
        <w:rPr>
          <w:rStyle w:val="hps"/>
          <w:i/>
          <w:sz w:val="20"/>
          <w:szCs w:val="20"/>
          <w:lang w:val="en"/>
        </w:rPr>
        <w:t>Use</w:t>
      </w:r>
      <w:r w:rsidR="00516459">
        <w:rPr>
          <w:rStyle w:val="hps"/>
          <w:i/>
          <w:sz w:val="20"/>
          <w:szCs w:val="20"/>
          <w:lang w:val="mk-MK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to for</w:t>
      </w:r>
      <w:r w:rsidR="00516459" w:rsidRPr="006B2D52">
        <w:rPr>
          <w:i/>
          <w:sz w:val="20"/>
          <w:szCs w:val="20"/>
          <w:lang w:val="en"/>
        </w:rPr>
        <w:t xml:space="preserve"> </w:t>
      </w:r>
      <w:r w:rsidR="00516459">
        <w:rPr>
          <w:i/>
          <w:sz w:val="20"/>
          <w:szCs w:val="20"/>
          <w:lang w:val="en-US"/>
        </w:rPr>
        <w:t xml:space="preserve">issued </w:t>
      </w:r>
      <w:proofErr w:type="gramStart"/>
      <w:r w:rsidR="00516459">
        <w:rPr>
          <w:i/>
          <w:sz w:val="20"/>
          <w:szCs w:val="20"/>
          <w:lang w:val="en-US"/>
        </w:rPr>
        <w:t>certificate  for</w:t>
      </w:r>
      <w:proofErr w:type="gramEnd"/>
      <w:r w:rsidR="00516459">
        <w:rPr>
          <w:i/>
          <w:sz w:val="20"/>
          <w:szCs w:val="20"/>
          <w:lang w:val="en-US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the</w:t>
      </w:r>
      <w:r w:rsidR="00516459" w:rsidRPr="006B2D52">
        <w:rPr>
          <w:i/>
          <w:sz w:val="20"/>
          <w:szCs w:val="20"/>
          <w:lang w:val="en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certification</w:t>
      </w:r>
      <w:r w:rsidR="00516459" w:rsidRPr="006B2D52">
        <w:rPr>
          <w:i/>
          <w:sz w:val="20"/>
          <w:szCs w:val="20"/>
          <w:lang w:val="en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of</w:t>
      </w:r>
      <w:r w:rsidR="00516459" w:rsidRPr="006B2D52">
        <w:rPr>
          <w:i/>
          <w:sz w:val="20"/>
          <w:szCs w:val="20"/>
          <w:lang w:val="en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quality</w:t>
      </w:r>
      <w:r w:rsidR="00516459" w:rsidRPr="006B2D52">
        <w:rPr>
          <w:i/>
          <w:sz w:val="20"/>
          <w:szCs w:val="20"/>
          <w:lang w:val="en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management</w:t>
      </w:r>
      <w:r w:rsidR="00516459" w:rsidRPr="006B2D52">
        <w:rPr>
          <w:i/>
          <w:sz w:val="20"/>
          <w:szCs w:val="20"/>
          <w:lang w:val="en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systems</w:t>
      </w:r>
      <w:r w:rsidR="00516459" w:rsidRPr="006B2D52">
        <w:rPr>
          <w:i/>
          <w:sz w:val="20"/>
          <w:szCs w:val="20"/>
          <w:lang w:val="en"/>
        </w:rPr>
        <w:t xml:space="preserve">, </w:t>
      </w:r>
      <w:r w:rsidR="009F4BD9">
        <w:rPr>
          <w:i/>
          <w:sz w:val="20"/>
          <w:szCs w:val="20"/>
          <w:lang w:val="mk-MK"/>
        </w:rPr>
        <w:t xml:space="preserve"> </w:t>
      </w:r>
      <w:r w:rsidR="00516459">
        <w:rPr>
          <w:i/>
          <w:sz w:val="20"/>
          <w:szCs w:val="20"/>
          <w:lang w:val="en-US"/>
        </w:rPr>
        <w:t>environmental</w:t>
      </w:r>
      <w:r w:rsidR="009F4BD9">
        <w:rPr>
          <w:i/>
          <w:sz w:val="20"/>
          <w:szCs w:val="20"/>
          <w:lang w:val="mk-MK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 xml:space="preserve">management </w:t>
      </w:r>
      <w:r>
        <w:rPr>
          <w:rStyle w:val="hps"/>
          <w:i/>
          <w:sz w:val="20"/>
          <w:szCs w:val="20"/>
          <w:lang w:val="en"/>
        </w:rPr>
        <w:t xml:space="preserve"> </w:t>
      </w:r>
    </w:p>
    <w:p w:rsidR="00260845" w:rsidRPr="00260845" w:rsidRDefault="009F4BD9" w:rsidP="009F4BD9">
      <w:pPr>
        <w:pStyle w:val="Footer"/>
        <w:tabs>
          <w:tab w:val="clear" w:pos="4153"/>
          <w:tab w:val="clear" w:pos="8306"/>
        </w:tabs>
        <w:ind w:left="426" w:hanging="142"/>
        <w:jc w:val="both"/>
        <w:rPr>
          <w:sz w:val="20"/>
          <w:szCs w:val="20"/>
          <w:lang w:val="en-US"/>
        </w:rPr>
      </w:pPr>
      <w:r>
        <w:rPr>
          <w:rStyle w:val="hps"/>
          <w:i/>
          <w:sz w:val="20"/>
          <w:szCs w:val="20"/>
          <w:lang w:val="mk-MK"/>
        </w:rPr>
        <w:t xml:space="preserve">   </w:t>
      </w:r>
      <w:proofErr w:type="gramStart"/>
      <w:r w:rsidR="00252967" w:rsidRPr="006B2D52">
        <w:rPr>
          <w:rStyle w:val="hps"/>
          <w:i/>
          <w:sz w:val="20"/>
          <w:szCs w:val="20"/>
          <w:lang w:val="en"/>
        </w:rPr>
        <w:t>S</w:t>
      </w:r>
      <w:r w:rsidR="00516459" w:rsidRPr="006B2D52">
        <w:rPr>
          <w:rStyle w:val="hps"/>
          <w:i/>
          <w:sz w:val="20"/>
          <w:szCs w:val="20"/>
          <w:lang w:val="en"/>
        </w:rPr>
        <w:t>ystems</w:t>
      </w:r>
      <w:r w:rsidR="00252967">
        <w:rPr>
          <w:rStyle w:val="hps"/>
          <w:i/>
          <w:sz w:val="20"/>
          <w:szCs w:val="20"/>
          <w:lang w:val="en"/>
        </w:rPr>
        <w:t xml:space="preserve"> </w:t>
      </w:r>
      <w:r w:rsidR="00516459">
        <w:rPr>
          <w:rStyle w:val="hps"/>
          <w:i/>
          <w:sz w:val="20"/>
          <w:szCs w:val="20"/>
          <w:lang w:val="en"/>
        </w:rPr>
        <w:t>,occupational</w:t>
      </w:r>
      <w:proofErr w:type="gramEnd"/>
      <w:r w:rsidR="00516459">
        <w:rPr>
          <w:rStyle w:val="hps"/>
          <w:i/>
          <w:sz w:val="20"/>
          <w:szCs w:val="20"/>
          <w:lang w:val="en"/>
        </w:rPr>
        <w:t xml:space="preserve"> health and safety </w:t>
      </w:r>
      <w:r w:rsidR="00516459" w:rsidRPr="006B2D52">
        <w:rPr>
          <w:i/>
          <w:sz w:val="20"/>
          <w:szCs w:val="20"/>
          <w:lang w:val="en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management systems</w:t>
      </w:r>
      <w:r w:rsidR="00516459">
        <w:rPr>
          <w:i/>
          <w:sz w:val="20"/>
          <w:szCs w:val="20"/>
          <w:lang w:val="en"/>
        </w:rPr>
        <w:t>,</w:t>
      </w:r>
      <w:r w:rsidR="004D56A4">
        <w:rPr>
          <w:i/>
          <w:sz w:val="20"/>
          <w:szCs w:val="20"/>
          <w:lang w:val="mk-MK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information</w:t>
      </w:r>
      <w:r w:rsidR="00516459" w:rsidRPr="006B2D52">
        <w:rPr>
          <w:i/>
          <w:sz w:val="20"/>
          <w:szCs w:val="20"/>
          <w:lang w:val="en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security</w:t>
      </w:r>
      <w:r w:rsidR="00516459" w:rsidRPr="006B2D52">
        <w:rPr>
          <w:i/>
          <w:sz w:val="20"/>
          <w:szCs w:val="20"/>
          <w:lang w:val="en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 xml:space="preserve">management </w:t>
      </w:r>
      <w:r>
        <w:rPr>
          <w:rStyle w:val="hps"/>
          <w:i/>
          <w:sz w:val="20"/>
          <w:szCs w:val="20"/>
          <w:lang w:val="mk-MK"/>
        </w:rPr>
        <w:t xml:space="preserve"> </w:t>
      </w:r>
      <w:r w:rsidR="00516459" w:rsidRPr="006B2D52">
        <w:rPr>
          <w:rStyle w:val="hps"/>
          <w:i/>
          <w:sz w:val="20"/>
          <w:szCs w:val="20"/>
          <w:lang w:val="en"/>
        </w:rPr>
        <w:t>systems</w:t>
      </w:r>
      <w:r w:rsidR="00252967">
        <w:rPr>
          <w:rStyle w:val="hps"/>
          <w:i/>
          <w:sz w:val="20"/>
          <w:szCs w:val="20"/>
          <w:lang w:val="en"/>
        </w:rPr>
        <w:t>,</w:t>
      </w:r>
      <w:r w:rsidR="00C56D15">
        <w:rPr>
          <w:rStyle w:val="hps"/>
          <w:i/>
          <w:sz w:val="20"/>
          <w:szCs w:val="20"/>
          <w:lang w:val="en"/>
        </w:rPr>
        <w:t xml:space="preserve"> etc.</w:t>
      </w:r>
      <w:r w:rsidR="00516459">
        <w:rPr>
          <w:rStyle w:val="hps"/>
          <w:i/>
          <w:sz w:val="20"/>
          <w:szCs w:val="20"/>
          <w:lang w:val="en"/>
        </w:rPr>
        <w:t>).</w:t>
      </w:r>
    </w:p>
    <w:p w:rsidR="00252967" w:rsidRDefault="00252967" w:rsidP="00252967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403727" w:rsidRDefault="00403727" w:rsidP="00252967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tbl>
      <w:tblPr>
        <w:tblpPr w:leftFromText="180" w:rightFromText="180" w:vertAnchor="text" w:horzAnchor="margin" w:tblpY="-5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9"/>
        <w:gridCol w:w="1876"/>
        <w:gridCol w:w="1851"/>
        <w:gridCol w:w="4174"/>
      </w:tblGrid>
      <w:tr w:rsidR="009F4BD9" w:rsidRPr="00140DD9" w:rsidTr="009F4BD9">
        <w:trPr>
          <w:trHeight w:val="1244"/>
        </w:trPr>
        <w:tc>
          <w:tcPr>
            <w:tcW w:w="1279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en-US"/>
              </w:rPr>
            </w:pPr>
            <w:r w:rsidRPr="00140DD9">
              <w:rPr>
                <w:lang w:val="mk-MK"/>
              </w:rPr>
              <w:t>Р.бр/</w:t>
            </w:r>
            <w:r w:rsidRPr="00140DD9">
              <w:rPr>
                <w:i/>
                <w:lang w:val="en-US"/>
              </w:rPr>
              <w:t>Number</w:t>
            </w:r>
          </w:p>
        </w:tc>
        <w:tc>
          <w:tcPr>
            <w:tcW w:w="1876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  <w:r w:rsidRPr="00140DD9">
              <w:rPr>
                <w:lang w:val="en-US"/>
              </w:rPr>
              <w:t xml:space="preserve">NACE </w:t>
            </w:r>
            <w:r w:rsidRPr="00140DD9">
              <w:rPr>
                <w:lang w:val="mk-MK"/>
              </w:rPr>
              <w:t>код*/</w:t>
            </w:r>
          </w:p>
          <w:p w:rsidR="009F4BD9" w:rsidRPr="00140DD9" w:rsidRDefault="009F4BD9" w:rsidP="009F4BD9">
            <w:pPr>
              <w:pStyle w:val="FootnoteText"/>
              <w:rPr>
                <w:i/>
                <w:lang w:val="en-US"/>
              </w:rPr>
            </w:pPr>
            <w:r w:rsidRPr="00140DD9">
              <w:rPr>
                <w:i/>
                <w:lang w:val="en-US"/>
              </w:rPr>
              <w:t>Activity Code as per NACE*</w:t>
            </w:r>
          </w:p>
        </w:tc>
        <w:tc>
          <w:tcPr>
            <w:tcW w:w="1851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  <w:r w:rsidRPr="00140DD9">
              <w:rPr>
                <w:lang w:val="mk-MK"/>
              </w:rPr>
              <w:t>Име на компанијата/</w:t>
            </w:r>
          </w:p>
          <w:p w:rsidR="009F4BD9" w:rsidRPr="00140DD9" w:rsidRDefault="009F4BD9" w:rsidP="009F4BD9">
            <w:pPr>
              <w:pStyle w:val="FootnoteText"/>
              <w:rPr>
                <w:i/>
                <w:lang w:val="en-US"/>
              </w:rPr>
            </w:pPr>
            <w:r w:rsidRPr="00140DD9">
              <w:rPr>
                <w:i/>
                <w:lang w:val="en-US"/>
              </w:rPr>
              <w:t>Company name</w:t>
            </w:r>
          </w:p>
        </w:tc>
        <w:tc>
          <w:tcPr>
            <w:tcW w:w="4174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  <w:r w:rsidRPr="00140DD9">
              <w:rPr>
                <w:lang w:val="mk-MK"/>
              </w:rPr>
              <w:t xml:space="preserve">Активност на компанијата/ </w:t>
            </w:r>
          </w:p>
          <w:p w:rsidR="009F4BD9" w:rsidRPr="00140DD9" w:rsidRDefault="009F4BD9" w:rsidP="009F4BD9">
            <w:pPr>
              <w:pStyle w:val="FootnoteText"/>
              <w:rPr>
                <w:i/>
                <w:lang w:val="en-US"/>
              </w:rPr>
            </w:pPr>
            <w:r w:rsidRPr="00140DD9">
              <w:rPr>
                <w:i/>
                <w:lang w:val="en-US"/>
              </w:rPr>
              <w:t>Company activity</w:t>
            </w:r>
          </w:p>
        </w:tc>
      </w:tr>
      <w:tr w:rsidR="009F4BD9" w:rsidRPr="00140DD9" w:rsidTr="009F4BD9">
        <w:trPr>
          <w:trHeight w:val="586"/>
        </w:trPr>
        <w:tc>
          <w:tcPr>
            <w:tcW w:w="1279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  <w:tc>
          <w:tcPr>
            <w:tcW w:w="1876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en-US"/>
              </w:rPr>
            </w:pPr>
          </w:p>
        </w:tc>
        <w:tc>
          <w:tcPr>
            <w:tcW w:w="1851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  <w:tc>
          <w:tcPr>
            <w:tcW w:w="4174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</w:tr>
      <w:tr w:rsidR="009F4BD9" w:rsidRPr="00140DD9" w:rsidTr="009F4BD9">
        <w:trPr>
          <w:trHeight w:val="573"/>
        </w:trPr>
        <w:tc>
          <w:tcPr>
            <w:tcW w:w="1279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  <w:tc>
          <w:tcPr>
            <w:tcW w:w="1876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en-US"/>
              </w:rPr>
            </w:pPr>
          </w:p>
        </w:tc>
        <w:tc>
          <w:tcPr>
            <w:tcW w:w="1851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  <w:tc>
          <w:tcPr>
            <w:tcW w:w="4174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</w:tr>
      <w:tr w:rsidR="009F4BD9" w:rsidRPr="00140DD9" w:rsidTr="009F4BD9">
        <w:trPr>
          <w:trHeight w:val="573"/>
        </w:trPr>
        <w:tc>
          <w:tcPr>
            <w:tcW w:w="1279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  <w:tc>
          <w:tcPr>
            <w:tcW w:w="1876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en-US"/>
              </w:rPr>
            </w:pPr>
          </w:p>
        </w:tc>
        <w:tc>
          <w:tcPr>
            <w:tcW w:w="1851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  <w:tc>
          <w:tcPr>
            <w:tcW w:w="4174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</w:tr>
      <w:tr w:rsidR="009F4BD9" w:rsidRPr="00140DD9" w:rsidTr="009F4BD9">
        <w:trPr>
          <w:trHeight w:val="573"/>
        </w:trPr>
        <w:tc>
          <w:tcPr>
            <w:tcW w:w="1279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  <w:tc>
          <w:tcPr>
            <w:tcW w:w="1876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en-US"/>
              </w:rPr>
            </w:pPr>
          </w:p>
        </w:tc>
        <w:tc>
          <w:tcPr>
            <w:tcW w:w="1851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  <w:tc>
          <w:tcPr>
            <w:tcW w:w="4174" w:type="dxa"/>
            <w:shd w:val="clear" w:color="auto" w:fill="auto"/>
          </w:tcPr>
          <w:p w:rsidR="009F4BD9" w:rsidRPr="00140DD9" w:rsidRDefault="009F4BD9" w:rsidP="009F4BD9">
            <w:pPr>
              <w:pStyle w:val="FootnoteText"/>
              <w:rPr>
                <w:lang w:val="mk-MK"/>
              </w:rPr>
            </w:pPr>
          </w:p>
        </w:tc>
      </w:tr>
    </w:tbl>
    <w:p w:rsidR="00080758" w:rsidRDefault="00080758" w:rsidP="00252967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080758" w:rsidRDefault="00080758" w:rsidP="00252967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252967" w:rsidRDefault="00252967" w:rsidP="00080758">
      <w:pPr>
        <w:pStyle w:val="Footer"/>
        <w:tabs>
          <w:tab w:val="clear" w:pos="4153"/>
          <w:tab w:val="clear" w:pos="8306"/>
        </w:tabs>
        <w:ind w:left="-142"/>
        <w:rPr>
          <w:sz w:val="20"/>
          <w:szCs w:val="20"/>
          <w:lang w:val="mk-MK"/>
        </w:rPr>
      </w:pPr>
      <w:r>
        <w:rPr>
          <w:sz w:val="20"/>
          <w:szCs w:val="20"/>
          <w:lang w:val="mk-MK"/>
        </w:rPr>
        <w:t>Список на носители на сертификати при сертификација на менаџмент системи за безбедност на храна</w:t>
      </w:r>
    </w:p>
    <w:p w:rsidR="009F4BD9" w:rsidRDefault="00252967" w:rsidP="00080758">
      <w:pPr>
        <w:pStyle w:val="Footer"/>
        <w:tabs>
          <w:tab w:val="clear" w:pos="4153"/>
          <w:tab w:val="clear" w:pos="8306"/>
        </w:tabs>
        <w:ind w:left="-142"/>
        <w:rPr>
          <w:i/>
          <w:sz w:val="20"/>
          <w:szCs w:val="20"/>
          <w:lang w:val="mk-MK"/>
        </w:rPr>
      </w:pPr>
      <w:r>
        <w:rPr>
          <w:i/>
          <w:sz w:val="20"/>
          <w:szCs w:val="20"/>
          <w:lang w:val="en-US"/>
        </w:rPr>
        <w:t xml:space="preserve">Detailed </w:t>
      </w:r>
      <w:proofErr w:type="gramStart"/>
      <w:r>
        <w:rPr>
          <w:i/>
          <w:sz w:val="20"/>
          <w:szCs w:val="20"/>
          <w:lang w:val="en-US"/>
        </w:rPr>
        <w:t>list  of</w:t>
      </w:r>
      <w:proofErr w:type="gramEnd"/>
      <w:r>
        <w:rPr>
          <w:i/>
          <w:sz w:val="20"/>
          <w:szCs w:val="20"/>
          <w:lang w:val="en-US"/>
        </w:rPr>
        <w:t xml:space="preserve"> certificate holders f</w:t>
      </w:r>
      <w:r w:rsidRPr="00260845">
        <w:rPr>
          <w:i/>
          <w:sz w:val="20"/>
          <w:szCs w:val="20"/>
          <w:lang w:val="en-US"/>
        </w:rPr>
        <w:t xml:space="preserve">or Food safety Management Systems Certification </w:t>
      </w:r>
    </w:p>
    <w:p w:rsidR="009F4BD9" w:rsidRPr="009F4BD9" w:rsidRDefault="009F4BD9" w:rsidP="00252967">
      <w:pPr>
        <w:pStyle w:val="Footer"/>
        <w:tabs>
          <w:tab w:val="clear" w:pos="4153"/>
          <w:tab w:val="clear" w:pos="8306"/>
        </w:tabs>
        <w:rPr>
          <w:i/>
          <w:sz w:val="20"/>
          <w:szCs w:val="20"/>
          <w:lang w:val="mk-MK"/>
        </w:rPr>
      </w:pPr>
    </w:p>
    <w:p w:rsidR="00252967" w:rsidRDefault="00252967" w:rsidP="00252967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tbl>
      <w:tblPr>
        <w:tblpPr w:leftFromText="180" w:rightFromText="180" w:vertAnchor="page" w:horzAnchor="margin" w:tblpY="9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504"/>
        <w:gridCol w:w="3145"/>
        <w:gridCol w:w="3158"/>
      </w:tblGrid>
      <w:tr w:rsidR="00080758" w:rsidTr="0008075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mk-MK"/>
              </w:rPr>
              <w:t>Р.број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i/>
                <w:sz w:val="20"/>
                <w:szCs w:val="20"/>
                <w:lang w:val="en-US"/>
              </w:rPr>
              <w:t xml:space="preserve">Number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mk-MK"/>
              </w:rPr>
              <w:t>Категорија</w:t>
            </w:r>
            <w:r>
              <w:rPr>
                <w:sz w:val="20"/>
                <w:szCs w:val="20"/>
                <w:lang w:val="en-US"/>
              </w:rPr>
              <w:t xml:space="preserve">/*** </w:t>
            </w:r>
            <w:r>
              <w:rPr>
                <w:i/>
                <w:sz w:val="20"/>
                <w:szCs w:val="20"/>
                <w:lang w:val="en-US"/>
              </w:rPr>
              <w:t xml:space="preserve">Category 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 xml:space="preserve">Име на компанијата 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i/>
                <w:sz w:val="20"/>
                <w:szCs w:val="20"/>
                <w:lang w:val="en-US"/>
              </w:rPr>
              <w:t>Company name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Активост на компанијата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  <w:lang w:val="mk-MK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Company activity</w:t>
            </w:r>
          </w:p>
        </w:tc>
      </w:tr>
      <w:tr w:rsidR="00080758" w:rsidTr="0008075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</w:tr>
      <w:tr w:rsidR="00080758" w:rsidTr="0008075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</w:tr>
      <w:tr w:rsidR="00080758" w:rsidTr="00080758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758" w:rsidRDefault="00080758" w:rsidP="00080758">
            <w:pPr>
              <w:pStyle w:val="Footer"/>
              <w:tabs>
                <w:tab w:val="left" w:pos="720"/>
              </w:tabs>
              <w:rPr>
                <w:sz w:val="20"/>
                <w:szCs w:val="20"/>
                <w:lang w:val="mk-MK"/>
              </w:rPr>
            </w:pPr>
          </w:p>
        </w:tc>
      </w:tr>
    </w:tbl>
    <w:p w:rsidR="00080758" w:rsidRDefault="00080758" w:rsidP="00490D34">
      <w:pPr>
        <w:rPr>
          <w:b/>
          <w:sz w:val="20"/>
          <w:szCs w:val="20"/>
          <w:lang w:val="mk-MK"/>
        </w:rPr>
      </w:pPr>
    </w:p>
    <w:p w:rsidR="00080758" w:rsidRDefault="00080758" w:rsidP="00490D34">
      <w:pPr>
        <w:rPr>
          <w:b/>
          <w:sz w:val="20"/>
          <w:szCs w:val="20"/>
          <w:lang w:val="mk-MK"/>
        </w:rPr>
      </w:pPr>
    </w:p>
    <w:p w:rsidR="00490D34" w:rsidRPr="00490D34" w:rsidRDefault="00490D34" w:rsidP="00490D34">
      <w:pPr>
        <w:rPr>
          <w:b/>
          <w:sz w:val="20"/>
          <w:szCs w:val="20"/>
          <w:lang w:val="mk-MK"/>
        </w:rPr>
      </w:pPr>
      <w:r w:rsidRPr="00490D34">
        <w:rPr>
          <w:b/>
          <w:sz w:val="20"/>
          <w:szCs w:val="20"/>
          <w:lang w:val="mk-MK"/>
        </w:rPr>
        <w:t xml:space="preserve">*ЕА код во согласност со </w:t>
      </w:r>
      <w:r w:rsidRPr="00490D34">
        <w:rPr>
          <w:b/>
          <w:sz w:val="20"/>
          <w:szCs w:val="20"/>
          <w:lang w:val="en-US"/>
        </w:rPr>
        <w:t>IAF ID 1:2010</w:t>
      </w:r>
    </w:p>
    <w:p w:rsidR="00490D34" w:rsidRPr="00252967" w:rsidRDefault="00490D34" w:rsidP="00490D34">
      <w:pPr>
        <w:rPr>
          <w:b/>
          <w:sz w:val="20"/>
          <w:szCs w:val="20"/>
          <w:lang w:val="mk-MK"/>
        </w:rPr>
      </w:pPr>
      <w:r w:rsidRPr="00490D34">
        <w:rPr>
          <w:b/>
          <w:sz w:val="20"/>
          <w:szCs w:val="20"/>
          <w:lang w:val="mk-MK"/>
        </w:rPr>
        <w:t>**</w:t>
      </w:r>
      <w:r w:rsidRPr="00490D34">
        <w:rPr>
          <w:b/>
          <w:sz w:val="20"/>
          <w:szCs w:val="20"/>
          <w:lang w:val="en-US"/>
        </w:rPr>
        <w:t>NACE</w:t>
      </w:r>
      <w:r w:rsidRPr="00490D34">
        <w:rPr>
          <w:b/>
          <w:sz w:val="20"/>
          <w:szCs w:val="20"/>
          <w:lang w:val="mk-MK"/>
        </w:rPr>
        <w:t xml:space="preserve"> код во согласност со Регулативата 1893/2006/ЕЗ од Европскиот Парламент и Европскиот Совет</w:t>
      </w:r>
      <w:r w:rsidR="00252967">
        <w:rPr>
          <w:b/>
          <w:sz w:val="20"/>
          <w:szCs w:val="20"/>
          <w:lang w:val="en-US"/>
        </w:rPr>
        <w:t xml:space="preserve">, </w:t>
      </w:r>
      <w:r w:rsidR="00252967">
        <w:rPr>
          <w:b/>
          <w:sz w:val="20"/>
          <w:szCs w:val="20"/>
          <w:lang w:val="mk-MK"/>
        </w:rPr>
        <w:t>идентична со Одлука за донесување на националната класификација на дејностите – НКД Рев. 2 (Сл. Весник бр. 147/2008)</w:t>
      </w:r>
      <w:r w:rsidRPr="00490D34">
        <w:rPr>
          <w:b/>
          <w:sz w:val="20"/>
          <w:szCs w:val="20"/>
          <w:lang w:val="mk-MK"/>
        </w:rPr>
        <w:t xml:space="preserve"> </w:t>
      </w:r>
    </w:p>
    <w:p w:rsidR="00252967" w:rsidRPr="00490D34" w:rsidRDefault="00252967" w:rsidP="00252967">
      <w:pPr>
        <w:rPr>
          <w:b/>
          <w:sz w:val="20"/>
          <w:szCs w:val="20"/>
          <w:lang w:val="en-US"/>
        </w:rPr>
      </w:pPr>
      <w:r w:rsidRPr="00490D34">
        <w:rPr>
          <w:b/>
          <w:sz w:val="20"/>
          <w:szCs w:val="20"/>
          <w:lang w:val="en-US"/>
        </w:rPr>
        <w:t>***K</w:t>
      </w:r>
      <w:r w:rsidRPr="00490D34">
        <w:rPr>
          <w:b/>
          <w:sz w:val="20"/>
          <w:szCs w:val="20"/>
          <w:lang w:val="mk-MK"/>
        </w:rPr>
        <w:t>атегории во синџирот на храна</w:t>
      </w:r>
      <w:r>
        <w:rPr>
          <w:b/>
          <w:sz w:val="20"/>
          <w:szCs w:val="20"/>
          <w:lang w:val="en-US"/>
        </w:rPr>
        <w:t xml:space="preserve">, </w:t>
      </w:r>
      <w:proofErr w:type="gramStart"/>
      <w:r w:rsidRPr="00490D34">
        <w:rPr>
          <w:b/>
          <w:sz w:val="20"/>
          <w:szCs w:val="20"/>
          <w:lang w:val="mk-MK"/>
        </w:rPr>
        <w:t xml:space="preserve">според </w:t>
      </w:r>
      <w:r w:rsidRPr="00490D34">
        <w:rPr>
          <w:b/>
          <w:sz w:val="20"/>
          <w:szCs w:val="20"/>
          <w:lang w:val="en-US"/>
        </w:rPr>
        <w:t xml:space="preserve"> </w:t>
      </w:r>
      <w:r w:rsidRPr="00490D34">
        <w:rPr>
          <w:b/>
          <w:sz w:val="20"/>
          <w:szCs w:val="20"/>
        </w:rPr>
        <w:t>ISO</w:t>
      </w:r>
      <w:proofErr w:type="gramEnd"/>
      <w:r w:rsidRPr="00490D34">
        <w:rPr>
          <w:b/>
          <w:sz w:val="20"/>
          <w:szCs w:val="20"/>
          <w:lang w:val="ru-RU"/>
        </w:rPr>
        <w:t>/</w:t>
      </w:r>
      <w:r w:rsidRPr="00490D34">
        <w:rPr>
          <w:b/>
          <w:sz w:val="20"/>
          <w:szCs w:val="20"/>
        </w:rPr>
        <w:t>TS</w:t>
      </w:r>
      <w:r w:rsidRPr="00490D34">
        <w:rPr>
          <w:b/>
          <w:sz w:val="20"/>
          <w:szCs w:val="20"/>
          <w:lang w:val="ru-RU"/>
        </w:rPr>
        <w:t xml:space="preserve"> 22003 </w:t>
      </w:r>
      <w:r w:rsidRPr="00490D34">
        <w:rPr>
          <w:b/>
          <w:sz w:val="20"/>
          <w:szCs w:val="20"/>
          <w:lang w:val="mk-MK"/>
        </w:rPr>
        <w:t xml:space="preserve">Анекс А, </w:t>
      </w:r>
    </w:p>
    <w:p w:rsidR="00252967" w:rsidRPr="00490D34" w:rsidRDefault="00252967" w:rsidP="00252967">
      <w:pPr>
        <w:rPr>
          <w:b/>
          <w:i/>
          <w:sz w:val="20"/>
          <w:szCs w:val="20"/>
          <w:lang w:val="en-US"/>
        </w:rPr>
      </w:pPr>
      <w:r w:rsidRPr="00490D34">
        <w:rPr>
          <w:b/>
          <w:i/>
          <w:sz w:val="20"/>
          <w:szCs w:val="20"/>
          <w:lang w:val="mk-MK"/>
        </w:rPr>
        <w:t>*</w:t>
      </w:r>
      <w:r w:rsidRPr="00490D34">
        <w:rPr>
          <w:b/>
          <w:i/>
          <w:sz w:val="20"/>
          <w:szCs w:val="20"/>
          <w:lang w:val="en-US"/>
        </w:rPr>
        <w:t>EA code as per IAF ID 1:2010</w:t>
      </w:r>
    </w:p>
    <w:p w:rsidR="00516459" w:rsidRPr="00490D34" w:rsidRDefault="00490D34" w:rsidP="00490D34">
      <w:pPr>
        <w:rPr>
          <w:b/>
          <w:i/>
          <w:sz w:val="20"/>
          <w:szCs w:val="20"/>
          <w:lang w:val="mk-MK"/>
        </w:rPr>
      </w:pPr>
      <w:r w:rsidRPr="00490D34">
        <w:rPr>
          <w:b/>
          <w:i/>
          <w:sz w:val="20"/>
          <w:szCs w:val="20"/>
          <w:lang w:val="mk-MK"/>
        </w:rPr>
        <w:t>**</w:t>
      </w:r>
      <w:r w:rsidRPr="00490D34">
        <w:rPr>
          <w:b/>
          <w:i/>
          <w:sz w:val="20"/>
          <w:szCs w:val="20"/>
          <w:lang w:val="en-US"/>
        </w:rPr>
        <w:t>NACE code, as per Regulation 1893/2006/EC of the European Parliament and of the Council</w:t>
      </w:r>
    </w:p>
    <w:p w:rsidR="00252967" w:rsidRPr="002826DF" w:rsidRDefault="00252967" w:rsidP="00252967">
      <w:pPr>
        <w:rPr>
          <w:rStyle w:val="hps"/>
          <w:b/>
          <w:i/>
          <w:sz w:val="20"/>
          <w:szCs w:val="20"/>
          <w:lang w:val="en"/>
        </w:rPr>
      </w:pPr>
      <w:r w:rsidRPr="002826DF">
        <w:rPr>
          <w:b/>
          <w:i/>
          <w:sz w:val="20"/>
          <w:szCs w:val="20"/>
          <w:lang w:val="en"/>
        </w:rPr>
        <w:t xml:space="preserve">***Category </w:t>
      </w:r>
      <w:r w:rsidRPr="002826DF">
        <w:rPr>
          <w:rStyle w:val="hps"/>
          <w:b/>
          <w:i/>
          <w:sz w:val="20"/>
          <w:szCs w:val="20"/>
          <w:lang w:val="en"/>
        </w:rPr>
        <w:t>in</w:t>
      </w:r>
      <w:r w:rsidRPr="002826DF">
        <w:rPr>
          <w:b/>
          <w:i/>
          <w:sz w:val="20"/>
          <w:szCs w:val="20"/>
          <w:lang w:val="en"/>
        </w:rPr>
        <w:t xml:space="preserve"> </w:t>
      </w:r>
      <w:r w:rsidRPr="002826DF">
        <w:rPr>
          <w:rStyle w:val="hps"/>
          <w:b/>
          <w:i/>
          <w:sz w:val="20"/>
          <w:szCs w:val="20"/>
          <w:lang w:val="en"/>
        </w:rPr>
        <w:t>the food chain</w:t>
      </w:r>
      <w:r w:rsidRPr="002826DF">
        <w:rPr>
          <w:b/>
          <w:i/>
          <w:sz w:val="20"/>
          <w:szCs w:val="20"/>
          <w:lang w:val="en"/>
        </w:rPr>
        <w:t xml:space="preserve">, </w:t>
      </w:r>
      <w:r w:rsidRPr="002826DF">
        <w:rPr>
          <w:rStyle w:val="hps"/>
          <w:b/>
          <w:i/>
          <w:sz w:val="20"/>
          <w:szCs w:val="20"/>
          <w:lang w:val="en"/>
        </w:rPr>
        <w:t>according</w:t>
      </w:r>
      <w:r w:rsidRPr="002826DF">
        <w:rPr>
          <w:b/>
          <w:i/>
          <w:sz w:val="20"/>
          <w:szCs w:val="20"/>
          <w:lang w:val="en"/>
        </w:rPr>
        <w:t xml:space="preserve"> </w:t>
      </w:r>
      <w:r w:rsidRPr="002826DF">
        <w:rPr>
          <w:rStyle w:val="hps"/>
          <w:b/>
          <w:i/>
          <w:sz w:val="20"/>
          <w:szCs w:val="20"/>
          <w:lang w:val="en"/>
        </w:rPr>
        <w:t>to</w:t>
      </w:r>
      <w:r w:rsidRPr="002826DF">
        <w:rPr>
          <w:b/>
          <w:i/>
          <w:sz w:val="20"/>
          <w:szCs w:val="20"/>
          <w:lang w:val="en"/>
        </w:rPr>
        <w:t xml:space="preserve"> </w:t>
      </w:r>
      <w:r w:rsidRPr="002826DF">
        <w:rPr>
          <w:rStyle w:val="hps"/>
          <w:b/>
          <w:i/>
          <w:sz w:val="20"/>
          <w:szCs w:val="20"/>
          <w:lang w:val="en"/>
        </w:rPr>
        <w:t>the</w:t>
      </w:r>
      <w:r w:rsidRPr="002826DF">
        <w:rPr>
          <w:b/>
          <w:i/>
          <w:sz w:val="20"/>
          <w:szCs w:val="20"/>
          <w:lang w:val="en"/>
        </w:rPr>
        <w:t xml:space="preserve"> </w:t>
      </w:r>
      <w:r w:rsidRPr="002826DF">
        <w:rPr>
          <w:rStyle w:val="hps"/>
          <w:b/>
          <w:i/>
          <w:sz w:val="20"/>
          <w:szCs w:val="20"/>
          <w:lang w:val="en"/>
        </w:rPr>
        <w:t>ISO</w:t>
      </w:r>
      <w:r w:rsidRPr="002826DF">
        <w:rPr>
          <w:b/>
          <w:i/>
          <w:sz w:val="20"/>
          <w:szCs w:val="20"/>
          <w:lang w:val="en"/>
        </w:rPr>
        <w:t xml:space="preserve"> </w:t>
      </w:r>
      <w:r w:rsidRPr="002826DF">
        <w:rPr>
          <w:rStyle w:val="hps"/>
          <w:b/>
          <w:i/>
          <w:sz w:val="20"/>
          <w:szCs w:val="20"/>
          <w:lang w:val="en"/>
        </w:rPr>
        <w:t>/</w:t>
      </w:r>
      <w:r w:rsidRPr="002826DF">
        <w:rPr>
          <w:b/>
          <w:i/>
          <w:sz w:val="20"/>
          <w:szCs w:val="20"/>
          <w:lang w:val="en"/>
        </w:rPr>
        <w:t xml:space="preserve"> </w:t>
      </w:r>
      <w:r w:rsidRPr="002826DF">
        <w:rPr>
          <w:rStyle w:val="hps"/>
          <w:b/>
          <w:i/>
          <w:sz w:val="20"/>
          <w:szCs w:val="20"/>
          <w:lang w:val="en"/>
        </w:rPr>
        <w:t>TS</w:t>
      </w:r>
      <w:r w:rsidRPr="002826DF">
        <w:rPr>
          <w:b/>
          <w:i/>
          <w:sz w:val="20"/>
          <w:szCs w:val="20"/>
          <w:lang w:val="en"/>
        </w:rPr>
        <w:t xml:space="preserve"> </w:t>
      </w:r>
      <w:r w:rsidRPr="002826DF">
        <w:rPr>
          <w:rStyle w:val="hps"/>
          <w:b/>
          <w:i/>
          <w:sz w:val="20"/>
          <w:szCs w:val="20"/>
          <w:lang w:val="en"/>
        </w:rPr>
        <w:t>22003</w:t>
      </w:r>
      <w:r w:rsidRPr="002826DF">
        <w:rPr>
          <w:b/>
          <w:i/>
          <w:sz w:val="20"/>
          <w:szCs w:val="20"/>
          <w:lang w:val="en"/>
        </w:rPr>
        <w:t xml:space="preserve"> </w:t>
      </w:r>
      <w:r w:rsidRPr="002826DF">
        <w:rPr>
          <w:rStyle w:val="hps"/>
          <w:b/>
          <w:i/>
          <w:sz w:val="20"/>
          <w:szCs w:val="20"/>
          <w:lang w:val="en"/>
        </w:rPr>
        <w:t>Annex A</w:t>
      </w:r>
      <w:r w:rsidRPr="002826DF">
        <w:rPr>
          <w:b/>
          <w:i/>
          <w:sz w:val="20"/>
          <w:szCs w:val="20"/>
          <w:lang w:val="en"/>
        </w:rPr>
        <w:t xml:space="preserve"> </w:t>
      </w:r>
    </w:p>
    <w:p w:rsidR="00516459" w:rsidRDefault="00516459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516459" w:rsidRDefault="00516459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516459" w:rsidRDefault="00516459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516459" w:rsidRDefault="00516459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080758" w:rsidRDefault="00080758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080758" w:rsidRDefault="00080758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080758" w:rsidRDefault="00080758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080758" w:rsidRDefault="00080758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080758" w:rsidRPr="00080758" w:rsidRDefault="00080758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252967" w:rsidRPr="009F4BD9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mk-MK"/>
        </w:rPr>
      </w:pPr>
    </w:p>
    <w:p w:rsidR="00FF05FF" w:rsidRDefault="00FF05FF" w:rsidP="00FF05FF">
      <w:pPr>
        <w:pStyle w:val="Footer"/>
        <w:tabs>
          <w:tab w:val="clear" w:pos="4153"/>
          <w:tab w:val="clear" w:pos="8306"/>
        </w:tabs>
        <w:rPr>
          <w:b/>
          <w:sz w:val="20"/>
          <w:szCs w:val="20"/>
          <w:lang w:val="mk-MK"/>
        </w:rPr>
      </w:pPr>
      <w:r>
        <w:rPr>
          <w:sz w:val="20"/>
          <w:szCs w:val="20"/>
          <w:lang w:val="mk-MK"/>
        </w:rPr>
        <w:t xml:space="preserve">7.      </w:t>
      </w:r>
      <w:r w:rsidR="00542E7D">
        <w:rPr>
          <w:sz w:val="20"/>
          <w:szCs w:val="20"/>
          <w:lang w:val="en-US"/>
        </w:rPr>
        <w:t xml:space="preserve">  </w:t>
      </w:r>
      <w:r>
        <w:rPr>
          <w:b/>
          <w:sz w:val="20"/>
          <w:szCs w:val="20"/>
          <w:lang w:val="mk-MK"/>
        </w:rPr>
        <w:t>Кореспондентна табела</w:t>
      </w:r>
    </w:p>
    <w:p w:rsidR="00FF05FF" w:rsidRDefault="00FF05FF" w:rsidP="00FF05FF">
      <w:pPr>
        <w:pStyle w:val="Footer"/>
        <w:tabs>
          <w:tab w:val="clear" w:pos="4153"/>
          <w:tab w:val="clear" w:pos="8306"/>
        </w:tabs>
        <w:rPr>
          <w:i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</w:t>
      </w:r>
      <w:r w:rsidR="00542E7D">
        <w:rPr>
          <w:b/>
          <w:sz w:val="20"/>
          <w:szCs w:val="20"/>
          <w:lang w:val="en-US"/>
        </w:rPr>
        <w:t xml:space="preserve">  </w:t>
      </w:r>
      <w:r w:rsidRPr="00357625">
        <w:rPr>
          <w:i/>
          <w:sz w:val="20"/>
          <w:szCs w:val="20"/>
          <w:lang w:val="en-US"/>
        </w:rPr>
        <w:t>Correspondent table</w:t>
      </w:r>
    </w:p>
    <w:p w:rsidR="00252967" w:rsidRPr="00357625" w:rsidRDefault="00252967" w:rsidP="00FF05FF">
      <w:pPr>
        <w:pStyle w:val="Footer"/>
        <w:tabs>
          <w:tab w:val="clear" w:pos="4153"/>
          <w:tab w:val="clear" w:pos="8306"/>
        </w:tabs>
        <w:rPr>
          <w:i/>
          <w:sz w:val="20"/>
          <w:szCs w:val="20"/>
          <w:lang w:val="en-US"/>
        </w:rPr>
      </w:pPr>
    </w:p>
    <w:tbl>
      <w:tblPr>
        <w:tblW w:w="9543" w:type="dxa"/>
        <w:tblInd w:w="-15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07"/>
        <w:gridCol w:w="5036"/>
      </w:tblGrid>
      <w:tr w:rsidR="00385970" w:rsidRPr="00BC2D31">
        <w:trPr>
          <w:trHeight w:val="1425"/>
        </w:trPr>
        <w:tc>
          <w:tcPr>
            <w:tcW w:w="4507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5970" w:rsidRPr="00385970" w:rsidRDefault="00385970" w:rsidP="003C1A2C">
            <w:pPr>
              <w:overflowPunct w:val="0"/>
              <w:autoSpaceDE w:val="0"/>
              <w:autoSpaceDN w:val="0"/>
              <w:adjustRightInd w:val="0"/>
              <w:rPr>
                <w:b/>
                <w:sz w:val="18"/>
                <w:szCs w:val="18"/>
                <w:lang w:val="ru-RU" w:eastAsia="sl-SI"/>
              </w:rPr>
            </w:pPr>
            <w:r w:rsidRPr="00015C1B">
              <w:rPr>
                <w:b/>
                <w:sz w:val="18"/>
                <w:szCs w:val="18"/>
                <w:lang w:val="mk-MK"/>
              </w:rPr>
              <w:lastRenderedPageBreak/>
              <w:t>Точка од станд</w:t>
            </w:r>
            <w:r>
              <w:rPr>
                <w:b/>
                <w:sz w:val="18"/>
                <w:szCs w:val="18"/>
                <w:lang w:val="mk-MK"/>
              </w:rPr>
              <w:t xml:space="preserve">ардот </w:t>
            </w:r>
            <w:r w:rsidRPr="00015C1B">
              <w:rPr>
                <w:b/>
                <w:sz w:val="18"/>
                <w:szCs w:val="18"/>
                <w:lang w:val="mk-MK"/>
              </w:rPr>
              <w:t xml:space="preserve"> </w:t>
            </w:r>
            <w:r w:rsidRPr="00015C1B">
              <w:rPr>
                <w:b/>
                <w:sz w:val="18"/>
                <w:szCs w:val="18"/>
                <w:lang w:val="en-US"/>
              </w:rPr>
              <w:t>EN</w:t>
            </w:r>
            <w:r w:rsidRPr="00392C1C">
              <w:rPr>
                <w:b/>
                <w:sz w:val="18"/>
                <w:szCs w:val="18"/>
                <w:lang w:val="ru-RU"/>
              </w:rPr>
              <w:t xml:space="preserve"> </w:t>
            </w:r>
            <w:r w:rsidRPr="00015C1B">
              <w:rPr>
                <w:b/>
                <w:sz w:val="18"/>
                <w:szCs w:val="18"/>
                <w:lang w:val="de-DE"/>
              </w:rPr>
              <w:t>ISO</w:t>
            </w:r>
            <w:r w:rsidRPr="00392C1C">
              <w:rPr>
                <w:b/>
                <w:sz w:val="18"/>
                <w:szCs w:val="18"/>
                <w:lang w:val="ru-RU"/>
              </w:rPr>
              <w:t>/</w:t>
            </w:r>
            <w:r w:rsidRPr="00015C1B">
              <w:rPr>
                <w:b/>
                <w:sz w:val="18"/>
                <w:szCs w:val="18"/>
                <w:lang w:val="de-DE"/>
              </w:rPr>
              <w:t>IEC</w:t>
            </w:r>
            <w:r>
              <w:rPr>
                <w:b/>
                <w:sz w:val="18"/>
                <w:szCs w:val="18"/>
                <w:lang w:val="ru-RU"/>
              </w:rPr>
              <w:t xml:space="preserve"> 1702</w:t>
            </w:r>
            <w:r w:rsidRPr="00385970">
              <w:rPr>
                <w:b/>
                <w:sz w:val="18"/>
                <w:szCs w:val="18"/>
                <w:lang w:val="ru-RU"/>
              </w:rPr>
              <w:t>1</w:t>
            </w:r>
          </w:p>
          <w:p w:rsidR="00385970" w:rsidRPr="00392C1C" w:rsidRDefault="00385970" w:rsidP="003C1A2C">
            <w:pP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:rsidR="00385970" w:rsidRPr="007D6EE7" w:rsidRDefault="00385970" w:rsidP="003C1A2C">
            <w:pPr>
              <w:overflowPunct w:val="0"/>
              <w:autoSpaceDE w:val="0"/>
              <w:autoSpaceDN w:val="0"/>
              <w:adjustRightInd w:val="0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Clause of the standard </w:t>
            </w:r>
            <w:r w:rsidRPr="00015C1B">
              <w:rPr>
                <w:b/>
                <w:i/>
                <w:sz w:val="18"/>
                <w:szCs w:val="18"/>
              </w:rPr>
              <w:t xml:space="preserve"> </w:t>
            </w:r>
            <w:r w:rsidRPr="00015C1B">
              <w:rPr>
                <w:b/>
                <w:i/>
                <w:sz w:val="18"/>
                <w:szCs w:val="18"/>
                <w:lang w:val="en-US"/>
              </w:rPr>
              <w:t xml:space="preserve">EN </w:t>
            </w:r>
            <w:r w:rsidRPr="00392C1C">
              <w:rPr>
                <w:b/>
                <w:i/>
                <w:sz w:val="18"/>
                <w:szCs w:val="18"/>
                <w:lang w:val="en-US"/>
              </w:rPr>
              <w:t>ISO/IEC 1702</w:t>
            </w:r>
            <w:r>
              <w:rPr>
                <w:b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503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85970" w:rsidRPr="00E17FA2" w:rsidRDefault="00385970" w:rsidP="003C1A2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E17FA2">
              <w:rPr>
                <w:b/>
                <w:sz w:val="20"/>
                <w:szCs w:val="20"/>
                <w:lang w:val="mk-MK"/>
              </w:rPr>
              <w:t>Референтен документ</w:t>
            </w:r>
          </w:p>
          <w:p w:rsidR="00385970" w:rsidRDefault="00385970" w:rsidP="003C1A2C">
            <w:pPr>
              <w:jc w:val="center"/>
              <w:rPr>
                <w:b/>
                <w:sz w:val="20"/>
                <w:szCs w:val="20"/>
                <w:lang w:val="mk-MK"/>
              </w:rPr>
            </w:pPr>
            <w:r w:rsidRPr="00E17FA2">
              <w:rPr>
                <w:b/>
                <w:sz w:val="20"/>
                <w:szCs w:val="20"/>
                <w:lang w:val="mk-MK"/>
              </w:rPr>
              <w:t>(документ кој го опишува барањето на соодветната точка од стандардот)</w:t>
            </w:r>
          </w:p>
          <w:p w:rsidR="00385970" w:rsidRDefault="00385970" w:rsidP="003C1A2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Reference document</w:t>
            </w:r>
          </w:p>
          <w:p w:rsidR="00385970" w:rsidRPr="00F32890" w:rsidRDefault="00385970" w:rsidP="003C1A2C">
            <w:pPr>
              <w:jc w:val="center"/>
              <w:rPr>
                <w:sz w:val="18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(document that describes adequate clause of the standard)</w:t>
            </w:r>
          </w:p>
        </w:tc>
      </w:tr>
      <w:tr w:rsidR="00550CA3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0CA3" w:rsidRPr="00BC2D31" w:rsidRDefault="00550CA3" w:rsidP="00703F39">
            <w:pPr>
              <w:rPr>
                <w:i/>
                <w:sz w:val="20"/>
                <w:szCs w:val="20"/>
                <w:lang w:val="mk-MK"/>
              </w:rPr>
            </w:pPr>
            <w:r w:rsidRPr="00BC2D31">
              <w:rPr>
                <w:bCs/>
                <w:sz w:val="20"/>
                <w:szCs w:val="20"/>
                <w:lang w:val="mk-MK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4.</w:t>
            </w:r>
            <w:r w:rsidR="00097EB1" w:rsidRPr="00BC2D31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 xml:space="preserve"> Принципи/</w:t>
            </w:r>
            <w:r w:rsidRPr="00BC2D31">
              <w:rPr>
                <w:i/>
                <w:sz w:val="20"/>
                <w:szCs w:val="20"/>
                <w:lang w:val="en-US"/>
              </w:rPr>
              <w:t>Principles</w:t>
            </w:r>
          </w:p>
          <w:p w:rsidR="00550CA3" w:rsidRPr="00BC2D31" w:rsidRDefault="00550CA3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mk-MK"/>
              </w:rPr>
              <w:t>4.1</w:t>
            </w:r>
            <w:r w:rsidR="00097EB1" w:rsidRPr="00BC2D31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 xml:space="preserve">Општо/ </w:t>
            </w:r>
            <w:r w:rsidRPr="00BC2D31">
              <w:rPr>
                <w:i/>
                <w:sz w:val="20"/>
                <w:szCs w:val="20"/>
                <w:lang w:val="en-US"/>
              </w:rPr>
              <w:t>General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0CA3" w:rsidRPr="00BE680F" w:rsidRDefault="00BE680F" w:rsidP="000F7A1F">
            <w:pPr>
              <w:spacing w:line="3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${k1}</w:t>
            </w:r>
          </w:p>
        </w:tc>
      </w:tr>
      <w:tr w:rsidR="00550CA3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50CA3" w:rsidRPr="00BC2D31" w:rsidRDefault="00550CA3" w:rsidP="00562240">
            <w:pPr>
              <w:ind w:left="339" w:hanging="339"/>
              <w:rPr>
                <w:i/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mk-MK"/>
              </w:rPr>
              <w:t>5</w:t>
            </w:r>
            <w:r w:rsidR="0020492C" w:rsidRPr="00BC2D31">
              <w:rPr>
                <w:sz w:val="20"/>
                <w:szCs w:val="20"/>
                <w:lang w:val="mk-MK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.</w:t>
            </w:r>
            <w:r w:rsidR="00562240">
              <w:rPr>
                <w:sz w:val="20"/>
                <w:szCs w:val="20"/>
                <w:lang w:val="en-US"/>
              </w:rPr>
              <w:t xml:space="preserve">  </w:t>
            </w:r>
            <w:r w:rsidR="00A66E5A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Општи барања/</w:t>
            </w:r>
            <w:r w:rsidRPr="00BC2D31">
              <w:rPr>
                <w:i/>
                <w:sz w:val="20"/>
                <w:szCs w:val="20"/>
                <w:lang w:val="mk-MK"/>
              </w:rPr>
              <w:t>General requirements;</w:t>
            </w:r>
          </w:p>
          <w:p w:rsidR="00550CA3" w:rsidRPr="00BC2D31" w:rsidRDefault="00550CA3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mk-MK"/>
              </w:rPr>
              <w:t>5.1</w:t>
            </w:r>
            <w:r w:rsidR="00097EB1" w:rsidRPr="00BC2D31">
              <w:rPr>
                <w:sz w:val="20"/>
                <w:szCs w:val="20"/>
                <w:lang w:val="mk-MK"/>
              </w:rPr>
              <w:t xml:space="preserve"> </w:t>
            </w:r>
            <w:r w:rsidR="00562240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Законски и договорни работи</w:t>
            </w:r>
            <w:r w:rsidRPr="00BC2D31">
              <w:rPr>
                <w:i/>
                <w:sz w:val="20"/>
                <w:szCs w:val="20"/>
                <w:lang w:val="mk-MK"/>
              </w:rPr>
              <w:t>/Legal and contractual matters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0CA3" w:rsidRPr="00BE680F" w:rsidRDefault="00BE680F" w:rsidP="000F7A1F">
            <w:pPr>
              <w:spacing w:line="3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${k2}</w:t>
            </w:r>
          </w:p>
        </w:tc>
      </w:tr>
      <w:tr w:rsidR="00550CA3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97EB1" w:rsidRPr="00BC2D31" w:rsidRDefault="00384C8A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sz w:val="20"/>
                <w:szCs w:val="20"/>
                <w:lang w:val="ru-RU"/>
              </w:rPr>
              <w:t>5.2</w:t>
            </w:r>
            <w:r w:rsidR="00097EB1" w:rsidRPr="00BC2D31">
              <w:rPr>
                <w:sz w:val="20"/>
                <w:szCs w:val="20"/>
                <w:lang w:val="ru-RU"/>
              </w:rPr>
              <w:t xml:space="preserve">  </w:t>
            </w:r>
            <w:r w:rsidRPr="00BC2D31">
              <w:rPr>
                <w:sz w:val="20"/>
                <w:szCs w:val="20"/>
                <w:lang w:val="mk-MK"/>
              </w:rPr>
              <w:t>Управување со непристрасноста/</w:t>
            </w:r>
          </w:p>
          <w:p w:rsidR="00550CA3" w:rsidRPr="00BC2D31" w:rsidRDefault="00384C8A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Management</w:t>
            </w:r>
            <w:r w:rsidRPr="00BC2D31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i/>
                <w:sz w:val="20"/>
                <w:szCs w:val="20"/>
                <w:lang w:val="en-US"/>
              </w:rPr>
              <w:t>of</w:t>
            </w:r>
            <w:r w:rsidRPr="00BC2D31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i/>
                <w:sz w:val="20"/>
                <w:szCs w:val="20"/>
                <w:lang w:val="en-US"/>
              </w:rPr>
              <w:t>impartiality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0CA3" w:rsidRPr="00BE680F" w:rsidRDefault="00BE680F" w:rsidP="000F7A1F">
            <w:pPr>
              <w:spacing w:line="3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${k3}</w:t>
            </w:r>
          </w:p>
        </w:tc>
      </w:tr>
      <w:tr w:rsidR="00550CA3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0492C" w:rsidRPr="00BC2D31" w:rsidRDefault="00384C8A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sz w:val="20"/>
                <w:szCs w:val="20"/>
                <w:lang w:val="ru-RU"/>
              </w:rPr>
              <w:t>5.3</w:t>
            </w:r>
            <w:r w:rsidR="0020492C" w:rsidRPr="00BC2D31">
              <w:rPr>
                <w:sz w:val="20"/>
                <w:szCs w:val="20"/>
                <w:lang w:val="ru-RU"/>
              </w:rPr>
              <w:t xml:space="preserve"> </w:t>
            </w:r>
            <w:r w:rsidR="00562240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Одговорност и финансирање/</w:t>
            </w:r>
          </w:p>
          <w:p w:rsidR="00550CA3" w:rsidRPr="00BC2D31" w:rsidRDefault="00384C8A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Liability</w:t>
            </w:r>
            <w:r w:rsidRPr="00BC2D31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i/>
                <w:sz w:val="20"/>
                <w:szCs w:val="20"/>
                <w:lang w:val="en-US"/>
              </w:rPr>
              <w:t>and</w:t>
            </w:r>
            <w:r w:rsidRPr="00BC2D31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i/>
                <w:sz w:val="20"/>
                <w:szCs w:val="20"/>
                <w:lang w:val="en-US"/>
              </w:rPr>
              <w:t>financing</w:t>
            </w:r>
            <w:r w:rsidRPr="00BC2D31">
              <w:rPr>
                <w:i/>
                <w:sz w:val="20"/>
                <w:szCs w:val="20"/>
                <w:lang w:val="ru-RU"/>
              </w:rPr>
              <w:t>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0CA3" w:rsidRPr="00BE680F" w:rsidRDefault="00BE680F" w:rsidP="000F7A1F">
            <w:pPr>
              <w:spacing w:line="3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${k4}</w:t>
            </w:r>
          </w:p>
        </w:tc>
      </w:tr>
      <w:tr w:rsidR="00550CA3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4C8A" w:rsidRPr="00BC2D31" w:rsidRDefault="00A66E5A" w:rsidP="00703F39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384C8A" w:rsidRPr="00BC2D31">
              <w:rPr>
                <w:sz w:val="20"/>
                <w:szCs w:val="20"/>
                <w:lang w:val="en-US"/>
              </w:rPr>
              <w:t>6</w:t>
            </w:r>
            <w:r w:rsidR="0020492C" w:rsidRPr="00BC2D3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="00797201" w:rsidRPr="00BC2D31">
              <w:rPr>
                <w:sz w:val="20"/>
                <w:szCs w:val="20"/>
                <w:lang w:val="mk-MK"/>
              </w:rPr>
              <w:t>Структурни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384C8A" w:rsidRPr="00BC2D31">
              <w:rPr>
                <w:sz w:val="20"/>
                <w:szCs w:val="20"/>
                <w:lang w:val="mk-MK"/>
              </w:rPr>
              <w:t>барања/</w:t>
            </w:r>
            <w:r w:rsidR="00384C8A" w:rsidRPr="00BC2D31">
              <w:rPr>
                <w:i/>
                <w:sz w:val="20"/>
                <w:szCs w:val="20"/>
                <w:lang w:val="en-US"/>
              </w:rPr>
              <w:t>Structural requirements;</w:t>
            </w:r>
          </w:p>
          <w:p w:rsidR="00550CA3" w:rsidRPr="00BC2D31" w:rsidRDefault="00384C8A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en-US"/>
              </w:rPr>
              <w:t>6.1</w:t>
            </w:r>
            <w:r w:rsidR="0020492C" w:rsidRPr="00BC2D31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Организациона структура и врвно раководство/</w:t>
            </w:r>
            <w:r w:rsidRPr="00BC2D31">
              <w:rPr>
                <w:i/>
                <w:sz w:val="20"/>
                <w:szCs w:val="20"/>
                <w:lang w:val="en-US"/>
              </w:rPr>
              <w:t>Organizational structure and top management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0CA3" w:rsidRPr="00BE680F" w:rsidRDefault="00BE680F" w:rsidP="000F7A1F">
            <w:pPr>
              <w:spacing w:line="3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${k5}</w:t>
            </w:r>
          </w:p>
        </w:tc>
      </w:tr>
      <w:tr w:rsidR="00550CA3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0492C" w:rsidRPr="00BC2D31" w:rsidRDefault="00384C8A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sz w:val="20"/>
                <w:szCs w:val="20"/>
                <w:lang w:val="mk-MK"/>
              </w:rPr>
              <w:t>6</w:t>
            </w:r>
            <w:r w:rsidRPr="00BC2D31">
              <w:rPr>
                <w:sz w:val="20"/>
                <w:szCs w:val="20"/>
                <w:lang w:val="ru-RU"/>
              </w:rPr>
              <w:t>.2</w:t>
            </w:r>
            <w:r w:rsidR="00097EB1" w:rsidRPr="00BC2D31">
              <w:rPr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Одбор за обезбедување на непр</w:t>
            </w:r>
            <w:r w:rsidR="00097EB1" w:rsidRPr="00BC2D31">
              <w:rPr>
                <w:sz w:val="20"/>
                <w:szCs w:val="20"/>
                <w:lang w:val="mk-MK"/>
              </w:rPr>
              <w:t>и</w:t>
            </w:r>
            <w:r w:rsidRPr="00BC2D31">
              <w:rPr>
                <w:sz w:val="20"/>
                <w:szCs w:val="20"/>
                <w:lang w:val="mk-MK"/>
              </w:rPr>
              <w:t>страсноста/</w:t>
            </w:r>
          </w:p>
          <w:p w:rsidR="00550CA3" w:rsidRPr="00BC2D31" w:rsidRDefault="00384C8A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Committee for safeguarding impartiality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0CA3" w:rsidRPr="00BE680F" w:rsidRDefault="00BE680F" w:rsidP="00BE680F">
            <w:pPr>
              <w:spacing w:line="3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${k6}</w:t>
            </w:r>
          </w:p>
        </w:tc>
      </w:tr>
      <w:tr w:rsidR="00417B16" w:rsidRPr="00BC2D31">
        <w:trPr>
          <w:trHeight w:val="69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417B16" w:rsidRDefault="00417B16" w:rsidP="00703F39">
            <w:pPr>
              <w:rPr>
                <w:i/>
                <w:sz w:val="20"/>
                <w:szCs w:val="20"/>
                <w:lang w:val="ru-RU"/>
              </w:rPr>
            </w:pPr>
            <w:r w:rsidRPr="00BC2D31">
              <w:rPr>
                <w:sz w:val="20"/>
                <w:szCs w:val="20"/>
                <w:lang w:val="ru-RU"/>
              </w:rPr>
              <w:t>7</w:t>
            </w:r>
            <w:r w:rsidRPr="00BC2D31">
              <w:rPr>
                <w:sz w:val="20"/>
                <w:szCs w:val="20"/>
                <w:lang w:val="mk-MK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Барања за ресурси/</w:t>
            </w:r>
            <w:r w:rsidRPr="00BC2D31">
              <w:rPr>
                <w:i/>
                <w:sz w:val="20"/>
                <w:szCs w:val="20"/>
                <w:lang w:val="en-US"/>
              </w:rPr>
              <w:t>Resource</w:t>
            </w:r>
            <w:r w:rsidRPr="00BC2D31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i/>
                <w:sz w:val="20"/>
                <w:szCs w:val="20"/>
                <w:lang w:val="en-US"/>
              </w:rPr>
              <w:t>requirements</w:t>
            </w:r>
          </w:p>
          <w:p w:rsidR="00417B16" w:rsidRPr="00BC2D31" w:rsidRDefault="00417B16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ru-RU"/>
              </w:rPr>
              <w:t xml:space="preserve">7.1 </w:t>
            </w:r>
            <w:r w:rsidRPr="00BC2D31">
              <w:rPr>
                <w:sz w:val="20"/>
                <w:szCs w:val="20"/>
                <w:lang w:val="mk-MK"/>
              </w:rPr>
              <w:t>Компетентност на раководството и персоналот/</w:t>
            </w:r>
          </w:p>
          <w:p w:rsidR="00417B16" w:rsidRDefault="00417B16" w:rsidP="00703F39">
            <w:pPr>
              <w:rPr>
                <w:sz w:val="20"/>
                <w:szCs w:val="20"/>
                <w:lang w:val="en-US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Competence of management and personnel;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17B16" w:rsidRPr="00BE680F" w:rsidRDefault="00BE680F" w:rsidP="000F7A1F">
            <w:pPr>
              <w:spacing w:line="300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${k7}</w:t>
            </w:r>
          </w:p>
        </w:tc>
      </w:tr>
      <w:tr w:rsidR="00550CA3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384C8A" w:rsidRPr="00BC2D31" w:rsidRDefault="00384C8A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mk-MK"/>
              </w:rPr>
              <w:t>7.2</w:t>
            </w:r>
            <w:r w:rsidR="0020492C" w:rsidRPr="00BC2D31">
              <w:rPr>
                <w:sz w:val="20"/>
                <w:szCs w:val="20"/>
                <w:lang w:val="mk-MK"/>
              </w:rPr>
              <w:t xml:space="preserve"> </w:t>
            </w:r>
            <w:r w:rsidR="00A66E5A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Вработени</w:t>
            </w:r>
            <w:r w:rsidR="00F351D1">
              <w:rPr>
                <w:sz w:val="20"/>
                <w:szCs w:val="20"/>
                <w:lang w:val="en-US"/>
              </w:rPr>
              <w:t xml:space="preserve">  </w:t>
            </w:r>
            <w:r w:rsidRPr="00BC2D31">
              <w:rPr>
                <w:sz w:val="20"/>
                <w:szCs w:val="20"/>
                <w:lang w:val="mk-MK"/>
              </w:rPr>
              <w:t>вклучени во сертификациони активности/</w:t>
            </w:r>
            <w:r w:rsidRPr="00BC2D31">
              <w:rPr>
                <w:sz w:val="20"/>
                <w:szCs w:val="20"/>
                <w:lang w:val="mk-MK"/>
              </w:rPr>
              <w:tab/>
            </w:r>
          </w:p>
          <w:p w:rsidR="00550CA3" w:rsidRPr="00BC2D31" w:rsidRDefault="00384C8A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i/>
                <w:sz w:val="20"/>
                <w:szCs w:val="20"/>
                <w:lang w:val="mk-MK"/>
              </w:rPr>
              <w:t>Personnel involved in the certification activities;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50CA3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k8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84C8A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384C8A" w:rsidRPr="00BC2D31" w:rsidRDefault="00384C8A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mk-MK"/>
              </w:rPr>
              <w:t>7.</w:t>
            </w:r>
            <w:r w:rsidR="00A66E5A">
              <w:rPr>
                <w:sz w:val="20"/>
                <w:szCs w:val="20"/>
                <w:lang w:val="en-US"/>
              </w:rPr>
              <w:t xml:space="preserve"> </w:t>
            </w:r>
            <w:r w:rsidR="005F285E">
              <w:rPr>
                <w:sz w:val="20"/>
                <w:szCs w:val="20"/>
                <w:lang w:val="mk-MK"/>
              </w:rPr>
              <w:t>3</w:t>
            </w:r>
            <w:r w:rsidRPr="00BC2D31">
              <w:rPr>
                <w:sz w:val="20"/>
                <w:szCs w:val="20"/>
                <w:lang w:val="mk-MK"/>
              </w:rPr>
              <w:t>Употреба на индивидуални надворешни аудитори и надворешни технички експерти</w:t>
            </w:r>
            <w:r w:rsidRPr="00BC2D31">
              <w:rPr>
                <w:i/>
                <w:sz w:val="20"/>
                <w:szCs w:val="20"/>
                <w:lang w:val="en-US"/>
              </w:rPr>
              <w:t>Use of individual external auditors and external technical experts;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84C8A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k9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84C8A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384C8A" w:rsidRPr="00BC2D31" w:rsidRDefault="00384C8A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en-US"/>
              </w:rPr>
              <w:t>7.4</w:t>
            </w:r>
            <w:r w:rsidR="00B30318" w:rsidRPr="00BC2D31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Персонални досиеја/</w:t>
            </w:r>
            <w:r w:rsidRPr="00BC2D31">
              <w:rPr>
                <w:i/>
                <w:sz w:val="20"/>
                <w:szCs w:val="20"/>
                <w:lang w:val="en-US"/>
              </w:rPr>
              <w:t>Personnel records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84C8A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k10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84C8A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20492C" w:rsidRPr="00BC2D31" w:rsidRDefault="0020492C" w:rsidP="00703F39">
            <w:pPr>
              <w:rPr>
                <w:sz w:val="20"/>
                <w:szCs w:val="20"/>
                <w:lang w:val="en-US"/>
              </w:rPr>
            </w:pPr>
            <w:r w:rsidRPr="00BC2D31">
              <w:rPr>
                <w:sz w:val="20"/>
                <w:szCs w:val="20"/>
              </w:rPr>
              <w:t xml:space="preserve"> </w:t>
            </w:r>
            <w:r w:rsidR="00F351D1">
              <w:rPr>
                <w:sz w:val="20"/>
                <w:szCs w:val="20"/>
              </w:rPr>
              <w:t>7.5</w:t>
            </w:r>
            <w:r w:rsidR="00384C8A" w:rsidRPr="00BC2D31">
              <w:rPr>
                <w:sz w:val="20"/>
                <w:szCs w:val="20"/>
                <w:lang w:val="mk-MK"/>
              </w:rPr>
              <w:t>Користењ</w:t>
            </w:r>
            <w:r w:rsidR="00097EB1" w:rsidRPr="00BC2D31">
              <w:rPr>
                <w:sz w:val="20"/>
                <w:szCs w:val="20"/>
                <w:lang w:val="mk-MK"/>
              </w:rPr>
              <w:t xml:space="preserve">е </w:t>
            </w:r>
            <w:r w:rsidR="00384C8A" w:rsidRPr="00BC2D31">
              <w:rPr>
                <w:sz w:val="20"/>
                <w:szCs w:val="20"/>
                <w:lang w:val="mk-MK"/>
              </w:rPr>
              <w:t>н</w:t>
            </w:r>
            <w:r w:rsidR="00F351D1">
              <w:rPr>
                <w:sz w:val="20"/>
                <w:szCs w:val="20"/>
                <w:lang w:val="en-US"/>
              </w:rPr>
              <w:t>a</w:t>
            </w:r>
            <w:r w:rsidR="00384C8A" w:rsidRPr="00BC2D31">
              <w:rPr>
                <w:sz w:val="20"/>
                <w:szCs w:val="20"/>
                <w:lang w:val="mk-MK"/>
              </w:rPr>
              <w:t>дворешни</w:t>
            </w:r>
            <w:r w:rsidR="00F351D1">
              <w:rPr>
                <w:sz w:val="20"/>
                <w:szCs w:val="20"/>
                <w:lang w:val="en-US"/>
              </w:rPr>
              <w:t xml:space="preserve"> </w:t>
            </w:r>
            <w:r w:rsidR="00384C8A" w:rsidRPr="00BC2D31">
              <w:rPr>
                <w:sz w:val="20"/>
                <w:szCs w:val="20"/>
                <w:lang w:val="mk-MK"/>
              </w:rPr>
              <w:t>извори</w:t>
            </w:r>
          </w:p>
          <w:p w:rsidR="00384C8A" w:rsidRPr="00BC2D31" w:rsidRDefault="00384C8A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Outsourcing;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384C8A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k11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5F285E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5F285E" w:rsidRPr="00BC2D31" w:rsidRDefault="005F285E" w:rsidP="005F285E">
            <w:pPr>
              <w:rPr>
                <w:sz w:val="20"/>
                <w:szCs w:val="20"/>
                <w:lang w:val="fr-FR"/>
              </w:rPr>
            </w:pPr>
            <w:r w:rsidRPr="00BC2D31">
              <w:rPr>
                <w:sz w:val="20"/>
                <w:szCs w:val="20"/>
                <w:lang w:val="fr-FR"/>
              </w:rPr>
              <w:t xml:space="preserve">8 </w:t>
            </w:r>
            <w:r>
              <w:rPr>
                <w:sz w:val="20"/>
                <w:szCs w:val="20"/>
                <w:lang w:val="fr-FR"/>
              </w:rPr>
              <w:t xml:space="preserve">   </w:t>
            </w:r>
            <w:r w:rsidRPr="00BC2D31">
              <w:rPr>
                <w:sz w:val="20"/>
                <w:szCs w:val="20"/>
                <w:lang w:val="ru-RU"/>
              </w:rPr>
              <w:t>Барања</w:t>
            </w:r>
            <w:r w:rsidRPr="00BC2D31">
              <w:rPr>
                <w:sz w:val="20"/>
                <w:szCs w:val="20"/>
                <w:lang w:val="fr-FR"/>
              </w:rPr>
              <w:t xml:space="preserve"> </w:t>
            </w:r>
            <w:r w:rsidRPr="00BC2D31">
              <w:rPr>
                <w:sz w:val="20"/>
                <w:szCs w:val="20"/>
                <w:lang w:val="ru-RU"/>
              </w:rPr>
              <w:t>за</w:t>
            </w:r>
            <w:r w:rsidRPr="00BC2D31">
              <w:rPr>
                <w:sz w:val="20"/>
                <w:szCs w:val="20"/>
                <w:lang w:val="fr-FR"/>
              </w:rPr>
              <w:t xml:space="preserve"> </w:t>
            </w:r>
            <w:r w:rsidRPr="00BC2D31">
              <w:rPr>
                <w:sz w:val="20"/>
                <w:szCs w:val="20"/>
                <w:lang w:val="ru-RU"/>
              </w:rPr>
              <w:t>информации</w:t>
            </w:r>
            <w:r w:rsidRPr="00BC2D31">
              <w:rPr>
                <w:sz w:val="20"/>
                <w:szCs w:val="20"/>
                <w:lang w:val="fr-FR"/>
              </w:rPr>
              <w:t>/</w:t>
            </w:r>
          </w:p>
          <w:p w:rsidR="005F285E" w:rsidRPr="00C20B35" w:rsidRDefault="005F285E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i/>
                <w:sz w:val="20"/>
                <w:szCs w:val="20"/>
                <w:lang w:val="fr-FR"/>
              </w:rPr>
              <w:t xml:space="preserve">Information </w:t>
            </w:r>
            <w:proofErr w:type="spellStart"/>
            <w:r w:rsidRPr="00BC2D31">
              <w:rPr>
                <w:i/>
                <w:sz w:val="20"/>
                <w:szCs w:val="20"/>
                <w:lang w:val="fr-FR"/>
              </w:rPr>
              <w:t>requirements</w:t>
            </w:r>
            <w:proofErr w:type="spellEnd"/>
            <w:r>
              <w:rPr>
                <w:i/>
                <w:sz w:val="20"/>
                <w:szCs w:val="20"/>
                <w:lang w:val="mk-MK"/>
              </w:rPr>
              <w:t>;</w:t>
            </w:r>
          </w:p>
          <w:p w:rsidR="005F285E" w:rsidRPr="00BC2D31" w:rsidRDefault="005F285E" w:rsidP="00703F39">
            <w:pPr>
              <w:rPr>
                <w:sz w:val="20"/>
                <w:szCs w:val="20"/>
                <w:lang w:val="fr-FR"/>
              </w:rPr>
            </w:pPr>
            <w:r w:rsidRPr="00BC2D31">
              <w:rPr>
                <w:sz w:val="20"/>
                <w:szCs w:val="20"/>
                <w:lang w:val="fr-FR"/>
              </w:rPr>
              <w:t xml:space="preserve">8.1 </w:t>
            </w:r>
            <w:r w:rsidRPr="00BC2D31">
              <w:rPr>
                <w:sz w:val="20"/>
                <w:szCs w:val="20"/>
                <w:lang w:val="mk-MK"/>
              </w:rPr>
              <w:t>Јавно достапни информации/</w:t>
            </w:r>
            <w:proofErr w:type="spellStart"/>
            <w:r w:rsidRPr="00BC2D31">
              <w:rPr>
                <w:i/>
                <w:sz w:val="20"/>
                <w:szCs w:val="20"/>
                <w:lang w:val="fr-FR"/>
              </w:rPr>
              <w:t>Publicly</w:t>
            </w:r>
            <w:proofErr w:type="spellEnd"/>
            <w:r w:rsidRPr="00BC2D31">
              <w:rPr>
                <w:i/>
                <w:sz w:val="20"/>
                <w:szCs w:val="20"/>
                <w:lang w:val="fr-FR"/>
              </w:rPr>
              <w:t xml:space="preserve"> accessible information;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F285E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k12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en-US"/>
              </w:rPr>
              <w:t>8</w:t>
            </w:r>
            <w:r w:rsidRPr="00BC2D31">
              <w:rPr>
                <w:sz w:val="20"/>
                <w:szCs w:val="20"/>
                <w:lang w:val="ru-RU"/>
              </w:rPr>
              <w:t>.2</w:t>
            </w:r>
            <w:r w:rsidR="0020492C" w:rsidRPr="00BC2D31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ru-RU"/>
              </w:rPr>
              <w:t>Сертификациони документи/</w:t>
            </w:r>
            <w:r w:rsidRPr="00BC2D31">
              <w:rPr>
                <w:i/>
                <w:sz w:val="20"/>
                <w:szCs w:val="20"/>
                <w:lang w:val="en-US"/>
              </w:rPr>
              <w:t>Certification documents;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k13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7201" w:rsidRPr="00BC2D31" w:rsidRDefault="00F47DC7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sz w:val="20"/>
                <w:szCs w:val="20"/>
                <w:lang w:val="ru-RU"/>
              </w:rPr>
              <w:t>8.3</w:t>
            </w:r>
            <w:r w:rsidR="00797201" w:rsidRPr="00BC2D31">
              <w:rPr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 xml:space="preserve">Директориум </w:t>
            </w:r>
            <w:r w:rsidR="00797201" w:rsidRPr="00BC2D31">
              <w:rPr>
                <w:sz w:val="20"/>
                <w:szCs w:val="20"/>
                <w:lang w:val="mk-MK"/>
              </w:rPr>
              <w:t>на сертифицирани</w:t>
            </w:r>
            <w:r w:rsidR="00797201" w:rsidRPr="00BC2D31">
              <w:rPr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клиенти/</w:t>
            </w:r>
          </w:p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Directory</w:t>
            </w:r>
            <w:r w:rsidRPr="00BC2D31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i/>
                <w:sz w:val="20"/>
                <w:szCs w:val="20"/>
                <w:lang w:val="en-US"/>
              </w:rPr>
              <w:t>of</w:t>
            </w:r>
            <w:r w:rsidRPr="00BC2D31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i/>
                <w:sz w:val="20"/>
                <w:szCs w:val="20"/>
                <w:lang w:val="en-US"/>
              </w:rPr>
              <w:t>certified</w:t>
            </w:r>
            <w:r w:rsidRPr="00BC2D31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i/>
                <w:sz w:val="20"/>
                <w:szCs w:val="20"/>
                <w:lang w:val="en-US"/>
              </w:rPr>
              <w:t>clients</w:t>
            </w:r>
            <w:r w:rsidRPr="00BC2D31">
              <w:rPr>
                <w:i/>
                <w:sz w:val="20"/>
                <w:szCs w:val="20"/>
                <w:lang w:val="ru-RU"/>
              </w:rPr>
              <w:t>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k14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47DC7" w:rsidRPr="00BC2D31" w:rsidRDefault="00F47DC7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sz w:val="20"/>
                <w:szCs w:val="20"/>
                <w:lang w:val="ru-RU"/>
              </w:rPr>
              <w:t>8.4</w:t>
            </w:r>
            <w:r w:rsidR="0020492C" w:rsidRPr="00BC2D31">
              <w:rPr>
                <w:sz w:val="20"/>
                <w:szCs w:val="20"/>
                <w:lang w:val="ru-RU"/>
              </w:rPr>
              <w:t xml:space="preserve"> </w:t>
            </w:r>
            <w:r w:rsidR="00797201" w:rsidRPr="00BC2D31">
              <w:rPr>
                <w:sz w:val="20"/>
                <w:szCs w:val="20"/>
                <w:lang w:val="mk-MK"/>
              </w:rPr>
              <w:t>Референци</w:t>
            </w:r>
            <w:r w:rsidR="00797201" w:rsidRPr="00BC2D31">
              <w:rPr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на сертификацијата и употреба на знаци/</w:t>
            </w:r>
          </w:p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Reference to certification and use of marks;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k15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mk-MK"/>
              </w:rPr>
              <w:t>8.</w:t>
            </w:r>
            <w:r w:rsidRPr="00BC2D31">
              <w:rPr>
                <w:sz w:val="20"/>
                <w:szCs w:val="20"/>
                <w:lang w:val="en-US"/>
              </w:rPr>
              <w:t>5</w:t>
            </w:r>
            <w:r w:rsidR="00797201" w:rsidRPr="00BC2D31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Доверливост/</w:t>
            </w:r>
            <w:r w:rsidRPr="00BC2D31">
              <w:rPr>
                <w:i/>
                <w:sz w:val="20"/>
                <w:szCs w:val="20"/>
                <w:lang w:val="en-US"/>
              </w:rPr>
              <w:t>Confidentiality</w:t>
            </w:r>
            <w:r w:rsidRPr="00BC2D31">
              <w:rPr>
                <w:sz w:val="20"/>
                <w:szCs w:val="20"/>
                <w:lang w:val="mk-MK"/>
              </w:rPr>
              <w:tab/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k16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47DC7" w:rsidRPr="00BC2D31" w:rsidRDefault="00F47DC7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sz w:val="20"/>
                <w:szCs w:val="20"/>
                <w:lang w:val="ru-RU"/>
              </w:rPr>
              <w:t>8.6</w:t>
            </w:r>
            <w:r w:rsidR="00797201" w:rsidRPr="00BC2D31">
              <w:rPr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Размена на информации помеѓу сертификационото тело и неговите клиенти/</w:t>
            </w:r>
          </w:p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Information exchange between a certification body and its clients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${k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7}</w:t>
            </w:r>
          </w:p>
        </w:tc>
      </w:tr>
      <w:tr w:rsidR="00417B16" w:rsidRPr="00BC2D31">
        <w:trPr>
          <w:trHeight w:val="615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417B16" w:rsidRPr="005F285E" w:rsidRDefault="00417B16" w:rsidP="00703F39">
            <w:pPr>
              <w:rPr>
                <w:i/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mk-MK"/>
              </w:rPr>
              <w:t xml:space="preserve">9.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 w:rsidRPr="00BC2D31">
              <w:rPr>
                <w:sz w:val="20"/>
                <w:szCs w:val="20"/>
                <w:lang w:val="mk-MK"/>
              </w:rPr>
              <w:t>Процесни барања/</w:t>
            </w:r>
            <w:r w:rsidRPr="00BC2D31">
              <w:rPr>
                <w:i/>
                <w:sz w:val="20"/>
                <w:szCs w:val="20"/>
                <w:lang w:val="mk-MK"/>
              </w:rPr>
              <w:t>Process requirements;</w:t>
            </w:r>
          </w:p>
          <w:p w:rsidR="00417B16" w:rsidRPr="005F285E" w:rsidRDefault="00417B16" w:rsidP="00703F39">
            <w:pPr>
              <w:rPr>
                <w:i/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mk-MK"/>
              </w:rPr>
              <w:t>9.1 Општи барања/</w:t>
            </w:r>
            <w:r w:rsidRPr="00BC2D31">
              <w:rPr>
                <w:i/>
                <w:sz w:val="20"/>
                <w:szCs w:val="20"/>
                <w:lang w:val="mk-MK"/>
              </w:rPr>
              <w:t>General requirements;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17B16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k18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7201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mk-MK"/>
              </w:rPr>
              <w:t>9.2</w:t>
            </w:r>
            <w:r w:rsidR="00797201" w:rsidRPr="00BC2D31">
              <w:rPr>
                <w:sz w:val="20"/>
                <w:szCs w:val="20"/>
                <w:lang w:val="mk-MK"/>
              </w:rPr>
              <w:t xml:space="preserve"> Почетна проверка и </w:t>
            </w:r>
            <w:r w:rsidRPr="00BC2D31">
              <w:rPr>
                <w:sz w:val="20"/>
                <w:szCs w:val="20"/>
                <w:lang w:val="mk-MK"/>
              </w:rPr>
              <w:t>сертификација/</w:t>
            </w:r>
          </w:p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i/>
                <w:sz w:val="20"/>
                <w:szCs w:val="20"/>
                <w:lang w:val="mk-MK"/>
              </w:rPr>
              <w:t>Initial audit and certification;</w:t>
            </w:r>
            <w:r w:rsidRPr="00BC2D31">
              <w:rPr>
                <w:sz w:val="20"/>
                <w:szCs w:val="20"/>
                <w:lang w:val="mk-MK"/>
              </w:rPr>
              <w:tab/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k19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7201" w:rsidRPr="00BC2D31" w:rsidRDefault="00F47DC7" w:rsidP="00703F39">
            <w:pPr>
              <w:rPr>
                <w:sz w:val="20"/>
                <w:szCs w:val="20"/>
                <w:lang w:val="en-US"/>
              </w:rPr>
            </w:pPr>
            <w:r w:rsidRPr="00BC2D31">
              <w:rPr>
                <w:sz w:val="20"/>
                <w:szCs w:val="20"/>
                <w:lang w:val="en-US"/>
              </w:rPr>
              <w:t>9.3</w:t>
            </w:r>
            <w:r w:rsidR="00A66E5A">
              <w:rPr>
                <w:sz w:val="20"/>
                <w:szCs w:val="20"/>
                <w:lang w:val="en-US"/>
              </w:rPr>
              <w:t xml:space="preserve"> </w:t>
            </w:r>
            <w:r w:rsidR="00797201" w:rsidRPr="00BC2D31">
              <w:rPr>
                <w:sz w:val="20"/>
                <w:szCs w:val="20"/>
                <w:lang w:val="mk-MK"/>
              </w:rPr>
              <w:t>Надзорни</w:t>
            </w:r>
            <w:r w:rsidR="00A66E5A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активности/</w:t>
            </w:r>
          </w:p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Surveillance</w:t>
            </w:r>
            <w:r w:rsidRPr="00BC2D31">
              <w:rPr>
                <w:sz w:val="20"/>
                <w:szCs w:val="20"/>
                <w:lang w:val="mk-MK"/>
              </w:rPr>
              <w:t>.</w:t>
            </w:r>
            <w:r w:rsidRPr="00BC2D31">
              <w:rPr>
                <w:i/>
                <w:sz w:val="20"/>
                <w:szCs w:val="20"/>
                <w:lang w:val="en-US"/>
              </w:rPr>
              <w:t>Activities</w:t>
            </w:r>
            <w:r w:rsidRPr="00BC2D31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k20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en-US"/>
              </w:rPr>
              <w:lastRenderedPageBreak/>
              <w:t>9.4</w:t>
            </w:r>
            <w:r w:rsidR="00797201" w:rsidRPr="00BC2D31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Ресертификација/</w:t>
            </w:r>
            <w:r w:rsidRPr="00BC2D31">
              <w:rPr>
                <w:i/>
                <w:sz w:val="20"/>
                <w:szCs w:val="20"/>
                <w:lang w:val="en-US"/>
              </w:rPr>
              <w:t>Recertification</w:t>
            </w:r>
            <w:r w:rsidRPr="00BC2D31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k21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</w:rPr>
              <w:t>9.5</w:t>
            </w:r>
            <w:r w:rsidR="00797201" w:rsidRPr="00BC2D31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Специјални проверки/</w:t>
            </w:r>
            <w:r w:rsidRPr="00BC2D31">
              <w:rPr>
                <w:i/>
                <w:sz w:val="20"/>
                <w:szCs w:val="20"/>
                <w:lang w:val="en-US"/>
              </w:rPr>
              <w:t>Special audits</w:t>
            </w:r>
            <w:r w:rsidRPr="00BC2D31">
              <w:rPr>
                <w:sz w:val="20"/>
                <w:szCs w:val="20"/>
              </w:rPr>
              <w:t>;</w:t>
            </w:r>
            <w:r w:rsidRPr="00BC2D31">
              <w:rPr>
                <w:sz w:val="20"/>
                <w:szCs w:val="20"/>
              </w:rPr>
              <w:tab/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k22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mk-MK"/>
              </w:rPr>
              <w:t>9.6</w:t>
            </w:r>
            <w:r w:rsidR="00797201" w:rsidRPr="00BC2D31">
              <w:rPr>
                <w:sz w:val="20"/>
                <w:szCs w:val="20"/>
                <w:lang w:val="mk-MK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Суспендирање,повлекување или намалување на опсегот на сертификација /</w:t>
            </w:r>
            <w:r w:rsidRPr="00BC2D31">
              <w:rPr>
                <w:i/>
                <w:sz w:val="20"/>
                <w:szCs w:val="20"/>
                <w:lang w:val="mk-MK"/>
              </w:rPr>
              <w:t>Suspending, withdrawing or reducing scope of certification;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k23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en-US"/>
              </w:rPr>
              <w:t>9.7</w:t>
            </w:r>
            <w:r w:rsidR="00797201" w:rsidRPr="00BC2D31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Приговори/</w:t>
            </w:r>
            <w:r w:rsidRPr="00BC2D31">
              <w:rPr>
                <w:i/>
                <w:sz w:val="20"/>
                <w:szCs w:val="20"/>
                <w:lang w:val="en-US"/>
              </w:rPr>
              <w:t>Appeals</w:t>
            </w:r>
            <w:r w:rsidRPr="00BC2D31">
              <w:rPr>
                <w:sz w:val="20"/>
                <w:szCs w:val="20"/>
                <w:lang w:val="mk-MK"/>
              </w:rPr>
              <w:tab/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k24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47DC7" w:rsidRPr="00BC2D31" w:rsidRDefault="00F47DC7" w:rsidP="00703F39">
            <w:pPr>
              <w:rPr>
                <w:sz w:val="20"/>
                <w:szCs w:val="20"/>
                <w:lang w:val="en-US"/>
              </w:rPr>
            </w:pPr>
            <w:r w:rsidRPr="00BC2D31">
              <w:rPr>
                <w:sz w:val="20"/>
                <w:szCs w:val="20"/>
                <w:lang w:val="mk-MK"/>
              </w:rPr>
              <w:t>9.</w:t>
            </w:r>
            <w:r w:rsidRPr="00BC2D31">
              <w:rPr>
                <w:sz w:val="20"/>
                <w:szCs w:val="20"/>
                <w:lang w:val="en-US"/>
              </w:rPr>
              <w:t>8</w:t>
            </w:r>
            <w:r w:rsidR="00797201" w:rsidRPr="00BC2D31">
              <w:rPr>
                <w:sz w:val="20"/>
                <w:szCs w:val="20"/>
                <w:lang w:val="en-US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Жалби/</w:t>
            </w:r>
            <w:r w:rsidRPr="00BC2D31">
              <w:rPr>
                <w:i/>
                <w:sz w:val="20"/>
                <w:szCs w:val="20"/>
                <w:lang w:val="en-US"/>
              </w:rPr>
              <w:t>Complaints;</w:t>
            </w:r>
            <w:r w:rsidRPr="00BC2D31">
              <w:rPr>
                <w:sz w:val="20"/>
                <w:szCs w:val="20"/>
                <w:lang w:val="mk-MK"/>
              </w:rPr>
              <w:tab/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k25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7201" w:rsidRPr="00BC2D31" w:rsidRDefault="00F47DC7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sz w:val="20"/>
                <w:szCs w:val="20"/>
                <w:lang w:val="mk-MK"/>
              </w:rPr>
              <w:t>9.</w:t>
            </w:r>
            <w:r w:rsidRPr="00BC2D31">
              <w:rPr>
                <w:sz w:val="20"/>
                <w:szCs w:val="20"/>
                <w:lang w:val="ru-RU"/>
              </w:rPr>
              <w:t>9</w:t>
            </w:r>
            <w:r w:rsidR="00797201" w:rsidRPr="00BC2D31">
              <w:rPr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Записи за апликантите и клиентите/</w:t>
            </w:r>
          </w:p>
          <w:p w:rsidR="00F47DC7" w:rsidRPr="00BC2D31" w:rsidRDefault="00F47DC7" w:rsidP="00703F39">
            <w:pPr>
              <w:rPr>
                <w:sz w:val="20"/>
                <w:szCs w:val="20"/>
                <w:lang w:val="en-US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Records of applicants and clients;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k26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47DC7" w:rsidRPr="00BC2D31" w:rsidRDefault="00F47DC7" w:rsidP="00703F39">
            <w:pPr>
              <w:rPr>
                <w:i/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ru-RU"/>
              </w:rPr>
              <w:t>10.</w:t>
            </w:r>
            <w:r w:rsidR="00797201" w:rsidRPr="00BC2D31">
              <w:rPr>
                <w:sz w:val="20"/>
                <w:szCs w:val="20"/>
                <w:lang w:val="mk-MK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>Барања за систем за управување за сертификационите тела/</w:t>
            </w:r>
            <w:r w:rsidRPr="00BC2D31">
              <w:rPr>
                <w:i/>
                <w:sz w:val="20"/>
                <w:szCs w:val="20"/>
                <w:lang w:val="ru-RU"/>
              </w:rPr>
              <w:t xml:space="preserve"> </w:t>
            </w:r>
          </w:p>
          <w:p w:rsidR="00F47DC7" w:rsidRPr="005F285E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Management system requirements for certification bodies;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k27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351D1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351D1" w:rsidRPr="00BC2D31" w:rsidRDefault="00F351D1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sz w:val="20"/>
                <w:szCs w:val="20"/>
                <w:lang w:val="mk-MK"/>
              </w:rPr>
              <w:t>10.1 Опции/</w:t>
            </w:r>
            <w:r w:rsidRPr="00BC2D31">
              <w:rPr>
                <w:i/>
                <w:sz w:val="20"/>
                <w:szCs w:val="20"/>
                <w:lang w:val="en-US"/>
              </w:rPr>
              <w:t>Options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351D1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k28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F47DC7" w:rsidRPr="00BC2D31">
        <w:trPr>
          <w:trHeight w:val="20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47DC7" w:rsidRPr="00BC2D31" w:rsidRDefault="00F47DC7" w:rsidP="00703F39">
            <w:pPr>
              <w:rPr>
                <w:sz w:val="20"/>
                <w:szCs w:val="20"/>
                <w:lang w:val="mk-MK"/>
              </w:rPr>
            </w:pPr>
            <w:r w:rsidRPr="00BC2D31">
              <w:rPr>
                <w:sz w:val="20"/>
                <w:szCs w:val="20"/>
                <w:lang w:val="ru-RU"/>
              </w:rPr>
              <w:t>10.2</w:t>
            </w:r>
            <w:r w:rsidR="00797201" w:rsidRPr="00BC2D31">
              <w:rPr>
                <w:sz w:val="20"/>
                <w:szCs w:val="20"/>
                <w:lang w:val="ru-RU"/>
              </w:rPr>
              <w:t xml:space="preserve"> </w:t>
            </w:r>
            <w:r w:rsidRPr="00BC2D31">
              <w:rPr>
                <w:sz w:val="20"/>
                <w:szCs w:val="20"/>
                <w:lang w:val="mk-MK"/>
              </w:rPr>
              <w:t xml:space="preserve">Опција 1: Барања за систем за управување во согласност со </w:t>
            </w:r>
            <w:r w:rsidRPr="00BC2D31">
              <w:rPr>
                <w:sz w:val="20"/>
                <w:szCs w:val="20"/>
                <w:lang w:val="en-US"/>
              </w:rPr>
              <w:t>ISO</w:t>
            </w:r>
            <w:r w:rsidRPr="00BC2D31">
              <w:rPr>
                <w:sz w:val="20"/>
                <w:szCs w:val="20"/>
                <w:lang w:val="ru-RU"/>
              </w:rPr>
              <w:t xml:space="preserve"> 9001/</w:t>
            </w:r>
          </w:p>
          <w:p w:rsidR="00F47DC7" w:rsidRPr="00BC2D31" w:rsidRDefault="00F47DC7" w:rsidP="00703F39">
            <w:pPr>
              <w:rPr>
                <w:sz w:val="20"/>
                <w:szCs w:val="20"/>
                <w:lang w:val="en-US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Management system requirements in accordance with ISO 9001;</w:t>
            </w:r>
            <w:r w:rsidRPr="00BC2D31">
              <w:rPr>
                <w:sz w:val="20"/>
                <w:szCs w:val="20"/>
                <w:lang w:val="mk-MK"/>
              </w:rPr>
              <w:tab/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F47DC7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k29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8D0073" w:rsidRPr="00BC2D31">
        <w:trPr>
          <w:trHeight w:val="795"/>
        </w:trPr>
        <w:tc>
          <w:tcPr>
            <w:tcW w:w="4507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</w:tcPr>
          <w:p w:rsidR="008D0073" w:rsidRPr="00BC2D31" w:rsidRDefault="008D0073" w:rsidP="00703F39">
            <w:pPr>
              <w:rPr>
                <w:sz w:val="20"/>
                <w:szCs w:val="20"/>
                <w:lang w:val="ru-RU"/>
              </w:rPr>
            </w:pPr>
            <w:r w:rsidRPr="00BC2D31">
              <w:rPr>
                <w:sz w:val="20"/>
                <w:szCs w:val="20"/>
                <w:lang w:val="ru-RU"/>
              </w:rPr>
              <w:t xml:space="preserve">10.3 </w:t>
            </w:r>
            <w:r w:rsidRPr="00BC2D31">
              <w:rPr>
                <w:sz w:val="20"/>
                <w:szCs w:val="20"/>
                <w:lang w:val="mk-MK"/>
              </w:rPr>
              <w:t>Опција 2: Општи барања за систем за управување/</w:t>
            </w:r>
          </w:p>
          <w:p w:rsidR="008D0073" w:rsidRPr="00BC2D31" w:rsidRDefault="008D0073" w:rsidP="00703F39">
            <w:pPr>
              <w:rPr>
                <w:sz w:val="20"/>
                <w:szCs w:val="20"/>
                <w:lang w:val="en-US"/>
              </w:rPr>
            </w:pPr>
            <w:r w:rsidRPr="00BC2D31">
              <w:rPr>
                <w:i/>
                <w:sz w:val="20"/>
                <w:szCs w:val="20"/>
                <w:lang w:val="en-US"/>
              </w:rPr>
              <w:t>General management system requirements</w:t>
            </w:r>
          </w:p>
        </w:tc>
        <w:tc>
          <w:tcPr>
            <w:tcW w:w="503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D0073" w:rsidRPr="00BC2D31" w:rsidRDefault="00BE680F" w:rsidP="000F7A1F">
            <w:pPr>
              <w:spacing w:line="300" w:lineRule="exact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en-US"/>
              </w:rPr>
              <w:t>${</w:t>
            </w:r>
            <w:r>
              <w:rPr>
                <w:sz w:val="20"/>
                <w:szCs w:val="20"/>
                <w:lang w:val="en-US"/>
              </w:rPr>
              <w:t>k30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490D34" w:rsidRDefault="00490D34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  <w:bookmarkStart w:id="3" w:name="_GoBack"/>
      <w:bookmarkEnd w:id="3"/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252967" w:rsidRDefault="00252967" w:rsidP="00FF05FF">
      <w:pPr>
        <w:pStyle w:val="Footer"/>
        <w:tabs>
          <w:tab w:val="clear" w:pos="4153"/>
          <w:tab w:val="clear" w:pos="8306"/>
        </w:tabs>
        <w:rPr>
          <w:sz w:val="20"/>
          <w:szCs w:val="20"/>
          <w:lang w:val="en-US"/>
        </w:rPr>
      </w:pPr>
    </w:p>
    <w:p w:rsidR="001873DE" w:rsidRPr="001873DE" w:rsidRDefault="001873DE" w:rsidP="001873DE">
      <w:pPr>
        <w:jc w:val="both"/>
        <w:rPr>
          <w:sz w:val="20"/>
          <w:szCs w:val="20"/>
          <w:lang w:val="mk-MK"/>
        </w:rPr>
      </w:pPr>
      <w:r w:rsidRPr="001873DE">
        <w:rPr>
          <w:b/>
          <w:sz w:val="20"/>
          <w:szCs w:val="20"/>
          <w:lang w:val="en-US"/>
        </w:rPr>
        <w:t>8.</w:t>
      </w:r>
      <w:r>
        <w:rPr>
          <w:b/>
          <w:sz w:val="20"/>
          <w:szCs w:val="20"/>
          <w:lang w:val="en-US"/>
        </w:rPr>
        <w:t xml:space="preserve">  </w:t>
      </w:r>
      <w:r w:rsidRPr="001873DE">
        <w:rPr>
          <w:b/>
          <w:sz w:val="20"/>
          <w:szCs w:val="20"/>
          <w:lang w:val="mk-MK"/>
        </w:rPr>
        <w:t>Изјава</w:t>
      </w:r>
    </w:p>
    <w:p w:rsidR="00EC2E63" w:rsidRDefault="001873DE" w:rsidP="0056530F">
      <w:pPr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</w:t>
      </w:r>
      <w:r w:rsidRPr="001873DE">
        <w:rPr>
          <w:i/>
          <w:sz w:val="20"/>
          <w:szCs w:val="20"/>
          <w:lang w:val="en-US"/>
        </w:rPr>
        <w:t xml:space="preserve">Declaration </w:t>
      </w:r>
    </w:p>
    <w:p w:rsidR="001873DE" w:rsidRPr="001873DE" w:rsidRDefault="001873DE" w:rsidP="0056530F">
      <w:pPr>
        <w:rPr>
          <w:i/>
          <w:sz w:val="20"/>
          <w:szCs w:val="20"/>
          <w:lang w:val="en-US"/>
        </w:rPr>
      </w:pPr>
    </w:p>
    <w:tbl>
      <w:tblPr>
        <w:tblW w:w="9134" w:type="dxa"/>
        <w:tblInd w:w="108" w:type="dxa"/>
        <w:tblLook w:val="0000" w:firstRow="0" w:lastRow="0" w:firstColumn="0" w:lastColumn="0" w:noHBand="0" w:noVBand="0"/>
      </w:tblPr>
      <w:tblGrid>
        <w:gridCol w:w="9134"/>
      </w:tblGrid>
      <w:tr w:rsidR="00FB1D11" w:rsidRPr="0056530F">
        <w:trPr>
          <w:cantSplit/>
          <w:trHeight w:val="121"/>
        </w:trPr>
        <w:tc>
          <w:tcPr>
            <w:tcW w:w="9134" w:type="dxa"/>
          </w:tcPr>
          <w:p w:rsidR="00FB1D11" w:rsidRPr="00707CAF" w:rsidRDefault="00FB1D11" w:rsidP="0056530F">
            <w:pPr>
              <w:pStyle w:val="Navodila-normal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lang w:val="mk-MK" w:eastAsia="en-US"/>
              </w:rPr>
            </w:pPr>
            <w:r w:rsidRPr="00707CAF">
              <w:rPr>
                <w:rFonts w:ascii="Times New Roman" w:hAnsi="Times New Roman"/>
                <w:b/>
                <w:bCs/>
                <w:lang w:val="mk-MK" w:eastAsia="en-US"/>
              </w:rPr>
              <w:t>Изјавуваме дека:</w:t>
            </w:r>
          </w:p>
          <w:p w:rsidR="00FB1D11" w:rsidRPr="00707CAF" w:rsidRDefault="00FB1D11" w:rsidP="0056530F">
            <w:pPr>
              <w:pStyle w:val="Navodila-normal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lang w:val="mk-MK" w:eastAsia="en-US"/>
              </w:rPr>
            </w:pPr>
          </w:p>
          <w:p w:rsidR="00FB1D11" w:rsidRPr="00707CAF" w:rsidRDefault="00FB1D11" w:rsidP="0056530F">
            <w:pPr>
              <w:pStyle w:val="Navodila-normal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lang w:val="mk-MK" w:eastAsia="en-US"/>
              </w:rPr>
            </w:pPr>
            <w:r w:rsidRPr="00707CAF">
              <w:rPr>
                <w:rFonts w:ascii="Times New Roman" w:hAnsi="Times New Roman"/>
                <w:lang w:val="mk-MK" w:eastAsia="en-US"/>
              </w:rPr>
              <w:t>имаме воспоставено и функционира систем, кој овозможува исполнува</w:t>
            </w:r>
            <w:r w:rsidR="00707CAF" w:rsidRPr="00707CAF">
              <w:rPr>
                <w:rFonts w:ascii="Times New Roman" w:hAnsi="Times New Roman"/>
                <w:lang w:val="mk-MK" w:eastAsia="en-US"/>
              </w:rPr>
              <w:t>ње на сите барања на стандардот</w:t>
            </w:r>
            <w:r w:rsidR="007C7E5D" w:rsidRPr="00707CAF">
              <w:rPr>
                <w:rFonts w:ascii="Times New Roman" w:hAnsi="Times New Roman"/>
                <w:lang w:val="ru-RU" w:eastAsia="en-US"/>
              </w:rPr>
              <w:t xml:space="preserve">  </w:t>
            </w:r>
            <w:r w:rsidR="00D71575" w:rsidRPr="00707CAF">
              <w:rPr>
                <w:rFonts w:ascii="Times New Roman" w:hAnsi="Times New Roman"/>
                <w:lang w:val="en-US" w:eastAsia="en-US"/>
              </w:rPr>
              <w:t>ISO</w:t>
            </w:r>
            <w:r w:rsidR="00D71575" w:rsidRPr="00707CAF">
              <w:rPr>
                <w:rFonts w:ascii="Times New Roman" w:hAnsi="Times New Roman"/>
                <w:lang w:val="ru-RU" w:eastAsia="en-US"/>
              </w:rPr>
              <w:t>/</w:t>
            </w:r>
            <w:r w:rsidR="00D71575" w:rsidRPr="00707CAF">
              <w:rPr>
                <w:rFonts w:ascii="Times New Roman" w:hAnsi="Times New Roman"/>
                <w:lang w:val="en-US" w:eastAsia="en-US"/>
              </w:rPr>
              <w:t>IEC</w:t>
            </w:r>
            <w:r w:rsidR="00D71575" w:rsidRPr="00707CAF">
              <w:rPr>
                <w:rFonts w:ascii="Times New Roman" w:hAnsi="Times New Roman"/>
                <w:lang w:val="ru-RU" w:eastAsia="en-US"/>
              </w:rPr>
              <w:t xml:space="preserve"> 17021</w:t>
            </w:r>
            <w:r w:rsidR="00573020">
              <w:rPr>
                <w:rFonts w:ascii="Times New Roman" w:hAnsi="Times New Roman"/>
                <w:lang w:val="ru-RU" w:eastAsia="en-US"/>
              </w:rPr>
              <w:t>:2011</w:t>
            </w:r>
          </w:p>
          <w:p w:rsidR="00FB1D11" w:rsidRPr="00707CAF" w:rsidRDefault="00FB1D11" w:rsidP="0056530F">
            <w:pPr>
              <w:pStyle w:val="Navodila-normal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lang w:val="mk-MK" w:eastAsia="en-US"/>
              </w:rPr>
            </w:pPr>
            <w:r w:rsidRPr="00707CAF">
              <w:rPr>
                <w:rFonts w:ascii="Times New Roman" w:hAnsi="Times New Roman"/>
                <w:lang w:val="mk-MK" w:eastAsia="en-US"/>
              </w:rPr>
              <w:t xml:space="preserve">системот е документиран во подрачјето кое го бара стандардот </w:t>
            </w:r>
            <w:r w:rsidR="007C7E5D" w:rsidRPr="00707CAF">
              <w:rPr>
                <w:rFonts w:ascii="Times New Roman" w:hAnsi="Times New Roman"/>
                <w:lang w:val="ru-RU" w:eastAsia="en-US"/>
              </w:rPr>
              <w:t xml:space="preserve"> </w:t>
            </w:r>
            <w:r w:rsidR="007C7E5D" w:rsidRPr="00707CAF">
              <w:rPr>
                <w:rFonts w:ascii="Times New Roman" w:hAnsi="Times New Roman"/>
                <w:lang w:val="en-US" w:eastAsia="en-US"/>
              </w:rPr>
              <w:t>EN</w:t>
            </w:r>
            <w:r w:rsidR="00D71575" w:rsidRPr="00707CAF">
              <w:rPr>
                <w:rFonts w:ascii="Times New Roman" w:hAnsi="Times New Roman"/>
                <w:lang w:val="ru-RU" w:eastAsia="en-US"/>
              </w:rPr>
              <w:t xml:space="preserve"> </w:t>
            </w:r>
            <w:r w:rsidR="00D71575" w:rsidRPr="00707CAF">
              <w:rPr>
                <w:rFonts w:ascii="Times New Roman" w:hAnsi="Times New Roman"/>
                <w:lang w:val="en-US" w:eastAsia="en-US"/>
              </w:rPr>
              <w:t>ISO</w:t>
            </w:r>
            <w:r w:rsidR="00D71575" w:rsidRPr="00707CAF">
              <w:rPr>
                <w:rFonts w:ascii="Times New Roman" w:hAnsi="Times New Roman"/>
                <w:lang w:val="ru-RU" w:eastAsia="en-US"/>
              </w:rPr>
              <w:t>/</w:t>
            </w:r>
            <w:r w:rsidR="00D71575" w:rsidRPr="00707CAF">
              <w:rPr>
                <w:rFonts w:ascii="Times New Roman" w:hAnsi="Times New Roman"/>
                <w:lang w:val="en-US" w:eastAsia="en-US"/>
              </w:rPr>
              <w:t>IEC</w:t>
            </w:r>
            <w:r w:rsidR="00D71575" w:rsidRPr="00707CAF">
              <w:rPr>
                <w:rFonts w:ascii="Times New Roman" w:hAnsi="Times New Roman"/>
                <w:lang w:val="ru-RU" w:eastAsia="en-US"/>
              </w:rPr>
              <w:t xml:space="preserve"> 17021</w:t>
            </w:r>
            <w:r w:rsidR="00573020">
              <w:rPr>
                <w:rFonts w:ascii="Times New Roman" w:hAnsi="Times New Roman"/>
                <w:lang w:val="ru-RU" w:eastAsia="en-US"/>
              </w:rPr>
              <w:t>:2011</w:t>
            </w:r>
          </w:p>
          <w:p w:rsidR="00FB1D11" w:rsidRPr="006E414B" w:rsidRDefault="00154055" w:rsidP="0056530F">
            <w:pPr>
              <w:pStyle w:val="Navodila-normal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lang w:val="mk-MK"/>
              </w:rPr>
            </w:pPr>
            <w:r w:rsidRPr="00707CAF">
              <w:rPr>
                <w:rFonts w:ascii="Times New Roman" w:hAnsi="Times New Roman"/>
                <w:lang w:val="mk-MK" w:eastAsia="en-US"/>
              </w:rPr>
              <w:t xml:space="preserve">имаме </w:t>
            </w:r>
            <w:r w:rsidR="00FB1D11" w:rsidRPr="00707CAF">
              <w:rPr>
                <w:rFonts w:ascii="Times New Roman" w:hAnsi="Times New Roman"/>
                <w:lang w:val="mk-MK" w:eastAsia="en-US"/>
              </w:rPr>
              <w:t>извед</w:t>
            </w:r>
            <w:r w:rsidRPr="00707CAF">
              <w:rPr>
                <w:rFonts w:ascii="Times New Roman" w:hAnsi="Times New Roman"/>
                <w:lang w:val="mk-MK" w:eastAsia="en-US"/>
              </w:rPr>
              <w:t>ено</w:t>
            </w:r>
            <w:r w:rsidR="00FB1D11" w:rsidRPr="00707CAF">
              <w:rPr>
                <w:rFonts w:ascii="Times New Roman" w:hAnsi="Times New Roman"/>
                <w:lang w:val="mk-MK" w:eastAsia="en-US"/>
              </w:rPr>
              <w:t xml:space="preserve"> најмалку еден интерен аудит во целото подрачје и најмалку еден преглед од страна на раководството, при тоа почитувај</w:t>
            </w:r>
            <w:r w:rsidR="00CE1244">
              <w:rPr>
                <w:rFonts w:ascii="Times New Roman" w:hAnsi="Times New Roman"/>
                <w:lang w:val="mk-MK" w:eastAsia="en-US"/>
              </w:rPr>
              <w:t xml:space="preserve">ќи ги барањата на стандардот </w:t>
            </w:r>
            <w:r w:rsidR="00D71575" w:rsidRPr="00707CAF">
              <w:rPr>
                <w:rFonts w:ascii="Times New Roman" w:hAnsi="Times New Roman"/>
                <w:lang w:val="ru-RU" w:eastAsia="en-US"/>
              </w:rPr>
              <w:t xml:space="preserve"> </w:t>
            </w:r>
            <w:r w:rsidR="00D71575" w:rsidRPr="00707CAF">
              <w:rPr>
                <w:rFonts w:ascii="Times New Roman" w:hAnsi="Times New Roman"/>
                <w:lang w:val="en-US" w:eastAsia="en-US"/>
              </w:rPr>
              <w:t>ISO</w:t>
            </w:r>
            <w:r w:rsidR="00D71575" w:rsidRPr="00707CAF">
              <w:rPr>
                <w:rFonts w:ascii="Times New Roman" w:hAnsi="Times New Roman"/>
                <w:lang w:val="ru-RU" w:eastAsia="en-US"/>
              </w:rPr>
              <w:t>/</w:t>
            </w:r>
            <w:r w:rsidR="00D71575" w:rsidRPr="00707CAF">
              <w:rPr>
                <w:rFonts w:ascii="Times New Roman" w:hAnsi="Times New Roman"/>
                <w:lang w:val="en-US" w:eastAsia="en-US"/>
              </w:rPr>
              <w:t>IEC</w:t>
            </w:r>
            <w:r w:rsidR="00D71575" w:rsidRPr="00707CAF">
              <w:rPr>
                <w:rFonts w:ascii="Times New Roman" w:hAnsi="Times New Roman"/>
                <w:lang w:val="ru-RU" w:eastAsia="en-US"/>
              </w:rPr>
              <w:t xml:space="preserve"> 17021</w:t>
            </w:r>
            <w:r w:rsidR="00573020">
              <w:rPr>
                <w:rFonts w:ascii="Times New Roman" w:hAnsi="Times New Roman"/>
                <w:lang w:val="ru-RU" w:eastAsia="en-US"/>
              </w:rPr>
              <w:t>:2011</w:t>
            </w:r>
          </w:p>
          <w:p w:rsidR="006E414B" w:rsidRDefault="006E414B" w:rsidP="006E414B">
            <w:pPr>
              <w:pStyle w:val="Navodila-normal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szCs w:val="24"/>
                <w:lang w:val="mk-MK" w:eastAsia="en-US"/>
              </w:rPr>
            </w:pPr>
            <w:r>
              <w:rPr>
                <w:rFonts w:ascii="Times New Roman" w:hAnsi="Times New Roman"/>
                <w:szCs w:val="24"/>
                <w:lang w:val="mk-MK" w:eastAsia="en-US"/>
              </w:rPr>
              <w:t>активно ги изведуваме постапките на сертификација во целиот опсег, кој е наведен во пријавата.</w:t>
            </w:r>
          </w:p>
          <w:p w:rsidR="006E414B" w:rsidRDefault="006E414B" w:rsidP="006E414B">
            <w:pPr>
              <w:pStyle w:val="Navodila-normal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imes New Roman" w:hAnsi="Times New Roman"/>
                <w:szCs w:val="24"/>
                <w:lang w:val="mk-MK" w:eastAsia="en-US"/>
              </w:rPr>
            </w:pPr>
          </w:p>
          <w:p w:rsidR="006E414B" w:rsidRDefault="006E414B" w:rsidP="006E414B">
            <w:pPr>
              <w:pStyle w:val="Navodila-normal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szCs w:val="24"/>
                <w:lang w:val="mk-MK" w:eastAsia="en-US"/>
              </w:rPr>
            </w:pPr>
            <w:r>
              <w:rPr>
                <w:rFonts w:ascii="Times New Roman" w:hAnsi="Times New Roman"/>
                <w:szCs w:val="24"/>
                <w:lang w:val="mk-MK" w:eastAsia="en-US"/>
              </w:rPr>
              <w:t>Информативен англиски провод на изјавата</w:t>
            </w:r>
          </w:p>
          <w:p w:rsidR="006E414B" w:rsidRDefault="006E414B" w:rsidP="006E414B">
            <w:pPr>
              <w:pStyle w:val="Navodila-normal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i/>
                <w:iCs/>
                <w:lang w:val="mk-MK"/>
              </w:rPr>
            </w:pPr>
            <w:r>
              <w:rPr>
                <w:rFonts w:ascii="Times New Roman" w:hAnsi="Times New Roman"/>
                <w:i/>
                <w:iCs/>
              </w:rPr>
              <w:t>The English translation of the statement – informative only</w:t>
            </w:r>
          </w:p>
          <w:p w:rsidR="006E414B" w:rsidRPr="00707CAF" w:rsidRDefault="006E414B" w:rsidP="006E414B">
            <w:pPr>
              <w:pStyle w:val="Navodila-normal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imes New Roman" w:hAnsi="Times New Roman"/>
                <w:lang w:val="mk-MK"/>
              </w:rPr>
            </w:pPr>
          </w:p>
          <w:p w:rsidR="00FB1D11" w:rsidRPr="00707CAF" w:rsidRDefault="00FB1D11" w:rsidP="0056530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i/>
                <w:iCs/>
              </w:rPr>
            </w:pPr>
            <w:r w:rsidRPr="00707CAF">
              <w:rPr>
                <w:b/>
                <w:bCs/>
                <w:i/>
                <w:iCs/>
              </w:rPr>
              <w:t>We hereby declare that:</w:t>
            </w:r>
          </w:p>
          <w:p w:rsidR="006E414B" w:rsidRPr="006E414B" w:rsidRDefault="00FB1D11" w:rsidP="0056530F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i/>
                <w:iCs/>
                <w:lang w:eastAsia="en-US"/>
              </w:rPr>
            </w:pPr>
            <w:r w:rsidRPr="00707CAF">
              <w:rPr>
                <w:i/>
                <w:iCs/>
                <w:lang w:eastAsia="en-US"/>
              </w:rPr>
              <w:t>we have implemented and operational system which fulfills  all requireme</w:t>
            </w:r>
            <w:r w:rsidR="001C0DAB" w:rsidRPr="00707CAF">
              <w:rPr>
                <w:i/>
                <w:iCs/>
                <w:lang w:eastAsia="en-US"/>
              </w:rPr>
              <w:t xml:space="preserve">nts of the standard </w:t>
            </w:r>
            <w:r w:rsidR="00D71575" w:rsidRPr="00707CAF">
              <w:rPr>
                <w:i/>
                <w:lang w:eastAsia="en-US"/>
              </w:rPr>
              <w:t>ISO/IEC 17021</w:t>
            </w:r>
            <w:r w:rsidR="00573020">
              <w:rPr>
                <w:i/>
                <w:lang w:val="mk-MK" w:eastAsia="en-US"/>
              </w:rPr>
              <w:t>:2011</w:t>
            </w:r>
          </w:p>
          <w:p w:rsidR="00FB1D11" w:rsidRPr="00707CAF" w:rsidRDefault="00BC2D31" w:rsidP="0056530F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i/>
                <w:iCs/>
                <w:lang w:eastAsia="en-US"/>
              </w:rPr>
            </w:pPr>
            <w:r w:rsidRPr="00707CAF">
              <w:rPr>
                <w:i/>
                <w:lang w:eastAsia="en-US"/>
              </w:rPr>
              <w:t xml:space="preserve"> </w:t>
            </w:r>
            <w:r w:rsidR="006E414B">
              <w:rPr>
                <w:i/>
                <w:iCs/>
                <w:lang w:eastAsia="en-US"/>
              </w:rPr>
              <w:t>the</w:t>
            </w:r>
            <w:r w:rsidR="00FB1D11" w:rsidRPr="00707CAF">
              <w:rPr>
                <w:i/>
                <w:iCs/>
                <w:lang w:eastAsia="en-US"/>
              </w:rPr>
              <w:t xml:space="preserve"> system is documented according to the amount defined by the standard </w:t>
            </w:r>
            <w:r w:rsidR="007C7E5D" w:rsidRPr="00707CAF">
              <w:rPr>
                <w:i/>
                <w:iCs/>
                <w:lang w:eastAsia="en-US"/>
              </w:rPr>
              <w:t xml:space="preserve"> EN</w:t>
            </w:r>
            <w:r w:rsidR="00D71575" w:rsidRPr="00707CAF">
              <w:rPr>
                <w:i/>
                <w:lang w:eastAsia="en-US"/>
              </w:rPr>
              <w:t xml:space="preserve"> ISO/IEC</w:t>
            </w:r>
            <w:r w:rsidR="00D71575" w:rsidRPr="00707CAF">
              <w:rPr>
                <w:lang w:eastAsia="en-US"/>
              </w:rPr>
              <w:t xml:space="preserve"> </w:t>
            </w:r>
            <w:r w:rsidR="00D71575" w:rsidRPr="00707CAF">
              <w:rPr>
                <w:i/>
                <w:lang w:eastAsia="en-US"/>
              </w:rPr>
              <w:t>17021</w:t>
            </w:r>
            <w:r w:rsidR="00573020">
              <w:rPr>
                <w:i/>
                <w:lang w:val="mk-MK" w:eastAsia="en-US"/>
              </w:rPr>
              <w:t>:2011</w:t>
            </w:r>
          </w:p>
          <w:p w:rsidR="00FB1D11" w:rsidRPr="006E414B" w:rsidRDefault="00FB1D11" w:rsidP="00B5611F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lang w:val="mk-MK" w:eastAsia="en-US"/>
              </w:rPr>
            </w:pPr>
            <w:proofErr w:type="gramStart"/>
            <w:r w:rsidRPr="00707CAF">
              <w:rPr>
                <w:i/>
                <w:iCs/>
                <w:lang w:eastAsia="en-US"/>
              </w:rPr>
              <w:t>we</w:t>
            </w:r>
            <w:proofErr w:type="gramEnd"/>
            <w:r w:rsidRPr="00707CAF">
              <w:rPr>
                <w:i/>
                <w:iCs/>
                <w:lang w:eastAsia="en-US"/>
              </w:rPr>
              <w:t xml:space="preserve"> have performed at least one complete internal quality audit and at least one management rev</w:t>
            </w:r>
            <w:r w:rsidRPr="00707CAF">
              <w:rPr>
                <w:i/>
                <w:iCs/>
              </w:rPr>
              <w:t>iew respecting all requirements of the standard</w:t>
            </w:r>
            <w:r w:rsidR="007C7E5D" w:rsidRPr="00707CAF">
              <w:rPr>
                <w:i/>
                <w:iCs/>
                <w:lang w:eastAsia="en-US"/>
              </w:rPr>
              <w:t xml:space="preserve"> EN</w:t>
            </w:r>
            <w:r w:rsidRPr="00707CAF">
              <w:rPr>
                <w:i/>
                <w:iCs/>
                <w:lang w:eastAsia="en-US"/>
              </w:rPr>
              <w:t>.</w:t>
            </w:r>
            <w:r w:rsidR="00B5611F" w:rsidRPr="00707CAF">
              <w:rPr>
                <w:lang w:eastAsia="en-US"/>
              </w:rPr>
              <w:t xml:space="preserve"> </w:t>
            </w:r>
            <w:r w:rsidR="00B5611F" w:rsidRPr="00707CAF">
              <w:rPr>
                <w:i/>
                <w:lang w:eastAsia="en-US"/>
              </w:rPr>
              <w:t>ISO/IEC 1702</w:t>
            </w:r>
            <w:r w:rsidR="00707CAF" w:rsidRPr="00707CAF">
              <w:rPr>
                <w:i/>
                <w:lang w:eastAsia="en-US"/>
              </w:rPr>
              <w:t>1</w:t>
            </w:r>
            <w:r w:rsidR="00573020">
              <w:rPr>
                <w:i/>
                <w:lang w:val="mk-MK" w:eastAsia="en-US"/>
              </w:rPr>
              <w:t>:2011</w:t>
            </w:r>
          </w:p>
          <w:p w:rsidR="006E414B" w:rsidRPr="00707CAF" w:rsidRDefault="006E414B" w:rsidP="00B5611F">
            <w:pPr>
              <w:pStyle w:val="Header"/>
              <w:numPr>
                <w:ilvl w:val="0"/>
                <w:numId w:val="20"/>
              </w:numPr>
              <w:tabs>
                <w:tab w:val="clear" w:pos="4320"/>
                <w:tab w:val="clear" w:pos="8640"/>
              </w:tabs>
              <w:rPr>
                <w:lang w:val="mk-MK" w:eastAsia="en-US"/>
              </w:rPr>
            </w:pPr>
            <w:proofErr w:type="gramStart"/>
            <w:r>
              <w:rPr>
                <w:i/>
              </w:rPr>
              <w:t>we</w:t>
            </w:r>
            <w:proofErr w:type="gramEnd"/>
            <w:r>
              <w:rPr>
                <w:i/>
              </w:rPr>
              <w:t xml:space="preserve"> perform actively all certification procedures specified in the applied scope of accreditation.</w:t>
            </w:r>
          </w:p>
        </w:tc>
      </w:tr>
    </w:tbl>
    <w:p w:rsidR="00FB1D11" w:rsidRDefault="00FB1D11" w:rsidP="0056530F">
      <w:pPr>
        <w:jc w:val="both"/>
        <w:rPr>
          <w:b/>
          <w:sz w:val="20"/>
          <w:szCs w:val="20"/>
          <w:lang w:val="mk-MK"/>
        </w:rPr>
      </w:pPr>
    </w:p>
    <w:p w:rsidR="009F4BD9" w:rsidRDefault="009F4BD9" w:rsidP="0056530F">
      <w:pPr>
        <w:jc w:val="both"/>
        <w:rPr>
          <w:b/>
          <w:sz w:val="20"/>
          <w:szCs w:val="20"/>
          <w:lang w:val="mk-MK"/>
        </w:rPr>
      </w:pPr>
    </w:p>
    <w:p w:rsidR="009F4BD9" w:rsidRDefault="009F4BD9" w:rsidP="0056530F">
      <w:pPr>
        <w:jc w:val="both"/>
        <w:rPr>
          <w:b/>
          <w:sz w:val="20"/>
          <w:szCs w:val="20"/>
          <w:lang w:val="mk-MK"/>
        </w:rPr>
      </w:pPr>
    </w:p>
    <w:p w:rsidR="009F4BD9" w:rsidRDefault="009F4BD9" w:rsidP="0056530F">
      <w:pPr>
        <w:jc w:val="both"/>
        <w:rPr>
          <w:b/>
          <w:sz w:val="20"/>
          <w:szCs w:val="20"/>
          <w:lang w:val="mk-MK"/>
        </w:rPr>
      </w:pPr>
    </w:p>
    <w:p w:rsidR="009F4BD9" w:rsidRPr="009F4BD9" w:rsidRDefault="009F4BD9" w:rsidP="0056530F">
      <w:pPr>
        <w:jc w:val="both"/>
        <w:rPr>
          <w:b/>
          <w:sz w:val="20"/>
          <w:szCs w:val="20"/>
          <w:lang w:val="mk-MK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1"/>
      </w:tblGrid>
      <w:tr w:rsidR="00FB1D11" w:rsidRPr="0056530F">
        <w:tc>
          <w:tcPr>
            <w:tcW w:w="4621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Место и датум</w:t>
            </w:r>
          </w:p>
        </w:tc>
        <w:tc>
          <w:tcPr>
            <w:tcW w:w="4621" w:type="dxa"/>
          </w:tcPr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Име</w:t>
            </w:r>
            <w:r w:rsidR="0091214A">
              <w:rPr>
                <w:sz w:val="20"/>
                <w:szCs w:val="20"/>
                <w:lang w:val="mk-MK"/>
              </w:rPr>
              <w:t xml:space="preserve"> презиме </w:t>
            </w:r>
            <w:r w:rsidRPr="0056530F">
              <w:rPr>
                <w:sz w:val="20"/>
                <w:szCs w:val="20"/>
                <w:lang w:val="mk-MK"/>
              </w:rPr>
              <w:t>и потпис на одговорно лице</w:t>
            </w:r>
          </w:p>
        </w:tc>
      </w:tr>
      <w:tr w:rsidR="00FB1D11" w:rsidRPr="0056530F">
        <w:tc>
          <w:tcPr>
            <w:tcW w:w="4621" w:type="dxa"/>
          </w:tcPr>
          <w:p w:rsidR="00FB1D11" w:rsidRPr="0056530F" w:rsidRDefault="00FB1D11" w:rsidP="0056530F">
            <w:pPr>
              <w:pStyle w:val="Heading2"/>
              <w:rPr>
                <w:szCs w:val="20"/>
                <w:lang w:val="mk-MK"/>
              </w:rPr>
            </w:pPr>
            <w:r w:rsidRPr="0056530F">
              <w:rPr>
                <w:szCs w:val="20"/>
                <w:lang w:val="mk-MK"/>
              </w:rPr>
              <w:t>Place and date</w:t>
            </w:r>
          </w:p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</w:p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</w:p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_______________________________________</w:t>
            </w:r>
          </w:p>
        </w:tc>
        <w:tc>
          <w:tcPr>
            <w:tcW w:w="4621" w:type="dxa"/>
          </w:tcPr>
          <w:p w:rsidR="00FB1D11" w:rsidRPr="0056530F" w:rsidRDefault="0091214A" w:rsidP="0056530F">
            <w:pPr>
              <w:pStyle w:val="Heading2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Name,</w:t>
            </w:r>
            <w:r w:rsidR="00FB1D11" w:rsidRPr="0056530F">
              <w:rPr>
                <w:szCs w:val="20"/>
                <w:lang w:val="mk-MK"/>
              </w:rPr>
              <w:t xml:space="preserve">Surname </w:t>
            </w:r>
            <w:r>
              <w:rPr>
                <w:szCs w:val="20"/>
              </w:rPr>
              <w:t xml:space="preserve">and signature </w:t>
            </w:r>
            <w:r w:rsidR="00FB1D11" w:rsidRPr="0056530F">
              <w:rPr>
                <w:szCs w:val="20"/>
                <w:lang w:val="mk-MK"/>
              </w:rPr>
              <w:t>of the responsible person</w:t>
            </w:r>
          </w:p>
          <w:p w:rsidR="00FB1D11" w:rsidRPr="0091214A" w:rsidRDefault="00FB1D11" w:rsidP="0056530F">
            <w:pPr>
              <w:rPr>
                <w:sz w:val="20"/>
                <w:szCs w:val="20"/>
                <w:lang w:val="en-US"/>
              </w:rPr>
            </w:pPr>
          </w:p>
          <w:p w:rsidR="00FB1D11" w:rsidRPr="0056530F" w:rsidRDefault="00FB1D11" w:rsidP="0056530F">
            <w:pPr>
              <w:rPr>
                <w:sz w:val="20"/>
                <w:szCs w:val="20"/>
                <w:lang w:val="mk-MK"/>
              </w:rPr>
            </w:pPr>
            <w:r w:rsidRPr="0056530F">
              <w:rPr>
                <w:sz w:val="20"/>
                <w:szCs w:val="20"/>
                <w:lang w:val="mk-MK"/>
              </w:rPr>
              <w:t>_______________________________________</w:t>
            </w:r>
          </w:p>
        </w:tc>
      </w:tr>
    </w:tbl>
    <w:p w:rsidR="00FB1D11" w:rsidRDefault="00FB1D11" w:rsidP="0056530F">
      <w:pPr>
        <w:rPr>
          <w:sz w:val="20"/>
          <w:szCs w:val="20"/>
          <w:lang w:val="en-US"/>
        </w:rPr>
      </w:pPr>
    </w:p>
    <w:p w:rsidR="00F351D1" w:rsidRDefault="00F351D1" w:rsidP="0056530F">
      <w:pPr>
        <w:rPr>
          <w:sz w:val="20"/>
          <w:szCs w:val="20"/>
          <w:lang w:val="en-US"/>
        </w:rPr>
      </w:pPr>
    </w:p>
    <w:p w:rsidR="00F351D1" w:rsidRPr="00F351D1" w:rsidRDefault="00F351D1" w:rsidP="0056530F">
      <w:pPr>
        <w:rPr>
          <w:sz w:val="20"/>
          <w:szCs w:val="20"/>
          <w:lang w:val="en-US"/>
        </w:rPr>
      </w:pPr>
    </w:p>
    <w:p w:rsidR="00FB1D11" w:rsidRPr="0056530F" w:rsidRDefault="00FB1D11" w:rsidP="0056530F">
      <w:pPr>
        <w:rPr>
          <w:sz w:val="20"/>
          <w:szCs w:val="20"/>
          <w:lang w:val="mk-MK"/>
        </w:rPr>
      </w:pPr>
    </w:p>
    <w:p w:rsidR="0091214A" w:rsidRDefault="0091214A" w:rsidP="0056530F">
      <w:pPr>
        <w:jc w:val="center"/>
        <w:rPr>
          <w:sz w:val="20"/>
          <w:szCs w:val="20"/>
          <w:lang w:val="en-US"/>
        </w:rPr>
      </w:pPr>
    </w:p>
    <w:p w:rsidR="0091214A" w:rsidRDefault="0091214A" w:rsidP="0056530F">
      <w:pPr>
        <w:jc w:val="center"/>
        <w:rPr>
          <w:sz w:val="20"/>
          <w:szCs w:val="20"/>
          <w:lang w:val="en-US"/>
        </w:rPr>
      </w:pPr>
    </w:p>
    <w:p w:rsidR="00804EDC" w:rsidRDefault="00804EDC" w:rsidP="00804EDC">
      <w:pPr>
        <w:jc w:val="both"/>
        <w:rPr>
          <w:b/>
          <w:sz w:val="20"/>
          <w:szCs w:val="20"/>
          <w:lang w:val="en-US"/>
        </w:rPr>
      </w:pPr>
    </w:p>
    <w:p w:rsidR="001873DE" w:rsidRDefault="001873DE" w:rsidP="00804EDC">
      <w:pPr>
        <w:jc w:val="both"/>
        <w:rPr>
          <w:b/>
          <w:sz w:val="20"/>
          <w:szCs w:val="20"/>
          <w:lang w:val="en-US"/>
        </w:rPr>
      </w:pPr>
    </w:p>
    <w:p w:rsidR="001873DE" w:rsidRDefault="001873DE" w:rsidP="00804EDC">
      <w:pPr>
        <w:jc w:val="both"/>
        <w:rPr>
          <w:b/>
          <w:sz w:val="20"/>
          <w:szCs w:val="20"/>
          <w:lang w:val="en-US"/>
        </w:rPr>
      </w:pPr>
    </w:p>
    <w:p w:rsidR="001873DE" w:rsidRDefault="001873DE" w:rsidP="00804EDC">
      <w:pPr>
        <w:jc w:val="both"/>
        <w:rPr>
          <w:b/>
          <w:sz w:val="20"/>
          <w:szCs w:val="20"/>
          <w:lang w:val="en-US"/>
        </w:rPr>
      </w:pPr>
    </w:p>
    <w:p w:rsidR="001873DE" w:rsidRDefault="001873DE" w:rsidP="00804EDC">
      <w:pPr>
        <w:jc w:val="both"/>
        <w:rPr>
          <w:b/>
          <w:sz w:val="20"/>
          <w:szCs w:val="20"/>
          <w:lang w:val="en-US"/>
        </w:rPr>
      </w:pPr>
    </w:p>
    <w:p w:rsidR="00804EDC" w:rsidRDefault="00804EDC" w:rsidP="00804EDC">
      <w:pPr>
        <w:jc w:val="both"/>
        <w:rPr>
          <w:b/>
          <w:sz w:val="20"/>
          <w:szCs w:val="20"/>
          <w:lang w:val="mk-MK"/>
        </w:rPr>
      </w:pPr>
    </w:p>
    <w:p w:rsidR="00BB0606" w:rsidRDefault="00BB0606" w:rsidP="00804EDC">
      <w:pPr>
        <w:jc w:val="both"/>
        <w:rPr>
          <w:b/>
          <w:sz w:val="20"/>
          <w:szCs w:val="20"/>
          <w:lang w:val="mk-MK"/>
        </w:rPr>
      </w:pPr>
    </w:p>
    <w:p w:rsidR="00850819" w:rsidRPr="0091214A" w:rsidRDefault="00850819" w:rsidP="0056530F">
      <w:pPr>
        <w:rPr>
          <w:b/>
          <w:sz w:val="20"/>
          <w:szCs w:val="20"/>
          <w:lang w:val="en-US"/>
        </w:rPr>
      </w:pPr>
    </w:p>
    <w:p w:rsidR="000C7CCD" w:rsidRPr="002826DF" w:rsidRDefault="000C7CCD" w:rsidP="0056530F">
      <w:pPr>
        <w:rPr>
          <w:sz w:val="20"/>
          <w:szCs w:val="20"/>
          <w:lang w:val="en-US"/>
        </w:rPr>
      </w:pPr>
    </w:p>
    <w:sectPr w:rsidR="000C7CCD" w:rsidRPr="002826DF" w:rsidSect="00CA73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ACA" w:rsidRDefault="00283ACA">
      <w:r>
        <w:separator/>
      </w:r>
    </w:p>
  </w:endnote>
  <w:endnote w:type="continuationSeparator" w:id="0">
    <w:p w:rsidR="00283ACA" w:rsidRDefault="0028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C C Times">
    <w:altName w:val="Courier New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652" w:rsidRDefault="00E476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7652" w:rsidRDefault="00E4765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triple" w:sz="4" w:space="0" w:color="auto"/>
      </w:tblBorders>
      <w:tblLook w:val="0000" w:firstRow="0" w:lastRow="0" w:firstColumn="0" w:lastColumn="0" w:noHBand="0" w:noVBand="0"/>
    </w:tblPr>
    <w:tblGrid>
      <w:gridCol w:w="3080"/>
      <w:gridCol w:w="3328"/>
      <w:gridCol w:w="2834"/>
    </w:tblGrid>
    <w:tr w:rsidR="00E47652">
      <w:tc>
        <w:tcPr>
          <w:tcW w:w="3080" w:type="dxa"/>
        </w:tcPr>
        <w:p w:rsidR="00E47652" w:rsidRPr="00887174" w:rsidRDefault="00E47652">
          <w:pPr>
            <w:pStyle w:val="Footer"/>
            <w:rPr>
              <w:sz w:val="16"/>
              <w:lang w:val="en-US"/>
            </w:rPr>
          </w:pPr>
          <w:r>
            <w:rPr>
              <w:sz w:val="16"/>
              <w:lang w:val="mk-MK"/>
            </w:rPr>
            <w:t xml:space="preserve">Издание </w:t>
          </w:r>
          <w:r>
            <w:rPr>
              <w:i/>
              <w:sz w:val="16"/>
              <w:lang w:val="mk-MK"/>
            </w:rPr>
            <w:t>/</w:t>
          </w:r>
          <w:r>
            <w:rPr>
              <w:i/>
              <w:sz w:val="16"/>
              <w:lang w:val="en-US"/>
            </w:rPr>
            <w:t>Issue</w:t>
          </w:r>
          <w:r>
            <w:rPr>
              <w:sz w:val="16"/>
              <w:lang w:val="mk-MK"/>
            </w:rPr>
            <w:t xml:space="preserve"> </w:t>
          </w:r>
          <w:r>
            <w:rPr>
              <w:sz w:val="16"/>
              <w:lang w:val="en-US"/>
            </w:rPr>
            <w:t>4</w:t>
          </w:r>
        </w:p>
        <w:p w:rsidR="00E47652" w:rsidRPr="000C1B72" w:rsidRDefault="00E47652" w:rsidP="00867F4C">
          <w:pPr>
            <w:pStyle w:val="Footer"/>
            <w:rPr>
              <w:sz w:val="16"/>
              <w:lang w:val="mk-MK"/>
            </w:rPr>
          </w:pPr>
          <w:r>
            <w:rPr>
              <w:sz w:val="16"/>
              <w:lang w:val="mk-MK"/>
            </w:rPr>
            <w:t xml:space="preserve">Верзија  </w:t>
          </w:r>
          <w:r>
            <w:rPr>
              <w:sz w:val="16"/>
              <w:lang w:val="en-US"/>
            </w:rPr>
            <w:t>/Version 1</w:t>
          </w:r>
          <w:r>
            <w:rPr>
              <w:sz w:val="16"/>
              <w:lang w:val="mk-MK"/>
            </w:rPr>
            <w:t xml:space="preserve"> </w:t>
          </w:r>
        </w:p>
      </w:tc>
      <w:tc>
        <w:tcPr>
          <w:tcW w:w="3328" w:type="dxa"/>
        </w:tcPr>
        <w:p w:rsidR="00E47652" w:rsidRDefault="00E47652">
          <w:pPr>
            <w:pStyle w:val="Footer"/>
            <w:jc w:val="center"/>
            <w:rPr>
              <w:sz w:val="16"/>
              <w:lang w:val="mk-MK"/>
            </w:rPr>
          </w:pPr>
          <w:r>
            <w:rPr>
              <w:sz w:val="16"/>
              <w:lang w:val="mk-MK"/>
            </w:rPr>
            <w:t>ОБ</w:t>
          </w:r>
          <w:r>
            <w:rPr>
              <w:sz w:val="16"/>
              <w:lang w:val="en-US"/>
            </w:rPr>
            <w:t xml:space="preserve"> </w:t>
          </w:r>
          <w:r>
            <w:rPr>
              <w:sz w:val="16"/>
              <w:lang w:val="mk-MK"/>
            </w:rPr>
            <w:t>05-03</w:t>
          </w:r>
        </w:p>
        <w:p w:rsidR="00E47652" w:rsidRPr="00867F4C" w:rsidRDefault="00E47652">
          <w:pPr>
            <w:pStyle w:val="Footer"/>
            <w:jc w:val="center"/>
            <w:rPr>
              <w:i/>
              <w:sz w:val="16"/>
              <w:lang w:val="en-US"/>
            </w:rPr>
          </w:pPr>
          <w:r w:rsidRPr="00867F4C">
            <w:rPr>
              <w:i/>
              <w:sz w:val="16"/>
              <w:lang w:val="en-US"/>
            </w:rPr>
            <w:t>OB</w:t>
          </w:r>
          <w:r>
            <w:rPr>
              <w:i/>
              <w:sz w:val="16"/>
              <w:lang w:val="en-US"/>
            </w:rPr>
            <w:t xml:space="preserve"> </w:t>
          </w:r>
          <w:r w:rsidRPr="00867F4C">
            <w:rPr>
              <w:i/>
              <w:sz w:val="16"/>
              <w:lang w:val="en-US"/>
            </w:rPr>
            <w:t>05-03</w:t>
          </w:r>
        </w:p>
      </w:tc>
      <w:tc>
        <w:tcPr>
          <w:tcW w:w="2834" w:type="dxa"/>
        </w:tcPr>
        <w:p w:rsidR="00E47652" w:rsidRDefault="00E47652">
          <w:pPr>
            <w:pStyle w:val="Footer"/>
            <w:jc w:val="right"/>
            <w:rPr>
              <w:sz w:val="16"/>
              <w:lang w:val="mk-MK"/>
            </w:rPr>
          </w:pPr>
          <w:r>
            <w:rPr>
              <w:sz w:val="16"/>
              <w:lang w:val="mk-MK"/>
            </w:rPr>
            <w:t>Страна/</w:t>
          </w:r>
          <w:r>
            <w:rPr>
              <w:sz w:val="16"/>
              <w:lang w:val="en-US"/>
            </w:rPr>
            <w:t>Page</w:t>
          </w:r>
          <w:r>
            <w:rPr>
              <w:sz w:val="16"/>
              <w:lang w:val="mk-MK"/>
            </w:rPr>
            <w:t xml:space="preserve">: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BE680F">
            <w:rPr>
              <w:rStyle w:val="PageNumber"/>
              <w:noProof/>
              <w:sz w:val="16"/>
            </w:rPr>
            <w:t>14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  <w:lang w:val="mk-MK"/>
            </w:rPr>
            <w:t>/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</w:instrText>
          </w:r>
          <w:r>
            <w:rPr>
              <w:rStyle w:val="PageNumber"/>
              <w:sz w:val="16"/>
            </w:rPr>
            <w:fldChar w:fldCharType="separate"/>
          </w:r>
          <w:r w:rsidR="00BE680F">
            <w:rPr>
              <w:rStyle w:val="PageNumber"/>
              <w:noProof/>
              <w:sz w:val="16"/>
            </w:rPr>
            <w:t>15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E47652" w:rsidRDefault="00E47652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652" w:rsidRDefault="00E476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ACA" w:rsidRDefault="00283ACA">
      <w:r>
        <w:separator/>
      </w:r>
    </w:p>
  </w:footnote>
  <w:footnote w:type="continuationSeparator" w:id="0">
    <w:p w:rsidR="00283ACA" w:rsidRDefault="00283ACA">
      <w:r>
        <w:continuationSeparator/>
      </w:r>
    </w:p>
  </w:footnote>
  <w:footnote w:id="1">
    <w:p w:rsidR="00E47652" w:rsidRPr="00707CAF" w:rsidRDefault="00E47652">
      <w:pPr>
        <w:pStyle w:val="BodyText"/>
        <w:ind w:left="284" w:hanging="284"/>
        <w:jc w:val="both"/>
        <w:rPr>
          <w:rFonts w:ascii="Times New Roman" w:hAnsi="Times New Roman"/>
          <w:sz w:val="16"/>
          <w:lang w:val="en-US"/>
        </w:rPr>
      </w:pPr>
      <w:r w:rsidRPr="00707CAF">
        <w:rPr>
          <w:rStyle w:val="FootnoteReference"/>
          <w:sz w:val="16"/>
        </w:rPr>
        <w:t>(*)</w:t>
      </w:r>
      <w:r w:rsidRPr="00707CAF">
        <w:rPr>
          <w:rFonts w:ascii="Times New Roman" w:hAnsi="Times New Roman"/>
          <w:sz w:val="16"/>
          <w:lang w:val="mk-MK"/>
        </w:rPr>
        <w:tab/>
        <w:t>Молиме читко да ги впишете сите податоци.</w:t>
      </w:r>
    </w:p>
    <w:p w:rsidR="00E47652" w:rsidRPr="00707CAF" w:rsidRDefault="00E47652">
      <w:pPr>
        <w:pStyle w:val="BodyText"/>
        <w:ind w:left="284" w:hanging="284"/>
        <w:jc w:val="both"/>
        <w:rPr>
          <w:rFonts w:ascii="Times New Roman" w:hAnsi="Times New Roman"/>
          <w:sz w:val="16"/>
          <w:lang w:val="en-US"/>
        </w:rPr>
      </w:pPr>
      <w:r w:rsidRPr="00707CAF">
        <w:rPr>
          <w:rStyle w:val="FootnoteReference"/>
          <w:i/>
          <w:sz w:val="16"/>
        </w:rPr>
        <w:t>(*)</w:t>
      </w:r>
      <w:r w:rsidRPr="00707CAF">
        <w:rPr>
          <w:i/>
          <w:sz w:val="16"/>
        </w:rPr>
        <w:t xml:space="preserve">    </w:t>
      </w:r>
      <w:r w:rsidRPr="00707CAF">
        <w:rPr>
          <w:rFonts w:ascii="Times New Roman" w:hAnsi="Times New Roman"/>
          <w:i/>
          <w:sz w:val="16"/>
          <w:lang w:val="en-US"/>
        </w:rPr>
        <w:t>Please fulfill the data readable.</w:t>
      </w:r>
    </w:p>
    <w:p w:rsidR="00E47652" w:rsidRDefault="00E4765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652" w:rsidRDefault="00E476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triple" w:sz="4" w:space="0" w:color="auto"/>
      </w:tblBorders>
      <w:tblLook w:val="0000" w:firstRow="0" w:lastRow="0" w:firstColumn="0" w:lastColumn="0" w:noHBand="0" w:noVBand="0"/>
    </w:tblPr>
    <w:tblGrid>
      <w:gridCol w:w="1176"/>
      <w:gridCol w:w="8066"/>
    </w:tblGrid>
    <w:tr w:rsidR="00E47652">
      <w:tc>
        <w:tcPr>
          <w:tcW w:w="1101" w:type="dxa"/>
          <w:vAlign w:val="center"/>
        </w:tcPr>
        <w:p w:rsidR="00E47652" w:rsidRDefault="00E47652">
          <w:pPr>
            <w:pStyle w:val="Header"/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600075" cy="30480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1" w:type="dxa"/>
        </w:tcPr>
        <w:p w:rsidR="00E47652" w:rsidRDefault="00E47652">
          <w:pPr>
            <w:pStyle w:val="Header"/>
            <w:jc w:val="right"/>
            <w:rPr>
              <w:b/>
              <w:bCs/>
              <w:lang w:val="mk-MK"/>
            </w:rPr>
          </w:pPr>
        </w:p>
      </w:tc>
    </w:tr>
  </w:tbl>
  <w:p w:rsidR="00E47652" w:rsidRDefault="00E476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652" w:rsidRDefault="00E476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02C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7CA66036"/>
    <w:lvl w:ilvl="0">
      <w:numFmt w:val="decimal"/>
      <w:lvlText w:val="*"/>
      <w:lvlJc w:val="left"/>
    </w:lvl>
  </w:abstractNum>
  <w:abstractNum w:abstractNumId="3">
    <w:nsid w:val="0E2420A4"/>
    <w:multiLevelType w:val="hybridMultilevel"/>
    <w:tmpl w:val="C6FAF2D4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E10ED4"/>
    <w:multiLevelType w:val="hybridMultilevel"/>
    <w:tmpl w:val="4FBC5500"/>
    <w:lvl w:ilvl="0" w:tplc="1BB09DD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514B56"/>
    <w:multiLevelType w:val="singleLevel"/>
    <w:tmpl w:val="0424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F531B63"/>
    <w:multiLevelType w:val="hybridMultilevel"/>
    <w:tmpl w:val="9FD05D32"/>
    <w:lvl w:ilvl="0" w:tplc="44585196">
      <w:start w:val="1"/>
      <w:numFmt w:val="bullet"/>
      <w:lvlText w:val="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970D06"/>
    <w:multiLevelType w:val="multilevel"/>
    <w:tmpl w:val="A6B021D0"/>
    <w:lvl w:ilvl="0">
      <w:start w:val="1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32066D7"/>
    <w:multiLevelType w:val="singleLevel"/>
    <w:tmpl w:val="0424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135A1010"/>
    <w:multiLevelType w:val="multilevel"/>
    <w:tmpl w:val="3E7A3118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13834EDD"/>
    <w:multiLevelType w:val="hybridMultilevel"/>
    <w:tmpl w:val="55480B48"/>
    <w:lvl w:ilvl="0" w:tplc="5B7C054A">
      <w:start w:val="8"/>
      <w:numFmt w:val="decimal"/>
      <w:lvlText w:val="%1."/>
      <w:lvlJc w:val="left"/>
      <w:pPr>
        <w:tabs>
          <w:tab w:val="num" w:pos="1215"/>
        </w:tabs>
        <w:ind w:left="1215" w:hanging="855"/>
      </w:pPr>
      <w:rPr>
        <w:rFonts w:hint="default"/>
        <w:i w:val="0"/>
        <w:sz w:val="20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6A45199"/>
    <w:multiLevelType w:val="hybridMultilevel"/>
    <w:tmpl w:val="482ADF50"/>
    <w:lvl w:ilvl="0" w:tplc="AA32E1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D71F67"/>
    <w:multiLevelType w:val="hybridMultilevel"/>
    <w:tmpl w:val="EA3458FC"/>
    <w:lvl w:ilvl="0" w:tplc="AA32E1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9D0D87"/>
    <w:multiLevelType w:val="multilevel"/>
    <w:tmpl w:val="98183674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E294C42"/>
    <w:multiLevelType w:val="hybridMultilevel"/>
    <w:tmpl w:val="9028BFFE"/>
    <w:lvl w:ilvl="0" w:tplc="44585196">
      <w:start w:val="1"/>
      <w:numFmt w:val="bullet"/>
      <w:lvlText w:val="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E695A97"/>
    <w:multiLevelType w:val="hybridMultilevel"/>
    <w:tmpl w:val="78B07FCC"/>
    <w:lvl w:ilvl="0" w:tplc="BBE27CF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44264F"/>
    <w:multiLevelType w:val="hybridMultilevel"/>
    <w:tmpl w:val="482ADF50"/>
    <w:lvl w:ilvl="0" w:tplc="AA32E1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284217"/>
    <w:multiLevelType w:val="hybridMultilevel"/>
    <w:tmpl w:val="C3925576"/>
    <w:lvl w:ilvl="0" w:tplc="1E18CEC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A6B63A6"/>
    <w:multiLevelType w:val="multilevel"/>
    <w:tmpl w:val="9D9627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E044A0"/>
    <w:multiLevelType w:val="multilevel"/>
    <w:tmpl w:val="E16EE3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DFD342E"/>
    <w:multiLevelType w:val="hybridMultilevel"/>
    <w:tmpl w:val="5380C0E4"/>
    <w:lvl w:ilvl="0" w:tplc="0424000F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  <w:sz w:val="20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0994F24"/>
    <w:multiLevelType w:val="hybridMultilevel"/>
    <w:tmpl w:val="2B7819EA"/>
    <w:lvl w:ilvl="0" w:tplc="EE5A7CEE">
      <w:start w:val="7"/>
      <w:numFmt w:val="decimal"/>
      <w:lvlText w:val="%1"/>
      <w:lvlJc w:val="left"/>
      <w:pPr>
        <w:tabs>
          <w:tab w:val="num" w:pos="1215"/>
        </w:tabs>
        <w:ind w:left="1215" w:hanging="855"/>
      </w:pPr>
      <w:rPr>
        <w:rFonts w:hint="default"/>
        <w:i w:val="0"/>
        <w:sz w:val="20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CA12FD"/>
    <w:multiLevelType w:val="hybridMultilevel"/>
    <w:tmpl w:val="770ED75E"/>
    <w:lvl w:ilvl="0" w:tplc="D94CC06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5D4AD1"/>
    <w:multiLevelType w:val="hybridMultilevel"/>
    <w:tmpl w:val="770ED75E"/>
    <w:lvl w:ilvl="0" w:tplc="EA9287AE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B70D94"/>
    <w:multiLevelType w:val="singleLevel"/>
    <w:tmpl w:val="BD5016F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>
    <w:nsid w:val="57A93EA0"/>
    <w:multiLevelType w:val="hybridMultilevel"/>
    <w:tmpl w:val="93B044FE"/>
    <w:lvl w:ilvl="0" w:tplc="B9EE72D4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3B2DF3"/>
    <w:multiLevelType w:val="hybridMultilevel"/>
    <w:tmpl w:val="4E6ACED4"/>
    <w:lvl w:ilvl="0" w:tplc="2C007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406F4C"/>
    <w:multiLevelType w:val="multilevel"/>
    <w:tmpl w:val="F370C1F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>
    <w:nsid w:val="625D5104"/>
    <w:multiLevelType w:val="multilevel"/>
    <w:tmpl w:val="9650DFB6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632D0C99"/>
    <w:multiLevelType w:val="singleLevel"/>
    <w:tmpl w:val="0424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3E0634A"/>
    <w:multiLevelType w:val="multilevel"/>
    <w:tmpl w:val="A9C46A8A"/>
    <w:lvl w:ilvl="0">
      <w:start w:val="1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66493E0A"/>
    <w:multiLevelType w:val="hybridMultilevel"/>
    <w:tmpl w:val="B13600B8"/>
    <w:lvl w:ilvl="0" w:tplc="AA32E1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B75EC6"/>
    <w:multiLevelType w:val="hybridMultilevel"/>
    <w:tmpl w:val="5224C790"/>
    <w:lvl w:ilvl="0" w:tplc="1F94C0BC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EF5887"/>
    <w:multiLevelType w:val="hybridMultilevel"/>
    <w:tmpl w:val="7F80BB7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2D01D4"/>
    <w:multiLevelType w:val="multilevel"/>
    <w:tmpl w:val="8FA429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>
    <w:nsid w:val="7EDE5C3E"/>
    <w:multiLevelType w:val="multilevel"/>
    <w:tmpl w:val="0FEE5A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4"/>
  </w:num>
  <w:num w:numId="3">
    <w:abstractNumId w:val="2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30"/>
  </w:num>
  <w:num w:numId="6">
    <w:abstractNumId w:val="10"/>
  </w:num>
  <w:num w:numId="7">
    <w:abstractNumId w:val="21"/>
  </w:num>
  <w:num w:numId="8">
    <w:abstractNumId w:val="19"/>
  </w:num>
  <w:num w:numId="9">
    <w:abstractNumId w:val="34"/>
  </w:num>
  <w:num w:numId="10">
    <w:abstractNumId w:val="35"/>
  </w:num>
  <w:num w:numId="11">
    <w:abstractNumId w:val="7"/>
  </w:num>
  <w:num w:numId="12">
    <w:abstractNumId w:val="20"/>
  </w:num>
  <w:num w:numId="13">
    <w:abstractNumId w:val="31"/>
  </w:num>
  <w:num w:numId="14">
    <w:abstractNumId w:val="11"/>
  </w:num>
  <w:num w:numId="15">
    <w:abstractNumId w:val="3"/>
  </w:num>
  <w:num w:numId="16">
    <w:abstractNumId w:val="13"/>
  </w:num>
  <w:num w:numId="17">
    <w:abstractNumId w:val="0"/>
  </w:num>
  <w:num w:numId="18">
    <w:abstractNumId w:val="23"/>
  </w:num>
  <w:num w:numId="19">
    <w:abstractNumId w:val="22"/>
  </w:num>
  <w:num w:numId="20">
    <w:abstractNumId w:val="16"/>
  </w:num>
  <w:num w:numId="21">
    <w:abstractNumId w:val="12"/>
  </w:num>
  <w:num w:numId="22">
    <w:abstractNumId w:val="15"/>
  </w:num>
  <w:num w:numId="23">
    <w:abstractNumId w:val="29"/>
  </w:num>
  <w:num w:numId="24">
    <w:abstractNumId w:val="27"/>
  </w:num>
  <w:num w:numId="25">
    <w:abstractNumId w:val="8"/>
  </w:num>
  <w:num w:numId="26">
    <w:abstractNumId w:val="5"/>
  </w:num>
  <w:num w:numId="27">
    <w:abstractNumId w:val="26"/>
  </w:num>
  <w:num w:numId="28">
    <w:abstractNumId w:val="4"/>
  </w:num>
  <w:num w:numId="29">
    <w:abstractNumId w:val="18"/>
  </w:num>
  <w:num w:numId="30">
    <w:abstractNumId w:val="32"/>
  </w:num>
  <w:num w:numId="31">
    <w:abstractNumId w:val="14"/>
  </w:num>
  <w:num w:numId="32">
    <w:abstractNumId w:val="6"/>
  </w:num>
  <w:num w:numId="33">
    <w:abstractNumId w:val="9"/>
  </w:num>
  <w:num w:numId="34">
    <w:abstractNumId w:val="17"/>
  </w:num>
  <w:num w:numId="35">
    <w:abstractNumId w:val="25"/>
  </w:num>
  <w:num w:numId="3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DF"/>
    <w:rsid w:val="00013A7C"/>
    <w:rsid w:val="00014380"/>
    <w:rsid w:val="00015BAF"/>
    <w:rsid w:val="0003025F"/>
    <w:rsid w:val="000324E5"/>
    <w:rsid w:val="0003404E"/>
    <w:rsid w:val="00052898"/>
    <w:rsid w:val="00062760"/>
    <w:rsid w:val="00066847"/>
    <w:rsid w:val="00080758"/>
    <w:rsid w:val="0008246D"/>
    <w:rsid w:val="00092981"/>
    <w:rsid w:val="0009569F"/>
    <w:rsid w:val="00097EB1"/>
    <w:rsid w:val="000A796D"/>
    <w:rsid w:val="000B30A5"/>
    <w:rsid w:val="000B6A7E"/>
    <w:rsid w:val="000C1B72"/>
    <w:rsid w:val="000C7CCD"/>
    <w:rsid w:val="000E7839"/>
    <w:rsid w:val="000F7A1F"/>
    <w:rsid w:val="00100B6C"/>
    <w:rsid w:val="00103DA9"/>
    <w:rsid w:val="00126FEB"/>
    <w:rsid w:val="00140DD9"/>
    <w:rsid w:val="00144DF2"/>
    <w:rsid w:val="00150534"/>
    <w:rsid w:val="00150AE7"/>
    <w:rsid w:val="00151711"/>
    <w:rsid w:val="00154055"/>
    <w:rsid w:val="00156B7D"/>
    <w:rsid w:val="001628C3"/>
    <w:rsid w:val="00172E36"/>
    <w:rsid w:val="00182F39"/>
    <w:rsid w:val="001873DE"/>
    <w:rsid w:val="0019395C"/>
    <w:rsid w:val="001A1166"/>
    <w:rsid w:val="001A51E4"/>
    <w:rsid w:val="001B0E41"/>
    <w:rsid w:val="001C0DAB"/>
    <w:rsid w:val="001D097F"/>
    <w:rsid w:val="001E2ACD"/>
    <w:rsid w:val="00200212"/>
    <w:rsid w:val="0020492C"/>
    <w:rsid w:val="00207F3F"/>
    <w:rsid w:val="00234EE6"/>
    <w:rsid w:val="00241244"/>
    <w:rsid w:val="00246CD1"/>
    <w:rsid w:val="00246FB3"/>
    <w:rsid w:val="00252967"/>
    <w:rsid w:val="00253F4E"/>
    <w:rsid w:val="00256573"/>
    <w:rsid w:val="00260845"/>
    <w:rsid w:val="00261139"/>
    <w:rsid w:val="002658B2"/>
    <w:rsid w:val="002673FC"/>
    <w:rsid w:val="00271BE5"/>
    <w:rsid w:val="00271E3F"/>
    <w:rsid w:val="002826DF"/>
    <w:rsid w:val="00283ACA"/>
    <w:rsid w:val="00291B3F"/>
    <w:rsid w:val="002A63B4"/>
    <w:rsid w:val="002B18D6"/>
    <w:rsid w:val="002B199D"/>
    <w:rsid w:val="002C3BD1"/>
    <w:rsid w:val="002C58D2"/>
    <w:rsid w:val="002F54EE"/>
    <w:rsid w:val="00357625"/>
    <w:rsid w:val="00357CC3"/>
    <w:rsid w:val="00372BA4"/>
    <w:rsid w:val="003756EF"/>
    <w:rsid w:val="00381216"/>
    <w:rsid w:val="003840FC"/>
    <w:rsid w:val="00384C8A"/>
    <w:rsid w:val="00385970"/>
    <w:rsid w:val="00390901"/>
    <w:rsid w:val="003A1DD0"/>
    <w:rsid w:val="003A4EB6"/>
    <w:rsid w:val="003B539E"/>
    <w:rsid w:val="003B7B27"/>
    <w:rsid w:val="003C1A2C"/>
    <w:rsid w:val="003C217B"/>
    <w:rsid w:val="003C5994"/>
    <w:rsid w:val="003C6C9D"/>
    <w:rsid w:val="003D1DC4"/>
    <w:rsid w:val="003D7217"/>
    <w:rsid w:val="003E1920"/>
    <w:rsid w:val="003E78BF"/>
    <w:rsid w:val="003F0583"/>
    <w:rsid w:val="00403727"/>
    <w:rsid w:val="00407A29"/>
    <w:rsid w:val="00407B80"/>
    <w:rsid w:val="00417B16"/>
    <w:rsid w:val="00422222"/>
    <w:rsid w:val="004239F7"/>
    <w:rsid w:val="004271E5"/>
    <w:rsid w:val="00430095"/>
    <w:rsid w:val="00437723"/>
    <w:rsid w:val="00437DA5"/>
    <w:rsid w:val="00446F56"/>
    <w:rsid w:val="00464EA5"/>
    <w:rsid w:val="00472CA6"/>
    <w:rsid w:val="00490D34"/>
    <w:rsid w:val="004A375D"/>
    <w:rsid w:val="004B52AC"/>
    <w:rsid w:val="004C0422"/>
    <w:rsid w:val="004C0EE7"/>
    <w:rsid w:val="004C6B7F"/>
    <w:rsid w:val="004D48C2"/>
    <w:rsid w:val="004D51C7"/>
    <w:rsid w:val="004D51EF"/>
    <w:rsid w:val="004D56A4"/>
    <w:rsid w:val="004D5B69"/>
    <w:rsid w:val="004D79BA"/>
    <w:rsid w:val="004E29C5"/>
    <w:rsid w:val="00505C15"/>
    <w:rsid w:val="00516459"/>
    <w:rsid w:val="00526599"/>
    <w:rsid w:val="00542E7D"/>
    <w:rsid w:val="00545782"/>
    <w:rsid w:val="00547091"/>
    <w:rsid w:val="00550CA3"/>
    <w:rsid w:val="00562240"/>
    <w:rsid w:val="0056530F"/>
    <w:rsid w:val="00565A76"/>
    <w:rsid w:val="00567EF4"/>
    <w:rsid w:val="00573020"/>
    <w:rsid w:val="00582304"/>
    <w:rsid w:val="00587C28"/>
    <w:rsid w:val="0059273C"/>
    <w:rsid w:val="0059316F"/>
    <w:rsid w:val="00593BE3"/>
    <w:rsid w:val="005B752A"/>
    <w:rsid w:val="005D3803"/>
    <w:rsid w:val="005D4087"/>
    <w:rsid w:val="005F285E"/>
    <w:rsid w:val="005F337F"/>
    <w:rsid w:val="0060060F"/>
    <w:rsid w:val="00603A58"/>
    <w:rsid w:val="00606B2B"/>
    <w:rsid w:val="006145DC"/>
    <w:rsid w:val="00643E2C"/>
    <w:rsid w:val="0065019E"/>
    <w:rsid w:val="00655A51"/>
    <w:rsid w:val="00680EE8"/>
    <w:rsid w:val="0068198E"/>
    <w:rsid w:val="006829D4"/>
    <w:rsid w:val="00692E8D"/>
    <w:rsid w:val="00697DDF"/>
    <w:rsid w:val="006A4930"/>
    <w:rsid w:val="006B2D52"/>
    <w:rsid w:val="006C2FF4"/>
    <w:rsid w:val="006C5852"/>
    <w:rsid w:val="006D2F57"/>
    <w:rsid w:val="006D3B77"/>
    <w:rsid w:val="006D4EF6"/>
    <w:rsid w:val="006E414B"/>
    <w:rsid w:val="00703F39"/>
    <w:rsid w:val="00707CAF"/>
    <w:rsid w:val="00747219"/>
    <w:rsid w:val="00750024"/>
    <w:rsid w:val="007511C0"/>
    <w:rsid w:val="00751F5C"/>
    <w:rsid w:val="0076111F"/>
    <w:rsid w:val="00766FDD"/>
    <w:rsid w:val="00774518"/>
    <w:rsid w:val="00775B29"/>
    <w:rsid w:val="007814B5"/>
    <w:rsid w:val="00797201"/>
    <w:rsid w:val="007B0579"/>
    <w:rsid w:val="007B6B9C"/>
    <w:rsid w:val="007C7E5D"/>
    <w:rsid w:val="00804EDC"/>
    <w:rsid w:val="00816887"/>
    <w:rsid w:val="00816983"/>
    <w:rsid w:val="00835903"/>
    <w:rsid w:val="0084186B"/>
    <w:rsid w:val="00841B6E"/>
    <w:rsid w:val="0084253B"/>
    <w:rsid w:val="00842AA8"/>
    <w:rsid w:val="008468C7"/>
    <w:rsid w:val="0084774B"/>
    <w:rsid w:val="00850819"/>
    <w:rsid w:val="00867F4C"/>
    <w:rsid w:val="00887174"/>
    <w:rsid w:val="00894110"/>
    <w:rsid w:val="008A0A9D"/>
    <w:rsid w:val="008A2DC6"/>
    <w:rsid w:val="008A322E"/>
    <w:rsid w:val="008A466C"/>
    <w:rsid w:val="008D0073"/>
    <w:rsid w:val="008E5B6A"/>
    <w:rsid w:val="008E734E"/>
    <w:rsid w:val="008F602E"/>
    <w:rsid w:val="0091214A"/>
    <w:rsid w:val="00943477"/>
    <w:rsid w:val="00944997"/>
    <w:rsid w:val="00963532"/>
    <w:rsid w:val="00964BBB"/>
    <w:rsid w:val="009865F5"/>
    <w:rsid w:val="00993880"/>
    <w:rsid w:val="00995F9F"/>
    <w:rsid w:val="009968DF"/>
    <w:rsid w:val="009B6438"/>
    <w:rsid w:val="009C1D6B"/>
    <w:rsid w:val="009C2766"/>
    <w:rsid w:val="009F4BD9"/>
    <w:rsid w:val="009F51C4"/>
    <w:rsid w:val="009F60B0"/>
    <w:rsid w:val="00A05BE8"/>
    <w:rsid w:val="00A12C97"/>
    <w:rsid w:val="00A149CB"/>
    <w:rsid w:val="00A16FDA"/>
    <w:rsid w:val="00A265FA"/>
    <w:rsid w:val="00A52169"/>
    <w:rsid w:val="00A53F32"/>
    <w:rsid w:val="00A66E5A"/>
    <w:rsid w:val="00A7504E"/>
    <w:rsid w:val="00A75605"/>
    <w:rsid w:val="00A87E06"/>
    <w:rsid w:val="00A87ECB"/>
    <w:rsid w:val="00A92D42"/>
    <w:rsid w:val="00A951E8"/>
    <w:rsid w:val="00A970E7"/>
    <w:rsid w:val="00AA46F6"/>
    <w:rsid w:val="00AB3812"/>
    <w:rsid w:val="00AC58F4"/>
    <w:rsid w:val="00AC69E2"/>
    <w:rsid w:val="00AF5716"/>
    <w:rsid w:val="00B13C43"/>
    <w:rsid w:val="00B16BC3"/>
    <w:rsid w:val="00B17C3C"/>
    <w:rsid w:val="00B21822"/>
    <w:rsid w:val="00B235E9"/>
    <w:rsid w:val="00B27A8D"/>
    <w:rsid w:val="00B30318"/>
    <w:rsid w:val="00B51339"/>
    <w:rsid w:val="00B5611F"/>
    <w:rsid w:val="00B63497"/>
    <w:rsid w:val="00B63F52"/>
    <w:rsid w:val="00B70613"/>
    <w:rsid w:val="00B750AE"/>
    <w:rsid w:val="00B76520"/>
    <w:rsid w:val="00B77E61"/>
    <w:rsid w:val="00B97C97"/>
    <w:rsid w:val="00BA3022"/>
    <w:rsid w:val="00BA317C"/>
    <w:rsid w:val="00BA4F2A"/>
    <w:rsid w:val="00BB0606"/>
    <w:rsid w:val="00BC2D31"/>
    <w:rsid w:val="00BC59C9"/>
    <w:rsid w:val="00BC713A"/>
    <w:rsid w:val="00BD62D5"/>
    <w:rsid w:val="00BE2DA1"/>
    <w:rsid w:val="00BE680F"/>
    <w:rsid w:val="00BE76B7"/>
    <w:rsid w:val="00BF05CF"/>
    <w:rsid w:val="00BF6289"/>
    <w:rsid w:val="00C0086C"/>
    <w:rsid w:val="00C07221"/>
    <w:rsid w:val="00C14243"/>
    <w:rsid w:val="00C20B35"/>
    <w:rsid w:val="00C27EE3"/>
    <w:rsid w:val="00C31FF4"/>
    <w:rsid w:val="00C41098"/>
    <w:rsid w:val="00C44A57"/>
    <w:rsid w:val="00C4575A"/>
    <w:rsid w:val="00C47B6D"/>
    <w:rsid w:val="00C550B6"/>
    <w:rsid w:val="00C565DE"/>
    <w:rsid w:val="00C56D15"/>
    <w:rsid w:val="00C571E1"/>
    <w:rsid w:val="00C616D0"/>
    <w:rsid w:val="00C6795C"/>
    <w:rsid w:val="00C753CB"/>
    <w:rsid w:val="00C81FB7"/>
    <w:rsid w:val="00C84136"/>
    <w:rsid w:val="00CA2BC1"/>
    <w:rsid w:val="00CA731A"/>
    <w:rsid w:val="00CB079E"/>
    <w:rsid w:val="00CB26E7"/>
    <w:rsid w:val="00CD0429"/>
    <w:rsid w:val="00CE1244"/>
    <w:rsid w:val="00CE6246"/>
    <w:rsid w:val="00CE6623"/>
    <w:rsid w:val="00CF19A1"/>
    <w:rsid w:val="00D0714A"/>
    <w:rsid w:val="00D30701"/>
    <w:rsid w:val="00D37782"/>
    <w:rsid w:val="00D37A2C"/>
    <w:rsid w:val="00D4725C"/>
    <w:rsid w:val="00D51175"/>
    <w:rsid w:val="00D64FB5"/>
    <w:rsid w:val="00D6758D"/>
    <w:rsid w:val="00D71575"/>
    <w:rsid w:val="00D75326"/>
    <w:rsid w:val="00D77766"/>
    <w:rsid w:val="00D812AD"/>
    <w:rsid w:val="00D91DD9"/>
    <w:rsid w:val="00DC467D"/>
    <w:rsid w:val="00DD4B7E"/>
    <w:rsid w:val="00DD5490"/>
    <w:rsid w:val="00DE7672"/>
    <w:rsid w:val="00DF44B9"/>
    <w:rsid w:val="00DF4AA4"/>
    <w:rsid w:val="00DF7E1D"/>
    <w:rsid w:val="00E106B0"/>
    <w:rsid w:val="00E1376E"/>
    <w:rsid w:val="00E20469"/>
    <w:rsid w:val="00E2064D"/>
    <w:rsid w:val="00E23565"/>
    <w:rsid w:val="00E31608"/>
    <w:rsid w:val="00E341EE"/>
    <w:rsid w:val="00E40D02"/>
    <w:rsid w:val="00E40DBD"/>
    <w:rsid w:val="00E475A5"/>
    <w:rsid w:val="00E47652"/>
    <w:rsid w:val="00E965E2"/>
    <w:rsid w:val="00EA08B9"/>
    <w:rsid w:val="00EB2DB9"/>
    <w:rsid w:val="00EC2320"/>
    <w:rsid w:val="00EC2E63"/>
    <w:rsid w:val="00EC3CB7"/>
    <w:rsid w:val="00ED0A64"/>
    <w:rsid w:val="00EE1A2A"/>
    <w:rsid w:val="00F14F6C"/>
    <w:rsid w:val="00F1747E"/>
    <w:rsid w:val="00F33DC7"/>
    <w:rsid w:val="00F351D1"/>
    <w:rsid w:val="00F41F33"/>
    <w:rsid w:val="00F42A2C"/>
    <w:rsid w:val="00F47DC7"/>
    <w:rsid w:val="00F52ECE"/>
    <w:rsid w:val="00F64909"/>
    <w:rsid w:val="00F7294C"/>
    <w:rsid w:val="00F91BD8"/>
    <w:rsid w:val="00F94E8B"/>
    <w:rsid w:val="00FA2360"/>
    <w:rsid w:val="00FB0D53"/>
    <w:rsid w:val="00FB1A64"/>
    <w:rsid w:val="00FB1D11"/>
    <w:rsid w:val="00FC5F5F"/>
    <w:rsid w:val="00FF05FF"/>
    <w:rsid w:val="00FF3E9F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56A4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A731A"/>
    <w:pPr>
      <w:keepNext/>
      <w:outlineLvl w:val="0"/>
    </w:pPr>
    <w:rPr>
      <w:i/>
      <w:iCs/>
      <w:lang w:val="en-US"/>
    </w:rPr>
  </w:style>
  <w:style w:type="paragraph" w:styleId="Heading2">
    <w:name w:val="heading 2"/>
    <w:basedOn w:val="Normal"/>
    <w:next w:val="Normal"/>
    <w:link w:val="Heading2Char"/>
    <w:qFormat/>
    <w:rsid w:val="00CA731A"/>
    <w:pPr>
      <w:keepNext/>
      <w:outlineLvl w:val="1"/>
    </w:pPr>
    <w:rPr>
      <w:i/>
      <w:iCs/>
      <w:sz w:val="20"/>
      <w:lang w:val="en-US"/>
    </w:rPr>
  </w:style>
  <w:style w:type="paragraph" w:styleId="Heading3">
    <w:name w:val="heading 3"/>
    <w:basedOn w:val="Normal"/>
    <w:next w:val="Normal"/>
    <w:qFormat/>
    <w:rsid w:val="00CA731A"/>
    <w:pPr>
      <w:keepNext/>
      <w:jc w:val="center"/>
      <w:outlineLvl w:val="2"/>
    </w:pPr>
    <w:rPr>
      <w:i/>
      <w:iCs/>
      <w:sz w:val="20"/>
      <w:lang w:val="en-US"/>
    </w:rPr>
  </w:style>
  <w:style w:type="paragraph" w:styleId="Heading4">
    <w:name w:val="heading 4"/>
    <w:basedOn w:val="Normal"/>
    <w:next w:val="Normal"/>
    <w:qFormat/>
    <w:rsid w:val="00CA731A"/>
    <w:pPr>
      <w:keepNext/>
      <w:jc w:val="center"/>
      <w:outlineLvl w:val="3"/>
    </w:pPr>
    <w:rPr>
      <w:b/>
      <w:bCs/>
      <w:i/>
      <w:iCs/>
      <w:lang w:val="en-US"/>
    </w:rPr>
  </w:style>
  <w:style w:type="paragraph" w:styleId="Heading5">
    <w:name w:val="heading 5"/>
    <w:basedOn w:val="Normal"/>
    <w:next w:val="Normal"/>
    <w:qFormat/>
    <w:rsid w:val="00CA731A"/>
    <w:pPr>
      <w:keepNext/>
      <w:jc w:val="both"/>
      <w:outlineLvl w:val="4"/>
    </w:pPr>
    <w:rPr>
      <w:i/>
      <w:iCs/>
      <w:sz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CA731A"/>
    <w:pPr>
      <w:keepNext/>
      <w:outlineLvl w:val="5"/>
    </w:pPr>
    <w:rPr>
      <w:b/>
      <w:sz w:val="20"/>
      <w:lang w:val="mk-MK"/>
    </w:rPr>
  </w:style>
  <w:style w:type="paragraph" w:styleId="Heading7">
    <w:name w:val="heading 7"/>
    <w:basedOn w:val="Normal"/>
    <w:next w:val="Normal"/>
    <w:qFormat/>
    <w:rsid w:val="00CA731A"/>
    <w:pPr>
      <w:keepNext/>
      <w:ind w:left="720"/>
      <w:outlineLvl w:val="6"/>
    </w:pPr>
    <w:rPr>
      <w:i/>
      <w:iCs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A731A"/>
    <w:pPr>
      <w:outlineLvl w:val="0"/>
    </w:pPr>
    <w:rPr>
      <w:rFonts w:ascii="MAC C Times" w:hAnsi="MAC C Times"/>
      <w:sz w:val="22"/>
      <w:lang w:val="sl-SI"/>
    </w:rPr>
  </w:style>
  <w:style w:type="paragraph" w:styleId="FootnoteText">
    <w:name w:val="footnote text"/>
    <w:basedOn w:val="Normal"/>
    <w:link w:val="FootnoteTextChar"/>
    <w:semiHidden/>
    <w:rsid w:val="00CA731A"/>
    <w:rPr>
      <w:sz w:val="20"/>
      <w:szCs w:val="20"/>
    </w:rPr>
  </w:style>
  <w:style w:type="character" w:styleId="FootnoteReference">
    <w:name w:val="footnote reference"/>
    <w:semiHidden/>
    <w:rsid w:val="00CA731A"/>
    <w:rPr>
      <w:vertAlign w:val="superscript"/>
    </w:rPr>
  </w:style>
  <w:style w:type="paragraph" w:styleId="Footer">
    <w:name w:val="footer"/>
    <w:basedOn w:val="Normal"/>
    <w:link w:val="FooterChar"/>
    <w:rsid w:val="00CA731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A731A"/>
  </w:style>
  <w:style w:type="paragraph" w:customStyle="1" w:styleId="Navodila-normal">
    <w:name w:val="Navodila-normal"/>
    <w:basedOn w:val="Normal"/>
    <w:rsid w:val="00CA731A"/>
    <w:pPr>
      <w:jc w:val="both"/>
    </w:pPr>
    <w:rPr>
      <w:rFonts w:ascii="Arial" w:hAnsi="Arial"/>
      <w:sz w:val="20"/>
      <w:szCs w:val="20"/>
      <w:lang w:eastAsia="sl-SI"/>
    </w:rPr>
  </w:style>
  <w:style w:type="paragraph" w:customStyle="1" w:styleId="T2">
    <w:name w:val="T2"/>
    <w:rsid w:val="00CA731A"/>
    <w:pPr>
      <w:spacing w:before="40" w:after="40" w:line="230" w:lineRule="exact"/>
      <w:jc w:val="center"/>
    </w:pPr>
    <w:rPr>
      <w:rFonts w:ascii="Helvetica" w:hAnsi="Helvetica"/>
      <w:lang w:val="en-GB" w:eastAsia="sl-SI"/>
    </w:rPr>
  </w:style>
  <w:style w:type="paragraph" w:styleId="BodyTextIndent">
    <w:name w:val="Body Text Indent"/>
    <w:basedOn w:val="Normal"/>
    <w:rsid w:val="00CA731A"/>
    <w:pPr>
      <w:keepNext/>
      <w:widowControl w:val="0"/>
      <w:overflowPunct w:val="0"/>
      <w:autoSpaceDE w:val="0"/>
      <w:autoSpaceDN w:val="0"/>
      <w:adjustRightInd w:val="0"/>
      <w:ind w:left="851" w:hanging="851"/>
      <w:jc w:val="both"/>
      <w:textAlignment w:val="baseline"/>
    </w:pPr>
    <w:rPr>
      <w:rFonts w:ascii="Verdana" w:hAnsi="Verdana"/>
      <w:sz w:val="18"/>
      <w:szCs w:val="20"/>
      <w:lang w:val="sl-SI" w:eastAsia="sl-SI"/>
    </w:rPr>
  </w:style>
  <w:style w:type="paragraph" w:styleId="BodyTextIndent2">
    <w:name w:val="Body Text Indent 2"/>
    <w:basedOn w:val="Normal"/>
    <w:rsid w:val="00CA731A"/>
    <w:pPr>
      <w:ind w:left="851" w:hanging="851"/>
      <w:jc w:val="both"/>
    </w:pPr>
    <w:rPr>
      <w:rFonts w:ascii="Arial" w:hAnsi="Arial"/>
      <w:sz w:val="20"/>
      <w:szCs w:val="20"/>
      <w:lang w:val="sl-SI" w:eastAsia="sl-SI"/>
    </w:rPr>
  </w:style>
  <w:style w:type="paragraph" w:customStyle="1" w:styleId="T1">
    <w:name w:val="T1"/>
    <w:rsid w:val="00CA731A"/>
    <w:pPr>
      <w:widowControl w:val="0"/>
      <w:spacing w:before="40" w:after="40" w:line="-230" w:lineRule="auto"/>
    </w:pPr>
    <w:rPr>
      <w:rFonts w:ascii="Times" w:hAnsi="Times"/>
      <w:snapToGrid w:val="0"/>
      <w:sz w:val="18"/>
      <w:lang w:val="en-GB" w:eastAsia="sl-SI"/>
    </w:rPr>
  </w:style>
  <w:style w:type="paragraph" w:styleId="BodyText3">
    <w:name w:val="Body Text 3"/>
    <w:basedOn w:val="Normal"/>
    <w:rsid w:val="00CA731A"/>
    <w:pPr>
      <w:tabs>
        <w:tab w:val="left" w:pos="5103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Verdana" w:hAnsi="Verdana"/>
      <w:sz w:val="16"/>
      <w:szCs w:val="20"/>
      <w:lang w:val="en-US" w:eastAsia="sl-SI"/>
    </w:rPr>
  </w:style>
  <w:style w:type="paragraph" w:styleId="BodyText2">
    <w:name w:val="Body Text 2"/>
    <w:basedOn w:val="Normal"/>
    <w:rsid w:val="00CA731A"/>
    <w:pPr>
      <w:jc w:val="both"/>
    </w:pPr>
    <w:rPr>
      <w:szCs w:val="20"/>
      <w:lang w:val="sl-SI" w:eastAsia="sl-SI"/>
    </w:rPr>
  </w:style>
  <w:style w:type="paragraph" w:styleId="Header">
    <w:name w:val="header"/>
    <w:aliases w:val="space08"/>
    <w:basedOn w:val="Normal"/>
    <w:rsid w:val="00CA731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 w:eastAsia="sl-SI"/>
    </w:rPr>
  </w:style>
  <w:style w:type="paragraph" w:styleId="CommentText">
    <w:name w:val="annotation text"/>
    <w:basedOn w:val="Normal"/>
    <w:link w:val="CommentTextChar"/>
    <w:semiHidden/>
    <w:rsid w:val="00CA731A"/>
    <w:pPr>
      <w:jc w:val="both"/>
    </w:pPr>
    <w:rPr>
      <w:szCs w:val="20"/>
      <w:lang w:eastAsia="sl-SI"/>
    </w:rPr>
  </w:style>
  <w:style w:type="paragraph" w:styleId="BalloonText">
    <w:name w:val="Balloon Text"/>
    <w:basedOn w:val="Normal"/>
    <w:link w:val="BalloonTextChar"/>
    <w:rsid w:val="00D71575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D71575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sid w:val="008A0A9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A0A9D"/>
    <w:pPr>
      <w:jc w:val="left"/>
    </w:pPr>
    <w:rPr>
      <w:b/>
      <w:bCs/>
    </w:rPr>
  </w:style>
  <w:style w:type="character" w:customStyle="1" w:styleId="CommentTextChar">
    <w:name w:val="Comment Text Char"/>
    <w:link w:val="CommentText"/>
    <w:semiHidden/>
    <w:rsid w:val="008A0A9D"/>
    <w:rPr>
      <w:sz w:val="24"/>
      <w:lang w:val="en-GB" w:eastAsia="sl-SI"/>
    </w:rPr>
  </w:style>
  <w:style w:type="character" w:customStyle="1" w:styleId="CommentSubjectChar">
    <w:name w:val="Comment Subject Char"/>
    <w:link w:val="CommentSubject"/>
    <w:rsid w:val="008A0A9D"/>
    <w:rPr>
      <w:b/>
      <w:bCs/>
      <w:sz w:val="24"/>
      <w:lang w:val="en-GB" w:eastAsia="sl-SI"/>
    </w:rPr>
  </w:style>
  <w:style w:type="paragraph" w:styleId="Revision">
    <w:name w:val="Revision"/>
    <w:hidden/>
    <w:uiPriority w:val="99"/>
    <w:semiHidden/>
    <w:rsid w:val="008A0A9D"/>
    <w:rPr>
      <w:sz w:val="24"/>
      <w:szCs w:val="24"/>
      <w:lang w:val="en-GB"/>
    </w:rPr>
  </w:style>
  <w:style w:type="character" w:customStyle="1" w:styleId="hps">
    <w:name w:val="hps"/>
    <w:rsid w:val="009C2766"/>
  </w:style>
  <w:style w:type="table" w:styleId="TableGrid">
    <w:name w:val="Table Grid"/>
    <w:basedOn w:val="TableNormal"/>
    <w:rsid w:val="007745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1214A"/>
    <w:rPr>
      <w:color w:val="0000FF"/>
      <w:u w:val="single"/>
    </w:rPr>
  </w:style>
  <w:style w:type="character" w:customStyle="1" w:styleId="FootnoteTextChar">
    <w:name w:val="Footnote Text Char"/>
    <w:link w:val="FootnoteText"/>
    <w:semiHidden/>
    <w:rsid w:val="00E475A5"/>
    <w:rPr>
      <w:lang w:val="en-GB"/>
    </w:rPr>
  </w:style>
  <w:style w:type="character" w:customStyle="1" w:styleId="Heading6Char">
    <w:name w:val="Heading 6 Char"/>
    <w:link w:val="Heading6"/>
    <w:rsid w:val="00BA4F2A"/>
    <w:rPr>
      <w:b/>
      <w:szCs w:val="24"/>
      <w:lang w:val="mk-MK"/>
    </w:rPr>
  </w:style>
  <w:style w:type="character" w:customStyle="1" w:styleId="Heading2Char">
    <w:name w:val="Heading 2 Char"/>
    <w:link w:val="Heading2"/>
    <w:rsid w:val="00BA4F2A"/>
    <w:rPr>
      <w:i/>
      <w:iCs/>
      <w:szCs w:val="24"/>
    </w:rPr>
  </w:style>
  <w:style w:type="character" w:customStyle="1" w:styleId="FooterChar">
    <w:name w:val="Footer Char"/>
    <w:link w:val="Footer"/>
    <w:rsid w:val="00252967"/>
    <w:rPr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56A4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A731A"/>
    <w:pPr>
      <w:keepNext/>
      <w:outlineLvl w:val="0"/>
    </w:pPr>
    <w:rPr>
      <w:i/>
      <w:iCs/>
      <w:lang w:val="en-US"/>
    </w:rPr>
  </w:style>
  <w:style w:type="paragraph" w:styleId="Heading2">
    <w:name w:val="heading 2"/>
    <w:basedOn w:val="Normal"/>
    <w:next w:val="Normal"/>
    <w:link w:val="Heading2Char"/>
    <w:qFormat/>
    <w:rsid w:val="00CA731A"/>
    <w:pPr>
      <w:keepNext/>
      <w:outlineLvl w:val="1"/>
    </w:pPr>
    <w:rPr>
      <w:i/>
      <w:iCs/>
      <w:sz w:val="20"/>
      <w:lang w:val="en-US"/>
    </w:rPr>
  </w:style>
  <w:style w:type="paragraph" w:styleId="Heading3">
    <w:name w:val="heading 3"/>
    <w:basedOn w:val="Normal"/>
    <w:next w:val="Normal"/>
    <w:qFormat/>
    <w:rsid w:val="00CA731A"/>
    <w:pPr>
      <w:keepNext/>
      <w:jc w:val="center"/>
      <w:outlineLvl w:val="2"/>
    </w:pPr>
    <w:rPr>
      <w:i/>
      <w:iCs/>
      <w:sz w:val="20"/>
      <w:lang w:val="en-US"/>
    </w:rPr>
  </w:style>
  <w:style w:type="paragraph" w:styleId="Heading4">
    <w:name w:val="heading 4"/>
    <w:basedOn w:val="Normal"/>
    <w:next w:val="Normal"/>
    <w:qFormat/>
    <w:rsid w:val="00CA731A"/>
    <w:pPr>
      <w:keepNext/>
      <w:jc w:val="center"/>
      <w:outlineLvl w:val="3"/>
    </w:pPr>
    <w:rPr>
      <w:b/>
      <w:bCs/>
      <w:i/>
      <w:iCs/>
      <w:lang w:val="en-US"/>
    </w:rPr>
  </w:style>
  <w:style w:type="paragraph" w:styleId="Heading5">
    <w:name w:val="heading 5"/>
    <w:basedOn w:val="Normal"/>
    <w:next w:val="Normal"/>
    <w:qFormat/>
    <w:rsid w:val="00CA731A"/>
    <w:pPr>
      <w:keepNext/>
      <w:jc w:val="both"/>
      <w:outlineLvl w:val="4"/>
    </w:pPr>
    <w:rPr>
      <w:i/>
      <w:iCs/>
      <w:sz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CA731A"/>
    <w:pPr>
      <w:keepNext/>
      <w:outlineLvl w:val="5"/>
    </w:pPr>
    <w:rPr>
      <w:b/>
      <w:sz w:val="20"/>
      <w:lang w:val="mk-MK"/>
    </w:rPr>
  </w:style>
  <w:style w:type="paragraph" w:styleId="Heading7">
    <w:name w:val="heading 7"/>
    <w:basedOn w:val="Normal"/>
    <w:next w:val="Normal"/>
    <w:qFormat/>
    <w:rsid w:val="00CA731A"/>
    <w:pPr>
      <w:keepNext/>
      <w:ind w:left="720"/>
      <w:outlineLvl w:val="6"/>
    </w:pPr>
    <w:rPr>
      <w:i/>
      <w:iCs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A731A"/>
    <w:pPr>
      <w:outlineLvl w:val="0"/>
    </w:pPr>
    <w:rPr>
      <w:rFonts w:ascii="MAC C Times" w:hAnsi="MAC C Times"/>
      <w:sz w:val="22"/>
      <w:lang w:val="sl-SI"/>
    </w:rPr>
  </w:style>
  <w:style w:type="paragraph" w:styleId="FootnoteText">
    <w:name w:val="footnote text"/>
    <w:basedOn w:val="Normal"/>
    <w:link w:val="FootnoteTextChar"/>
    <w:semiHidden/>
    <w:rsid w:val="00CA731A"/>
    <w:rPr>
      <w:sz w:val="20"/>
      <w:szCs w:val="20"/>
    </w:rPr>
  </w:style>
  <w:style w:type="character" w:styleId="FootnoteReference">
    <w:name w:val="footnote reference"/>
    <w:semiHidden/>
    <w:rsid w:val="00CA731A"/>
    <w:rPr>
      <w:vertAlign w:val="superscript"/>
    </w:rPr>
  </w:style>
  <w:style w:type="paragraph" w:styleId="Footer">
    <w:name w:val="footer"/>
    <w:basedOn w:val="Normal"/>
    <w:link w:val="FooterChar"/>
    <w:rsid w:val="00CA731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A731A"/>
  </w:style>
  <w:style w:type="paragraph" w:customStyle="1" w:styleId="Navodila-normal">
    <w:name w:val="Navodila-normal"/>
    <w:basedOn w:val="Normal"/>
    <w:rsid w:val="00CA731A"/>
    <w:pPr>
      <w:jc w:val="both"/>
    </w:pPr>
    <w:rPr>
      <w:rFonts w:ascii="Arial" w:hAnsi="Arial"/>
      <w:sz w:val="20"/>
      <w:szCs w:val="20"/>
      <w:lang w:eastAsia="sl-SI"/>
    </w:rPr>
  </w:style>
  <w:style w:type="paragraph" w:customStyle="1" w:styleId="T2">
    <w:name w:val="T2"/>
    <w:rsid w:val="00CA731A"/>
    <w:pPr>
      <w:spacing w:before="40" w:after="40" w:line="230" w:lineRule="exact"/>
      <w:jc w:val="center"/>
    </w:pPr>
    <w:rPr>
      <w:rFonts w:ascii="Helvetica" w:hAnsi="Helvetica"/>
      <w:lang w:val="en-GB" w:eastAsia="sl-SI"/>
    </w:rPr>
  </w:style>
  <w:style w:type="paragraph" w:styleId="BodyTextIndent">
    <w:name w:val="Body Text Indent"/>
    <w:basedOn w:val="Normal"/>
    <w:rsid w:val="00CA731A"/>
    <w:pPr>
      <w:keepNext/>
      <w:widowControl w:val="0"/>
      <w:overflowPunct w:val="0"/>
      <w:autoSpaceDE w:val="0"/>
      <w:autoSpaceDN w:val="0"/>
      <w:adjustRightInd w:val="0"/>
      <w:ind w:left="851" w:hanging="851"/>
      <w:jc w:val="both"/>
      <w:textAlignment w:val="baseline"/>
    </w:pPr>
    <w:rPr>
      <w:rFonts w:ascii="Verdana" w:hAnsi="Verdana"/>
      <w:sz w:val="18"/>
      <w:szCs w:val="20"/>
      <w:lang w:val="sl-SI" w:eastAsia="sl-SI"/>
    </w:rPr>
  </w:style>
  <w:style w:type="paragraph" w:styleId="BodyTextIndent2">
    <w:name w:val="Body Text Indent 2"/>
    <w:basedOn w:val="Normal"/>
    <w:rsid w:val="00CA731A"/>
    <w:pPr>
      <w:ind w:left="851" w:hanging="851"/>
      <w:jc w:val="both"/>
    </w:pPr>
    <w:rPr>
      <w:rFonts w:ascii="Arial" w:hAnsi="Arial"/>
      <w:sz w:val="20"/>
      <w:szCs w:val="20"/>
      <w:lang w:val="sl-SI" w:eastAsia="sl-SI"/>
    </w:rPr>
  </w:style>
  <w:style w:type="paragraph" w:customStyle="1" w:styleId="T1">
    <w:name w:val="T1"/>
    <w:rsid w:val="00CA731A"/>
    <w:pPr>
      <w:widowControl w:val="0"/>
      <w:spacing w:before="40" w:after="40" w:line="-230" w:lineRule="auto"/>
    </w:pPr>
    <w:rPr>
      <w:rFonts w:ascii="Times" w:hAnsi="Times"/>
      <w:snapToGrid w:val="0"/>
      <w:sz w:val="18"/>
      <w:lang w:val="en-GB" w:eastAsia="sl-SI"/>
    </w:rPr>
  </w:style>
  <w:style w:type="paragraph" w:styleId="BodyText3">
    <w:name w:val="Body Text 3"/>
    <w:basedOn w:val="Normal"/>
    <w:rsid w:val="00CA731A"/>
    <w:pPr>
      <w:tabs>
        <w:tab w:val="left" w:pos="5103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Verdana" w:hAnsi="Verdana"/>
      <w:sz w:val="16"/>
      <w:szCs w:val="20"/>
      <w:lang w:val="en-US" w:eastAsia="sl-SI"/>
    </w:rPr>
  </w:style>
  <w:style w:type="paragraph" w:styleId="BodyText2">
    <w:name w:val="Body Text 2"/>
    <w:basedOn w:val="Normal"/>
    <w:rsid w:val="00CA731A"/>
    <w:pPr>
      <w:jc w:val="both"/>
    </w:pPr>
    <w:rPr>
      <w:szCs w:val="20"/>
      <w:lang w:val="sl-SI" w:eastAsia="sl-SI"/>
    </w:rPr>
  </w:style>
  <w:style w:type="paragraph" w:styleId="Header">
    <w:name w:val="header"/>
    <w:aliases w:val="space08"/>
    <w:basedOn w:val="Normal"/>
    <w:rsid w:val="00CA731A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 w:eastAsia="sl-SI"/>
    </w:rPr>
  </w:style>
  <w:style w:type="paragraph" w:styleId="CommentText">
    <w:name w:val="annotation text"/>
    <w:basedOn w:val="Normal"/>
    <w:link w:val="CommentTextChar"/>
    <w:semiHidden/>
    <w:rsid w:val="00CA731A"/>
    <w:pPr>
      <w:jc w:val="both"/>
    </w:pPr>
    <w:rPr>
      <w:szCs w:val="20"/>
      <w:lang w:eastAsia="sl-SI"/>
    </w:rPr>
  </w:style>
  <w:style w:type="paragraph" w:styleId="BalloonText">
    <w:name w:val="Balloon Text"/>
    <w:basedOn w:val="Normal"/>
    <w:link w:val="BalloonTextChar"/>
    <w:rsid w:val="00D71575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D71575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sid w:val="008A0A9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A0A9D"/>
    <w:pPr>
      <w:jc w:val="left"/>
    </w:pPr>
    <w:rPr>
      <w:b/>
      <w:bCs/>
    </w:rPr>
  </w:style>
  <w:style w:type="character" w:customStyle="1" w:styleId="CommentTextChar">
    <w:name w:val="Comment Text Char"/>
    <w:link w:val="CommentText"/>
    <w:semiHidden/>
    <w:rsid w:val="008A0A9D"/>
    <w:rPr>
      <w:sz w:val="24"/>
      <w:lang w:val="en-GB" w:eastAsia="sl-SI"/>
    </w:rPr>
  </w:style>
  <w:style w:type="character" w:customStyle="1" w:styleId="CommentSubjectChar">
    <w:name w:val="Comment Subject Char"/>
    <w:link w:val="CommentSubject"/>
    <w:rsid w:val="008A0A9D"/>
    <w:rPr>
      <w:b/>
      <w:bCs/>
      <w:sz w:val="24"/>
      <w:lang w:val="en-GB" w:eastAsia="sl-SI"/>
    </w:rPr>
  </w:style>
  <w:style w:type="paragraph" w:styleId="Revision">
    <w:name w:val="Revision"/>
    <w:hidden/>
    <w:uiPriority w:val="99"/>
    <w:semiHidden/>
    <w:rsid w:val="008A0A9D"/>
    <w:rPr>
      <w:sz w:val="24"/>
      <w:szCs w:val="24"/>
      <w:lang w:val="en-GB"/>
    </w:rPr>
  </w:style>
  <w:style w:type="character" w:customStyle="1" w:styleId="hps">
    <w:name w:val="hps"/>
    <w:rsid w:val="009C2766"/>
  </w:style>
  <w:style w:type="table" w:styleId="TableGrid">
    <w:name w:val="Table Grid"/>
    <w:basedOn w:val="TableNormal"/>
    <w:rsid w:val="007745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1214A"/>
    <w:rPr>
      <w:color w:val="0000FF"/>
      <w:u w:val="single"/>
    </w:rPr>
  </w:style>
  <w:style w:type="character" w:customStyle="1" w:styleId="FootnoteTextChar">
    <w:name w:val="Footnote Text Char"/>
    <w:link w:val="FootnoteText"/>
    <w:semiHidden/>
    <w:rsid w:val="00E475A5"/>
    <w:rPr>
      <w:lang w:val="en-GB"/>
    </w:rPr>
  </w:style>
  <w:style w:type="character" w:customStyle="1" w:styleId="Heading6Char">
    <w:name w:val="Heading 6 Char"/>
    <w:link w:val="Heading6"/>
    <w:rsid w:val="00BA4F2A"/>
    <w:rPr>
      <w:b/>
      <w:szCs w:val="24"/>
      <w:lang w:val="mk-MK"/>
    </w:rPr>
  </w:style>
  <w:style w:type="character" w:customStyle="1" w:styleId="Heading2Char">
    <w:name w:val="Heading 2 Char"/>
    <w:link w:val="Heading2"/>
    <w:rsid w:val="00BA4F2A"/>
    <w:rPr>
      <w:i/>
      <w:iCs/>
      <w:szCs w:val="24"/>
    </w:rPr>
  </w:style>
  <w:style w:type="character" w:customStyle="1" w:styleId="FooterChar">
    <w:name w:val="Footer Char"/>
    <w:link w:val="Footer"/>
    <w:rsid w:val="00252967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9FDA4-B38A-42EB-A0E3-8EA5B0EC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15</Pages>
  <Words>3269</Words>
  <Characters>18635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IARM</Company>
  <LinksUpToDate>false</LinksUpToDate>
  <CharactersWithSpaces>21861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Trpe Ristoski</dc:creator>
  <cp:lastModifiedBy>Jakim Estatievski</cp:lastModifiedBy>
  <cp:revision>121</cp:revision>
  <cp:lastPrinted>2013-04-09T09:37:00Z</cp:lastPrinted>
  <dcterms:created xsi:type="dcterms:W3CDTF">2014-03-24T08:32:00Z</dcterms:created>
  <dcterms:modified xsi:type="dcterms:W3CDTF">2014-04-09T11:26:00Z</dcterms:modified>
</cp:coreProperties>
</file>