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04A" w:rsidRPr="00726962" w:rsidRDefault="008A504A" w:rsidP="00F6777F">
      <w:pPr>
        <w:pStyle w:val="Heading1"/>
        <w:spacing w:line="240" w:lineRule="auto"/>
        <w:jc w:val="center"/>
        <w:rPr>
          <w:sz w:val="72"/>
          <w:szCs w:val="56"/>
        </w:rPr>
      </w:pPr>
      <w:r>
        <w:tab/>
      </w:r>
      <w:r>
        <w:tab/>
      </w:r>
      <w:r w:rsidRPr="00726962">
        <w:rPr>
          <w:sz w:val="72"/>
          <w:szCs w:val="56"/>
        </w:rPr>
        <w:t xml:space="preserve">Project Title: </w:t>
      </w:r>
      <w:r>
        <w:rPr>
          <w:sz w:val="72"/>
          <w:szCs w:val="56"/>
        </w:rPr>
        <w:t>S</w:t>
      </w:r>
      <w:r w:rsidRPr="00726962">
        <w:rPr>
          <w:sz w:val="72"/>
          <w:szCs w:val="56"/>
        </w:rPr>
        <w:t xml:space="preserve">cience Software Development </w:t>
      </w:r>
    </w:p>
    <w:p w:rsidR="008A504A" w:rsidRPr="00726962" w:rsidRDefault="008A504A" w:rsidP="00F6777F">
      <w:pPr>
        <w:pStyle w:val="Heading1"/>
        <w:spacing w:line="240" w:lineRule="auto"/>
        <w:jc w:val="center"/>
        <w:rPr>
          <w:sz w:val="72"/>
          <w:szCs w:val="56"/>
        </w:rPr>
      </w:pPr>
      <w:r>
        <w:rPr>
          <w:sz w:val="72"/>
          <w:szCs w:val="56"/>
        </w:rPr>
        <w:t>O</w:t>
      </w:r>
      <w:r w:rsidRPr="00726962">
        <w:rPr>
          <w:sz w:val="72"/>
          <w:szCs w:val="56"/>
        </w:rPr>
        <w:t>f</w:t>
      </w:r>
    </w:p>
    <w:p w:rsidR="008A504A" w:rsidRDefault="008A504A" w:rsidP="00F6777F">
      <w:pPr>
        <w:pStyle w:val="Heading1"/>
        <w:spacing w:line="240" w:lineRule="auto"/>
        <w:jc w:val="center"/>
        <w:rPr>
          <w:sz w:val="72"/>
          <w:szCs w:val="56"/>
        </w:rPr>
      </w:pPr>
      <w:r>
        <w:rPr>
          <w:sz w:val="72"/>
          <w:szCs w:val="56"/>
        </w:rPr>
        <w:t>C</w:t>
      </w:r>
      <w:r w:rsidRPr="00726962">
        <w:rPr>
          <w:sz w:val="72"/>
          <w:szCs w:val="56"/>
        </w:rPr>
        <w:t>ompany</w:t>
      </w:r>
    </w:p>
    <w:p w:rsidR="00780823" w:rsidRDefault="00780823" w:rsidP="00780823"/>
    <w:p w:rsidR="00780823" w:rsidRDefault="00780823" w:rsidP="00780823"/>
    <w:p w:rsidR="00780823" w:rsidRDefault="00780823" w:rsidP="00780823"/>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Overview</w:t>
      </w:r>
    </w:p>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Goal of the project </w:t>
      </w:r>
    </w:p>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Technologies</w:t>
      </w:r>
    </w:p>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Visitors of  the project site</w:t>
      </w:r>
    </w:p>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Look and Feel</w:t>
      </w:r>
    </w:p>
    <w:p w:rsidR="00780823" w:rsidRPr="00C6200C" w:rsidRDefault="00780823" w:rsidP="00780823">
      <w:pPr>
        <w:pStyle w:val="ListParagraph"/>
        <w:numPr>
          <w:ilvl w:val="1"/>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How will it look </w:t>
      </w:r>
    </w:p>
    <w:p w:rsidR="008E6049" w:rsidRPr="00C6200C" w:rsidRDefault="00780823" w:rsidP="00780823">
      <w:pPr>
        <w:pStyle w:val="ListParagraph"/>
        <w:numPr>
          <w:ilvl w:val="1"/>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What </w:t>
      </w:r>
      <w:r w:rsidR="008E6049" w:rsidRPr="00C6200C">
        <w:rPr>
          <w:rFonts w:ascii="Times New Roman" w:hAnsi="Times New Roman" w:cs="Times New Roman"/>
          <w:color w:val="00B0F0"/>
          <w:sz w:val="32"/>
          <w:szCs w:val="32"/>
        </w:rPr>
        <w:t xml:space="preserve">features will be involved  </w:t>
      </w:r>
    </w:p>
    <w:p w:rsidR="008E6049" w:rsidRPr="00C6200C" w:rsidRDefault="008E6049" w:rsidP="00780823">
      <w:pPr>
        <w:pStyle w:val="ListParagraph"/>
        <w:numPr>
          <w:ilvl w:val="1"/>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Menu bar </w:t>
      </w:r>
    </w:p>
    <w:p w:rsidR="008E6049" w:rsidRPr="00C6200C" w:rsidRDefault="008E6049" w:rsidP="00780823">
      <w:pPr>
        <w:pStyle w:val="ListParagraph"/>
        <w:numPr>
          <w:ilvl w:val="1"/>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Description of every page and  drawing of every page look</w:t>
      </w:r>
    </w:p>
    <w:p w:rsidR="00780823" w:rsidRPr="00C6200C" w:rsidRDefault="008E6049" w:rsidP="008E6049">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Time line</w:t>
      </w:r>
    </w:p>
    <w:p w:rsidR="008E6049" w:rsidRPr="00C6200C" w:rsidRDefault="008E6049" w:rsidP="008E6049">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Budget and payment procedures </w:t>
      </w:r>
    </w:p>
    <w:p w:rsidR="008E6049" w:rsidRPr="008E6049" w:rsidRDefault="008E6049" w:rsidP="008E6049">
      <w:pPr>
        <w:pStyle w:val="ListParagraph"/>
        <w:numPr>
          <w:ilvl w:val="0"/>
          <w:numId w:val="13"/>
        </w:numPr>
        <w:rPr>
          <w:rFonts w:ascii="Times New Roman" w:hAnsi="Times New Roman" w:cs="Times New Roman"/>
          <w:sz w:val="32"/>
          <w:szCs w:val="32"/>
        </w:rPr>
      </w:pPr>
      <w:r w:rsidRPr="00C6200C">
        <w:rPr>
          <w:rFonts w:ascii="Times New Roman" w:hAnsi="Times New Roman" w:cs="Times New Roman"/>
          <w:color w:val="00B0F0"/>
          <w:sz w:val="32"/>
          <w:szCs w:val="32"/>
        </w:rPr>
        <w:t>Implementation</w:t>
      </w:r>
    </w:p>
    <w:p w:rsidR="00780823" w:rsidRPr="00780823" w:rsidRDefault="00780823" w:rsidP="00780823">
      <w:pPr>
        <w:rPr>
          <w:rFonts w:ascii="Times New Roman" w:hAnsi="Times New Roman" w:cs="Times New Roman"/>
          <w:sz w:val="32"/>
          <w:szCs w:val="32"/>
        </w:rPr>
      </w:pPr>
    </w:p>
    <w:p w:rsidR="00337D43" w:rsidRPr="00F6777F" w:rsidRDefault="00337D43" w:rsidP="00F6777F">
      <w:pPr>
        <w:spacing w:line="240" w:lineRule="auto"/>
        <w:rPr>
          <w:b/>
          <w:sz w:val="28"/>
          <w:szCs w:val="28"/>
        </w:rPr>
      </w:pPr>
    </w:p>
    <w:p w:rsidR="00AC7398" w:rsidRPr="00AC7398" w:rsidRDefault="00F6777F" w:rsidP="00F6777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O</w:t>
      </w:r>
      <w:r w:rsidR="00AC7398" w:rsidRPr="00AC7398">
        <w:rPr>
          <w:rFonts w:ascii="Times New Roman" w:eastAsia="Times New Roman" w:hAnsi="Times New Roman" w:cs="Times New Roman"/>
          <w:b/>
          <w:bCs/>
          <w:sz w:val="36"/>
          <w:szCs w:val="36"/>
        </w:rPr>
        <w:t>VERVIEW</w:t>
      </w:r>
      <w:r w:rsidR="00AC7398">
        <w:rPr>
          <w:rFonts w:ascii="Times New Roman" w:eastAsia="Times New Roman" w:hAnsi="Times New Roman" w:cs="Times New Roman"/>
          <w:b/>
          <w:bCs/>
          <w:noProof/>
          <w:sz w:val="36"/>
          <w:szCs w:val="36"/>
        </w:rPr>
        <mc:AlternateContent>
          <mc:Choice Requires="wps">
            <w:drawing>
              <wp:inline distT="0" distB="0" distL="0" distR="0" wp14:anchorId="27431ED6" wp14:editId="5502B269">
                <wp:extent cx="304800" cy="304800"/>
                <wp:effectExtent l="0" t="0" r="0" b="0"/>
                <wp:docPr id="19" name="Rectangle 19" descr="https://www.scnsoft.com/about/company/mckinney_chamber_member.png.pagespeed.ce.WjHzhdrEF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www.scnsoft.com/about/company/mckinney_chamber_member.png.pagespeed.ce.WjHzhdrEF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Hw13f5&#10;AgAAH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Founded in 1989, </w:t>
      </w:r>
      <w:proofErr w:type="spellStart"/>
      <w:r w:rsidRPr="00A33B3C">
        <w:rPr>
          <w:rFonts w:ascii="Times New Roman" w:eastAsia="Times New Roman" w:hAnsi="Times New Roman" w:cs="Times New Roman"/>
          <w:sz w:val="32"/>
          <w:szCs w:val="32"/>
        </w:rPr>
        <w:t>ScienceSoft</w:t>
      </w:r>
      <w:proofErr w:type="spellEnd"/>
      <w:r w:rsidRPr="00A33B3C">
        <w:rPr>
          <w:rFonts w:ascii="Times New Roman" w:eastAsia="Times New Roman" w:hAnsi="Times New Roman" w:cs="Times New Roman"/>
          <w:sz w:val="32"/>
          <w:szCs w:val="32"/>
        </w:rPr>
        <w:t xml:space="preserve"> is a US-headquartered provider of </w:t>
      </w:r>
      <w:hyperlink r:id="rId7" w:history="1">
        <w:r w:rsidRPr="009D6044">
          <w:rPr>
            <w:rFonts w:ascii="Times New Roman" w:eastAsia="Times New Roman" w:hAnsi="Times New Roman" w:cs="Times New Roman"/>
            <w:sz w:val="32"/>
            <w:szCs w:val="32"/>
          </w:rPr>
          <w:t>custom software development</w:t>
        </w:r>
      </w:hyperlink>
      <w:r w:rsidRPr="00A33B3C">
        <w:rPr>
          <w:rFonts w:ascii="Times New Roman" w:eastAsia="Times New Roman" w:hAnsi="Times New Roman" w:cs="Times New Roman"/>
          <w:sz w:val="32"/>
          <w:szCs w:val="32"/>
        </w:rPr>
        <w:t xml:space="preserve"> and </w:t>
      </w:r>
      <w:r w:rsidR="001C7AE7" w:rsidRPr="00A33B3C">
        <w:rPr>
          <w:rFonts w:ascii="Times New Roman" w:eastAsia="Times New Roman" w:hAnsi="Times New Roman" w:cs="Times New Roman"/>
          <w:sz w:val="32"/>
          <w:szCs w:val="32"/>
        </w:rPr>
        <w:t xml:space="preserve">IT consulting services with </w:t>
      </w:r>
      <w:r w:rsidRPr="00A33B3C">
        <w:rPr>
          <w:rFonts w:ascii="Times New Roman" w:eastAsia="Times New Roman" w:hAnsi="Times New Roman" w:cs="Times New Roman"/>
          <w:sz w:val="32"/>
          <w:szCs w:val="32"/>
        </w:rPr>
        <w:t>IT professionals located internationally.</w:t>
      </w: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For over 28 years we’ve been bringing custom and platform-based solutions to midsized and large companies in Healthcare, Telecom, Retail, Financial Services and other industries. The likes of </w:t>
      </w:r>
      <w:proofErr w:type="spellStart"/>
      <w:r w:rsidRPr="00A33B3C">
        <w:rPr>
          <w:rFonts w:ascii="Times New Roman" w:eastAsia="Times New Roman" w:hAnsi="Times New Roman" w:cs="Times New Roman"/>
          <w:bCs/>
          <w:sz w:val="32"/>
          <w:szCs w:val="32"/>
        </w:rPr>
        <w:t>Walmart</w:t>
      </w:r>
      <w:proofErr w:type="spellEnd"/>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 xml:space="preserve">Nestle, </w:t>
      </w:r>
      <w:proofErr w:type="gramStart"/>
      <w:r w:rsidRPr="00A33B3C">
        <w:rPr>
          <w:rFonts w:ascii="Times New Roman" w:eastAsia="Times New Roman" w:hAnsi="Times New Roman" w:cs="Times New Roman"/>
          <w:bCs/>
          <w:sz w:val="32"/>
          <w:szCs w:val="32"/>
        </w:rPr>
        <w:t>eBay</w:t>
      </w:r>
      <w:proofErr w:type="gramEnd"/>
      <w:r w:rsidRPr="00A33B3C">
        <w:rPr>
          <w:rFonts w:ascii="Times New Roman" w:eastAsia="Times New Roman" w:hAnsi="Times New Roman" w:cs="Times New Roman"/>
          <w:bCs/>
          <w:sz w:val="32"/>
          <w:szCs w:val="32"/>
        </w:rPr>
        <w:t>, T-Mobile, Baxter</w:t>
      </w:r>
      <w:r w:rsidRPr="00A33B3C">
        <w:rPr>
          <w:rFonts w:ascii="Times New Roman" w:eastAsia="Times New Roman" w:hAnsi="Times New Roman" w:cs="Times New Roman"/>
          <w:b/>
          <w:bCs/>
          <w:sz w:val="32"/>
          <w:szCs w:val="32"/>
        </w:rPr>
        <w:t> </w:t>
      </w:r>
      <w:r w:rsidRPr="00A33B3C">
        <w:rPr>
          <w:rFonts w:ascii="Times New Roman" w:eastAsia="Times New Roman" w:hAnsi="Times New Roman" w:cs="Times New Roman"/>
          <w:sz w:val="32"/>
          <w:szCs w:val="32"/>
        </w:rPr>
        <w:t>and</w:t>
      </w:r>
      <w:r w:rsidRPr="00A33B3C">
        <w:rPr>
          <w:rFonts w:ascii="Times New Roman" w:eastAsia="Times New Roman" w:hAnsi="Times New Roman" w:cs="Times New Roman"/>
          <w:b/>
          <w:bCs/>
          <w:sz w:val="32"/>
          <w:szCs w:val="32"/>
        </w:rPr>
        <w:t> </w:t>
      </w:r>
      <w:r w:rsidRPr="00A33B3C">
        <w:rPr>
          <w:rFonts w:ascii="Times New Roman" w:eastAsia="Times New Roman" w:hAnsi="Times New Roman" w:cs="Times New Roman"/>
          <w:bCs/>
          <w:sz w:val="32"/>
          <w:szCs w:val="32"/>
        </w:rPr>
        <w:t>IBM</w:t>
      </w:r>
      <w:r w:rsidRPr="00A33B3C">
        <w:rPr>
          <w:rFonts w:ascii="Times New Roman" w:eastAsia="Times New Roman" w:hAnsi="Times New Roman" w:cs="Times New Roman"/>
          <w:b/>
          <w:bCs/>
          <w:sz w:val="32"/>
          <w:szCs w:val="32"/>
        </w:rPr>
        <w:t> </w:t>
      </w:r>
      <w:r w:rsidRPr="00A33B3C">
        <w:rPr>
          <w:rFonts w:ascii="Times New Roman" w:eastAsia="Times New Roman" w:hAnsi="Times New Roman" w:cs="Times New Roman"/>
          <w:sz w:val="32"/>
          <w:szCs w:val="32"/>
        </w:rPr>
        <w:t>rely on our solutions in their daily operations.</w:t>
      </w: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With the background rooted in science, we build on our legacy knowledge and grow it dynamically in the areas of Collaboration, CRM, Data Analysis, VoIP and Information Security. As part of this journey, we partnered with Microsoft, IBM, Oracle, Sales</w:t>
      </w:r>
      <w:r w:rsidR="00847155">
        <w:rPr>
          <w:rFonts w:ascii="Times New Roman" w:eastAsia="Times New Roman" w:hAnsi="Times New Roman" w:cs="Times New Roman"/>
          <w:sz w:val="32"/>
          <w:szCs w:val="32"/>
        </w:rPr>
        <w:t xml:space="preserve"> </w:t>
      </w:r>
      <w:r w:rsidRPr="00A33B3C">
        <w:rPr>
          <w:rFonts w:ascii="Times New Roman" w:eastAsia="Times New Roman" w:hAnsi="Times New Roman" w:cs="Times New Roman"/>
          <w:sz w:val="32"/>
          <w:szCs w:val="32"/>
        </w:rPr>
        <w:t>force, </w:t>
      </w:r>
      <w:proofErr w:type="spellStart"/>
      <w:r w:rsidRPr="00A33B3C">
        <w:rPr>
          <w:rFonts w:ascii="Times New Roman" w:eastAsia="Times New Roman" w:hAnsi="Times New Roman" w:cs="Times New Roman"/>
          <w:sz w:val="32"/>
          <w:szCs w:val="32"/>
        </w:rPr>
        <w:t>Episerver</w:t>
      </w:r>
      <w:proofErr w:type="spellEnd"/>
      <w:r w:rsidRPr="00A33B3C">
        <w:rPr>
          <w:rFonts w:ascii="Times New Roman" w:eastAsia="Times New Roman" w:hAnsi="Times New Roman" w:cs="Times New Roman"/>
          <w:sz w:val="32"/>
          <w:szCs w:val="32"/>
        </w:rPr>
        <w:t xml:space="preserve"> and more tech leaders so that our clients can benefit from these high-level networks too. Currently, we are recognized with 2 Gold Microsoft Competencies in Application Development, and Collaboration and Content.   </w:t>
      </w: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The core of our client operations is at our US headquarters in McKinney, TX, and EU office in Vantaa, Finland. At the same time, the major development center in Eastern Europe and the most recent one in South-Eastern Asia are our hubs of technological expertise in Process Automation, Mobility, Portals, Cloud and other disciplines. From here, our teams nurture and apply their competencies worldwide: while Northern America remains our principle market, our customers come from over 30 countries. </w:t>
      </w:r>
    </w:p>
    <w:p w:rsidR="001C7AE7" w:rsidRDefault="001C7AE7"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01D77" w:rsidRPr="00A01D77" w:rsidRDefault="00A01D77" w:rsidP="00A01D77">
      <w:pPr>
        <w:spacing w:before="100" w:beforeAutospacing="1" w:after="100" w:afterAutospacing="1" w:line="240" w:lineRule="auto"/>
        <w:outlineLvl w:val="1"/>
        <w:rPr>
          <w:rFonts w:ascii="Times New Roman" w:eastAsia="Times New Roman" w:hAnsi="Times New Roman" w:cs="Times New Roman"/>
          <w:b/>
          <w:bCs/>
          <w:sz w:val="36"/>
          <w:szCs w:val="36"/>
        </w:rPr>
      </w:pPr>
      <w:r w:rsidRPr="00A01D77">
        <w:rPr>
          <w:rFonts w:ascii="Times New Roman" w:eastAsia="Times New Roman" w:hAnsi="Times New Roman" w:cs="Times New Roman"/>
          <w:b/>
          <w:bCs/>
          <w:sz w:val="36"/>
          <w:szCs w:val="36"/>
        </w:rPr>
        <w:t>TECHNOLOGIES</w:t>
      </w:r>
    </w:p>
    <w:p w:rsidR="00A01D77" w:rsidRPr="00A01D77" w:rsidRDefault="00A01D77" w:rsidP="00A01D77">
      <w:pPr>
        <w:spacing w:before="100" w:beforeAutospacing="1" w:after="100" w:afterAutospacing="1" w:line="240" w:lineRule="auto"/>
        <w:rPr>
          <w:rFonts w:ascii="Times New Roman" w:eastAsia="Times New Roman" w:hAnsi="Times New Roman" w:cs="Times New Roman"/>
          <w:sz w:val="32"/>
          <w:szCs w:val="32"/>
        </w:rPr>
      </w:pPr>
      <w:r w:rsidRPr="00A01D77">
        <w:rPr>
          <w:rFonts w:ascii="Times New Roman" w:eastAsia="Times New Roman" w:hAnsi="Times New Roman" w:cs="Times New Roman"/>
          <w:sz w:val="32"/>
          <w:szCs w:val="32"/>
        </w:rPr>
        <w:t>We master all levels of software complexity and provide quality solutions on the following technologies:</w:t>
      </w:r>
    </w:p>
    <w:p w:rsidR="00A01D77" w:rsidRPr="00A01D77" w:rsidRDefault="00A01D77" w:rsidP="00A01D7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01D77">
        <w:rPr>
          <w:rFonts w:ascii="Times New Roman" w:eastAsia="Times New Roman" w:hAnsi="Times New Roman" w:cs="Times New Roman"/>
          <w:b/>
          <w:bCs/>
          <w:sz w:val="32"/>
          <w:szCs w:val="32"/>
        </w:rPr>
        <w:lastRenderedPageBreak/>
        <w:t>Back end and desktop:</w:t>
      </w:r>
      <w:r w:rsidRPr="00A01D77">
        <w:rPr>
          <w:rFonts w:ascii="Times New Roman" w:eastAsia="Times New Roman" w:hAnsi="Times New Roman" w:cs="Times New Roman"/>
          <w:sz w:val="32"/>
          <w:szCs w:val="32"/>
        </w:rPr>
        <w:t xml:space="preserve"> bootstraps.</w:t>
      </w:r>
    </w:p>
    <w:p w:rsidR="00A01D77" w:rsidRPr="00A01D77" w:rsidRDefault="00A01D77" w:rsidP="00A01D7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01D77">
        <w:rPr>
          <w:rFonts w:ascii="Times New Roman" w:eastAsia="Times New Roman" w:hAnsi="Times New Roman" w:cs="Times New Roman"/>
          <w:b/>
          <w:bCs/>
          <w:sz w:val="32"/>
          <w:szCs w:val="32"/>
        </w:rPr>
        <w:t>Mobile:</w:t>
      </w:r>
      <w:r w:rsidRPr="00A01D77">
        <w:rPr>
          <w:rFonts w:ascii="Times New Roman" w:eastAsia="Times New Roman" w:hAnsi="Times New Roman" w:cs="Times New Roman"/>
          <w:sz w:val="32"/>
          <w:szCs w:val="32"/>
        </w:rPr>
        <w:t xml:space="preserve"> </w:t>
      </w:r>
      <w:proofErr w:type="spellStart"/>
      <w:r w:rsidRPr="00A01D77">
        <w:rPr>
          <w:rFonts w:ascii="Times New Roman" w:eastAsia="Times New Roman" w:hAnsi="Times New Roman" w:cs="Times New Roman"/>
          <w:sz w:val="32"/>
          <w:szCs w:val="32"/>
        </w:rPr>
        <w:t>iOS</w:t>
      </w:r>
      <w:proofErr w:type="spellEnd"/>
      <w:r w:rsidRPr="00A01D77">
        <w:rPr>
          <w:rFonts w:ascii="Times New Roman" w:eastAsia="Times New Roman" w:hAnsi="Times New Roman" w:cs="Times New Roman"/>
          <w:sz w:val="32"/>
          <w:szCs w:val="32"/>
        </w:rPr>
        <w:t xml:space="preserve">, Android, Windows Phone, Apache Cordova, </w:t>
      </w:r>
      <w:proofErr w:type="spellStart"/>
      <w:r w:rsidRPr="00A01D77">
        <w:rPr>
          <w:rFonts w:ascii="Times New Roman" w:eastAsia="Times New Roman" w:hAnsi="Times New Roman" w:cs="Times New Roman"/>
          <w:sz w:val="32"/>
          <w:szCs w:val="32"/>
        </w:rPr>
        <w:t>Xamarin</w:t>
      </w:r>
      <w:proofErr w:type="spellEnd"/>
    </w:p>
    <w:p w:rsidR="00A01D77" w:rsidRPr="00A01D77" w:rsidRDefault="00A01D77" w:rsidP="00A01D7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01D77">
        <w:rPr>
          <w:rFonts w:ascii="Times New Roman" w:eastAsia="Times New Roman" w:hAnsi="Times New Roman" w:cs="Times New Roman"/>
          <w:b/>
          <w:bCs/>
          <w:sz w:val="32"/>
          <w:szCs w:val="32"/>
        </w:rPr>
        <w:t>Frontend:</w:t>
      </w:r>
      <w:r w:rsidRPr="00A01D77">
        <w:rPr>
          <w:rFonts w:ascii="Times New Roman" w:eastAsia="Times New Roman" w:hAnsi="Times New Roman" w:cs="Times New Roman"/>
          <w:sz w:val="32"/>
          <w:szCs w:val="32"/>
        </w:rPr>
        <w:t xml:space="preserve"> HTML5, CSS3</w:t>
      </w:r>
    </w:p>
    <w:p w:rsidR="00A01D77" w:rsidRDefault="00A01D77"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1C7AE7" w:rsidRDefault="001C7AE7" w:rsidP="001C7AE7">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t>INDUSTRIES</w:t>
      </w:r>
      <w:r>
        <w:rPr>
          <w:rFonts w:ascii="Times New Roman" w:eastAsia="Times New Roman" w:hAnsi="Times New Roman" w:cs="Times New Roman"/>
          <w:b/>
          <w:bCs/>
          <w:sz w:val="36"/>
          <w:szCs w:val="36"/>
        </w:rPr>
        <w:t>:</w:t>
      </w:r>
    </w:p>
    <w:p w:rsidR="001C7AE7" w:rsidRPr="00AC7398" w:rsidRDefault="001C7AE7"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Science</w:t>
      </w:r>
      <w:r w:rsidR="00A33B3C">
        <w:rPr>
          <w:rFonts w:ascii="Times New Roman" w:eastAsia="Times New Roman" w:hAnsi="Times New Roman" w:cs="Times New Roman"/>
          <w:sz w:val="32"/>
          <w:szCs w:val="32"/>
        </w:rPr>
        <w:t xml:space="preserve"> </w:t>
      </w:r>
      <w:r w:rsidRPr="00A33B3C">
        <w:rPr>
          <w:rFonts w:ascii="Times New Roman" w:eastAsia="Times New Roman" w:hAnsi="Times New Roman" w:cs="Times New Roman"/>
          <w:sz w:val="32"/>
          <w:szCs w:val="32"/>
        </w:rPr>
        <w:t>Soft has been delivering software solutions for middle-market and enterprise customers across multiple target industries. Our hallmark projects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AC7398" w:rsidRPr="00AC7398"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mc:AlternateContent>
                <mc:Choice Requires="wps">
                  <w:drawing>
                    <wp:inline distT="0" distB="0" distL="0" distR="0" wp14:anchorId="63834899" wp14:editId="3E850959">
                      <wp:extent cx="304800" cy="304800"/>
                      <wp:effectExtent l="0" t="0" r="0" b="0"/>
                      <wp:docPr id="14" name="Rectangle 14" descr="Ban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Ban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Vsrfb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8850" w:type="dxa"/>
            <w:vAlign w:val="center"/>
            <w:hideMark/>
          </w:tcPr>
          <w:p w:rsidR="00AC7398" w:rsidRDefault="007439E9" w:rsidP="00F6777F">
            <w:pPr>
              <w:spacing w:before="100" w:beforeAutospacing="1" w:after="100" w:afterAutospacing="1" w:line="240" w:lineRule="auto"/>
              <w:rPr>
                <w:rFonts w:ascii="Times New Roman" w:eastAsia="Times New Roman" w:hAnsi="Times New Roman" w:cs="Times New Roman"/>
                <w:sz w:val="32"/>
                <w:szCs w:val="32"/>
              </w:rPr>
            </w:pPr>
            <w:hyperlink r:id="rId8" w:history="1">
              <w:r w:rsidR="00AC7398" w:rsidRPr="00A33B3C">
                <w:rPr>
                  <w:rFonts w:ascii="Times New Roman" w:eastAsia="Times New Roman" w:hAnsi="Times New Roman" w:cs="Times New Roman"/>
                  <w:b/>
                  <w:bCs/>
                  <w:color w:val="0000FF"/>
                  <w:sz w:val="32"/>
                  <w:szCs w:val="32"/>
                  <w:u w:val="single"/>
                </w:rPr>
                <w:t>Banking and Finance</w:t>
              </w:r>
            </w:hyperlink>
            <w:r w:rsidR="00AC7398" w:rsidRPr="00A33B3C">
              <w:rPr>
                <w:rFonts w:ascii="Times New Roman" w:eastAsia="Times New Roman" w:hAnsi="Times New Roman" w:cs="Times New Roman"/>
                <w:sz w:val="32"/>
                <w:szCs w:val="32"/>
              </w:rPr>
              <w:t>:</w:t>
            </w:r>
          </w:p>
          <w:p w:rsidR="00847155" w:rsidRPr="00A33B3C" w:rsidRDefault="00847155" w:rsidP="00F6777F">
            <w:pPr>
              <w:spacing w:before="100" w:beforeAutospacing="1" w:after="100" w:afterAutospacing="1" w:line="240" w:lineRule="auto"/>
              <w:rPr>
                <w:rFonts w:ascii="Times New Roman" w:eastAsia="Times New Roman" w:hAnsi="Times New Roman" w:cs="Times New Roman"/>
                <w:sz w:val="32"/>
                <w:szCs w:val="32"/>
              </w:rPr>
            </w:pPr>
          </w:p>
          <w:p w:rsidR="00AC7398" w:rsidRPr="00A33B3C" w:rsidRDefault="00AC7398" w:rsidP="00F6777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СRM for a bank with </w:t>
            </w:r>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clients</w:t>
            </w:r>
          </w:p>
          <w:p w:rsidR="00AC7398" w:rsidRPr="00A33B3C" w:rsidRDefault="007439E9" w:rsidP="00F6777F">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9" w:history="1">
              <w:r w:rsidR="00AC7398" w:rsidRPr="00A33B3C">
                <w:rPr>
                  <w:rFonts w:ascii="Times New Roman" w:eastAsia="Times New Roman" w:hAnsi="Times New Roman" w:cs="Times New Roman"/>
                  <w:color w:val="0000FF"/>
                  <w:sz w:val="32"/>
                  <w:szCs w:val="32"/>
                  <w:u w:val="single"/>
                </w:rPr>
                <w:t>Award-winning</w:t>
              </w:r>
            </w:hyperlink>
            <w:r w:rsidR="00AC7398" w:rsidRPr="00A33B3C">
              <w:rPr>
                <w:rFonts w:ascii="Times New Roman" w:eastAsia="Times New Roman" w:hAnsi="Times New Roman" w:cs="Times New Roman"/>
                <w:sz w:val="32"/>
                <w:szCs w:val="32"/>
              </w:rPr>
              <w:t xml:space="preserve"> mobile banking solutions</w:t>
            </w:r>
          </w:p>
          <w:p w:rsidR="00AC7398" w:rsidRPr="00A33B3C" w:rsidRDefault="00AC7398" w:rsidP="00F6777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Intranet portal for a bank with over</w:t>
            </w:r>
            <w:r w:rsidR="001C7AE7" w:rsidRPr="00A33B3C">
              <w:rPr>
                <w:rFonts w:ascii="Times New Roman" w:eastAsia="Times New Roman" w:hAnsi="Times New Roman" w:cs="Times New Roman"/>
                <w:bCs/>
                <w:sz w:val="32"/>
                <w:szCs w:val="32"/>
              </w:rPr>
              <w:t xml:space="preserve"> </w:t>
            </w:r>
            <w:r w:rsidRPr="00A33B3C">
              <w:rPr>
                <w:rFonts w:ascii="Times New Roman" w:eastAsia="Times New Roman" w:hAnsi="Times New Roman" w:cs="Times New Roman"/>
                <w:bCs/>
                <w:sz w:val="32"/>
                <w:szCs w:val="32"/>
              </w:rPr>
              <w:t xml:space="preserve"> </w:t>
            </w:r>
            <w:proofErr w:type="spellStart"/>
            <w:r w:rsidRPr="00A33B3C">
              <w:rPr>
                <w:rFonts w:ascii="Times New Roman" w:eastAsia="Times New Roman" w:hAnsi="Times New Roman" w:cs="Times New Roman"/>
                <w:bCs/>
                <w:sz w:val="32"/>
                <w:szCs w:val="32"/>
              </w:rPr>
              <w:t>bn</w:t>
            </w:r>
            <w:proofErr w:type="spellEnd"/>
            <w:r w:rsidRPr="00A33B3C">
              <w:rPr>
                <w:rFonts w:ascii="Times New Roman" w:eastAsia="Times New Roman" w:hAnsi="Times New Roman" w:cs="Times New Roman"/>
                <w:bCs/>
                <w:sz w:val="32"/>
                <w:szCs w:val="32"/>
              </w:rPr>
              <w:t xml:space="preserve"> assets</w:t>
            </w:r>
          </w:p>
          <w:p w:rsidR="00AC7398" w:rsidRPr="00A33B3C" w:rsidRDefault="00AC7398" w:rsidP="00F6777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Information security projects for financial institutions on three continents</w:t>
            </w:r>
          </w:p>
        </w:tc>
      </w:tr>
      <w:tr w:rsidR="00AC7398" w:rsidRPr="00AC7398"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mc:AlternateContent>
                <mc:Choice Requires="wps">
                  <w:drawing>
                    <wp:inline distT="0" distB="0" distL="0" distR="0" wp14:anchorId="10C4672A" wp14:editId="59B662D7">
                      <wp:extent cx="304800" cy="304800"/>
                      <wp:effectExtent l="0" t="0" r="0" b="0"/>
                      <wp:docPr id="13" name="Rectangle 13" descr="Healthc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ealthc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cJxAb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8850" w:type="dxa"/>
            <w:vAlign w:val="center"/>
            <w:hideMark/>
          </w:tcPr>
          <w:p w:rsidR="00AC7398" w:rsidRPr="00A33B3C" w:rsidRDefault="007439E9" w:rsidP="00F6777F">
            <w:pPr>
              <w:spacing w:before="100" w:beforeAutospacing="1" w:after="100" w:afterAutospacing="1" w:line="240" w:lineRule="auto"/>
              <w:rPr>
                <w:rFonts w:ascii="Times New Roman" w:eastAsia="Times New Roman" w:hAnsi="Times New Roman" w:cs="Times New Roman"/>
                <w:sz w:val="32"/>
                <w:szCs w:val="32"/>
              </w:rPr>
            </w:pPr>
            <w:hyperlink r:id="rId10" w:history="1">
              <w:r w:rsidR="00AC7398" w:rsidRPr="00A33B3C">
                <w:rPr>
                  <w:rFonts w:ascii="Times New Roman" w:eastAsia="Times New Roman" w:hAnsi="Times New Roman" w:cs="Times New Roman"/>
                  <w:b/>
                  <w:bCs/>
                  <w:color w:val="0000FF"/>
                  <w:sz w:val="32"/>
                  <w:szCs w:val="32"/>
                  <w:u w:val="single"/>
                </w:rPr>
                <w:t>Healthcare</w:t>
              </w:r>
            </w:hyperlink>
            <w:r w:rsidR="00AC7398" w:rsidRPr="00A33B3C">
              <w:rPr>
                <w:rFonts w:ascii="Times New Roman" w:eastAsia="Times New Roman" w:hAnsi="Times New Roman" w:cs="Times New Roman"/>
                <w:sz w:val="32"/>
                <w:szCs w:val="32"/>
              </w:rPr>
              <w:t>:</w:t>
            </w:r>
          </w:p>
          <w:p w:rsidR="00AC7398" w:rsidRPr="00A33B3C" w:rsidRDefault="00AC7398" w:rsidP="00F6777F">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Business intelligence solution for </w:t>
            </w:r>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healthcare centers</w:t>
            </w:r>
          </w:p>
          <w:p w:rsidR="00AC7398" w:rsidRPr="00A33B3C" w:rsidRDefault="00AC7398" w:rsidP="00F6777F">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Medication order processing system for a US hea</w:t>
            </w:r>
            <w:r w:rsidR="00A33B3C">
              <w:rPr>
                <w:rFonts w:ascii="Times New Roman" w:eastAsia="Times New Roman" w:hAnsi="Times New Roman" w:cs="Times New Roman"/>
                <w:sz w:val="32"/>
                <w:szCs w:val="32"/>
              </w:rPr>
              <w:t xml:space="preserve">lthcare company with more than </w:t>
            </w:r>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revenue</w:t>
            </w:r>
            <w:r w:rsidRPr="00A33B3C">
              <w:rPr>
                <w:rFonts w:ascii="Times New Roman" w:eastAsia="Times New Roman" w:hAnsi="Times New Roman" w:cs="Times New Roman"/>
                <w:sz w:val="32"/>
                <w:szCs w:val="32"/>
              </w:rPr>
              <w:t xml:space="preserve"> and </w:t>
            </w:r>
            <w:r w:rsidRPr="00A33B3C">
              <w:rPr>
                <w:rFonts w:ascii="Times New Roman" w:eastAsia="Times New Roman" w:hAnsi="Times New Roman" w:cs="Times New Roman"/>
                <w:bCs/>
                <w:sz w:val="32"/>
                <w:szCs w:val="32"/>
              </w:rPr>
              <w:t>60,000 employees</w:t>
            </w:r>
          </w:p>
        </w:tc>
      </w:tr>
      <w:tr w:rsidR="00AC7398" w:rsidRPr="00AC7398"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mc:AlternateContent>
                <mc:Choice Requires="wps">
                  <w:drawing>
                    <wp:inline distT="0" distB="0" distL="0" distR="0" wp14:anchorId="44FAAEDE" wp14:editId="60134F8A">
                      <wp:extent cx="304800" cy="304800"/>
                      <wp:effectExtent l="0" t="0" r="0" b="0"/>
                      <wp:docPr id="12" name="Rectangle 12" descr="Ret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Ret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WOmvr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8850" w:type="dxa"/>
            <w:vAlign w:val="center"/>
            <w:hideMark/>
          </w:tcPr>
          <w:p w:rsidR="00AC7398" w:rsidRPr="00A33B3C" w:rsidRDefault="007439E9" w:rsidP="00F6777F">
            <w:pPr>
              <w:spacing w:before="100" w:beforeAutospacing="1" w:after="100" w:afterAutospacing="1" w:line="240" w:lineRule="auto"/>
              <w:rPr>
                <w:rFonts w:ascii="Times New Roman" w:eastAsia="Times New Roman" w:hAnsi="Times New Roman" w:cs="Times New Roman"/>
                <w:sz w:val="32"/>
                <w:szCs w:val="32"/>
              </w:rPr>
            </w:pPr>
            <w:hyperlink r:id="rId11" w:history="1">
              <w:r w:rsidR="00AC7398" w:rsidRPr="00A33B3C">
                <w:rPr>
                  <w:rFonts w:ascii="Times New Roman" w:eastAsia="Times New Roman" w:hAnsi="Times New Roman" w:cs="Times New Roman"/>
                  <w:b/>
                  <w:bCs/>
                  <w:color w:val="0000FF"/>
                  <w:sz w:val="32"/>
                  <w:szCs w:val="32"/>
                  <w:u w:val="single"/>
                </w:rPr>
                <w:t>Retail</w:t>
              </w:r>
            </w:hyperlink>
            <w:r w:rsidR="00AC7398" w:rsidRPr="00A33B3C">
              <w:rPr>
                <w:rFonts w:ascii="Times New Roman" w:eastAsia="Times New Roman" w:hAnsi="Times New Roman" w:cs="Times New Roman"/>
                <w:sz w:val="32"/>
                <w:szCs w:val="32"/>
              </w:rPr>
              <w:t>:</w:t>
            </w:r>
          </w:p>
          <w:p w:rsidR="00AC7398" w:rsidRPr="00A33B3C" w:rsidRDefault="00AC7398" w:rsidP="00F6777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Modules for one of </w:t>
            </w:r>
            <w:r w:rsidRPr="00A33B3C">
              <w:rPr>
                <w:rFonts w:ascii="Times New Roman" w:eastAsia="Times New Roman" w:hAnsi="Times New Roman" w:cs="Times New Roman"/>
                <w:bCs/>
                <w:sz w:val="32"/>
                <w:szCs w:val="32"/>
              </w:rPr>
              <w:t>Bay</w:t>
            </w:r>
            <w:r w:rsidRPr="00A33B3C">
              <w:rPr>
                <w:rFonts w:ascii="Times New Roman" w:eastAsia="Times New Roman" w:hAnsi="Times New Roman" w:cs="Times New Roman"/>
                <w:sz w:val="32"/>
                <w:szCs w:val="32"/>
              </w:rPr>
              <w:t xml:space="preserve">’s e-Commerce platforms with over 2.5 </w:t>
            </w:r>
            <w:proofErr w:type="spellStart"/>
            <w:r w:rsidRPr="00A33B3C">
              <w:rPr>
                <w:rFonts w:ascii="Times New Roman" w:eastAsia="Times New Roman" w:hAnsi="Times New Roman" w:cs="Times New Roman"/>
                <w:sz w:val="32"/>
                <w:szCs w:val="32"/>
              </w:rPr>
              <w:t>mln</w:t>
            </w:r>
            <w:proofErr w:type="spellEnd"/>
            <w:r w:rsidRPr="00A33B3C">
              <w:rPr>
                <w:rFonts w:ascii="Times New Roman" w:eastAsia="Times New Roman" w:hAnsi="Times New Roman" w:cs="Times New Roman"/>
                <w:sz w:val="32"/>
                <w:szCs w:val="32"/>
              </w:rPr>
              <w:t xml:space="preserve"> members</w:t>
            </w:r>
          </w:p>
          <w:p w:rsidR="00AC7398" w:rsidRPr="00A33B3C" w:rsidRDefault="00AC7398" w:rsidP="00F6777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Private label product analysis and reporting used by </w:t>
            </w:r>
            <w:proofErr w:type="spellStart"/>
            <w:r w:rsidRPr="00A33B3C">
              <w:rPr>
                <w:rFonts w:ascii="Times New Roman" w:eastAsia="Times New Roman" w:hAnsi="Times New Roman" w:cs="Times New Roman"/>
                <w:sz w:val="32"/>
                <w:szCs w:val="32"/>
              </w:rPr>
              <w:t>Walmart</w:t>
            </w:r>
            <w:proofErr w:type="spellEnd"/>
          </w:p>
          <w:p w:rsidR="00AC7398" w:rsidRPr="00A33B3C" w:rsidRDefault="00AC7398" w:rsidP="00F6777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lastRenderedPageBreak/>
              <w:t>Trade promotion management solution used by Heinz</w:t>
            </w:r>
          </w:p>
          <w:p w:rsidR="00AC7398" w:rsidRPr="00A33B3C" w:rsidRDefault="00AC7398" w:rsidP="00F6777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Brand health monitoring system used by Nestle</w:t>
            </w:r>
          </w:p>
        </w:tc>
      </w:tr>
      <w:tr w:rsidR="00AC7398" w:rsidRPr="00A33B3C"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w:lastRenderedPageBreak/>
              <mc:AlternateContent>
                <mc:Choice Requires="wps">
                  <w:drawing>
                    <wp:inline distT="0" distB="0" distL="0" distR="0" wp14:anchorId="5FDF599E" wp14:editId="167DDF3D">
                      <wp:extent cx="304800" cy="304800"/>
                      <wp:effectExtent l="0" t="0" r="0" b="0"/>
                      <wp:docPr id="11" name="Rectangle 11" descr="Tel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Tel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fbx5l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8850" w:type="dxa"/>
            <w:vAlign w:val="center"/>
            <w:hideMark/>
          </w:tcPr>
          <w:p w:rsidR="00AC7398" w:rsidRPr="00A33B3C" w:rsidRDefault="007439E9" w:rsidP="00F6777F">
            <w:pPr>
              <w:spacing w:before="100" w:beforeAutospacing="1" w:after="100" w:afterAutospacing="1" w:line="240" w:lineRule="auto"/>
              <w:rPr>
                <w:rFonts w:ascii="Times New Roman" w:eastAsia="Times New Roman" w:hAnsi="Times New Roman" w:cs="Times New Roman"/>
                <w:sz w:val="32"/>
                <w:szCs w:val="32"/>
              </w:rPr>
            </w:pPr>
            <w:hyperlink r:id="rId12" w:history="1">
              <w:r w:rsidR="00AC7398" w:rsidRPr="00A33B3C">
                <w:rPr>
                  <w:rFonts w:ascii="Times New Roman" w:eastAsia="Times New Roman" w:hAnsi="Times New Roman" w:cs="Times New Roman"/>
                  <w:b/>
                  <w:bCs/>
                  <w:color w:val="0000FF"/>
                  <w:sz w:val="32"/>
                  <w:szCs w:val="32"/>
                  <w:u w:val="single"/>
                </w:rPr>
                <w:t>Telecom</w:t>
              </w:r>
            </w:hyperlink>
            <w:r w:rsidR="00AC7398" w:rsidRPr="00A33B3C">
              <w:rPr>
                <w:rFonts w:ascii="Times New Roman" w:eastAsia="Times New Roman" w:hAnsi="Times New Roman" w:cs="Times New Roman"/>
                <w:b/>
                <w:bCs/>
                <w:sz w:val="32"/>
                <w:szCs w:val="32"/>
              </w:rPr>
              <w:t>:</w:t>
            </w:r>
          </w:p>
          <w:p w:rsidR="00AC7398" w:rsidRPr="00A33B3C" w:rsidRDefault="00AC7398" w:rsidP="00A33B3C">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rPr>
            </w:pPr>
            <w:proofErr w:type="spellStart"/>
            <w:r w:rsidRPr="00A33B3C">
              <w:rPr>
                <w:rFonts w:ascii="Times New Roman" w:eastAsia="Times New Roman" w:hAnsi="Times New Roman" w:cs="Times New Roman"/>
                <w:bCs/>
                <w:sz w:val="32"/>
                <w:szCs w:val="32"/>
              </w:rPr>
              <w:t>Viber</w:t>
            </w:r>
            <w:proofErr w:type="spellEnd"/>
            <w:r w:rsidRPr="00A33B3C">
              <w:rPr>
                <w:rFonts w:ascii="Times New Roman" w:eastAsia="Times New Roman" w:hAnsi="Times New Roman" w:cs="Times New Roman"/>
                <w:sz w:val="32"/>
                <w:szCs w:val="32"/>
              </w:rPr>
              <w:t xml:space="preserve">, one of the world’s most popular instant messaging and VoIP apps with </w:t>
            </w:r>
            <w:r w:rsidR="00A33B3C"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users</w:t>
            </w:r>
          </w:p>
          <w:p w:rsidR="00AC7398" w:rsidRPr="00A33B3C" w:rsidRDefault="00AC7398" w:rsidP="00A33B3C">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Information security projects for telecoms in Europe and Asia</w:t>
            </w:r>
          </w:p>
        </w:tc>
      </w:tr>
      <w:tr w:rsidR="00AC7398" w:rsidRPr="00A33B3C"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mc:AlternateContent>
                <mc:Choice Requires="wps">
                  <w:drawing>
                    <wp:inline distT="0" distB="0" distL="0" distR="0" wp14:anchorId="75E9DCA8" wp14:editId="27C30D66">
                      <wp:extent cx="304800" cy="304800"/>
                      <wp:effectExtent l="0" t="0" r="0" b="0"/>
                      <wp:docPr id="10" name="Rectangle 10" descr="Public S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Public Se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vWwgIAAM8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ohL&#10;1sICAADP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8850" w:type="dxa"/>
            <w:vAlign w:val="center"/>
            <w:hideMark/>
          </w:tcPr>
          <w:p w:rsidR="00AC7398" w:rsidRPr="00A33B3C" w:rsidRDefault="00A33B3C" w:rsidP="00F6777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Cs/>
                <w:sz w:val="32"/>
                <w:szCs w:val="32"/>
              </w:rPr>
              <w:t xml:space="preserve">        </w:t>
            </w:r>
            <w:r w:rsidR="00AC7398" w:rsidRPr="00A33B3C">
              <w:rPr>
                <w:rFonts w:ascii="Times New Roman" w:eastAsia="Times New Roman" w:hAnsi="Times New Roman" w:cs="Times New Roman"/>
                <w:bCs/>
                <w:sz w:val="32"/>
                <w:szCs w:val="32"/>
              </w:rPr>
              <w:t>Public Sector</w:t>
            </w:r>
            <w:r w:rsidR="00AC7398" w:rsidRPr="00A33B3C">
              <w:rPr>
                <w:rFonts w:ascii="Times New Roman" w:eastAsia="Times New Roman" w:hAnsi="Times New Roman" w:cs="Times New Roman"/>
                <w:sz w:val="32"/>
                <w:szCs w:val="32"/>
              </w:rPr>
              <w:t>:</w:t>
            </w:r>
          </w:p>
          <w:p w:rsidR="00AC7398" w:rsidRPr="00A33B3C" w:rsidRDefault="00AC7398" w:rsidP="00A33B3C">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Mobile document management solution for a parliament</w:t>
            </w:r>
          </w:p>
        </w:tc>
      </w:tr>
    </w:tbl>
    <w:p w:rsidR="00AC7398" w:rsidRPr="00A33B3C" w:rsidRDefault="00AC7398" w:rsidP="00A33B3C">
      <w:pPr>
        <w:spacing w:before="100" w:beforeAutospacing="1" w:after="100" w:afterAutospacing="1" w:line="240" w:lineRule="auto"/>
        <w:ind w:left="1440"/>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We have also built up experience in </w:t>
      </w:r>
      <w:hyperlink r:id="rId13" w:history="1">
        <w:r w:rsidRPr="0041375E">
          <w:rPr>
            <w:rFonts w:ascii="Times New Roman" w:eastAsia="Times New Roman" w:hAnsi="Times New Roman" w:cs="Times New Roman"/>
            <w:color w:val="0000FF"/>
            <w:sz w:val="32"/>
            <w:szCs w:val="32"/>
          </w:rPr>
          <w:t>Education</w:t>
        </w:r>
      </w:hyperlink>
      <w:r w:rsidRPr="0041375E">
        <w:rPr>
          <w:rFonts w:ascii="Times New Roman" w:eastAsia="Times New Roman" w:hAnsi="Times New Roman" w:cs="Times New Roman"/>
          <w:sz w:val="32"/>
          <w:szCs w:val="32"/>
        </w:rPr>
        <w:t>, </w:t>
      </w:r>
      <w:hyperlink r:id="rId14" w:history="1">
        <w:r w:rsidRPr="0041375E">
          <w:rPr>
            <w:rFonts w:ascii="Times New Roman" w:eastAsia="Times New Roman" w:hAnsi="Times New Roman" w:cs="Times New Roman"/>
            <w:color w:val="0000FF"/>
            <w:sz w:val="32"/>
            <w:szCs w:val="32"/>
          </w:rPr>
          <w:t>Manufacturing</w:t>
        </w:r>
      </w:hyperlink>
      <w:r w:rsidRPr="0041375E">
        <w:rPr>
          <w:rFonts w:ascii="Times New Roman" w:eastAsia="Times New Roman" w:hAnsi="Times New Roman" w:cs="Times New Roman"/>
          <w:sz w:val="32"/>
          <w:szCs w:val="32"/>
        </w:rPr>
        <w:t xml:space="preserve">, </w:t>
      </w:r>
      <w:hyperlink r:id="rId15" w:history="1">
        <w:r w:rsidRPr="0041375E">
          <w:rPr>
            <w:rFonts w:ascii="Times New Roman" w:eastAsia="Times New Roman" w:hAnsi="Times New Roman" w:cs="Times New Roman"/>
            <w:color w:val="0000FF"/>
            <w:sz w:val="32"/>
            <w:szCs w:val="32"/>
          </w:rPr>
          <w:t>Oil and Gas</w:t>
        </w:r>
      </w:hyperlink>
      <w:r w:rsidRPr="0041375E">
        <w:rPr>
          <w:rFonts w:ascii="Times New Roman" w:eastAsia="Times New Roman" w:hAnsi="Times New Roman" w:cs="Times New Roman"/>
          <w:sz w:val="32"/>
          <w:szCs w:val="32"/>
        </w:rPr>
        <w:t>, </w:t>
      </w:r>
      <w:hyperlink r:id="rId16" w:history="1">
        <w:r w:rsidRPr="0041375E">
          <w:rPr>
            <w:rFonts w:ascii="Times New Roman" w:eastAsia="Times New Roman" w:hAnsi="Times New Roman" w:cs="Times New Roman"/>
            <w:color w:val="0000FF"/>
            <w:sz w:val="32"/>
            <w:szCs w:val="32"/>
          </w:rPr>
          <w:t>Media and Entertainment</w:t>
        </w:r>
      </w:hyperlink>
      <w:r w:rsidRPr="0041375E">
        <w:rPr>
          <w:rFonts w:ascii="Times New Roman" w:eastAsia="Times New Roman" w:hAnsi="Times New Roman" w:cs="Times New Roman"/>
          <w:sz w:val="32"/>
          <w:szCs w:val="32"/>
        </w:rPr>
        <w:t>, </w:t>
      </w:r>
      <w:hyperlink r:id="rId17" w:history="1">
        <w:r w:rsidRPr="0041375E">
          <w:rPr>
            <w:rFonts w:ascii="Times New Roman" w:eastAsia="Times New Roman" w:hAnsi="Times New Roman" w:cs="Times New Roman"/>
            <w:color w:val="0000FF"/>
            <w:sz w:val="32"/>
            <w:szCs w:val="32"/>
          </w:rPr>
          <w:t>Transportation and Logistics</w:t>
        </w:r>
      </w:hyperlink>
      <w:r w:rsidRPr="00A33B3C">
        <w:rPr>
          <w:rFonts w:ascii="Times New Roman" w:eastAsia="Times New Roman" w:hAnsi="Times New Roman" w:cs="Times New Roman"/>
          <w:sz w:val="32"/>
          <w:szCs w:val="32"/>
        </w:rPr>
        <w:t>.</w:t>
      </w:r>
    </w:p>
    <w:p w:rsid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t>PROJECT MANAGEMENT</w:t>
      </w:r>
    </w:p>
    <w:p w:rsidR="00847155" w:rsidRPr="00AC7398" w:rsidRDefault="00847155"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With an established project management culture, </w:t>
      </w:r>
      <w:proofErr w:type="spellStart"/>
      <w:r w:rsidRPr="00A33B3C">
        <w:rPr>
          <w:rFonts w:ascii="Times New Roman" w:eastAsia="Times New Roman" w:hAnsi="Times New Roman" w:cs="Times New Roman"/>
          <w:sz w:val="32"/>
          <w:szCs w:val="32"/>
        </w:rPr>
        <w:t>ScienceSoft</w:t>
      </w:r>
      <w:proofErr w:type="spellEnd"/>
      <w:r w:rsidRPr="00A33B3C">
        <w:rPr>
          <w:rFonts w:ascii="Times New Roman" w:eastAsia="Times New Roman" w:hAnsi="Times New Roman" w:cs="Times New Roman"/>
          <w:sz w:val="32"/>
          <w:szCs w:val="32"/>
        </w:rPr>
        <w:t xml:space="preserve"> has achieved </w:t>
      </w:r>
      <w:r w:rsidRPr="00A33B3C">
        <w:rPr>
          <w:rFonts w:ascii="Times New Roman" w:eastAsia="Times New Roman" w:hAnsi="Times New Roman" w:cs="Times New Roman"/>
          <w:bCs/>
          <w:sz w:val="32"/>
          <w:szCs w:val="32"/>
        </w:rPr>
        <w:t>100% project delivery</w:t>
      </w:r>
      <w:r w:rsidRPr="00A33B3C">
        <w:rPr>
          <w:rFonts w:ascii="Times New Roman" w:eastAsia="Times New Roman" w:hAnsi="Times New Roman" w:cs="Times New Roman"/>
          <w:sz w:val="32"/>
          <w:szCs w:val="32"/>
        </w:rPr>
        <w:t> owing to:</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ability to work with both detailed and vague project scope</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realistic estimation and, thus, staying within budget during implementation</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effective resource allocation to lessen risks</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being able to apply various software development methodologies</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ensuring smooth communication with the Customer and 3rd parties</w:t>
      </w:r>
    </w:p>
    <w:p w:rsidR="00AC7398"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all-round Quality Assurance to guarantee that the application runs as intended</w:t>
      </w:r>
    </w:p>
    <w:p w:rsidR="00A33B3C" w:rsidRDefault="00A33B3C" w:rsidP="00A33B3C">
      <w:pPr>
        <w:spacing w:before="100" w:beforeAutospacing="1" w:after="100" w:afterAutospacing="1" w:line="240" w:lineRule="auto"/>
        <w:ind w:left="720"/>
        <w:rPr>
          <w:rFonts w:ascii="Times New Roman" w:eastAsia="Times New Roman" w:hAnsi="Times New Roman" w:cs="Times New Roman"/>
          <w:sz w:val="32"/>
          <w:szCs w:val="32"/>
        </w:rPr>
      </w:pPr>
    </w:p>
    <w:p w:rsidR="00A33B3C" w:rsidRPr="00A33B3C" w:rsidRDefault="00A33B3C" w:rsidP="00A33B3C">
      <w:pPr>
        <w:spacing w:before="100" w:beforeAutospacing="1" w:after="100" w:afterAutospacing="1" w:line="240" w:lineRule="auto"/>
        <w:ind w:left="720"/>
        <w:rPr>
          <w:rFonts w:ascii="Times New Roman" w:eastAsia="Times New Roman" w:hAnsi="Times New Roman" w:cs="Times New Roman"/>
          <w:sz w:val="32"/>
          <w:szCs w:val="32"/>
        </w:rPr>
      </w:pPr>
    </w:p>
    <w:p w:rsid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lastRenderedPageBreak/>
        <w:t>TECHNICAL AND CONSULTING COMPETENCIES</w:t>
      </w:r>
    </w:p>
    <w:p w:rsidR="00A33B3C" w:rsidRPr="00AC7398" w:rsidRDefault="00A33B3C"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Science</w:t>
      </w:r>
      <w:r w:rsidR="009D6044">
        <w:rPr>
          <w:rFonts w:ascii="Times New Roman" w:eastAsia="Times New Roman" w:hAnsi="Times New Roman" w:cs="Times New Roman"/>
          <w:sz w:val="32"/>
          <w:szCs w:val="32"/>
        </w:rPr>
        <w:t xml:space="preserve"> Soft </w:t>
      </w:r>
      <w:r w:rsidRPr="00A33B3C">
        <w:rPr>
          <w:rFonts w:ascii="Times New Roman" w:eastAsia="Times New Roman" w:hAnsi="Times New Roman" w:cs="Times New Roman"/>
          <w:sz w:val="32"/>
          <w:szCs w:val="32"/>
        </w:rPr>
        <w:t>offering embraces the full cycle of custom software development, platform-based consulting, outsourced product development and IT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5"/>
        <w:gridCol w:w="30"/>
        <w:gridCol w:w="45"/>
      </w:tblGrid>
      <w:tr w:rsidR="009D6044" w:rsidRPr="00A33B3C" w:rsidTr="00AC7398">
        <w:trPr>
          <w:tblCellSpacing w:w="15" w:type="dxa"/>
        </w:trPr>
        <w:tc>
          <w:tcPr>
            <w:tcW w:w="0" w:type="auto"/>
            <w:gridSpan w:val="3"/>
            <w:vAlign w:val="center"/>
            <w:hideMark/>
          </w:tcPr>
          <w:p w:rsidR="009D6044" w:rsidRDefault="007439E9" w:rsidP="00F6777F">
            <w:pPr>
              <w:spacing w:before="100" w:beforeAutospacing="1" w:after="100" w:afterAutospacing="1" w:line="240" w:lineRule="auto"/>
              <w:rPr>
                <w:rFonts w:ascii="Times New Roman" w:eastAsia="Times New Roman" w:hAnsi="Times New Roman" w:cs="Times New Roman"/>
                <w:b/>
                <w:bCs/>
                <w:color w:val="0000FF"/>
                <w:sz w:val="32"/>
                <w:szCs w:val="32"/>
                <w:u w:val="single"/>
              </w:rPr>
            </w:pPr>
            <w:hyperlink r:id="rId18" w:history="1">
              <w:r w:rsidR="009D6044" w:rsidRPr="00A33B3C">
                <w:rPr>
                  <w:rFonts w:ascii="Times New Roman" w:eastAsia="Times New Roman" w:hAnsi="Times New Roman" w:cs="Times New Roman"/>
                  <w:b/>
                  <w:bCs/>
                  <w:color w:val="0000FF"/>
                  <w:sz w:val="32"/>
                  <w:szCs w:val="32"/>
                  <w:u w:val="single"/>
                </w:rPr>
                <w:t>Custom application development</w:t>
              </w:r>
            </w:hyperlink>
          </w:p>
          <w:p w:rsidR="00847155" w:rsidRPr="00A33B3C" w:rsidRDefault="00847155" w:rsidP="00F6777F">
            <w:pPr>
              <w:spacing w:before="100" w:beforeAutospacing="1" w:after="100" w:afterAutospacing="1" w:line="240" w:lineRule="auto"/>
              <w:rPr>
                <w:rFonts w:ascii="Times New Roman" w:eastAsia="Times New Roman" w:hAnsi="Times New Roman" w:cs="Times New Roman"/>
                <w:sz w:val="32"/>
                <w:szCs w:val="32"/>
              </w:rPr>
            </w:pPr>
          </w:p>
          <w:p w:rsidR="009D6044" w:rsidRPr="00A33B3C" w:rsidRDefault="009D6044" w:rsidP="00F6777F">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Web application development: server-side and client-side</w:t>
            </w:r>
          </w:p>
          <w:p w:rsidR="009D6044" w:rsidRPr="00A33B3C" w:rsidRDefault="007439E9" w:rsidP="00F6777F">
            <w:pPr>
              <w:numPr>
                <w:ilvl w:val="0"/>
                <w:numId w:val="7"/>
              </w:numPr>
              <w:spacing w:before="100" w:beforeAutospacing="1" w:after="100" w:afterAutospacing="1" w:line="240" w:lineRule="auto"/>
              <w:rPr>
                <w:rFonts w:ascii="Times New Roman" w:eastAsia="Times New Roman" w:hAnsi="Times New Roman" w:cs="Times New Roman"/>
                <w:sz w:val="32"/>
                <w:szCs w:val="32"/>
              </w:rPr>
            </w:pPr>
            <w:hyperlink r:id="rId19" w:history="1">
              <w:r w:rsidR="009D6044" w:rsidRPr="00A33B3C">
                <w:rPr>
                  <w:rFonts w:ascii="Times New Roman" w:eastAsia="Times New Roman" w:hAnsi="Times New Roman" w:cs="Times New Roman"/>
                  <w:color w:val="0000FF"/>
                  <w:sz w:val="32"/>
                  <w:szCs w:val="32"/>
                  <w:u w:val="single"/>
                </w:rPr>
                <w:t>Mobile app development</w:t>
              </w:r>
            </w:hyperlink>
            <w:r w:rsidR="009D6044" w:rsidRPr="00A33B3C">
              <w:rPr>
                <w:rFonts w:ascii="Times New Roman" w:eastAsia="Times New Roman" w:hAnsi="Times New Roman" w:cs="Times New Roman"/>
                <w:sz w:val="32"/>
                <w:szCs w:val="32"/>
              </w:rPr>
              <w:t>: native (</w:t>
            </w:r>
            <w:proofErr w:type="spellStart"/>
            <w:r w:rsidR="009D6044" w:rsidRPr="00A33B3C">
              <w:rPr>
                <w:rFonts w:ascii="Times New Roman" w:eastAsia="Times New Roman" w:hAnsi="Times New Roman" w:cs="Times New Roman"/>
                <w:sz w:val="32"/>
                <w:szCs w:val="32"/>
              </w:rPr>
              <w:t>iOS</w:t>
            </w:r>
            <w:proofErr w:type="spellEnd"/>
            <w:r w:rsidR="009D6044" w:rsidRPr="00A33B3C">
              <w:rPr>
                <w:rFonts w:ascii="Times New Roman" w:eastAsia="Times New Roman" w:hAnsi="Times New Roman" w:cs="Times New Roman"/>
                <w:sz w:val="32"/>
                <w:szCs w:val="32"/>
              </w:rPr>
              <w:t xml:space="preserve">, Android and Windows Phone) and </w:t>
            </w:r>
            <w:hyperlink r:id="rId20" w:history="1">
              <w:r w:rsidR="009D6044" w:rsidRPr="009D6044">
                <w:rPr>
                  <w:rFonts w:ascii="Times New Roman" w:eastAsia="Times New Roman" w:hAnsi="Times New Roman" w:cs="Times New Roman"/>
                  <w:sz w:val="32"/>
                  <w:szCs w:val="32"/>
                </w:rPr>
                <w:t>cross-platform</w:t>
              </w:r>
            </w:hyperlink>
            <w:r w:rsidR="009D6044">
              <w:rPr>
                <w:rFonts w:ascii="Times New Roman" w:eastAsia="Times New Roman" w:hAnsi="Times New Roman" w:cs="Times New Roman"/>
                <w:sz w:val="32"/>
                <w:szCs w:val="32"/>
              </w:rPr>
              <w:t>.</w:t>
            </w:r>
          </w:p>
          <w:p w:rsidR="009D6044" w:rsidRPr="00A33B3C" w:rsidRDefault="009D6044" w:rsidP="00F6777F">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Desktop application development for Windows, Mac and Linux</w:t>
            </w:r>
          </w:p>
        </w:tc>
      </w:tr>
      <w:tr w:rsidR="009D6044" w:rsidRPr="00A33B3C" w:rsidTr="009D6044">
        <w:trPr>
          <w:gridAfter w:val="1"/>
          <w:tblCellSpacing w:w="15" w:type="dxa"/>
        </w:trPr>
        <w:tc>
          <w:tcPr>
            <w:tcW w:w="0" w:type="auto"/>
            <w:gridSpan w:val="2"/>
            <w:vAlign w:val="center"/>
            <w:hideMark/>
          </w:tcPr>
          <w:p w:rsidR="009D6044" w:rsidRPr="00A33B3C" w:rsidRDefault="009D6044" w:rsidP="009D6044">
            <w:pPr>
              <w:spacing w:before="100" w:beforeAutospacing="1" w:after="100" w:afterAutospacing="1" w:line="240" w:lineRule="auto"/>
              <w:jc w:val="both"/>
              <w:rPr>
                <w:rFonts w:ascii="Times New Roman" w:eastAsia="Times New Roman" w:hAnsi="Times New Roman" w:cs="Times New Roman"/>
                <w:sz w:val="32"/>
                <w:szCs w:val="32"/>
              </w:rPr>
            </w:pPr>
            <w:r w:rsidRPr="00A33B3C">
              <w:rPr>
                <w:rFonts w:ascii="Times New Roman" w:eastAsia="Times New Roman" w:hAnsi="Times New Roman" w:cs="Times New Roman"/>
                <w:b/>
                <w:bCs/>
                <w:sz w:val="32"/>
                <w:szCs w:val="32"/>
              </w:rPr>
              <w:t>Platform-based solutions</w:t>
            </w:r>
            <w:r w:rsidRPr="00A33B3C">
              <w:rPr>
                <w:rFonts w:ascii="Times New Roman" w:eastAsia="Times New Roman" w:hAnsi="Times New Roman" w:cs="Times New Roman"/>
                <w:sz w:val="32"/>
                <w:szCs w:val="32"/>
              </w:rPr>
              <w:t xml:space="preserve">: </w:t>
            </w:r>
            <w:hyperlink r:id="rId21" w:history="1">
              <w:r w:rsidRPr="009D6044">
                <w:rPr>
                  <w:rFonts w:ascii="Times New Roman" w:eastAsia="Times New Roman" w:hAnsi="Times New Roman" w:cs="Times New Roman"/>
                  <w:sz w:val="32"/>
                  <w:szCs w:val="32"/>
                </w:rPr>
                <w:t>business intelligence</w:t>
              </w:r>
            </w:hyperlink>
            <w:r w:rsidRPr="009D6044">
              <w:rPr>
                <w:rFonts w:ascii="Times New Roman" w:eastAsia="Times New Roman" w:hAnsi="Times New Roman" w:cs="Times New Roman"/>
                <w:sz w:val="32"/>
                <w:szCs w:val="32"/>
              </w:rPr>
              <w:t xml:space="preserve">, </w:t>
            </w:r>
            <w:hyperlink r:id="rId22" w:history="1">
              <w:r w:rsidRPr="009D6044">
                <w:rPr>
                  <w:rFonts w:ascii="Times New Roman" w:eastAsia="Times New Roman" w:hAnsi="Times New Roman" w:cs="Times New Roman"/>
                  <w:sz w:val="32"/>
                  <w:szCs w:val="32"/>
                </w:rPr>
                <w:t>CRM</w:t>
              </w:r>
            </w:hyperlink>
            <w:r w:rsidRPr="009D6044">
              <w:rPr>
                <w:rFonts w:ascii="Times New Roman" w:eastAsia="Times New Roman" w:hAnsi="Times New Roman" w:cs="Times New Roman"/>
                <w:sz w:val="32"/>
                <w:szCs w:val="32"/>
              </w:rPr>
              <w:t xml:space="preserve">, </w:t>
            </w:r>
            <w:hyperlink r:id="rId23" w:history="1">
              <w:r w:rsidRPr="009D6044">
                <w:rPr>
                  <w:rFonts w:ascii="Times New Roman" w:eastAsia="Times New Roman" w:hAnsi="Times New Roman" w:cs="Times New Roman"/>
                  <w:sz w:val="32"/>
                  <w:szCs w:val="32"/>
                </w:rPr>
                <w:t>ECM</w:t>
              </w:r>
            </w:hyperlink>
            <w:r w:rsidRPr="00A33B3C">
              <w:rPr>
                <w:rFonts w:ascii="Times New Roman" w:eastAsia="Times New Roman" w:hAnsi="Times New Roman" w:cs="Times New Roman"/>
                <w:sz w:val="32"/>
                <w:szCs w:val="32"/>
              </w:rPr>
              <w:t>, ERP, e-Commerce, portals, security intelligence and IT service management</w:t>
            </w:r>
          </w:p>
        </w:tc>
      </w:tr>
      <w:tr w:rsidR="009D6044" w:rsidRPr="00A33B3C" w:rsidTr="009D6044">
        <w:trPr>
          <w:gridAfter w:val="1"/>
          <w:tblCellSpacing w:w="15" w:type="dxa"/>
        </w:trPr>
        <w:tc>
          <w:tcPr>
            <w:tcW w:w="0" w:type="auto"/>
            <w:gridSpan w:val="2"/>
            <w:vAlign w:val="center"/>
            <w:hideMark/>
          </w:tcPr>
          <w:p w:rsidR="009D6044" w:rsidRPr="00A33B3C" w:rsidRDefault="007439E9" w:rsidP="009D6044">
            <w:pPr>
              <w:spacing w:before="100" w:beforeAutospacing="1" w:after="100" w:afterAutospacing="1" w:line="240" w:lineRule="auto"/>
              <w:jc w:val="both"/>
              <w:rPr>
                <w:rFonts w:ascii="Times New Roman" w:eastAsia="Times New Roman" w:hAnsi="Times New Roman" w:cs="Times New Roman"/>
                <w:sz w:val="32"/>
                <w:szCs w:val="32"/>
              </w:rPr>
            </w:pPr>
            <w:hyperlink r:id="rId24" w:history="1">
              <w:r w:rsidR="009D6044" w:rsidRPr="00A33B3C">
                <w:rPr>
                  <w:rFonts w:ascii="Times New Roman" w:eastAsia="Times New Roman" w:hAnsi="Times New Roman" w:cs="Times New Roman"/>
                  <w:b/>
                  <w:bCs/>
                  <w:color w:val="0000FF"/>
                  <w:sz w:val="32"/>
                  <w:szCs w:val="32"/>
                  <w:u w:val="single"/>
                </w:rPr>
                <w:t>Web development</w:t>
              </w:r>
            </w:hyperlink>
            <w:r w:rsidR="009D6044" w:rsidRPr="00A33B3C">
              <w:rPr>
                <w:rFonts w:ascii="Times New Roman" w:eastAsia="Times New Roman" w:hAnsi="Times New Roman" w:cs="Times New Roman"/>
                <w:sz w:val="32"/>
                <w:szCs w:val="32"/>
              </w:rPr>
              <w:t>: portals, web apps and e-Commerce solutions</w:t>
            </w:r>
          </w:p>
        </w:tc>
      </w:tr>
      <w:tr w:rsidR="009D6044" w:rsidRPr="00A33B3C" w:rsidTr="00AC7398">
        <w:trPr>
          <w:gridAfter w:val="1"/>
          <w:tblCellSpacing w:w="15" w:type="dxa"/>
        </w:trPr>
        <w:tc>
          <w:tcPr>
            <w:tcW w:w="0" w:type="auto"/>
            <w:gridSpan w:val="2"/>
            <w:vAlign w:val="center"/>
            <w:hideMark/>
          </w:tcPr>
          <w:p w:rsidR="009D6044" w:rsidRPr="00A33B3C" w:rsidRDefault="007439E9" w:rsidP="009D6044">
            <w:pPr>
              <w:spacing w:before="100" w:beforeAutospacing="1" w:after="100" w:afterAutospacing="1" w:line="240" w:lineRule="auto"/>
              <w:jc w:val="both"/>
              <w:rPr>
                <w:rFonts w:ascii="Times New Roman" w:eastAsia="Times New Roman" w:hAnsi="Times New Roman" w:cs="Times New Roman"/>
                <w:sz w:val="32"/>
                <w:szCs w:val="32"/>
              </w:rPr>
            </w:pPr>
            <w:hyperlink r:id="rId25" w:history="1">
              <w:r w:rsidR="009D6044" w:rsidRPr="00A33B3C">
                <w:rPr>
                  <w:rFonts w:ascii="Times New Roman" w:eastAsia="Times New Roman" w:hAnsi="Times New Roman" w:cs="Times New Roman"/>
                  <w:b/>
                  <w:bCs/>
                  <w:color w:val="0000FF"/>
                  <w:sz w:val="32"/>
                  <w:szCs w:val="32"/>
                  <w:u w:val="single"/>
                </w:rPr>
                <w:t>Outsourced product development</w:t>
              </w:r>
            </w:hyperlink>
            <w:r w:rsidR="009D6044" w:rsidRPr="00A33B3C">
              <w:rPr>
                <w:rFonts w:ascii="Times New Roman" w:eastAsia="Times New Roman" w:hAnsi="Times New Roman" w:cs="Times New Roman"/>
                <w:sz w:val="32"/>
                <w:szCs w:val="32"/>
              </w:rPr>
              <w:t>: from requirements gathering through design and implementation to maintenance and support</w:t>
            </w:r>
          </w:p>
        </w:tc>
      </w:tr>
      <w:tr w:rsidR="009D6044" w:rsidRPr="00A33B3C" w:rsidTr="00AC7398">
        <w:trPr>
          <w:gridAfter w:val="1"/>
          <w:tblCellSpacing w:w="15" w:type="dxa"/>
        </w:trPr>
        <w:tc>
          <w:tcPr>
            <w:tcW w:w="0" w:type="auto"/>
            <w:gridSpan w:val="2"/>
            <w:vAlign w:val="center"/>
            <w:hideMark/>
          </w:tcPr>
          <w:p w:rsidR="009D6044" w:rsidRPr="00A33B3C" w:rsidRDefault="007439E9" w:rsidP="009D6044">
            <w:pPr>
              <w:spacing w:before="100" w:beforeAutospacing="1" w:after="100" w:afterAutospacing="1" w:line="240" w:lineRule="auto"/>
              <w:jc w:val="both"/>
              <w:rPr>
                <w:rFonts w:ascii="Times New Roman" w:eastAsia="Times New Roman" w:hAnsi="Times New Roman" w:cs="Times New Roman"/>
                <w:sz w:val="32"/>
                <w:szCs w:val="32"/>
              </w:rPr>
            </w:pPr>
            <w:hyperlink r:id="rId26" w:history="1">
              <w:r w:rsidR="009D6044" w:rsidRPr="00A33B3C">
                <w:rPr>
                  <w:rFonts w:ascii="Times New Roman" w:eastAsia="Times New Roman" w:hAnsi="Times New Roman" w:cs="Times New Roman"/>
                  <w:b/>
                  <w:bCs/>
                  <w:color w:val="0000FF"/>
                  <w:sz w:val="32"/>
                  <w:szCs w:val="32"/>
                  <w:u w:val="single"/>
                </w:rPr>
                <w:t>Full lifecycle testing</w:t>
              </w:r>
            </w:hyperlink>
            <w:r w:rsidR="009D6044" w:rsidRPr="00A33B3C">
              <w:rPr>
                <w:rFonts w:ascii="Times New Roman" w:eastAsia="Times New Roman" w:hAnsi="Times New Roman" w:cs="Times New Roman"/>
                <w:sz w:val="32"/>
                <w:szCs w:val="32"/>
              </w:rPr>
              <w:t>: functional, performance, automated, localization, mobile and acceptance testing</w:t>
            </w:r>
          </w:p>
        </w:tc>
      </w:tr>
      <w:tr w:rsidR="009D6044" w:rsidRPr="00A33B3C" w:rsidTr="00AC7398">
        <w:trPr>
          <w:gridAfter w:val="1"/>
          <w:tblCellSpacing w:w="15" w:type="dxa"/>
        </w:trPr>
        <w:tc>
          <w:tcPr>
            <w:tcW w:w="0" w:type="auto"/>
            <w:gridSpan w:val="2"/>
            <w:vAlign w:val="center"/>
            <w:hideMark/>
          </w:tcPr>
          <w:p w:rsidR="009D6044" w:rsidRPr="00A33B3C" w:rsidRDefault="007439E9" w:rsidP="009D6044">
            <w:pPr>
              <w:spacing w:before="100" w:beforeAutospacing="1" w:after="100" w:afterAutospacing="1" w:line="240" w:lineRule="auto"/>
              <w:jc w:val="both"/>
              <w:rPr>
                <w:rFonts w:ascii="Times New Roman" w:eastAsia="Times New Roman" w:hAnsi="Times New Roman" w:cs="Times New Roman"/>
                <w:sz w:val="32"/>
                <w:szCs w:val="32"/>
              </w:rPr>
            </w:pPr>
            <w:hyperlink r:id="rId27" w:history="1">
              <w:r w:rsidR="009D6044" w:rsidRPr="00A33B3C">
                <w:rPr>
                  <w:rFonts w:ascii="Times New Roman" w:eastAsia="Times New Roman" w:hAnsi="Times New Roman" w:cs="Times New Roman"/>
                  <w:b/>
                  <w:bCs/>
                  <w:color w:val="0000FF"/>
                  <w:sz w:val="32"/>
                  <w:szCs w:val="32"/>
                  <w:u w:val="single"/>
                </w:rPr>
                <w:t>Data analysis</w:t>
              </w:r>
            </w:hyperlink>
            <w:r w:rsidR="009D6044" w:rsidRPr="00A33B3C">
              <w:rPr>
                <w:rFonts w:ascii="Times New Roman" w:eastAsia="Times New Roman" w:hAnsi="Times New Roman" w:cs="Times New Roman"/>
                <w:sz w:val="32"/>
                <w:szCs w:val="32"/>
              </w:rPr>
              <w:t xml:space="preserve">: data warehousing and ETL; OLAP cubes, </w:t>
            </w:r>
            <w:hyperlink r:id="rId28" w:history="1">
              <w:r w:rsidR="009D6044" w:rsidRPr="009D6044">
                <w:rPr>
                  <w:rFonts w:ascii="Times New Roman" w:eastAsia="Times New Roman" w:hAnsi="Times New Roman" w:cs="Times New Roman"/>
                  <w:sz w:val="32"/>
                  <w:szCs w:val="32"/>
                </w:rPr>
                <w:t>reporting</w:t>
              </w:r>
            </w:hyperlink>
            <w:r w:rsidR="009D6044" w:rsidRPr="00A33B3C">
              <w:rPr>
                <w:rFonts w:ascii="Times New Roman" w:eastAsia="Times New Roman" w:hAnsi="Times New Roman" w:cs="Times New Roman"/>
                <w:sz w:val="32"/>
                <w:szCs w:val="32"/>
              </w:rPr>
              <w:t xml:space="preserve"> and visualization; predictive analytics</w:t>
            </w:r>
          </w:p>
        </w:tc>
      </w:tr>
      <w:tr w:rsidR="009D6044" w:rsidRPr="00A33B3C" w:rsidTr="009D6044">
        <w:trPr>
          <w:gridAfter w:val="2"/>
          <w:trHeight w:val="1320"/>
          <w:tblCellSpacing w:w="15" w:type="dxa"/>
        </w:trPr>
        <w:tc>
          <w:tcPr>
            <w:tcW w:w="0" w:type="auto"/>
            <w:vAlign w:val="center"/>
            <w:hideMark/>
          </w:tcPr>
          <w:p w:rsidR="009D6044" w:rsidRPr="00A33B3C" w:rsidRDefault="007439E9" w:rsidP="009D6044">
            <w:pPr>
              <w:spacing w:before="100" w:beforeAutospacing="1" w:after="100" w:afterAutospacing="1" w:line="240" w:lineRule="auto"/>
              <w:rPr>
                <w:rFonts w:ascii="Times New Roman" w:eastAsia="Times New Roman" w:hAnsi="Times New Roman" w:cs="Times New Roman"/>
                <w:sz w:val="32"/>
                <w:szCs w:val="32"/>
              </w:rPr>
            </w:pPr>
            <w:hyperlink r:id="rId29" w:history="1">
              <w:r w:rsidR="009D6044" w:rsidRPr="00A33B3C">
                <w:rPr>
                  <w:rFonts w:ascii="Times New Roman" w:eastAsia="Times New Roman" w:hAnsi="Times New Roman" w:cs="Times New Roman"/>
                  <w:b/>
                  <w:bCs/>
                  <w:color w:val="0000FF"/>
                  <w:sz w:val="32"/>
                  <w:szCs w:val="32"/>
                  <w:u w:val="single"/>
                </w:rPr>
                <w:t>Security consulting</w:t>
              </w:r>
            </w:hyperlink>
            <w:r w:rsidR="009D6044" w:rsidRPr="00A33B3C">
              <w:rPr>
                <w:rFonts w:ascii="Times New Roman" w:eastAsia="Times New Roman" w:hAnsi="Times New Roman" w:cs="Times New Roman"/>
                <w:sz w:val="32"/>
                <w:szCs w:val="32"/>
              </w:rPr>
              <w:t xml:space="preserve">: penetration testing, </w:t>
            </w:r>
            <w:hyperlink r:id="rId30" w:history="1">
              <w:r w:rsidR="009D6044" w:rsidRPr="009D6044">
                <w:rPr>
                  <w:rFonts w:ascii="Times New Roman" w:eastAsia="Times New Roman" w:hAnsi="Times New Roman" w:cs="Times New Roman"/>
                  <w:sz w:val="32"/>
                  <w:szCs w:val="32"/>
                </w:rPr>
                <w:t>security information and event management (SIEM)</w:t>
              </w:r>
            </w:hyperlink>
            <w:r w:rsidR="009D6044" w:rsidRPr="009D6044">
              <w:rPr>
                <w:rFonts w:ascii="Times New Roman" w:eastAsia="Times New Roman" w:hAnsi="Times New Roman" w:cs="Times New Roman"/>
                <w:sz w:val="32"/>
                <w:szCs w:val="32"/>
              </w:rPr>
              <w:t xml:space="preserve">, </w:t>
            </w:r>
            <w:hyperlink r:id="rId31" w:history="1">
              <w:r w:rsidR="009D6044" w:rsidRPr="009D6044">
                <w:rPr>
                  <w:rFonts w:ascii="Times New Roman" w:eastAsia="Times New Roman" w:hAnsi="Times New Roman" w:cs="Times New Roman"/>
                  <w:sz w:val="32"/>
                  <w:szCs w:val="32"/>
                </w:rPr>
                <w:t>identity and access management (IAM)</w:t>
              </w:r>
            </w:hyperlink>
            <w:r w:rsidR="009D6044" w:rsidRPr="00A33B3C">
              <w:rPr>
                <w:rFonts w:ascii="Times New Roman" w:eastAsia="Times New Roman" w:hAnsi="Times New Roman" w:cs="Times New Roman"/>
                <w:sz w:val="32"/>
                <w:szCs w:val="32"/>
              </w:rPr>
              <w:t xml:space="preserve"> and compliance</w:t>
            </w:r>
          </w:p>
        </w:tc>
      </w:tr>
      <w:tr w:rsidR="009D6044" w:rsidRPr="00A33B3C" w:rsidTr="00AC7398">
        <w:trPr>
          <w:gridAfter w:val="2"/>
          <w:tblCellSpacing w:w="15" w:type="dxa"/>
        </w:trPr>
        <w:tc>
          <w:tcPr>
            <w:tcW w:w="0" w:type="auto"/>
            <w:vAlign w:val="center"/>
            <w:hideMark/>
          </w:tcPr>
          <w:p w:rsidR="009D6044" w:rsidRPr="00A33B3C" w:rsidRDefault="009D6044" w:rsidP="009D6044">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b/>
                <w:bCs/>
                <w:sz w:val="32"/>
                <w:szCs w:val="32"/>
              </w:rPr>
              <w:t>Software maintenance</w:t>
            </w:r>
            <w:r w:rsidRPr="00A33B3C">
              <w:rPr>
                <w:rFonts w:ascii="Times New Roman" w:eastAsia="Times New Roman" w:hAnsi="Times New Roman" w:cs="Times New Roman"/>
                <w:sz w:val="32"/>
                <w:szCs w:val="32"/>
              </w:rPr>
              <w:t xml:space="preserve"> (fixing defects and creating new features) and </w:t>
            </w:r>
            <w:r w:rsidRPr="00A33B3C">
              <w:rPr>
                <w:rFonts w:ascii="Times New Roman" w:eastAsia="Times New Roman" w:hAnsi="Times New Roman" w:cs="Times New Roman"/>
                <w:b/>
                <w:bCs/>
                <w:sz w:val="32"/>
                <w:szCs w:val="32"/>
              </w:rPr>
              <w:t>support</w:t>
            </w:r>
            <w:r w:rsidRPr="00A33B3C">
              <w:rPr>
                <w:rFonts w:ascii="Times New Roman" w:eastAsia="Times New Roman" w:hAnsi="Times New Roman" w:cs="Times New Roman"/>
                <w:sz w:val="32"/>
                <w:szCs w:val="32"/>
              </w:rPr>
              <w:t xml:space="preserve">, </w:t>
            </w:r>
            <w:r w:rsidRPr="00A33B3C">
              <w:rPr>
                <w:rFonts w:ascii="Times New Roman" w:eastAsia="Times New Roman" w:hAnsi="Times New Roman" w:cs="Times New Roman"/>
                <w:b/>
                <w:bCs/>
                <w:sz w:val="32"/>
                <w:szCs w:val="32"/>
              </w:rPr>
              <w:t xml:space="preserve"> help desk </w:t>
            </w:r>
            <w:r w:rsidRPr="00A33B3C">
              <w:rPr>
                <w:rFonts w:ascii="Times New Roman" w:eastAsia="Times New Roman" w:hAnsi="Times New Roman" w:cs="Times New Roman"/>
                <w:sz w:val="32"/>
                <w:szCs w:val="32"/>
              </w:rPr>
              <w:t>services</w:t>
            </w:r>
          </w:p>
        </w:tc>
      </w:tr>
      <w:tr w:rsidR="009D6044" w:rsidRPr="00A33B3C" w:rsidTr="00AC7398">
        <w:trPr>
          <w:gridAfter w:val="2"/>
          <w:tblCellSpacing w:w="15" w:type="dxa"/>
        </w:trPr>
        <w:tc>
          <w:tcPr>
            <w:tcW w:w="0" w:type="auto"/>
            <w:vAlign w:val="center"/>
            <w:hideMark/>
          </w:tcPr>
          <w:p w:rsidR="009D6044" w:rsidRDefault="009D6044" w:rsidP="009D6044">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b/>
                <w:bCs/>
                <w:sz w:val="32"/>
                <w:szCs w:val="32"/>
              </w:rPr>
              <w:t>IT services</w:t>
            </w:r>
            <w:r w:rsidRPr="00A33B3C">
              <w:rPr>
                <w:rFonts w:ascii="Times New Roman" w:eastAsia="Times New Roman" w:hAnsi="Times New Roman" w:cs="Times New Roman"/>
                <w:sz w:val="32"/>
                <w:szCs w:val="32"/>
              </w:rPr>
              <w:t>: infrastructure services (network and server management) and data center management</w:t>
            </w:r>
          </w:p>
          <w:p w:rsidR="009D6044" w:rsidRPr="00A33B3C" w:rsidRDefault="009D6044" w:rsidP="009D6044">
            <w:pPr>
              <w:spacing w:before="100" w:beforeAutospacing="1" w:after="100" w:afterAutospacing="1" w:line="240" w:lineRule="auto"/>
              <w:rPr>
                <w:rFonts w:ascii="Times New Roman" w:eastAsia="Times New Roman" w:hAnsi="Times New Roman" w:cs="Times New Roman"/>
                <w:sz w:val="32"/>
                <w:szCs w:val="32"/>
              </w:rPr>
            </w:pPr>
          </w:p>
        </w:tc>
      </w:tr>
    </w:tbl>
    <w:p w:rsid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lastRenderedPageBreak/>
        <w:t>KEY TECHNOLOGY EXPERTISE</w:t>
      </w:r>
    </w:p>
    <w:p w:rsidR="009D6044" w:rsidRPr="00AC7398" w:rsidRDefault="009D6044"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Pr="009D6044" w:rsidRDefault="00B33521"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 xml:space="preserve">Back-end and </w:t>
      </w:r>
      <w:proofErr w:type="gramStart"/>
      <w:r w:rsidRPr="009D6044">
        <w:rPr>
          <w:rFonts w:ascii="Times New Roman" w:eastAsia="Times New Roman" w:hAnsi="Times New Roman" w:cs="Times New Roman"/>
          <w:b/>
          <w:bCs/>
          <w:sz w:val="32"/>
          <w:szCs w:val="32"/>
        </w:rPr>
        <w:t>desk</w:t>
      </w:r>
      <w:r w:rsidRPr="009D6044">
        <w:rPr>
          <w:rFonts w:ascii="Times New Roman" w:eastAsia="Times New Roman" w:hAnsi="Times New Roman" w:cs="Times New Roman"/>
          <w:color w:val="0000FF"/>
          <w:sz w:val="32"/>
          <w:szCs w:val="32"/>
        </w:rPr>
        <w:t xml:space="preserve"> :</w:t>
      </w:r>
      <w:proofErr w:type="gramEnd"/>
      <w:r w:rsidRPr="009D6044">
        <w:rPr>
          <w:rFonts w:ascii="Times New Roman" w:eastAsia="Times New Roman" w:hAnsi="Times New Roman" w:cs="Times New Roman"/>
          <w:color w:val="0000FF"/>
          <w:sz w:val="32"/>
          <w:szCs w:val="32"/>
        </w:rPr>
        <w:t xml:space="preserve">  </w:t>
      </w:r>
      <w:r w:rsidR="00A33B3C" w:rsidRPr="009D6044">
        <w:rPr>
          <w:rFonts w:ascii="Times New Roman" w:eastAsia="Times New Roman" w:hAnsi="Times New Roman" w:cs="Times New Roman"/>
          <w:color w:val="0000FF"/>
          <w:sz w:val="32"/>
          <w:szCs w:val="32"/>
        </w:rPr>
        <w:t>Bootstrap.</w:t>
      </w:r>
    </w:p>
    <w:p w:rsidR="00AC7398" w:rsidRPr="009D6044"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Mobile</w:t>
      </w:r>
      <w:r w:rsidRPr="009D6044">
        <w:rPr>
          <w:rFonts w:ascii="Times New Roman" w:eastAsia="Times New Roman" w:hAnsi="Times New Roman" w:cs="Times New Roman"/>
          <w:sz w:val="32"/>
          <w:szCs w:val="32"/>
        </w:rPr>
        <w:t>: </w:t>
      </w:r>
      <w:proofErr w:type="spellStart"/>
      <w:r w:rsidRPr="009D6044">
        <w:rPr>
          <w:rFonts w:ascii="Times New Roman" w:eastAsia="Times New Roman" w:hAnsi="Times New Roman" w:cs="Times New Roman"/>
          <w:sz w:val="32"/>
          <w:szCs w:val="32"/>
        </w:rPr>
        <w:t>iOS</w:t>
      </w:r>
      <w:proofErr w:type="spellEnd"/>
      <w:r w:rsidRPr="009D6044">
        <w:rPr>
          <w:rFonts w:ascii="Times New Roman" w:eastAsia="Times New Roman" w:hAnsi="Times New Roman" w:cs="Times New Roman"/>
          <w:sz w:val="32"/>
          <w:szCs w:val="32"/>
        </w:rPr>
        <w:t>, Android, Windows Phone, </w:t>
      </w:r>
      <w:proofErr w:type="spellStart"/>
      <w:r w:rsidRPr="009D6044">
        <w:rPr>
          <w:rFonts w:ascii="Times New Roman" w:eastAsia="Times New Roman" w:hAnsi="Times New Roman" w:cs="Times New Roman"/>
          <w:sz w:val="32"/>
          <w:szCs w:val="32"/>
        </w:rPr>
        <w:fldChar w:fldCharType="begin"/>
      </w:r>
      <w:r w:rsidRPr="009D6044">
        <w:rPr>
          <w:rFonts w:ascii="Times New Roman" w:eastAsia="Times New Roman" w:hAnsi="Times New Roman" w:cs="Times New Roman"/>
          <w:sz w:val="32"/>
          <w:szCs w:val="32"/>
        </w:rPr>
        <w:instrText xml:space="preserve"> HYPERLINK "https://www.scnsoft.com/press-room/pressreleases/7286_sciencesoft-launches-a-xamarin-competence-center" </w:instrText>
      </w:r>
      <w:r w:rsidRPr="009D6044">
        <w:rPr>
          <w:rFonts w:ascii="Times New Roman" w:eastAsia="Times New Roman" w:hAnsi="Times New Roman" w:cs="Times New Roman"/>
          <w:sz w:val="32"/>
          <w:szCs w:val="32"/>
        </w:rPr>
        <w:fldChar w:fldCharType="separate"/>
      </w:r>
      <w:r w:rsidRPr="009D6044">
        <w:rPr>
          <w:rFonts w:ascii="Times New Roman" w:eastAsia="Times New Roman" w:hAnsi="Times New Roman" w:cs="Times New Roman"/>
          <w:color w:val="0000FF"/>
          <w:sz w:val="32"/>
          <w:szCs w:val="32"/>
          <w:u w:val="single"/>
        </w:rPr>
        <w:t>Xamarin</w:t>
      </w:r>
      <w:proofErr w:type="spellEnd"/>
      <w:r w:rsidRPr="009D6044">
        <w:rPr>
          <w:rFonts w:ascii="Times New Roman" w:eastAsia="Times New Roman" w:hAnsi="Times New Roman" w:cs="Times New Roman"/>
          <w:sz w:val="32"/>
          <w:szCs w:val="32"/>
        </w:rPr>
        <w:fldChar w:fldCharType="end"/>
      </w:r>
      <w:r w:rsidR="009D6044" w:rsidRPr="009D6044">
        <w:rPr>
          <w:rFonts w:ascii="Times New Roman" w:eastAsia="Times New Roman" w:hAnsi="Times New Roman" w:cs="Times New Roman"/>
          <w:sz w:val="32"/>
          <w:szCs w:val="32"/>
        </w:rPr>
        <w:t xml:space="preserve">, Apache Cordova, </w:t>
      </w:r>
    </w:p>
    <w:p w:rsidR="00AC7398" w:rsidRPr="009D6044"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Web development</w:t>
      </w:r>
      <w:r w:rsidRPr="009D6044">
        <w:rPr>
          <w:rFonts w:ascii="Times New Roman" w:eastAsia="Times New Roman" w:hAnsi="Times New Roman" w:cs="Times New Roman"/>
          <w:sz w:val="32"/>
          <w:szCs w:val="32"/>
        </w:rPr>
        <w:t xml:space="preserve">: Drupal, </w:t>
      </w:r>
      <w:proofErr w:type="spellStart"/>
      <w:r w:rsidRPr="009D6044">
        <w:rPr>
          <w:rFonts w:ascii="Times New Roman" w:eastAsia="Times New Roman" w:hAnsi="Times New Roman" w:cs="Times New Roman"/>
          <w:sz w:val="32"/>
          <w:szCs w:val="32"/>
        </w:rPr>
        <w:t>WordPress</w:t>
      </w:r>
      <w:proofErr w:type="spellEnd"/>
      <w:r w:rsidRPr="009D6044">
        <w:rPr>
          <w:rFonts w:ascii="Times New Roman" w:eastAsia="Times New Roman" w:hAnsi="Times New Roman" w:cs="Times New Roman"/>
          <w:sz w:val="32"/>
          <w:szCs w:val="32"/>
        </w:rPr>
        <w:t xml:space="preserve">, </w:t>
      </w:r>
      <w:proofErr w:type="spellStart"/>
      <w:r w:rsidRPr="009D6044">
        <w:rPr>
          <w:rFonts w:ascii="Times New Roman" w:eastAsia="Times New Roman" w:hAnsi="Times New Roman" w:cs="Times New Roman"/>
          <w:sz w:val="32"/>
          <w:szCs w:val="32"/>
        </w:rPr>
        <w:t>Joomla</w:t>
      </w:r>
      <w:proofErr w:type="spellEnd"/>
      <w:r w:rsidRPr="009D6044">
        <w:rPr>
          <w:rFonts w:ascii="Times New Roman" w:eastAsia="Times New Roman" w:hAnsi="Times New Roman" w:cs="Times New Roman"/>
          <w:sz w:val="32"/>
          <w:szCs w:val="32"/>
        </w:rPr>
        <w:t xml:space="preserve">, </w:t>
      </w:r>
      <w:proofErr w:type="spellStart"/>
      <w:r w:rsidRPr="009D6044">
        <w:rPr>
          <w:rFonts w:ascii="Times New Roman" w:eastAsia="Times New Roman" w:hAnsi="Times New Roman" w:cs="Times New Roman"/>
          <w:sz w:val="32"/>
          <w:szCs w:val="32"/>
        </w:rPr>
        <w:t>Pimcore</w:t>
      </w:r>
      <w:proofErr w:type="spellEnd"/>
      <w:r w:rsidRPr="009D6044">
        <w:rPr>
          <w:rFonts w:ascii="Times New Roman" w:eastAsia="Times New Roman" w:hAnsi="Times New Roman" w:cs="Times New Roman"/>
          <w:sz w:val="32"/>
          <w:szCs w:val="32"/>
        </w:rPr>
        <w:t xml:space="preserve">, </w:t>
      </w:r>
      <w:proofErr w:type="spellStart"/>
      <w:r w:rsidRPr="009D6044">
        <w:rPr>
          <w:rFonts w:ascii="Times New Roman" w:eastAsia="Times New Roman" w:hAnsi="Times New Roman" w:cs="Times New Roman"/>
          <w:sz w:val="32"/>
          <w:szCs w:val="32"/>
        </w:rPr>
        <w:t>Magento</w:t>
      </w:r>
      <w:proofErr w:type="spellEnd"/>
      <w:r w:rsidRPr="009D6044">
        <w:rPr>
          <w:rFonts w:ascii="Times New Roman" w:eastAsia="Times New Roman" w:hAnsi="Times New Roman" w:cs="Times New Roman"/>
          <w:sz w:val="32"/>
          <w:szCs w:val="32"/>
        </w:rPr>
        <w:t xml:space="preserve">, </w:t>
      </w:r>
      <w:proofErr w:type="spellStart"/>
      <w:r w:rsidRPr="009D6044">
        <w:rPr>
          <w:rFonts w:ascii="Times New Roman" w:eastAsia="Times New Roman" w:hAnsi="Times New Roman" w:cs="Times New Roman"/>
          <w:sz w:val="32"/>
          <w:szCs w:val="32"/>
        </w:rPr>
        <w:t>Sitecore</w:t>
      </w:r>
      <w:proofErr w:type="spellEnd"/>
      <w:r w:rsidRPr="009D6044">
        <w:rPr>
          <w:rFonts w:ascii="Times New Roman" w:eastAsia="Times New Roman" w:hAnsi="Times New Roman" w:cs="Times New Roman"/>
          <w:sz w:val="32"/>
          <w:szCs w:val="32"/>
        </w:rPr>
        <w:t xml:space="preserve">, </w:t>
      </w:r>
      <w:hyperlink r:id="rId32" w:history="1">
        <w:proofErr w:type="spellStart"/>
        <w:r w:rsidRPr="009D6044">
          <w:rPr>
            <w:rFonts w:ascii="Times New Roman" w:eastAsia="Times New Roman" w:hAnsi="Times New Roman" w:cs="Times New Roman"/>
            <w:color w:val="0000FF"/>
            <w:sz w:val="32"/>
            <w:szCs w:val="32"/>
            <w:u w:val="single"/>
          </w:rPr>
          <w:t>EPiServer</w:t>
        </w:r>
        <w:proofErr w:type="spellEnd"/>
      </w:hyperlink>
    </w:p>
    <w:p w:rsidR="00AC7398" w:rsidRPr="009D6044"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Software testing</w:t>
      </w:r>
      <w:r w:rsidRPr="009D6044">
        <w:rPr>
          <w:rFonts w:ascii="Times New Roman" w:eastAsia="Times New Roman" w:hAnsi="Times New Roman" w:cs="Times New Roman"/>
          <w:sz w:val="32"/>
          <w:szCs w:val="32"/>
        </w:rPr>
        <w:t>:</w:t>
      </w:r>
    </w:p>
    <w:p w:rsidR="00AC7398" w:rsidRPr="009D6044" w:rsidRDefault="007439E9" w:rsidP="00F6777F">
      <w:pPr>
        <w:numPr>
          <w:ilvl w:val="0"/>
          <w:numId w:val="8"/>
        </w:numPr>
        <w:spacing w:before="100" w:beforeAutospacing="1" w:after="100" w:afterAutospacing="1" w:line="240" w:lineRule="auto"/>
        <w:rPr>
          <w:rFonts w:ascii="Times New Roman" w:eastAsia="Times New Roman" w:hAnsi="Times New Roman" w:cs="Times New Roman"/>
          <w:sz w:val="32"/>
          <w:szCs w:val="32"/>
        </w:rPr>
      </w:pPr>
      <w:hyperlink r:id="rId33" w:history="1">
        <w:r w:rsidR="00AC7398" w:rsidRPr="009D6044">
          <w:rPr>
            <w:rFonts w:ascii="Times New Roman" w:eastAsia="Times New Roman" w:hAnsi="Times New Roman" w:cs="Times New Roman"/>
            <w:color w:val="0000FF"/>
            <w:sz w:val="32"/>
            <w:szCs w:val="32"/>
            <w:u w:val="single"/>
          </w:rPr>
          <w:t>Test automation</w:t>
        </w:r>
      </w:hyperlink>
      <w:r w:rsidR="00AC7398" w:rsidRPr="009D6044">
        <w:rPr>
          <w:rFonts w:ascii="Times New Roman" w:eastAsia="Times New Roman" w:hAnsi="Times New Roman" w:cs="Times New Roman"/>
          <w:sz w:val="32"/>
          <w:szCs w:val="32"/>
        </w:rPr>
        <w:t>: Microsoft Coded UI Tests, Selenium, HP Quick</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Test Professional, Segue Silk</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Test, IBM Rational Functional Tester</w:t>
      </w:r>
    </w:p>
    <w:p w:rsidR="00A33B3C" w:rsidRPr="009D6044" w:rsidRDefault="00A33B3C" w:rsidP="00A33B3C">
      <w:pPr>
        <w:spacing w:before="100" w:beforeAutospacing="1" w:after="100" w:afterAutospacing="1" w:line="240" w:lineRule="auto"/>
        <w:ind w:left="720"/>
        <w:rPr>
          <w:rFonts w:ascii="Times New Roman" w:eastAsia="Times New Roman" w:hAnsi="Times New Roman" w:cs="Times New Roman"/>
          <w:sz w:val="32"/>
          <w:szCs w:val="32"/>
        </w:rPr>
      </w:pPr>
    </w:p>
    <w:p w:rsidR="00AC7398" w:rsidRPr="009D6044" w:rsidRDefault="007439E9" w:rsidP="00F6777F">
      <w:pPr>
        <w:numPr>
          <w:ilvl w:val="0"/>
          <w:numId w:val="8"/>
        </w:numPr>
        <w:spacing w:before="100" w:beforeAutospacing="1" w:after="100" w:afterAutospacing="1" w:line="240" w:lineRule="auto"/>
        <w:rPr>
          <w:rFonts w:ascii="Times New Roman" w:eastAsia="Times New Roman" w:hAnsi="Times New Roman" w:cs="Times New Roman"/>
          <w:sz w:val="32"/>
          <w:szCs w:val="32"/>
        </w:rPr>
      </w:pPr>
      <w:hyperlink r:id="rId34" w:history="1">
        <w:r w:rsidR="00AC7398" w:rsidRPr="009D6044">
          <w:rPr>
            <w:rFonts w:ascii="Times New Roman" w:eastAsia="Times New Roman" w:hAnsi="Times New Roman" w:cs="Times New Roman"/>
            <w:color w:val="0000FF"/>
            <w:sz w:val="32"/>
            <w:szCs w:val="32"/>
            <w:u w:val="single"/>
          </w:rPr>
          <w:t>Performance testing</w:t>
        </w:r>
      </w:hyperlink>
      <w:r w:rsidR="00AC7398" w:rsidRPr="009D6044">
        <w:rPr>
          <w:rFonts w:ascii="Times New Roman" w:eastAsia="Times New Roman" w:hAnsi="Times New Roman" w:cs="Times New Roman"/>
          <w:sz w:val="32"/>
          <w:szCs w:val="32"/>
        </w:rPr>
        <w:t xml:space="preserve">: Silk Performer, HP </w:t>
      </w:r>
      <w:proofErr w:type="spellStart"/>
      <w:r w:rsidR="00AC7398" w:rsidRPr="009D6044">
        <w:rPr>
          <w:rFonts w:ascii="Times New Roman" w:eastAsia="Times New Roman" w:hAnsi="Times New Roman" w:cs="Times New Roman"/>
          <w:sz w:val="32"/>
          <w:szCs w:val="32"/>
        </w:rPr>
        <w:t>LoadRunner</w:t>
      </w:r>
      <w:proofErr w:type="spellEnd"/>
      <w:r w:rsidR="00AC7398" w:rsidRPr="009D6044">
        <w:rPr>
          <w:rFonts w:ascii="Times New Roman" w:eastAsia="Times New Roman" w:hAnsi="Times New Roman" w:cs="Times New Roman"/>
          <w:sz w:val="32"/>
          <w:szCs w:val="32"/>
        </w:rPr>
        <w:t xml:space="preserve">, Apache </w:t>
      </w:r>
      <w:proofErr w:type="spellStart"/>
      <w:r w:rsidR="00AC7398" w:rsidRPr="009D6044">
        <w:rPr>
          <w:rFonts w:ascii="Times New Roman" w:eastAsia="Times New Roman" w:hAnsi="Times New Roman" w:cs="Times New Roman"/>
          <w:sz w:val="32"/>
          <w:szCs w:val="32"/>
        </w:rPr>
        <w:t>JMeter</w:t>
      </w:r>
      <w:proofErr w:type="spellEnd"/>
      <w:r w:rsidR="00AC7398" w:rsidRPr="009D6044">
        <w:rPr>
          <w:rFonts w:ascii="Times New Roman" w:eastAsia="Times New Roman" w:hAnsi="Times New Roman" w:cs="Times New Roman"/>
          <w:sz w:val="32"/>
          <w:szCs w:val="32"/>
        </w:rPr>
        <w:t>, Micro</w:t>
      </w:r>
      <w:r w:rsidR="009D6044">
        <w:rPr>
          <w:rFonts w:ascii="Times New Roman" w:eastAsia="Times New Roman" w:hAnsi="Times New Roman" w:cs="Times New Roman"/>
          <w:sz w:val="32"/>
          <w:szCs w:val="32"/>
        </w:rPr>
        <w:t>soft Visual Studio Ultimate one month.</w:t>
      </w:r>
    </w:p>
    <w:p w:rsid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t>TEAM AUGMENTATION</w:t>
      </w:r>
    </w:p>
    <w:p w:rsidR="00847155" w:rsidRPr="00AC7398" w:rsidRDefault="00847155"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sz w:val="32"/>
          <w:szCs w:val="32"/>
        </w:rPr>
        <w:t>In addition to performing the full project lifecycle, we offer a pool of 450 specialists to </w:t>
      </w:r>
      <w:hyperlink r:id="rId35" w:history="1">
        <w:r w:rsidR="009D6044">
          <w:rPr>
            <w:rFonts w:ascii="Times New Roman" w:eastAsia="Times New Roman" w:hAnsi="Times New Roman" w:cs="Times New Roman"/>
            <w:sz w:val="32"/>
            <w:szCs w:val="32"/>
          </w:rPr>
          <w:t>complement your</w:t>
        </w:r>
        <w:r w:rsidR="009D6044" w:rsidRPr="009D6044">
          <w:rPr>
            <w:rFonts w:ascii="Times New Roman" w:eastAsia="Times New Roman" w:hAnsi="Times New Roman" w:cs="Times New Roman"/>
            <w:sz w:val="32"/>
            <w:szCs w:val="32"/>
          </w:rPr>
          <w:t xml:space="preserve"> </w:t>
        </w:r>
        <w:r w:rsidRPr="009D6044">
          <w:rPr>
            <w:rFonts w:ascii="Times New Roman" w:eastAsia="Times New Roman" w:hAnsi="Times New Roman" w:cs="Times New Roman"/>
            <w:sz w:val="32"/>
            <w:szCs w:val="32"/>
          </w:rPr>
          <w:t>team</w:t>
        </w:r>
      </w:hyperlink>
      <w:r w:rsidRPr="009D6044">
        <w:rPr>
          <w:rFonts w:ascii="Times New Roman" w:eastAsia="Times New Roman" w:hAnsi="Times New Roman" w:cs="Times New Roman"/>
          <w:sz w:val="32"/>
          <w:szCs w:val="32"/>
        </w:rPr>
        <w:t> with the required technology skills, contribute with the industry expertise or back up your development group in maintenance and support.</w:t>
      </w:r>
    </w:p>
    <w:p w:rsidR="00847155" w:rsidRPr="009D6044" w:rsidRDefault="00847155" w:rsidP="00F6777F">
      <w:pPr>
        <w:spacing w:before="100" w:beforeAutospacing="1" w:after="100" w:afterAutospacing="1" w:line="240" w:lineRule="auto"/>
        <w:rPr>
          <w:rFonts w:ascii="Times New Roman" w:eastAsia="Times New Roman" w:hAnsi="Times New Roman" w:cs="Times New Roman"/>
          <w:sz w:val="32"/>
          <w:szCs w:val="32"/>
        </w:rPr>
      </w:pPr>
    </w:p>
    <w:p w:rsidR="00AC7398" w:rsidRP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t>BRIEF COMPANY HISTORY</w:t>
      </w:r>
    </w:p>
    <w:p w:rsidR="00AC7398" w:rsidRPr="009D6044" w:rsidRDefault="00F6777F"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lastRenderedPageBreak/>
        <w:t>2010</w:t>
      </w:r>
      <w:r w:rsidR="00AC7398" w:rsidRPr="009D6044">
        <w:rPr>
          <w:rFonts w:ascii="Times New Roman" w:eastAsia="Times New Roman" w:hAnsi="Times New Roman" w:cs="Times New Roman"/>
          <w:b/>
          <w:bCs/>
          <w:sz w:val="32"/>
          <w:szCs w:val="32"/>
        </w:rPr>
        <w:t>, April</w:t>
      </w:r>
      <w:r w:rsidR="00AC7398" w:rsidRPr="009D6044">
        <w:rPr>
          <w:rFonts w:ascii="Times New Roman" w:eastAsia="Times New Roman" w:hAnsi="Times New Roman" w:cs="Times New Roman"/>
          <w:sz w:val="32"/>
          <w:szCs w:val="32"/>
        </w:rPr>
        <w:t> – Science</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Soft is founded as a computer-aided innovation software company</w:t>
      </w:r>
    </w:p>
    <w:p w:rsidR="00AC7398" w:rsidRPr="009D6044" w:rsidRDefault="00F6777F"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2010-2012</w:t>
      </w:r>
      <w:r w:rsidR="00AC7398" w:rsidRPr="009D6044">
        <w:rPr>
          <w:rFonts w:ascii="Times New Roman" w:eastAsia="Times New Roman" w:hAnsi="Times New Roman" w:cs="Times New Roman"/>
          <w:sz w:val="32"/>
          <w:szCs w:val="32"/>
        </w:rPr>
        <w:t> – Science</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Soft matures as an exclusive software development partner of Invention Machine Corporation (now part of IHS), creating solutions and products that power 40% of Fortune 500 companies</w:t>
      </w:r>
    </w:p>
    <w:p w:rsidR="00AC7398" w:rsidRPr="009D6044" w:rsidRDefault="00F6777F"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2013</w:t>
      </w:r>
      <w:r w:rsidR="00AC7398" w:rsidRPr="009D6044">
        <w:rPr>
          <w:rFonts w:ascii="Times New Roman" w:eastAsia="Times New Roman" w:hAnsi="Times New Roman" w:cs="Times New Roman"/>
          <w:sz w:val="32"/>
          <w:szCs w:val="32"/>
        </w:rPr>
        <w:t>– Science</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Soft becomes IBM Core Supplier for Technical Services and Microsoft Gold Certified Partner</w:t>
      </w:r>
    </w:p>
    <w:p w:rsidR="00AC7398" w:rsidRDefault="00AC7398" w:rsidP="00F6777F">
      <w:pPr>
        <w:spacing w:line="240" w:lineRule="auto"/>
        <w:rPr>
          <w:sz w:val="28"/>
          <w:szCs w:val="28"/>
        </w:rPr>
      </w:pPr>
    </w:p>
    <w:p w:rsidR="00847155" w:rsidRDefault="00847155" w:rsidP="00F6777F">
      <w:pPr>
        <w:spacing w:line="240" w:lineRule="auto"/>
        <w:rPr>
          <w:sz w:val="28"/>
          <w:szCs w:val="28"/>
        </w:rPr>
      </w:pPr>
    </w:p>
    <w:p w:rsidR="00E54251" w:rsidRPr="00E54251" w:rsidRDefault="00E54251" w:rsidP="00E54251">
      <w:pPr>
        <w:pStyle w:val="ListParagraph"/>
        <w:numPr>
          <w:ilvl w:val="0"/>
          <w:numId w:val="20"/>
        </w:numPr>
        <w:spacing w:after="0" w:line="360" w:lineRule="auto"/>
        <w:jc w:val="both"/>
        <w:rPr>
          <w:rFonts w:ascii="Times New Roman" w:hAnsi="Times New Roman" w:cs="Times New Roman"/>
          <w:b/>
          <w:color w:val="00B0F0"/>
          <w:sz w:val="28"/>
          <w:szCs w:val="24"/>
        </w:rPr>
      </w:pPr>
      <w:r w:rsidRPr="00E54251">
        <w:rPr>
          <w:rFonts w:ascii="Times New Roman" w:hAnsi="Times New Roman" w:cs="Times New Roman"/>
          <w:b/>
          <w:color w:val="00B0F0"/>
          <w:sz w:val="36"/>
          <w:szCs w:val="24"/>
        </w:rPr>
        <w:t>Basic layout</w:t>
      </w:r>
      <w:r w:rsidRPr="00E54251">
        <w:rPr>
          <w:rFonts w:ascii="Times New Roman" w:hAnsi="Times New Roman" w:cs="Times New Roman"/>
          <w:b/>
          <w:color w:val="00B0F0"/>
          <w:sz w:val="28"/>
          <w:szCs w:val="24"/>
        </w:rPr>
        <w:t>:</w:t>
      </w:r>
    </w:p>
    <w:p w:rsidR="00E54251" w:rsidRPr="00E54251" w:rsidRDefault="00E54251" w:rsidP="00E54251">
      <w:pPr>
        <w:spacing w:after="0" w:line="360" w:lineRule="auto"/>
        <w:jc w:val="both"/>
        <w:rPr>
          <w:rFonts w:ascii="Times New Roman" w:hAnsi="Times New Roman" w:cs="Times New Roman"/>
          <w:sz w:val="32"/>
          <w:szCs w:val="32"/>
        </w:rPr>
      </w:pPr>
      <w:r w:rsidRPr="00E54251">
        <w:rPr>
          <w:rFonts w:ascii="Times New Roman" w:hAnsi="Times New Roman" w:cs="Times New Roman"/>
          <w:sz w:val="32"/>
          <w:szCs w:val="32"/>
        </w:rPr>
        <w:t xml:space="preserve">Now I provide a basic layout of this site. The developers can add any creativity but I think this layout helps them. </w:t>
      </w: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Pr="002A64F2" w:rsidRDefault="00847155" w:rsidP="00847155">
      <w:pPr>
        <w:spacing w:after="0" w:line="360" w:lineRule="auto"/>
        <w:jc w:val="both"/>
        <w:rPr>
          <w:rFonts w:ascii="Times New Roman" w:hAnsi="Times New Roman" w:cs="Times New Roman"/>
          <w:sz w:val="32"/>
          <w:szCs w:val="32"/>
        </w:rPr>
      </w:pPr>
    </w:p>
    <w:p w:rsidR="0041375E" w:rsidRDefault="0041375E" w:rsidP="0041375E">
      <w:pPr>
        <w:jc w:val="center"/>
        <w:rPr>
          <w:rFonts w:ascii="Times New Roman" w:hAnsi="Times New Roman" w:cs="Times New Roman"/>
        </w:rPr>
      </w:pPr>
    </w:p>
    <w:tbl>
      <w:tblPr>
        <w:tblStyle w:val="TableGrid"/>
        <w:tblW w:w="9682" w:type="dxa"/>
        <w:tblLook w:val="04A0" w:firstRow="1" w:lastRow="0" w:firstColumn="1" w:lastColumn="0" w:noHBand="0" w:noVBand="1"/>
      </w:tblPr>
      <w:tblGrid>
        <w:gridCol w:w="2190"/>
        <w:gridCol w:w="2651"/>
        <w:gridCol w:w="4841"/>
      </w:tblGrid>
      <w:tr w:rsidR="00A24AC8" w:rsidTr="00A24AC8">
        <w:trPr>
          <w:trHeight w:val="1871"/>
        </w:trPr>
        <w:tc>
          <w:tcPr>
            <w:tcW w:w="2190" w:type="dxa"/>
          </w:tcPr>
          <w:p w:rsidR="00A24AC8" w:rsidRDefault="00A24AC8" w:rsidP="00847155">
            <w:pPr>
              <w:rPr>
                <w:rFonts w:ascii="Times New Roman" w:hAnsi="Times New Roman" w:cs="Times New Roman"/>
                <w:sz w:val="32"/>
                <w:szCs w:val="32"/>
              </w:rPr>
            </w:pPr>
            <w:r>
              <w:rPr>
                <w:rFonts w:ascii="Times New Roman" w:hAnsi="Times New Roman" w:cs="Times New Roman"/>
                <w:sz w:val="32"/>
                <w:szCs w:val="32"/>
              </w:rPr>
              <w:lastRenderedPageBreak/>
              <w:t>Logo:</w:t>
            </w:r>
          </w:p>
          <w:p w:rsidR="00A24AC8" w:rsidRDefault="00A24AC8" w:rsidP="00847155">
            <w:pPr>
              <w:rPr>
                <w:rFonts w:ascii="Times New Roman" w:hAnsi="Times New Roman" w:cs="Times New Roman"/>
                <w:sz w:val="32"/>
                <w:szCs w:val="32"/>
              </w:rPr>
            </w:pPr>
            <w:r>
              <w:rPr>
                <w:rFonts w:ascii="Times New Roman" w:hAnsi="Times New Roman" w:cs="Times New Roman"/>
                <w:sz w:val="32"/>
                <w:szCs w:val="32"/>
              </w:rPr>
              <w:t>Science  software</w:t>
            </w:r>
          </w:p>
        </w:tc>
        <w:tc>
          <w:tcPr>
            <w:tcW w:w="7492" w:type="dxa"/>
            <w:gridSpan w:val="2"/>
          </w:tcPr>
          <w:p w:rsidR="00A24AC8" w:rsidRDefault="00A24AC8" w:rsidP="008357BD">
            <w:pPr>
              <w:jc w:val="both"/>
              <w:rPr>
                <w:rFonts w:ascii="Times New Roman" w:hAnsi="Times New Roman" w:cs="Times New Roman"/>
                <w:sz w:val="32"/>
                <w:szCs w:val="32"/>
              </w:rPr>
            </w:pPr>
            <w:r>
              <w:rPr>
                <w:rFonts w:ascii="Times New Roman" w:hAnsi="Times New Roman" w:cs="Times New Roman"/>
                <w:sz w:val="32"/>
                <w:szCs w:val="32"/>
              </w:rPr>
              <w:t>Menu: About,</w:t>
            </w:r>
            <w:r w:rsidR="008357BD">
              <w:rPr>
                <w:rFonts w:ascii="Times New Roman" w:hAnsi="Times New Roman" w:cs="Times New Roman"/>
                <w:sz w:val="32"/>
                <w:szCs w:val="32"/>
              </w:rPr>
              <w:t xml:space="preserve"> </w:t>
            </w:r>
            <w:r>
              <w:rPr>
                <w:rFonts w:ascii="Times New Roman" w:hAnsi="Times New Roman" w:cs="Times New Roman"/>
                <w:sz w:val="32"/>
                <w:szCs w:val="32"/>
              </w:rPr>
              <w:t>Services, Solutions, Industries, Technologies, Resources, Career, Contact Us.</w:t>
            </w:r>
          </w:p>
        </w:tc>
      </w:tr>
      <w:tr w:rsidR="006D3D49" w:rsidTr="006D3D49">
        <w:trPr>
          <w:trHeight w:val="6488"/>
        </w:trPr>
        <w:tc>
          <w:tcPr>
            <w:tcW w:w="4841" w:type="dxa"/>
            <w:gridSpan w:val="2"/>
          </w:tcPr>
          <w:p w:rsidR="007439E9" w:rsidRDefault="007439E9" w:rsidP="00847155">
            <w:pPr>
              <w:rPr>
                <w:rFonts w:ascii="Times New Roman" w:hAnsi="Times New Roman" w:cs="Times New Roman"/>
                <w:color w:val="00B0F0"/>
                <w:sz w:val="40"/>
                <w:szCs w:val="32"/>
              </w:rPr>
            </w:pPr>
          </w:p>
          <w:p w:rsidR="007439E9" w:rsidRDefault="007439E9" w:rsidP="00847155">
            <w:pPr>
              <w:rPr>
                <w:rFonts w:ascii="Times New Roman" w:hAnsi="Times New Roman" w:cs="Times New Roman"/>
                <w:color w:val="00B0F0"/>
                <w:sz w:val="40"/>
                <w:szCs w:val="32"/>
              </w:rPr>
            </w:pPr>
          </w:p>
          <w:p w:rsidR="007439E9" w:rsidRDefault="007439E9" w:rsidP="00847155">
            <w:pPr>
              <w:rPr>
                <w:rFonts w:ascii="Times New Roman" w:hAnsi="Times New Roman" w:cs="Times New Roman"/>
                <w:color w:val="00B0F0"/>
                <w:sz w:val="40"/>
                <w:szCs w:val="32"/>
              </w:rPr>
            </w:pPr>
          </w:p>
          <w:p w:rsidR="007439E9" w:rsidRDefault="007439E9" w:rsidP="00847155">
            <w:pPr>
              <w:rPr>
                <w:rFonts w:ascii="Times New Roman" w:hAnsi="Times New Roman" w:cs="Times New Roman"/>
                <w:color w:val="00B0F0"/>
                <w:sz w:val="40"/>
                <w:szCs w:val="32"/>
              </w:rPr>
            </w:pPr>
          </w:p>
          <w:p w:rsidR="007439E9" w:rsidRDefault="007439E9" w:rsidP="00847155">
            <w:pPr>
              <w:rPr>
                <w:rFonts w:ascii="Times New Roman" w:hAnsi="Times New Roman" w:cs="Times New Roman"/>
                <w:color w:val="00B0F0"/>
                <w:sz w:val="40"/>
                <w:szCs w:val="32"/>
              </w:rPr>
            </w:pPr>
          </w:p>
          <w:p w:rsidR="007439E9" w:rsidRDefault="007439E9" w:rsidP="00847155">
            <w:pPr>
              <w:rPr>
                <w:rFonts w:ascii="Times New Roman" w:hAnsi="Times New Roman" w:cs="Times New Roman"/>
                <w:color w:val="00B0F0"/>
                <w:sz w:val="40"/>
                <w:szCs w:val="32"/>
              </w:rPr>
            </w:pPr>
          </w:p>
          <w:p w:rsidR="006D3D49" w:rsidRDefault="007439E9" w:rsidP="00847155">
            <w:pPr>
              <w:rPr>
                <w:rFonts w:ascii="Times New Roman" w:hAnsi="Times New Roman" w:cs="Times New Roman"/>
                <w:sz w:val="32"/>
                <w:szCs w:val="32"/>
              </w:rPr>
            </w:pPr>
            <w:r>
              <w:rPr>
                <w:rFonts w:ascii="Times New Roman" w:hAnsi="Times New Roman" w:cs="Times New Roman"/>
                <w:color w:val="00B0F0"/>
                <w:sz w:val="40"/>
                <w:szCs w:val="32"/>
              </w:rPr>
              <w:t xml:space="preserve">      </w:t>
            </w:r>
            <w:r w:rsidRPr="007439E9">
              <w:rPr>
                <w:rFonts w:ascii="Times New Roman" w:hAnsi="Times New Roman" w:cs="Times New Roman"/>
                <w:color w:val="00B0F0"/>
                <w:sz w:val="40"/>
                <w:szCs w:val="32"/>
              </w:rPr>
              <w:t>Navigation key</w:t>
            </w:r>
          </w:p>
        </w:tc>
        <w:tc>
          <w:tcPr>
            <w:tcW w:w="4841" w:type="dxa"/>
          </w:tcPr>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Pr="007439E9" w:rsidRDefault="00130EF6" w:rsidP="00130EF6">
            <w:pPr>
              <w:jc w:val="center"/>
              <w:rPr>
                <w:rFonts w:ascii="Times New Roman" w:hAnsi="Times New Roman" w:cs="Times New Roman"/>
                <w:sz w:val="96"/>
                <w:szCs w:val="32"/>
              </w:rPr>
            </w:pPr>
            <w:r w:rsidRPr="007439E9">
              <w:rPr>
                <w:rFonts w:ascii="Times New Roman" w:hAnsi="Times New Roman" w:cs="Times New Roman"/>
                <w:sz w:val="96"/>
                <w:szCs w:val="32"/>
              </w:rPr>
              <w:t>Content</w:t>
            </w:r>
          </w:p>
          <w:p w:rsidR="00130EF6" w:rsidRDefault="00130EF6" w:rsidP="00130EF6">
            <w:pPr>
              <w:jc w:val="center"/>
              <w:rPr>
                <w:rFonts w:ascii="Times New Roman" w:hAnsi="Times New Roman" w:cs="Times New Roman"/>
                <w:sz w:val="32"/>
                <w:szCs w:val="32"/>
              </w:rPr>
            </w:pPr>
          </w:p>
        </w:tc>
      </w:tr>
      <w:tr w:rsidR="00A24AC8" w:rsidTr="007439E9">
        <w:trPr>
          <w:trHeight w:val="977"/>
        </w:trPr>
        <w:tc>
          <w:tcPr>
            <w:tcW w:w="9682" w:type="dxa"/>
            <w:gridSpan w:val="3"/>
          </w:tcPr>
          <w:p w:rsidR="00A24AC8" w:rsidRDefault="007439E9" w:rsidP="00D75611">
            <w:pPr>
              <w:jc w:val="center"/>
              <w:rPr>
                <w:rFonts w:ascii="Times New Roman" w:hAnsi="Times New Roman" w:cs="Times New Roman"/>
                <w:sz w:val="32"/>
                <w:szCs w:val="32"/>
              </w:rPr>
            </w:pPr>
            <w:r w:rsidRPr="007439E9">
              <w:rPr>
                <w:rFonts w:ascii="Times New Roman" w:hAnsi="Times New Roman" w:cs="Times New Roman"/>
                <w:color w:val="C0504D" w:themeColor="accent2"/>
                <w:sz w:val="40"/>
                <w:szCs w:val="32"/>
              </w:rPr>
              <w:t>Log In registra</w:t>
            </w:r>
            <w:r>
              <w:rPr>
                <w:rFonts w:ascii="Times New Roman" w:hAnsi="Times New Roman" w:cs="Times New Roman"/>
                <w:color w:val="C0504D" w:themeColor="accent2"/>
                <w:sz w:val="40"/>
                <w:szCs w:val="32"/>
              </w:rPr>
              <w:t>t</w:t>
            </w:r>
            <w:bookmarkStart w:id="0" w:name="_GoBack"/>
            <w:bookmarkEnd w:id="0"/>
            <w:r w:rsidRPr="007439E9">
              <w:rPr>
                <w:rFonts w:ascii="Times New Roman" w:hAnsi="Times New Roman" w:cs="Times New Roman"/>
                <w:color w:val="C0504D" w:themeColor="accent2"/>
                <w:sz w:val="40"/>
                <w:szCs w:val="32"/>
              </w:rPr>
              <w:t>ion</w:t>
            </w:r>
          </w:p>
        </w:tc>
      </w:tr>
      <w:tr w:rsidR="007439E9" w:rsidTr="00B77DE6">
        <w:trPr>
          <w:trHeight w:val="2220"/>
        </w:trPr>
        <w:tc>
          <w:tcPr>
            <w:tcW w:w="9682" w:type="dxa"/>
            <w:gridSpan w:val="3"/>
          </w:tcPr>
          <w:p w:rsidR="007439E9" w:rsidRDefault="007439E9" w:rsidP="00D75611">
            <w:pPr>
              <w:jc w:val="center"/>
              <w:rPr>
                <w:rFonts w:ascii="Times New Roman" w:hAnsi="Times New Roman" w:cs="Times New Roman"/>
                <w:sz w:val="32"/>
                <w:szCs w:val="32"/>
              </w:rPr>
            </w:pPr>
            <w:r>
              <w:rPr>
                <w:rFonts w:ascii="Times New Roman" w:hAnsi="Times New Roman" w:cs="Times New Roman"/>
                <w:sz w:val="32"/>
                <w:szCs w:val="32"/>
              </w:rPr>
              <w:t>Footer</w:t>
            </w:r>
          </w:p>
        </w:tc>
      </w:tr>
    </w:tbl>
    <w:p w:rsidR="00847155" w:rsidRPr="002A64F2" w:rsidRDefault="00847155" w:rsidP="00847155">
      <w:pPr>
        <w:rPr>
          <w:rFonts w:ascii="Times New Roman" w:hAnsi="Times New Roman" w:cs="Times New Roman"/>
          <w:sz w:val="32"/>
          <w:szCs w:val="32"/>
        </w:rPr>
      </w:pPr>
    </w:p>
    <w:p w:rsidR="00847155" w:rsidRPr="002A64F2" w:rsidRDefault="00847155" w:rsidP="00847155">
      <w:pPr>
        <w:rPr>
          <w:rFonts w:ascii="Times New Roman" w:hAnsi="Times New Roman" w:cs="Times New Roman"/>
          <w:sz w:val="32"/>
          <w:szCs w:val="32"/>
        </w:rPr>
      </w:pPr>
    </w:p>
    <w:p w:rsidR="008357BD" w:rsidRPr="00E37D8C" w:rsidRDefault="008357BD" w:rsidP="00E37D8C">
      <w:pPr>
        <w:pStyle w:val="ListParagraph"/>
        <w:numPr>
          <w:ilvl w:val="0"/>
          <w:numId w:val="11"/>
        </w:numPr>
        <w:spacing w:after="0" w:line="360" w:lineRule="auto"/>
        <w:jc w:val="both"/>
        <w:rPr>
          <w:rFonts w:ascii="Times New Roman" w:hAnsi="Times New Roman" w:cs="Times New Roman"/>
          <w:b/>
          <w:color w:val="00B050"/>
          <w:sz w:val="36"/>
          <w:szCs w:val="24"/>
        </w:rPr>
      </w:pPr>
      <w:r w:rsidRPr="00E37D8C">
        <w:rPr>
          <w:rFonts w:ascii="Times New Roman" w:hAnsi="Times New Roman" w:cs="Times New Roman"/>
          <w:b/>
          <w:color w:val="00B050"/>
          <w:sz w:val="36"/>
          <w:szCs w:val="24"/>
        </w:rPr>
        <w:lastRenderedPageBreak/>
        <w:t>Footer</w:t>
      </w:r>
      <w:r w:rsidR="00E37D8C" w:rsidRPr="00E37D8C">
        <w:rPr>
          <w:rFonts w:ascii="Times New Roman" w:hAnsi="Times New Roman" w:cs="Times New Roman"/>
          <w:b/>
          <w:color w:val="00B050"/>
          <w:sz w:val="36"/>
          <w:szCs w:val="24"/>
        </w:rPr>
        <w:t>:</w:t>
      </w:r>
    </w:p>
    <w:p w:rsidR="008357BD" w:rsidRPr="00E37D8C" w:rsidRDefault="008357BD" w:rsidP="008357BD">
      <w:pPr>
        <w:spacing w:after="0" w:line="360" w:lineRule="auto"/>
        <w:jc w:val="both"/>
        <w:rPr>
          <w:rFonts w:ascii="Times New Roman" w:hAnsi="Times New Roman" w:cs="Times New Roman"/>
          <w:color w:val="215868" w:themeColor="accent5" w:themeShade="80"/>
          <w:sz w:val="32"/>
          <w:szCs w:val="32"/>
        </w:rPr>
      </w:pPr>
      <w:r w:rsidRPr="00E37D8C">
        <w:rPr>
          <w:rFonts w:ascii="Times New Roman" w:hAnsi="Times New Roman" w:cs="Times New Roman"/>
          <w:color w:val="215868" w:themeColor="accent5" w:themeShade="80"/>
          <w:sz w:val="32"/>
          <w:szCs w:val="32"/>
        </w:rPr>
        <w:t xml:space="preserve">I need a large footer part containing media partner company name and partnership company name. The footer shows my copy right and link to contact our company for some other help. </w:t>
      </w:r>
    </w:p>
    <w:p w:rsidR="008357BD" w:rsidRPr="00F948B2" w:rsidRDefault="008357BD" w:rsidP="008357BD">
      <w:pPr>
        <w:spacing w:after="0" w:line="360" w:lineRule="auto"/>
        <w:jc w:val="both"/>
        <w:rPr>
          <w:rFonts w:ascii="Times New Roman" w:hAnsi="Times New Roman" w:cs="Times New Roman"/>
          <w:sz w:val="24"/>
          <w:szCs w:val="24"/>
        </w:rPr>
      </w:pPr>
    </w:p>
    <w:p w:rsidR="00847155" w:rsidRPr="002A64F2" w:rsidRDefault="00847155" w:rsidP="00847155">
      <w:pPr>
        <w:rPr>
          <w:rFonts w:ascii="Times New Roman" w:hAnsi="Times New Roman" w:cs="Times New Roman"/>
          <w:sz w:val="32"/>
          <w:szCs w:val="32"/>
        </w:rPr>
      </w:pPr>
    </w:p>
    <w:p w:rsidR="00847155" w:rsidRPr="00C6200C" w:rsidRDefault="00847155" w:rsidP="00847155">
      <w:pPr>
        <w:rPr>
          <w:rFonts w:ascii="Times New Roman" w:hAnsi="Times New Roman" w:cs="Times New Roman"/>
          <w:sz w:val="32"/>
          <w:szCs w:val="32"/>
        </w:rPr>
      </w:pPr>
    </w:p>
    <w:p w:rsidR="00847155" w:rsidRPr="002A64F2" w:rsidRDefault="00847155" w:rsidP="00847155">
      <w:pPr>
        <w:rPr>
          <w:rFonts w:ascii="Times New Roman" w:hAnsi="Times New Roman" w:cs="Times New Roman"/>
          <w:sz w:val="32"/>
          <w:szCs w:val="32"/>
        </w:rPr>
      </w:pPr>
    </w:p>
    <w:p w:rsidR="00847155" w:rsidRPr="00D75611" w:rsidRDefault="00D75611" w:rsidP="00D75611">
      <w:pPr>
        <w:tabs>
          <w:tab w:val="left" w:pos="345"/>
        </w:tabs>
        <w:rPr>
          <w:rFonts w:ascii="Times New Roman" w:hAnsi="Times New Roman" w:cs="Times New Roman"/>
          <w:sz w:val="32"/>
          <w:szCs w:val="32"/>
        </w:rPr>
      </w:pPr>
      <w:r>
        <w:rPr>
          <w:rFonts w:ascii="Times New Roman" w:hAnsi="Times New Roman" w:cs="Times New Roman"/>
          <w:sz w:val="32"/>
          <w:szCs w:val="32"/>
        </w:rPr>
        <w:t xml:space="preserve">                    </w:t>
      </w:r>
      <w:r w:rsidR="00847155" w:rsidRPr="00847155">
        <w:rPr>
          <w:rFonts w:ascii="Times New Roman" w:hAnsi="Times New Roman" w:cs="Times New Roman"/>
          <w:b/>
          <w:sz w:val="52"/>
          <w:szCs w:val="32"/>
        </w:rPr>
        <w:t>MD. JAKIR HOSSAIN</w:t>
      </w:r>
    </w:p>
    <w:p w:rsidR="00847155" w:rsidRPr="00847155" w:rsidRDefault="00847155" w:rsidP="00847155">
      <w:pPr>
        <w:jc w:val="center"/>
        <w:rPr>
          <w:rFonts w:ascii="Times New Roman" w:hAnsi="Times New Roman" w:cs="Times New Roman"/>
          <w:b/>
          <w:sz w:val="52"/>
          <w:szCs w:val="32"/>
        </w:rPr>
      </w:pPr>
      <w:r w:rsidRPr="00847155">
        <w:rPr>
          <w:rFonts w:ascii="Times New Roman" w:hAnsi="Times New Roman" w:cs="Times New Roman"/>
          <w:b/>
          <w:sz w:val="52"/>
          <w:szCs w:val="32"/>
        </w:rPr>
        <w:t>IDB-BISEW ROUND-33</w:t>
      </w:r>
    </w:p>
    <w:p w:rsidR="00847155" w:rsidRPr="00847155" w:rsidRDefault="00847155" w:rsidP="00847155">
      <w:pPr>
        <w:jc w:val="center"/>
        <w:rPr>
          <w:rFonts w:ascii="Times New Roman" w:hAnsi="Times New Roman" w:cs="Times New Roman"/>
          <w:b/>
          <w:sz w:val="52"/>
          <w:szCs w:val="32"/>
        </w:rPr>
      </w:pPr>
      <w:r w:rsidRPr="00847155">
        <w:rPr>
          <w:rFonts w:ascii="Times New Roman" w:hAnsi="Times New Roman" w:cs="Times New Roman"/>
          <w:b/>
          <w:sz w:val="52"/>
          <w:szCs w:val="32"/>
        </w:rPr>
        <w:t>TRAINEE ID: 1238011</w:t>
      </w:r>
    </w:p>
    <w:p w:rsidR="00847155" w:rsidRPr="00847155" w:rsidRDefault="00847155" w:rsidP="00847155">
      <w:pPr>
        <w:jc w:val="center"/>
        <w:rPr>
          <w:rFonts w:ascii="Times New Roman" w:hAnsi="Times New Roman" w:cs="Times New Roman"/>
          <w:b/>
          <w:sz w:val="48"/>
          <w:szCs w:val="24"/>
        </w:rPr>
      </w:pPr>
      <w:r w:rsidRPr="00847155">
        <w:rPr>
          <w:rFonts w:ascii="Times New Roman" w:hAnsi="Times New Roman" w:cs="Times New Roman"/>
          <w:b/>
          <w:sz w:val="48"/>
          <w:szCs w:val="24"/>
        </w:rPr>
        <w:t>BATCH ID: ESAD-J2EE/PTTC-M/33/01</w:t>
      </w:r>
    </w:p>
    <w:p w:rsidR="00847155" w:rsidRPr="00AC7398" w:rsidRDefault="00847155" w:rsidP="00F6777F">
      <w:pPr>
        <w:spacing w:line="240" w:lineRule="auto"/>
        <w:rPr>
          <w:sz w:val="28"/>
          <w:szCs w:val="28"/>
        </w:rPr>
      </w:pPr>
    </w:p>
    <w:sectPr w:rsidR="00847155" w:rsidRPr="00AC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732E"/>
      </v:shape>
    </w:pict>
  </w:numPicBullet>
  <w:abstractNum w:abstractNumId="0">
    <w:nsid w:val="046C448F"/>
    <w:multiLevelType w:val="hybridMultilevel"/>
    <w:tmpl w:val="F4446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B7106"/>
    <w:multiLevelType w:val="multilevel"/>
    <w:tmpl w:val="86C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F24D3"/>
    <w:multiLevelType w:val="multilevel"/>
    <w:tmpl w:val="DCB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D3C93"/>
    <w:multiLevelType w:val="hybridMultilevel"/>
    <w:tmpl w:val="2B2229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924E1B"/>
    <w:multiLevelType w:val="hybridMultilevel"/>
    <w:tmpl w:val="5B9E2578"/>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5">
    <w:nsid w:val="15854FD9"/>
    <w:multiLevelType w:val="hybridMultilevel"/>
    <w:tmpl w:val="EB32A32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189376C4"/>
    <w:multiLevelType w:val="hybridMultilevel"/>
    <w:tmpl w:val="1D34B28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BF6345"/>
    <w:multiLevelType w:val="hybridMultilevel"/>
    <w:tmpl w:val="59AEE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D6D30"/>
    <w:multiLevelType w:val="multilevel"/>
    <w:tmpl w:val="351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C3C76"/>
    <w:multiLevelType w:val="hybridMultilevel"/>
    <w:tmpl w:val="2242C524"/>
    <w:lvl w:ilvl="0" w:tplc="8C7AB916">
      <w:start w:val="1"/>
      <w:numFmt w:val="decimal"/>
      <w:lvlText w:val="%1."/>
      <w:lvlJc w:val="left"/>
      <w:pPr>
        <w:ind w:left="630" w:hanging="360"/>
      </w:pPr>
      <w:rPr>
        <w:color w:val="C0000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395B27D5"/>
    <w:multiLevelType w:val="hybridMultilevel"/>
    <w:tmpl w:val="CA98E53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034D0"/>
    <w:multiLevelType w:val="multilevel"/>
    <w:tmpl w:val="B5A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DA330E"/>
    <w:multiLevelType w:val="multilevel"/>
    <w:tmpl w:val="C34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E42DC"/>
    <w:multiLevelType w:val="hybridMultilevel"/>
    <w:tmpl w:val="820A20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DC6CA0"/>
    <w:multiLevelType w:val="multilevel"/>
    <w:tmpl w:val="0D9E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A3557E"/>
    <w:multiLevelType w:val="hybridMultilevel"/>
    <w:tmpl w:val="14FC47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3B566B9"/>
    <w:multiLevelType w:val="multilevel"/>
    <w:tmpl w:val="446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A715DE"/>
    <w:multiLevelType w:val="multilevel"/>
    <w:tmpl w:val="263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7D09DD"/>
    <w:multiLevelType w:val="hybridMultilevel"/>
    <w:tmpl w:val="E2C07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E16608"/>
    <w:multiLevelType w:val="multilevel"/>
    <w:tmpl w:val="302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1"/>
  </w:num>
  <w:num w:numId="4">
    <w:abstractNumId w:val="14"/>
  </w:num>
  <w:num w:numId="5">
    <w:abstractNumId w:val="12"/>
  </w:num>
  <w:num w:numId="6">
    <w:abstractNumId w:val="16"/>
  </w:num>
  <w:num w:numId="7">
    <w:abstractNumId w:val="8"/>
  </w:num>
  <w:num w:numId="8">
    <w:abstractNumId w:val="17"/>
  </w:num>
  <w:num w:numId="9">
    <w:abstractNumId w:val="0"/>
  </w:num>
  <w:num w:numId="10">
    <w:abstractNumId w:val="13"/>
  </w:num>
  <w:num w:numId="11">
    <w:abstractNumId w:val="10"/>
  </w:num>
  <w:num w:numId="12">
    <w:abstractNumId w:val="7"/>
  </w:num>
  <w:num w:numId="13">
    <w:abstractNumId w:val="9"/>
  </w:num>
  <w:num w:numId="14">
    <w:abstractNumId w:val="4"/>
  </w:num>
  <w:num w:numId="15">
    <w:abstractNumId w:val="3"/>
  </w:num>
  <w:num w:numId="16">
    <w:abstractNumId w:val="15"/>
  </w:num>
  <w:num w:numId="17">
    <w:abstractNumId w:val="5"/>
  </w:num>
  <w:num w:numId="18">
    <w:abstractNumId w:val="1"/>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398"/>
    <w:rsid w:val="00130EF6"/>
    <w:rsid w:val="001C7AE7"/>
    <w:rsid w:val="00307009"/>
    <w:rsid w:val="00337D43"/>
    <w:rsid w:val="0041375E"/>
    <w:rsid w:val="005048DF"/>
    <w:rsid w:val="006B7262"/>
    <w:rsid w:val="006D3D49"/>
    <w:rsid w:val="007439E9"/>
    <w:rsid w:val="00780823"/>
    <w:rsid w:val="008357BD"/>
    <w:rsid w:val="00847155"/>
    <w:rsid w:val="008A504A"/>
    <w:rsid w:val="008E6049"/>
    <w:rsid w:val="009D6044"/>
    <w:rsid w:val="00A01D77"/>
    <w:rsid w:val="00A24AC8"/>
    <w:rsid w:val="00A33B3C"/>
    <w:rsid w:val="00AC7398"/>
    <w:rsid w:val="00B33521"/>
    <w:rsid w:val="00BA54CC"/>
    <w:rsid w:val="00C6200C"/>
    <w:rsid w:val="00C92BBD"/>
    <w:rsid w:val="00D75611"/>
    <w:rsid w:val="00E37D8C"/>
    <w:rsid w:val="00E54251"/>
    <w:rsid w:val="00F6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EF6"/>
  </w:style>
  <w:style w:type="paragraph" w:styleId="Heading1">
    <w:name w:val="heading 1"/>
    <w:basedOn w:val="Normal"/>
    <w:next w:val="Normal"/>
    <w:link w:val="Heading1Char"/>
    <w:uiPriority w:val="9"/>
    <w:qFormat/>
    <w:rsid w:val="008A50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4CC"/>
    <w:pPr>
      <w:spacing w:after="0" w:line="240" w:lineRule="auto"/>
    </w:pPr>
  </w:style>
  <w:style w:type="paragraph" w:styleId="ListParagraph">
    <w:name w:val="List Paragraph"/>
    <w:basedOn w:val="Normal"/>
    <w:uiPriority w:val="34"/>
    <w:qFormat/>
    <w:rsid w:val="00BA54CC"/>
    <w:pPr>
      <w:ind w:left="720"/>
      <w:contextualSpacing/>
    </w:pPr>
  </w:style>
  <w:style w:type="character" w:customStyle="1" w:styleId="Heading2Char">
    <w:name w:val="Heading 2 Char"/>
    <w:basedOn w:val="DefaultParagraphFont"/>
    <w:link w:val="Heading2"/>
    <w:uiPriority w:val="9"/>
    <w:rsid w:val="00AC7398"/>
    <w:rPr>
      <w:rFonts w:ascii="Times New Roman" w:eastAsia="Times New Roman" w:hAnsi="Times New Roman" w:cs="Times New Roman"/>
      <w:b/>
      <w:bCs/>
      <w:sz w:val="36"/>
      <w:szCs w:val="36"/>
    </w:rPr>
  </w:style>
  <w:style w:type="paragraph" w:styleId="NormalWeb">
    <w:name w:val="Normal (Web)"/>
    <w:basedOn w:val="Normal"/>
    <w:uiPriority w:val="99"/>
    <w:unhideWhenUsed/>
    <w:rsid w:val="00AC7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398"/>
    <w:rPr>
      <w:color w:val="0000FF"/>
      <w:u w:val="single"/>
    </w:rPr>
  </w:style>
  <w:style w:type="character" w:styleId="Strong">
    <w:name w:val="Strong"/>
    <w:basedOn w:val="DefaultParagraphFont"/>
    <w:uiPriority w:val="22"/>
    <w:qFormat/>
    <w:rsid w:val="00AC7398"/>
    <w:rPr>
      <w:b/>
      <w:bCs/>
    </w:rPr>
  </w:style>
  <w:style w:type="character" w:customStyle="1" w:styleId="marker">
    <w:name w:val="marker"/>
    <w:basedOn w:val="DefaultParagraphFont"/>
    <w:rsid w:val="00AC7398"/>
  </w:style>
  <w:style w:type="character" w:customStyle="1" w:styleId="Heading1Char">
    <w:name w:val="Heading 1 Char"/>
    <w:basedOn w:val="DefaultParagraphFont"/>
    <w:link w:val="Heading1"/>
    <w:uiPriority w:val="9"/>
    <w:rsid w:val="008A504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D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EF6"/>
  </w:style>
  <w:style w:type="paragraph" w:styleId="Heading1">
    <w:name w:val="heading 1"/>
    <w:basedOn w:val="Normal"/>
    <w:next w:val="Normal"/>
    <w:link w:val="Heading1Char"/>
    <w:uiPriority w:val="9"/>
    <w:qFormat/>
    <w:rsid w:val="008A50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4CC"/>
    <w:pPr>
      <w:spacing w:after="0" w:line="240" w:lineRule="auto"/>
    </w:pPr>
  </w:style>
  <w:style w:type="paragraph" w:styleId="ListParagraph">
    <w:name w:val="List Paragraph"/>
    <w:basedOn w:val="Normal"/>
    <w:uiPriority w:val="34"/>
    <w:qFormat/>
    <w:rsid w:val="00BA54CC"/>
    <w:pPr>
      <w:ind w:left="720"/>
      <w:contextualSpacing/>
    </w:pPr>
  </w:style>
  <w:style w:type="character" w:customStyle="1" w:styleId="Heading2Char">
    <w:name w:val="Heading 2 Char"/>
    <w:basedOn w:val="DefaultParagraphFont"/>
    <w:link w:val="Heading2"/>
    <w:uiPriority w:val="9"/>
    <w:rsid w:val="00AC7398"/>
    <w:rPr>
      <w:rFonts w:ascii="Times New Roman" w:eastAsia="Times New Roman" w:hAnsi="Times New Roman" w:cs="Times New Roman"/>
      <w:b/>
      <w:bCs/>
      <w:sz w:val="36"/>
      <w:szCs w:val="36"/>
    </w:rPr>
  </w:style>
  <w:style w:type="paragraph" w:styleId="NormalWeb">
    <w:name w:val="Normal (Web)"/>
    <w:basedOn w:val="Normal"/>
    <w:uiPriority w:val="99"/>
    <w:unhideWhenUsed/>
    <w:rsid w:val="00AC7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398"/>
    <w:rPr>
      <w:color w:val="0000FF"/>
      <w:u w:val="single"/>
    </w:rPr>
  </w:style>
  <w:style w:type="character" w:styleId="Strong">
    <w:name w:val="Strong"/>
    <w:basedOn w:val="DefaultParagraphFont"/>
    <w:uiPriority w:val="22"/>
    <w:qFormat/>
    <w:rsid w:val="00AC7398"/>
    <w:rPr>
      <w:b/>
      <w:bCs/>
    </w:rPr>
  </w:style>
  <w:style w:type="character" w:customStyle="1" w:styleId="marker">
    <w:name w:val="marker"/>
    <w:basedOn w:val="DefaultParagraphFont"/>
    <w:rsid w:val="00AC7398"/>
  </w:style>
  <w:style w:type="character" w:customStyle="1" w:styleId="Heading1Char">
    <w:name w:val="Heading 1 Char"/>
    <w:basedOn w:val="DefaultParagraphFont"/>
    <w:link w:val="Heading1"/>
    <w:uiPriority w:val="9"/>
    <w:rsid w:val="008A504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D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02387">
      <w:bodyDiv w:val="1"/>
      <w:marLeft w:val="0"/>
      <w:marRight w:val="0"/>
      <w:marTop w:val="0"/>
      <w:marBottom w:val="0"/>
      <w:divBdr>
        <w:top w:val="none" w:sz="0" w:space="0" w:color="auto"/>
        <w:left w:val="none" w:sz="0" w:space="0" w:color="auto"/>
        <w:bottom w:val="none" w:sz="0" w:space="0" w:color="auto"/>
        <w:right w:val="none" w:sz="0" w:space="0" w:color="auto"/>
      </w:divBdr>
      <w:divsChild>
        <w:div w:id="1650011328">
          <w:marLeft w:val="0"/>
          <w:marRight w:val="0"/>
          <w:marTop w:val="0"/>
          <w:marBottom w:val="0"/>
          <w:divBdr>
            <w:top w:val="none" w:sz="0" w:space="0" w:color="auto"/>
            <w:left w:val="none" w:sz="0" w:space="0" w:color="auto"/>
            <w:bottom w:val="none" w:sz="0" w:space="0" w:color="auto"/>
            <w:right w:val="none" w:sz="0" w:space="0" w:color="auto"/>
          </w:divBdr>
          <w:divsChild>
            <w:div w:id="600064107">
              <w:marLeft w:val="0"/>
              <w:marRight w:val="0"/>
              <w:marTop w:val="0"/>
              <w:marBottom w:val="0"/>
              <w:divBdr>
                <w:top w:val="none" w:sz="0" w:space="0" w:color="auto"/>
                <w:left w:val="none" w:sz="0" w:space="0" w:color="auto"/>
                <w:bottom w:val="none" w:sz="0" w:space="0" w:color="auto"/>
                <w:right w:val="none" w:sz="0" w:space="0" w:color="auto"/>
              </w:divBdr>
            </w:div>
          </w:divsChild>
        </w:div>
        <w:div w:id="1436435867">
          <w:marLeft w:val="0"/>
          <w:marRight w:val="0"/>
          <w:marTop w:val="0"/>
          <w:marBottom w:val="0"/>
          <w:divBdr>
            <w:top w:val="none" w:sz="0" w:space="0" w:color="auto"/>
            <w:left w:val="none" w:sz="0" w:space="0" w:color="auto"/>
            <w:bottom w:val="none" w:sz="0" w:space="0" w:color="auto"/>
            <w:right w:val="none" w:sz="0" w:space="0" w:color="auto"/>
          </w:divBdr>
        </w:div>
        <w:div w:id="1370106999">
          <w:marLeft w:val="0"/>
          <w:marRight w:val="0"/>
          <w:marTop w:val="0"/>
          <w:marBottom w:val="0"/>
          <w:divBdr>
            <w:top w:val="none" w:sz="0" w:space="0" w:color="auto"/>
            <w:left w:val="none" w:sz="0" w:space="0" w:color="auto"/>
            <w:bottom w:val="none" w:sz="0" w:space="0" w:color="auto"/>
            <w:right w:val="none" w:sz="0" w:space="0" w:color="auto"/>
          </w:divBdr>
          <w:divsChild>
            <w:div w:id="2124029">
              <w:marLeft w:val="0"/>
              <w:marRight w:val="0"/>
              <w:marTop w:val="0"/>
              <w:marBottom w:val="0"/>
              <w:divBdr>
                <w:top w:val="none" w:sz="0" w:space="0" w:color="auto"/>
                <w:left w:val="none" w:sz="0" w:space="0" w:color="auto"/>
                <w:bottom w:val="none" w:sz="0" w:space="0" w:color="auto"/>
                <w:right w:val="none" w:sz="0" w:space="0" w:color="auto"/>
              </w:divBdr>
            </w:div>
          </w:divsChild>
        </w:div>
        <w:div w:id="1939747781">
          <w:marLeft w:val="0"/>
          <w:marRight w:val="0"/>
          <w:marTop w:val="0"/>
          <w:marBottom w:val="0"/>
          <w:divBdr>
            <w:top w:val="none" w:sz="0" w:space="0" w:color="auto"/>
            <w:left w:val="none" w:sz="0" w:space="0" w:color="auto"/>
            <w:bottom w:val="none" w:sz="0" w:space="0" w:color="auto"/>
            <w:right w:val="none" w:sz="0" w:space="0" w:color="auto"/>
          </w:divBdr>
        </w:div>
        <w:div w:id="163476751">
          <w:marLeft w:val="0"/>
          <w:marRight w:val="0"/>
          <w:marTop w:val="0"/>
          <w:marBottom w:val="0"/>
          <w:divBdr>
            <w:top w:val="none" w:sz="0" w:space="0" w:color="auto"/>
            <w:left w:val="none" w:sz="0" w:space="0" w:color="auto"/>
            <w:bottom w:val="none" w:sz="0" w:space="0" w:color="auto"/>
            <w:right w:val="none" w:sz="0" w:space="0" w:color="auto"/>
          </w:divBdr>
          <w:divsChild>
            <w:div w:id="528421082">
              <w:marLeft w:val="0"/>
              <w:marRight w:val="0"/>
              <w:marTop w:val="0"/>
              <w:marBottom w:val="0"/>
              <w:divBdr>
                <w:top w:val="none" w:sz="0" w:space="0" w:color="auto"/>
                <w:left w:val="none" w:sz="0" w:space="0" w:color="auto"/>
                <w:bottom w:val="none" w:sz="0" w:space="0" w:color="auto"/>
                <w:right w:val="none" w:sz="0" w:space="0" w:color="auto"/>
              </w:divBdr>
            </w:div>
          </w:divsChild>
        </w:div>
        <w:div w:id="752313696">
          <w:marLeft w:val="0"/>
          <w:marRight w:val="0"/>
          <w:marTop w:val="0"/>
          <w:marBottom w:val="0"/>
          <w:divBdr>
            <w:top w:val="none" w:sz="0" w:space="0" w:color="auto"/>
            <w:left w:val="none" w:sz="0" w:space="0" w:color="auto"/>
            <w:bottom w:val="none" w:sz="0" w:space="0" w:color="auto"/>
            <w:right w:val="none" w:sz="0" w:space="0" w:color="auto"/>
          </w:divBdr>
        </w:div>
      </w:divsChild>
    </w:div>
    <w:div w:id="83703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nsoft.com/software-development-for-banking-and-finance" TargetMode="External"/><Relationship Id="rId13" Type="http://schemas.openxmlformats.org/officeDocument/2006/relationships/hyperlink" Target="https://www.scnsoft.com/case-studies/education" TargetMode="External"/><Relationship Id="rId18" Type="http://schemas.openxmlformats.org/officeDocument/2006/relationships/hyperlink" Target="https://www.scnsoft.com/services/custom-application-development" TargetMode="External"/><Relationship Id="rId26" Type="http://schemas.openxmlformats.org/officeDocument/2006/relationships/hyperlink" Target="https://www.scnsoft.com/services/software-testing" TargetMode="External"/><Relationship Id="rId3" Type="http://schemas.openxmlformats.org/officeDocument/2006/relationships/styles" Target="styles.xml"/><Relationship Id="rId21" Type="http://schemas.openxmlformats.org/officeDocument/2006/relationships/hyperlink" Target="https://www.scnsoft.com/services/business-intelligence" TargetMode="External"/><Relationship Id="rId34" Type="http://schemas.openxmlformats.org/officeDocument/2006/relationships/hyperlink" Target="https://www.scnsoft.com/services/software-testing-services/performance-testing" TargetMode="External"/><Relationship Id="rId7" Type="http://schemas.openxmlformats.org/officeDocument/2006/relationships/hyperlink" Target="https://www.scnsoft.com/services/custom-application-development" TargetMode="External"/><Relationship Id="rId12" Type="http://schemas.openxmlformats.org/officeDocument/2006/relationships/hyperlink" Target="https://www.scnsoft.com/services/mobile-development-services/telecom-software-development" TargetMode="External"/><Relationship Id="rId17" Type="http://schemas.openxmlformats.org/officeDocument/2006/relationships/hyperlink" Target="https://www.scnsoft.com/case-studies/logistics-and-transportation" TargetMode="External"/><Relationship Id="rId25" Type="http://schemas.openxmlformats.org/officeDocument/2006/relationships/hyperlink" Target="https://www.scnsoft.com/services/outsourced-product-development" TargetMode="External"/><Relationship Id="rId33" Type="http://schemas.openxmlformats.org/officeDocument/2006/relationships/hyperlink" Target="https://www.scnsoft.com/services/software-testing-services/automated-testing" TargetMode="External"/><Relationship Id="rId2" Type="http://schemas.openxmlformats.org/officeDocument/2006/relationships/numbering" Target="numbering.xml"/><Relationship Id="rId16" Type="http://schemas.openxmlformats.org/officeDocument/2006/relationships/hyperlink" Target="https://www.scnsoft.com/case-studies/entertainment" TargetMode="External"/><Relationship Id="rId20" Type="http://schemas.openxmlformats.org/officeDocument/2006/relationships/hyperlink" Target="https://www.scnsoft.com/cross-platform-mobile-development" TargetMode="External"/><Relationship Id="rId29" Type="http://schemas.openxmlformats.org/officeDocument/2006/relationships/hyperlink" Target="https://www.scnsoft.com/services/security-consul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nsoft.com/services/custom-software-development/retail-software-development" TargetMode="External"/><Relationship Id="rId24" Type="http://schemas.openxmlformats.org/officeDocument/2006/relationships/hyperlink" Target="https://www.scnsoft.com/services/web-development" TargetMode="External"/><Relationship Id="rId32" Type="http://schemas.openxmlformats.org/officeDocument/2006/relationships/hyperlink" Target="https://www.scnsoft.com/episerv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cnsoft.com/case-studies/oil-and-gas" TargetMode="External"/><Relationship Id="rId23" Type="http://schemas.openxmlformats.org/officeDocument/2006/relationships/hyperlink" Target="https://www.scnsoft.com/services/enterprise-content-management/opentext-streamserve" TargetMode="External"/><Relationship Id="rId28" Type="http://schemas.openxmlformats.org/officeDocument/2006/relationships/hyperlink" Target="https://www.scnsoft.com/services/business-intelligence/report-building-services" TargetMode="External"/><Relationship Id="rId36" Type="http://schemas.openxmlformats.org/officeDocument/2006/relationships/fontTable" Target="fontTable.xml"/><Relationship Id="rId10" Type="http://schemas.openxmlformats.org/officeDocument/2006/relationships/hyperlink" Target="https://www.scnsoft.com/services/custom-software-development/software-development-for-healthcare" TargetMode="External"/><Relationship Id="rId19" Type="http://schemas.openxmlformats.org/officeDocument/2006/relationships/hyperlink" Target="https://www.scnsoft.com/services/mobile-development-services" TargetMode="External"/><Relationship Id="rId31" Type="http://schemas.openxmlformats.org/officeDocument/2006/relationships/hyperlink" Target="https://www.scnsoft.com/services/security-intelligence-services/identity-and-access-management-services" TargetMode="External"/><Relationship Id="rId4" Type="http://schemas.microsoft.com/office/2007/relationships/stylesWithEffects" Target="stylesWithEffects.xml"/><Relationship Id="rId9" Type="http://schemas.openxmlformats.org/officeDocument/2006/relationships/hyperlink" Target="https://www.scnsoft.com/press-room/pressreleases/7230_silver-mobile-banking?page=2" TargetMode="External"/><Relationship Id="rId14" Type="http://schemas.openxmlformats.org/officeDocument/2006/relationships/hyperlink" Target="https://www.scnsoft.com/case-studies/manufacturing" TargetMode="External"/><Relationship Id="rId22" Type="http://schemas.openxmlformats.org/officeDocument/2006/relationships/hyperlink" Target="https://www.scnsoft.com/services/crm-and-loyalty" TargetMode="External"/><Relationship Id="rId27" Type="http://schemas.openxmlformats.org/officeDocument/2006/relationships/hyperlink" Target="https://www.scnsoft.com/services/custom-software-development/custom-data-analysis-solutions" TargetMode="External"/><Relationship Id="rId30" Type="http://schemas.openxmlformats.org/officeDocument/2006/relationships/hyperlink" Target="https://www.scnsoft.com/services/security-intelligence-services/siem-services" TargetMode="External"/><Relationship Id="rId35" Type="http://schemas.openxmlformats.org/officeDocument/2006/relationships/hyperlink" Target="https://www.scnsoft.com/it-staff-augment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306BA-C2E1-4C76-94BF-116BC30F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Jakir</dc:creator>
  <cp:lastModifiedBy>MD. Jakir</cp:lastModifiedBy>
  <cp:revision>2</cp:revision>
  <dcterms:created xsi:type="dcterms:W3CDTF">2017-05-30T01:16:00Z</dcterms:created>
  <dcterms:modified xsi:type="dcterms:W3CDTF">2017-05-30T01:16:00Z</dcterms:modified>
</cp:coreProperties>
</file>