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Anleitung - Ein Chemie-Lernprogramm selbst anpassen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und in einen mebis/Moodle Kurs einfügen              </w:t>
      </w:r>
      <w:r>
        <w:rPr>
          <w:sz w:val="18"/>
          <w:szCs w:val="18"/>
        </w:rPr>
        <w:t xml:space="preserve"> Joachim Jakob 2020-05-17</w:t>
      </w:r>
    </w:p>
    <w:p>
      <w:pPr>
        <w:pStyle w:val="Normal"/>
        <w:bidi w:val="0"/>
        <w:jc w:val="left"/>
        <w:rPr>
          <w:sz w:val="12"/>
          <w:szCs w:val="13"/>
        </w:rPr>
      </w:pPr>
      <w:r>
        <w:rPr>
          <w:sz w:val="12"/>
          <w:szCs w:val="13"/>
        </w:rPr>
      </w:r>
    </w:p>
    <w:tbl>
      <w:tblPr>
        <w:tblW w:w="9978" w:type="dxa"/>
        <w:jc w:val="left"/>
        <w:tblInd w:w="142" w:type="dxa"/>
        <w:tblCellMar>
          <w:top w:w="142" w:type="dxa"/>
          <w:left w:w="142" w:type="dxa"/>
          <w:bottom w:w="142" w:type="dxa"/>
          <w:right w:w="142" w:type="dxa"/>
        </w:tblCellMar>
      </w:tblPr>
      <w:tblGrid>
        <w:gridCol w:w="2439"/>
        <w:gridCol w:w="7538"/>
      </w:tblGrid>
      <w:tr>
        <w:trPr/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Für Wen?</w:t>
            </w:r>
          </w:p>
        </w:tc>
        <w:tc>
          <w:tcPr>
            <w:tcW w:w="7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Auswahlkritieren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Zielgruppe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Chemielehrkräfte, Seminarlehrer, Fachbetreuer und Fachreferenten, Berater digitale Bildung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Schwierigkeitsgrad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Mittel bis hoch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Vorkenntnisse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eines Moodle-Kurses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des Materials "Datei"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und Verpacken von ZIP-Archiven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Bearbeiten von Quelltext-Dateien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Grundkenntnisse in HTML, JavaScript und ggf. CSS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Wo?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Arbeitsschritte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Chemie-Lernprogramme.de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Für das Einbetten eines unveränderten Chemie-Lernprogramms einfach auf </w:t>
            </w:r>
            <w:hyperlink r:id="rId2">
              <w:r>
                <w:rPr>
                  <w:rStyle w:val="Internetverknpfung"/>
                  <w:sz w:val="24"/>
                  <w:szCs w:val="24"/>
                </w:rPr>
                <w:t>chemie-lernprogramme.de/chemielernprogramm-einbetten</w:t>
              </w:r>
            </w:hyperlink>
          </w:p>
          <w:p>
            <w:pPr>
              <w:pStyle w:val="Normal"/>
              <w:numPr>
                <w:ilvl w:val="0"/>
                <w:numId w:val="0"/>
              </w:numPr>
              <w:bidi w:val="0"/>
              <w:spacing w:lineRule="atLeast" w:line="20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einen Einbettungscode erzeugen und in ein Textfeld oder eine Textseite im HTML-Bearbeitungsmodus einfügen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 erfolgt die Entscheidung und die Auswahl, welches Programm man ggf. mit den folgenden Schritten verändern möchte.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Herunterladen des kompletten Quelltextes vom Github Repository  </w:t>
            </w:r>
            <w:hyperlink r:id="rId3">
              <w:r>
                <w:rPr>
                  <w:rStyle w:val="Internetverknpfung"/>
                  <w:sz w:val="24"/>
                  <w:szCs w:val="24"/>
                  <w:u w:val="single"/>
                </w:rPr>
                <w:t>github.com/jakjkga/chemie-lernprogramme</w:t>
              </w:r>
            </w:hyperlink>
            <w:r>
              <w:rPr>
                <w:sz w:val="24"/>
                <w:szCs w:val="24"/>
              </w:rPr>
              <w:t xml:space="preserve"> als ZIP-Archiv (ca. 160 MB)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Mein PC oder Notebook </w:t>
            </w:r>
          </w:p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(ein Tablet ist hierfür ungeeignet)</w:t>
            </w:r>
          </w:p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Vollständiges Entpacken des heruntergeladenen ZIP-Archivs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>Wechsel innerhalb des entpackten Verzeichnisses in das Unterverzeichnis des gewünschten Programms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>Bearbeiten des Quelltextes des gewünschten Programms mit einem Texteditor (z.B. Notepad++, Geany; mit der Zeichenkodierung UTF-8 und Newline als Zeilenumbruch wie Unix/Linux) meist in einer oder mehren der Dateien: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index.html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daten/js/data.js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daten/js/scripts.js</w:t>
            </w:r>
          </w:p>
          <w:p>
            <w:pPr>
              <w:pStyle w:val="Normal"/>
              <w:bidi w:val="0"/>
              <w:spacing w:lineRule="atLeast" w:line="200"/>
              <w:ind w:left="709" w:hanging="0"/>
              <w:jc w:val="left"/>
              <w:rPr/>
            </w:pPr>
            <w:r>
              <w:rPr>
                <w:sz w:val="24"/>
                <w:szCs w:val="24"/>
              </w:rPr>
              <w:t>um z.B. Farben zu ändern ggf. auch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daten/css/style.css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 xml:space="preserve">Erstellen eines ZIP-Archivs </w:t>
            </w:r>
            <w:r>
              <w:rPr>
                <w:i/>
                <w:iCs/>
                <w:sz w:val="24"/>
                <w:szCs w:val="24"/>
              </w:rPr>
              <w:t>nur des kompletten Inhalts</w:t>
            </w:r>
            <w:r>
              <w:rPr>
                <w:sz w:val="24"/>
                <w:szCs w:val="24"/>
              </w:rPr>
              <w:t xml:space="preserve"> des gewünschten Programmvezeichnissen (jedoch nicht das Programmverzeichnis selbst)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mebis/Moodle Lernplattform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mebis/Moodle Kurses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Materials vom Typ „Datei“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Hochladen des vorher erstellen Einzelprogramm-ZIP-Archivs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im Upload-Bereich des „Datei“ Materials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Setzen der Datei </w:t>
            </w:r>
            <w:r>
              <w:rPr>
                <w:rFonts w:ascii="Liberation Mono" w:hAnsi="Liberation Mono"/>
                <w:sz w:val="24"/>
                <w:szCs w:val="24"/>
              </w:rPr>
              <w:t>index.html</w:t>
            </w:r>
            <w:r>
              <w:rPr>
                <w:sz w:val="24"/>
                <w:szCs w:val="24"/>
              </w:rPr>
              <w:t xml:space="preserve"> als Hauptdatei</w:t>
            </w:r>
          </w:p>
        </w:tc>
      </w:tr>
    </w:tbl>
    <w:p>
      <w:pPr>
        <w:pStyle w:val="Normal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1906" w:h="16838"/>
      <w:pgMar w:left="964" w:right="964" w:header="0" w:top="907" w:footer="0" w:bottom="90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Times New Roman">
    <w:charset w:val="01"/>
    <w:family w:val="swiss"/>
    <w:pitch w:val="default"/>
  </w:font>
  <w:font w:name="Mangal">
    <w:charset w:val="01"/>
    <w:family w:val="swiss"/>
    <w:pitch w:val="default"/>
  </w:font>
  <w:font w:name="Noto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Mangal"/>
      <w:color w:val="auto"/>
      <w:kern w:val="2"/>
      <w:sz w:val="22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imes New Roman" w:hAnsi="Times New Roman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ascii="Arial" w:hAnsi="Arial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Mangal"/>
      <w:sz w:val="24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ObjektohneFllung">
    <w:name w:val="Objekt ohne Füllung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ktohneFllungundLinie">
    <w:name w:val="Objekt ohne Füllung und Linie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Beschriftung"/>
    <w:qFormat/>
    <w:pPr/>
    <w:rPr/>
  </w:style>
  <w:style w:type="paragraph" w:styleId="TitelA4">
    <w:name w:val="Titel A4"/>
    <w:basedOn w:val="A4"/>
    <w:qFormat/>
    <w:pPr/>
    <w:rPr>
      <w:rFonts w:ascii="Noto Sans" w:hAnsi="Noto Sans"/>
      <w:sz w:val="88"/>
    </w:rPr>
  </w:style>
  <w:style w:type="paragraph" w:styleId="BerschriftA4">
    <w:name w:val="Überschrift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elA0">
    <w:name w:val="Titel A0"/>
    <w:basedOn w:val="A4"/>
    <w:qFormat/>
    <w:pPr/>
    <w:rPr>
      <w:rFonts w:ascii="Noto Sans" w:hAnsi="Noto Sans"/>
      <w:sz w:val="192"/>
    </w:rPr>
  </w:style>
  <w:style w:type="paragraph" w:styleId="BerschriftA0">
    <w:name w:val="Überschrift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fik">
    <w:name w:val="Grafik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Formen">
    <w:name w:val="Formen"/>
    <w:basedOn w:val="Grafik"/>
    <w:qFormat/>
    <w:pPr/>
    <w:rPr>
      <w:rFonts w:ascii="Liberation Sans" w:hAnsi="Liberation Sans"/>
      <w:b/>
      <w:sz w:val="28"/>
    </w:rPr>
  </w:style>
  <w:style w:type="paragraph" w:styleId="Ausgefllt">
    <w:name w:val="Ausgefüllt"/>
    <w:basedOn w:val="Formen"/>
    <w:qFormat/>
    <w:pPr/>
    <w:rPr>
      <w:rFonts w:ascii="Liberation Sans" w:hAnsi="Liberation Sans"/>
      <w:b/>
      <w:sz w:val="28"/>
    </w:rPr>
  </w:style>
  <w:style w:type="paragraph" w:styleId="Ausgeflltblau">
    <w:name w:val="Ausgefüllt blau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rn">
    <w:name w:val="Ausgefüllt grün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rot">
    <w:name w:val="Ausgefüllt rot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elb">
    <w:name w:val="Ausgefüllt gelb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Umrandet">
    <w:name w:val="Umrandet"/>
    <w:basedOn w:val="Formen"/>
    <w:qFormat/>
    <w:pPr/>
    <w:rPr>
      <w:rFonts w:ascii="Liberation Sans" w:hAnsi="Liberation Sans"/>
      <w:b/>
      <w:sz w:val="28"/>
    </w:rPr>
  </w:style>
  <w:style w:type="paragraph" w:styleId="Umrandetblau">
    <w:name w:val="Umrandet blau"/>
    <w:basedOn w:val="Umrandet"/>
    <w:qFormat/>
    <w:pPr/>
    <w:rPr>
      <w:rFonts w:ascii="Liberation Sans" w:hAnsi="Liberation Sans"/>
      <w:b/>
      <w:color w:val="355269"/>
      <w:sz w:val="28"/>
    </w:rPr>
  </w:style>
  <w:style w:type="paragraph" w:styleId="Umrandetgrn">
    <w:name w:val="Umrandet grün"/>
    <w:basedOn w:val="Umrandet"/>
    <w:qFormat/>
    <w:pPr/>
    <w:rPr>
      <w:rFonts w:ascii="Liberation Sans" w:hAnsi="Liberation Sans"/>
      <w:b/>
      <w:color w:val="127622"/>
      <w:sz w:val="28"/>
    </w:rPr>
  </w:style>
  <w:style w:type="paragraph" w:styleId="Umrandetrot">
    <w:name w:val="Umrandet rot"/>
    <w:basedOn w:val="Umrandet"/>
    <w:qFormat/>
    <w:pPr/>
    <w:rPr>
      <w:rFonts w:ascii="Liberation Sans" w:hAnsi="Liberation Sans"/>
      <w:b/>
      <w:color w:val="C9211E"/>
      <w:sz w:val="28"/>
    </w:rPr>
  </w:style>
  <w:style w:type="paragraph" w:styleId="Umrandetgelb">
    <w:name w:val="Umrandet gelb"/>
    <w:basedOn w:val="Umrandet"/>
    <w:qFormat/>
    <w:pPr/>
    <w:rPr>
      <w:rFonts w:ascii="Liberation Sans" w:hAnsi="Liberation Sans"/>
      <w:b/>
      <w:color w:val="B47804"/>
      <w:sz w:val="28"/>
    </w:rPr>
  </w:style>
  <w:style w:type="paragraph" w:styleId="Linien">
    <w:name w:val="Linien"/>
    <w:basedOn w:val="Grafik"/>
    <w:qFormat/>
    <w:pPr/>
    <w:rPr>
      <w:rFonts w:ascii="Liberation Sans" w:hAnsi="Liberation Sans"/>
      <w:sz w:val="36"/>
    </w:rPr>
  </w:style>
  <w:style w:type="paragraph" w:styleId="Pfeillinie">
    <w:name w:val="Pfeillinie"/>
    <w:basedOn w:val="Linien"/>
    <w:qFormat/>
    <w:pPr/>
    <w:rPr>
      <w:rFonts w:ascii="Liberation Sans" w:hAnsi="Liberation Sans"/>
      <w:sz w:val="36"/>
    </w:rPr>
  </w:style>
  <w:style w:type="paragraph" w:styleId="GestrichelteLinie">
    <w:name w:val="Gestrichelte Linie"/>
    <w:basedOn w:val="Linien"/>
    <w:qFormat/>
    <w:pPr/>
    <w:rPr>
      <w:rFonts w:ascii="Liberation Sans" w:hAnsi="Liberation Sans"/>
      <w:sz w:val="36"/>
    </w:rPr>
  </w:style>
  <w:style w:type="paragraph" w:styleId="StandardLTGliederung1">
    <w:name w:val="Standard~LT~Gliederung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StandardLTGliederung2">
    <w:name w:val="Standard~LT~Gliederung 2"/>
    <w:basedOn w:val="Standard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Titel">
    <w:name w:val="Standard~LT~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de-DE" w:eastAsia="zh-CN" w:bidi="hi-IN"/>
    </w:rPr>
  </w:style>
  <w:style w:type="paragraph" w:styleId="StandardLTUntertitel">
    <w:name w:val="Standard~LT~Unter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zh-CN" w:bidi="hi-IN"/>
    </w:rPr>
  </w:style>
  <w:style w:type="paragraph" w:styleId="StandardLTNotizen">
    <w:name w:val="Standard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StandardLTHintergrundobjekte">
    <w:name w:val="Standard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StandardLTHintergrund">
    <w:name w:val="Standard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Mangal" w:hAnsi="Mangal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Hintergrundobjekte">
    <w:name w:val="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Hintergrund">
    <w:name w:val="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Notizen">
    <w:name w:val="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Gliederung1">
    <w:name w:val="Gliederung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Gliederung2">
    <w:name w:val="Gliederung 2"/>
    <w:basedOn w:val="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Gliederung3">
    <w:name w:val="Gliederung 3"/>
    <w:basedOn w:val="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Gliederung4">
    <w:name w:val="Gliederung 4"/>
    <w:basedOn w:val="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5">
    <w:name w:val="Gliederung 5"/>
    <w:basedOn w:val="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6">
    <w:name w:val="Gliederung 6"/>
    <w:basedOn w:val="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7">
    <w:name w:val="Gliederung 7"/>
    <w:basedOn w:val="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8">
    <w:name w:val="Gliederung 8"/>
    <w:basedOn w:val="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9">
    <w:name w:val="Gliederung 9"/>
    <w:basedOn w:val="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emie-lernprogramme.de/chemielernprogramm-einbetten" TargetMode="External"/><Relationship Id="rId3" Type="http://schemas.openxmlformats.org/officeDocument/2006/relationships/hyperlink" Target="https://github.com/jakjkga/chemie-lernprogram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LibreOffice/6.4.3.2$Linux_X86_64 LibreOffice_project/40$Build-2</Application>
  <Pages>1</Pages>
  <Words>238</Words>
  <Characters>1740</Characters>
  <CharactersWithSpaces>1940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2020-05-17T16:44:15Z</dcterms:created>
  <dc:creator>jj</dc:creator>
  <dc:description/>
  <dc:language>de-DE</dc:language>
  <cp:lastModifiedBy>jj</cp:lastModifiedBy>
  <dcterms:modified xsi:type="dcterms:W3CDTF">2020-05-18T07:11:45Z</dcterms:modified>
  <cp:revision>69</cp:revision>
  <dc:subject/>
  <dc:title/>
</cp:coreProperties>
</file>