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D004" w14:textId="77777777" w:rsidR="00E925E0" w:rsidRPr="00D7400C" w:rsidRDefault="00E925E0" w:rsidP="00D740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>คำถามจากกรณีศึกษา</w:t>
      </w:r>
      <w:r w:rsidRPr="00D7400C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45C0C9F1" w14:textId="45AF6E41" w:rsidR="00E925E0" w:rsidRPr="00D7400C" w:rsidRDefault="00CB31DE" w:rsidP="00D740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 xml:space="preserve">1. </w:t>
      </w:r>
      <w:r w:rsidR="00E925E0" w:rsidRPr="00D7400C">
        <w:rPr>
          <w:rFonts w:ascii="TH Sarabun New" w:hAnsi="TH Sarabun New" w:cs="TH Sarabun New"/>
          <w:b/>
          <w:bCs/>
          <w:sz w:val="36"/>
          <w:szCs w:val="36"/>
          <w:cs/>
        </w:rPr>
        <w:t>เทคโนโลยีอินเทอร์เน็ตในทุกสิ่งได้ช่วยแก้ปัญหาและเพิ่มประสิทธิภาพในการทำงานให้กับห้างสรรพสินค้าเมโทรได้อย่างไรบ้าง</w:t>
      </w:r>
    </w:p>
    <w:p w14:paraId="7BB703E1" w14:textId="29E729F6" w:rsidR="00CB31DE" w:rsidRPr="00D7400C" w:rsidRDefault="00846D75" w:rsidP="00D7400C">
      <w:pPr>
        <w:jc w:val="thaiDistribute"/>
        <w:rPr>
          <w:rFonts w:ascii="TH Sarabun New" w:hAnsi="TH Sarabun New" w:cs="TH Sarabun New"/>
          <w:sz w:val="36"/>
          <w:szCs w:val="36"/>
          <w:cs/>
        </w:rPr>
      </w:pPr>
      <w:r w:rsidRPr="00D7400C">
        <w:rPr>
          <w:rFonts w:ascii="TH Sarabun New" w:hAnsi="TH Sarabun New" w:cs="TH Sarabun New"/>
          <w:sz w:val="36"/>
          <w:szCs w:val="36"/>
        </w:rPr>
        <w:tab/>
      </w:r>
      <w:r w:rsidRPr="00D7400C">
        <w:rPr>
          <w:rFonts w:ascii="TH Sarabun New" w:hAnsi="TH Sarabun New" w:cs="TH Sarabun New"/>
          <w:sz w:val="36"/>
          <w:szCs w:val="36"/>
          <w:cs/>
        </w:rPr>
        <w:t>ช่วยในการแก้ปัญหี่จอดรถห้างสรรพสินค้า โดยการตรวจจับและแสดงผลว่ามีรถจอดในตำแหน่งจอดรถของห้างสรรพสินค้าหรือไม่ ทำให้ลูกค้าสามารถหาตำแหน่งจอดรถที่ว่างได้เร็วขึ้น</w:t>
      </w:r>
    </w:p>
    <w:p w14:paraId="4BD63E3A" w14:textId="03A813B7" w:rsidR="00E925E0" w:rsidRPr="00D7400C" w:rsidRDefault="00E925E0" w:rsidP="00D740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>ห้างสรรพสินค้าเมโทรได้นำบทบาทของระบบสารสนเทศในทางธุรกิจมาใช้อย่างไรบ้าง</w:t>
      </w:r>
    </w:p>
    <w:p w14:paraId="62090588" w14:textId="1117FED2" w:rsidR="00846D75" w:rsidRPr="00D7400C" w:rsidRDefault="00846D75" w:rsidP="00D7400C">
      <w:pPr>
        <w:jc w:val="thaiDistribute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D7400C" w:rsidRPr="00D7400C">
        <w:rPr>
          <w:rFonts w:ascii="TH Sarabun New" w:hAnsi="TH Sarabun New" w:cs="TH Sarabun New"/>
          <w:color w:val="000000"/>
          <w:sz w:val="36"/>
          <w:szCs w:val="36"/>
          <w:cs/>
        </w:rPr>
        <w:t>ระบบสารสนเทศด้านการตลาด</w:t>
      </w:r>
      <w:r w:rsidR="001A095E">
        <w:rPr>
          <w:rFonts w:ascii="TH Sarabun New" w:hAnsi="TH Sarabun New" w:cs="TH Sarabun New" w:hint="cs"/>
          <w:color w:val="000000"/>
          <w:sz w:val="36"/>
          <w:szCs w:val="36"/>
          <w:cs/>
        </w:rPr>
        <w:t xml:space="preserve"> โดยการนำ </w:t>
      </w:r>
      <w:r w:rsidR="001A095E">
        <w:rPr>
          <w:rFonts w:ascii="TH Sarabun New" w:hAnsi="TH Sarabun New" w:cs="TH Sarabun New"/>
          <w:color w:val="000000"/>
          <w:sz w:val="36"/>
          <w:szCs w:val="36"/>
        </w:rPr>
        <w:t xml:space="preserve">RFID </w:t>
      </w:r>
      <w:r w:rsidR="001A095E">
        <w:rPr>
          <w:rFonts w:ascii="TH Sarabun New" w:hAnsi="TH Sarabun New" w:cs="TH Sarabun New" w:hint="cs"/>
          <w:color w:val="000000"/>
          <w:sz w:val="36"/>
          <w:szCs w:val="36"/>
          <w:cs/>
        </w:rPr>
        <w:t>มาใช้ในการติดไว้ที่สินค้าทุกชิ้น ทำให้การจ่ายเงินหรือตรวจสอบสินค้าง่ายขึ้น</w:t>
      </w:r>
    </w:p>
    <w:p w14:paraId="59068073" w14:textId="50C25A99" w:rsidR="00E925E0" w:rsidRPr="00D7400C" w:rsidRDefault="00E925E0" w:rsidP="00D740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</w:rPr>
        <w:t xml:space="preserve">3. </w:t>
      </w: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>นักศึกษาคิดว่าเทคโนโลยีอินเทอร์เน็ตในทุกสิ่งสามารถประยุกต์ใช้ในงานอื่น ๆ ได้อย่างไรบ้างจงอธิบายพร้อมยกตัวอย่าง(ภาครัฐ หรือ ภาคธุรกิจ)</w:t>
      </w:r>
    </w:p>
    <w:p w14:paraId="4B1A833C" w14:textId="161E2927" w:rsidR="00846D75" w:rsidRPr="00D7400C" w:rsidRDefault="00846D75" w:rsidP="00D7400C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>ภาครัฐ</w:t>
      </w: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ระบบขนส่งและยานพาหนะ</w:t>
      </w:r>
      <w:r w:rsidRPr="00D7400C">
        <w:rPr>
          <w:rFonts w:ascii="TH Sarabun New" w:hAnsi="TH Sarabun New" w:cs="TH Sarabun New"/>
          <w:sz w:val="36"/>
          <w:szCs w:val="36"/>
        </w:rPr>
        <w:t xml:space="preserve"> (Logistics and Vehicles) 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โครงข่าย </w:t>
      </w:r>
      <w:r w:rsidRPr="00D7400C">
        <w:rPr>
          <w:rFonts w:ascii="TH Sarabun New" w:hAnsi="TH Sarabun New" w:cs="TH Sarabun New"/>
          <w:sz w:val="36"/>
          <w:szCs w:val="36"/>
        </w:rPr>
        <w:t xml:space="preserve">IoT </w:t>
      </w:r>
      <w:r w:rsidRPr="00D7400C">
        <w:rPr>
          <w:rFonts w:ascii="TH Sarabun New" w:hAnsi="TH Sarabun New" w:cs="TH Sarabun New"/>
          <w:sz w:val="36"/>
          <w:szCs w:val="36"/>
          <w:cs/>
        </w:rPr>
        <w:t>จะเข้ามามีส่วนช่วยใน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การพัฒนาระบบคมนาคมและการจัดกาโลจิสติกส์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โดยช่วยสนับสนุนให้มีการเชื่อมต่อข้อมูลระหว่าง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ยานพาหนะด้วยกัน หรือระหว่างยานพาหนะและ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ระบบควบคุมการจราจรอื่น เช่น ระบบสัญญาณจราจร ระบบข้อมูลสภาพจราจร ซึ่งการน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Pr="00D7400C">
        <w:rPr>
          <w:rFonts w:ascii="TH Sarabun New" w:hAnsi="TH Sarabun New" w:cs="TH Sarabun New"/>
          <w:sz w:val="36"/>
          <w:szCs w:val="36"/>
          <w:cs/>
        </w:rPr>
        <w:t>เอาระบบ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ดังกล่าวมาใช้กับระบบขนส่งมวลชนที่จะช่วยให้การ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บริการมีความปลอดภัย สะดวกแม่นย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Pr="00D7400C">
        <w:rPr>
          <w:rFonts w:ascii="TH Sarabun New" w:hAnsi="TH Sarabun New" w:cs="TH Sarabun New"/>
          <w:sz w:val="36"/>
          <w:szCs w:val="36"/>
          <w:cs/>
        </w:rPr>
        <w:t>และตรงเวลามากยิ่งขึ้น นอกจากนี้ การน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Pr="00D7400C">
        <w:rPr>
          <w:rFonts w:ascii="TH Sarabun New" w:hAnsi="TH Sarabun New" w:cs="TH Sarabun New"/>
          <w:sz w:val="36"/>
          <w:szCs w:val="36"/>
          <w:cs/>
        </w:rPr>
        <w:t>ระบบดังกล่าวไปใช้ใน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การขนส่งสินค้าจะท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Pr="00D7400C">
        <w:rPr>
          <w:rFonts w:ascii="TH Sarabun New" w:hAnsi="TH Sarabun New" w:cs="TH Sarabun New"/>
          <w:sz w:val="36"/>
          <w:szCs w:val="36"/>
          <w:cs/>
        </w:rPr>
        <w:t>ให้สามารถทราบต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Pr="00D7400C">
        <w:rPr>
          <w:rFonts w:ascii="TH Sarabun New" w:hAnsi="TH Sarabun New" w:cs="TH Sarabun New"/>
          <w:sz w:val="36"/>
          <w:szCs w:val="36"/>
          <w:cs/>
        </w:rPr>
        <w:t>แหน่งยานพาหนะ ทราบสถานการณ์รับ-ส่งสินค้า อันส่งผล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ให้การจัดการสินค้าคงคลังมีประสิทธิภาพมากยิ่งขึ้น</w:t>
      </w:r>
      <w:r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Pr="00D7400C">
        <w:rPr>
          <w:rFonts w:ascii="TH Sarabun New" w:hAnsi="TH Sarabun New" w:cs="TH Sarabun New"/>
          <w:sz w:val="36"/>
          <w:szCs w:val="36"/>
          <w:cs/>
        </w:rPr>
        <w:t>ตัวอย่างของการใช้งานระบบติดตามยานพาหนะในประเทศไทย</w:t>
      </w:r>
    </w:p>
    <w:p w14:paraId="1E1D6BED" w14:textId="78F9964F" w:rsidR="00E17E2D" w:rsidRPr="00D7400C" w:rsidRDefault="00D7400C" w:rsidP="00D7400C">
      <w:pPr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>ภาคธุรกิจ</w:t>
      </w: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ระบบค้าปลีกและเทคโนโลยีการเงิน (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Retail Environment)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 xml:space="preserve">เทคโนโลยี 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IoT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สามารถเข้ามามีบทบาทสนับสนุนระบบค้าปลีกและเทคโนโลยีทางการเงินได้หลายรูปแบบ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เช่น ระบบการช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ระเงินอัตโนมัติ (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Auto-payment)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ในร้านค้าปลีก ระบบการช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 xml:space="preserve">ระเงินโดยผ่าน 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Wearable devices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และโทรศัพท์เคลื่อนที่ การบริหารจัดการสินค้าคงคลัง รวมถึงสามารถท างานร่วมกับ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lastRenderedPageBreak/>
        <w:t>อุปกรณ์อื่นๆ เช่น ใน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โรงงานอุตสาหกรรม ในงานเกษตรกรรม เพื่อสั่งซื้อและช</w:t>
      </w:r>
      <w:r w:rsidRPr="00D7400C">
        <w:rPr>
          <w:rFonts w:ascii="TH Sarabun New" w:hAnsi="TH Sarabun New" w:cs="TH Sarabun New"/>
          <w:sz w:val="36"/>
          <w:szCs w:val="36"/>
          <w:cs/>
        </w:rPr>
        <w:t>ำ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ระเงินค่าวัสดุอุปกรณ์และวัตถุดิบโดยอัตโนมัติ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นอกจากนี้ ระบบค้าปลีกและเทคโนโลยีการเงินยังสามารถช่วยสนับสนุนการสร้างคุณค่าและเพิ่มประสิทธิภาพ</w:t>
      </w:r>
      <w:r w:rsidR="00E17E2D" w:rsidRPr="00D7400C">
        <w:rPr>
          <w:rFonts w:ascii="TH Sarabun New" w:hAnsi="TH Sarabun New" w:cs="TH Sarabun New"/>
          <w:sz w:val="36"/>
          <w:szCs w:val="36"/>
        </w:rPr>
        <w:t xml:space="preserve"> </w:t>
      </w:r>
      <w:r w:rsidR="00E17E2D" w:rsidRPr="00D7400C">
        <w:rPr>
          <w:rFonts w:ascii="TH Sarabun New" w:hAnsi="TH Sarabun New" w:cs="TH Sarabun New"/>
          <w:sz w:val="36"/>
          <w:szCs w:val="36"/>
          <w:cs/>
        </w:rPr>
        <w:t>การผลิตและการให้บริการในภาคส่วนอื่น เช่น การท่องเที่ยว ค้าปลีก และการจัดการข้อมูลกลางภาครัฐ เป็นต้น</w:t>
      </w:r>
    </w:p>
    <w:p w14:paraId="313365CB" w14:textId="0AF34790" w:rsidR="00ED1820" w:rsidRDefault="00E925E0" w:rsidP="00D740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7400C">
        <w:rPr>
          <w:rFonts w:ascii="TH Sarabun New" w:hAnsi="TH Sarabun New" w:cs="TH Sarabun New"/>
          <w:b/>
          <w:bCs/>
          <w:sz w:val="36"/>
          <w:szCs w:val="36"/>
        </w:rPr>
        <w:t xml:space="preserve">4. </w:t>
      </w:r>
      <w:r w:rsidRPr="00D7400C">
        <w:rPr>
          <w:rFonts w:ascii="TH Sarabun New" w:hAnsi="TH Sarabun New" w:cs="TH Sarabun New"/>
          <w:b/>
          <w:bCs/>
          <w:sz w:val="36"/>
          <w:szCs w:val="36"/>
          <w:cs/>
        </w:rPr>
        <w:t>เทคโนโลยีอาร์เอฟไอดี กับเทคโนโลยีบาร์โค้ดมีความแตกต่างกันอย่างไร จงอธิบายและเปรียบเทียบ</w:t>
      </w:r>
    </w:p>
    <w:p w14:paraId="2EDB43A5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ต้องนำบาร์โค้ดเข้าใกล้สแกนเนอร์เพื่ออ่านในขณะที่แท็ก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>สามารถอ่านได้จากระยะไกล</w:t>
      </w:r>
    </w:p>
    <w:p w14:paraId="2CBEEB28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หากมีรถเข็นเต็มไปด้วยสินค้าที่ออกจากห้างเครื่องสแกน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>จะอ่านรายการทั้งหมดได้ในเวลาไม่กี่วินาทีซึ่งไม่สามารถทำได้ด้วยระบบบาร์โค้ด</w:t>
      </w:r>
    </w:p>
    <w:p w14:paraId="33502BAF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แท็ก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>มีราคาแพงเมื่อเทียบกับบาร์โค้ดซึ่งขัดขวางการใช้งานจำนวนมาก ในทางกลับกันบาร์โค้ดมีราคาถูกและเป็นที่นิยมอย่างมากทั่วโลก</w:t>
      </w:r>
    </w:p>
    <w:p w14:paraId="25A89D5C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ไม่จำเป็นต้องใช้ทุนมนุษย์กับระบบ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>และเป็นระบบอัตโนมัติทั้งหมด ในทางกลับกันพนักงานประจำจะต้องสแกนบาร์โค้ดของรายการ</w:t>
      </w:r>
    </w:p>
    <w:p w14:paraId="50A9A285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สามารถอ่านบาร์โค้ดได้ในขณะที่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>ไม่เพียง แต่สามารถอ่านได้เท่านั้น แต่ยังสามารถเขียนและแก้ไขได้อีกด้วยขึ้นอยู่กับความต้องการ</w:t>
      </w:r>
    </w:p>
    <w:p w14:paraId="16CCA8D4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แม้ว่าบาร์โค้ดอาจเสียหายได้ง่ายและอ่านยากเมื่อมันเยิ้มหรือสกปรก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>ก็มีความทนทานและทนทานอย่างยิ่ง</w:t>
      </w:r>
    </w:p>
    <w:p w14:paraId="44757EB1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บาร์โค้ดสามารถปลอมแปลงหรือทำซ้ำได้ในขณะที่ไม่สามารถทำได้ในกรณีของแท็ก </w:t>
      </w:r>
      <w:r w:rsidRPr="00D7400C">
        <w:rPr>
          <w:rFonts w:ascii="TH Sarabun New" w:hAnsi="TH Sarabun New" w:cs="TH Sarabun New"/>
          <w:sz w:val="36"/>
          <w:szCs w:val="36"/>
        </w:rPr>
        <w:t>RFID</w:t>
      </w:r>
    </w:p>
    <w:p w14:paraId="6A8A368C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ในขณะที่สามารถอ่านได้ครั้งละหนึ่งรายการด้วยเครื่องสแกนบาร์โค้ด แต่เครื่องอ่าน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สามารถอ่านได้สูงสุด </w:t>
      </w:r>
      <w:r w:rsidRPr="00D7400C">
        <w:rPr>
          <w:rFonts w:ascii="TH Sarabun New" w:hAnsi="TH Sarabun New" w:cs="TH Sarabun New"/>
          <w:sz w:val="36"/>
          <w:szCs w:val="36"/>
        </w:rPr>
        <w:t xml:space="preserve">40 </w:t>
      </w:r>
      <w:r w:rsidRPr="00D7400C">
        <w:rPr>
          <w:rFonts w:ascii="TH Sarabun New" w:hAnsi="TH Sarabun New" w:cs="TH Sarabun New"/>
          <w:sz w:val="36"/>
          <w:szCs w:val="36"/>
          <w:cs/>
        </w:rPr>
        <w:t>รายการต่อวินาที</w:t>
      </w:r>
    </w:p>
    <w:p w14:paraId="535B886D" w14:textId="77777777" w:rsidR="00D7400C" w:rsidRPr="00D7400C" w:rsidRDefault="00D7400C" w:rsidP="00D7400C">
      <w:pPr>
        <w:rPr>
          <w:rFonts w:ascii="TH Sarabun New" w:hAnsi="TH Sarabun New" w:cs="TH Sarabun New"/>
          <w:sz w:val="36"/>
          <w:szCs w:val="36"/>
        </w:rPr>
      </w:pPr>
      <w:r w:rsidRPr="00D7400C">
        <w:rPr>
          <w:rFonts w:ascii="TH Sarabun New" w:hAnsi="TH Sarabun New" w:cs="TH Sarabun New"/>
          <w:sz w:val="36"/>
          <w:szCs w:val="36"/>
        </w:rPr>
        <w:t>•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ช่วงของเครื่องอ่าน </w:t>
      </w:r>
      <w:r w:rsidRPr="00D7400C">
        <w:rPr>
          <w:rFonts w:ascii="TH Sarabun New" w:hAnsi="TH Sarabun New" w:cs="TH Sarabun New"/>
          <w:sz w:val="36"/>
          <w:szCs w:val="36"/>
        </w:rPr>
        <w:t xml:space="preserve">RFID 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คือ </w:t>
      </w:r>
      <w:r w:rsidRPr="00D7400C">
        <w:rPr>
          <w:rFonts w:ascii="TH Sarabun New" w:hAnsi="TH Sarabun New" w:cs="TH Sarabun New"/>
          <w:sz w:val="36"/>
          <w:szCs w:val="36"/>
        </w:rPr>
        <w:t xml:space="preserve">300 </w:t>
      </w:r>
      <w:r w:rsidRPr="00D7400C">
        <w:rPr>
          <w:rFonts w:ascii="TH Sarabun New" w:hAnsi="TH Sarabun New" w:cs="TH Sarabun New"/>
          <w:sz w:val="36"/>
          <w:szCs w:val="36"/>
          <w:cs/>
        </w:rPr>
        <w:t xml:space="preserve">ฟุต ในทางกลับกันเครื่องสแกนบาร์โค้ดแทบจะไม่สามารถอ่านได้เลย </w:t>
      </w:r>
      <w:r w:rsidRPr="00D7400C">
        <w:rPr>
          <w:rFonts w:ascii="TH Sarabun New" w:hAnsi="TH Sarabun New" w:cs="TH Sarabun New"/>
          <w:sz w:val="36"/>
          <w:szCs w:val="36"/>
        </w:rPr>
        <w:t xml:space="preserve">15 </w:t>
      </w:r>
      <w:r w:rsidRPr="00D7400C">
        <w:rPr>
          <w:rFonts w:ascii="TH Sarabun New" w:hAnsi="TH Sarabun New" w:cs="TH Sarabun New"/>
          <w:sz w:val="36"/>
          <w:szCs w:val="36"/>
          <w:cs/>
        </w:rPr>
        <w:t>ฟุต</w:t>
      </w:r>
    </w:p>
    <w:p w14:paraId="320D0E72" w14:textId="77777777" w:rsidR="00D7400C" w:rsidRPr="00D7400C" w:rsidRDefault="00D7400C" w:rsidP="00D7400C">
      <w:pPr>
        <w:rPr>
          <w:rFonts w:hint="cs"/>
        </w:rPr>
      </w:pPr>
    </w:p>
    <w:sectPr w:rsidR="00D7400C" w:rsidRPr="00D74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1788"/>
    <w:multiLevelType w:val="hybridMultilevel"/>
    <w:tmpl w:val="C8B0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84E4D"/>
    <w:multiLevelType w:val="hybridMultilevel"/>
    <w:tmpl w:val="39B4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A1642"/>
    <w:multiLevelType w:val="multilevel"/>
    <w:tmpl w:val="2F9CE9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681C"/>
    <w:multiLevelType w:val="hybridMultilevel"/>
    <w:tmpl w:val="9DFA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6367B"/>
    <w:multiLevelType w:val="multilevel"/>
    <w:tmpl w:val="8CF2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E0"/>
    <w:rsid w:val="001A095E"/>
    <w:rsid w:val="00846D75"/>
    <w:rsid w:val="00CB31DE"/>
    <w:rsid w:val="00D7400C"/>
    <w:rsid w:val="00E17E2D"/>
    <w:rsid w:val="00E925E0"/>
    <w:rsid w:val="00E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2EC3"/>
  <w15:chartTrackingRefBased/>
  <w15:docId w15:val="{33D3D264-F5EF-4B13-8EBC-855C2553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4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DE"/>
    <w:pPr>
      <w:ind w:left="720"/>
      <w:contextualSpacing/>
    </w:pPr>
  </w:style>
  <w:style w:type="table" w:styleId="a4">
    <w:name w:val="Table Grid"/>
    <w:basedOn w:val="a1"/>
    <w:uiPriority w:val="39"/>
    <w:rsid w:val="00D7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D74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7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2021-10-15T00:57:00Z</dcterms:created>
  <dcterms:modified xsi:type="dcterms:W3CDTF">2021-10-15T01:36:00Z</dcterms:modified>
</cp:coreProperties>
</file>