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A0A1" w14:textId="6756DBBC" w:rsidR="004871D9" w:rsidRPr="002F444D" w:rsidRDefault="003925CB" w:rsidP="002F444D">
      <w:pPr>
        <w:jc w:val="center"/>
        <w:rPr>
          <w:rFonts w:ascii="TH Sarabun New" w:hAnsi="TH Sarabun New" w:cs="TH Sarabun New"/>
          <w:b/>
          <w:bCs/>
        </w:rPr>
      </w:pPr>
      <w:r w:rsidRPr="002F444D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398237D6" wp14:editId="3DBE970A">
            <wp:extent cx="5058697" cy="1407539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32" cy="141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AAB8" w14:textId="3AFA0C24" w:rsidR="003925CB" w:rsidRPr="002F444D" w:rsidRDefault="003925CB">
      <w:pPr>
        <w:rPr>
          <w:rFonts w:ascii="TH Sarabun New" w:hAnsi="TH Sarabun New" w:cs="TH Sarabun New"/>
          <w:b/>
          <w:bCs/>
        </w:rPr>
      </w:pPr>
    </w:p>
    <w:p w14:paraId="25B09CDE" w14:textId="3D83301F" w:rsidR="003925CB" w:rsidRPr="002F444D" w:rsidRDefault="002F444D">
      <w:pPr>
        <w:rPr>
          <w:rFonts w:ascii="TH Sarabun New" w:eastAsiaTheme="minorEastAsia" w:hAnsi="TH Sarabun New" w:cs="TH Sarabun New"/>
          <w:b/>
          <w:bCs/>
        </w:rPr>
      </w:pPr>
      <m:oMath>
        <m:r>
          <m:rPr>
            <m:sty m:val="bi"/>
          </m:rPr>
          <w:rPr>
            <w:rFonts w:ascii="Cambria Math" w:hAnsi="Cambria Math" w:cs="TH Sarabun New"/>
          </w:rPr>
          <m:t>μ</m:t>
        </m:r>
      </m:oMath>
      <w:r w:rsidR="003925CB" w:rsidRPr="002F444D">
        <w:rPr>
          <w:rFonts w:ascii="TH Sarabun New" w:eastAsiaTheme="minorEastAsia" w:hAnsi="TH Sarabun New" w:cs="TH Sarabun New"/>
          <w:b/>
          <w:bCs/>
        </w:rPr>
        <w:t xml:space="preserve"> : </w:t>
      </w:r>
      <w:r w:rsidR="003925CB" w:rsidRPr="002F444D">
        <w:rPr>
          <w:rFonts w:ascii="TH Sarabun New" w:eastAsiaTheme="minorEastAsia" w:hAnsi="TH Sarabun New" w:cs="TH Sarabun New"/>
          <w:b/>
          <w:bCs/>
          <w:cs/>
        </w:rPr>
        <w:t>เวลาเฉลี่ยที่ใช้ทำงาน 1 วัน เสร็จ</w:t>
      </w:r>
    </w:p>
    <w:p w14:paraId="3726FF44" w14:textId="1C2DF0F4" w:rsidR="003925CB" w:rsidRPr="002F444D" w:rsidRDefault="003925CB">
      <w:pPr>
        <w:rPr>
          <w:rFonts w:ascii="TH Sarabun New" w:eastAsiaTheme="minorEastAsia" w:hAnsi="TH Sarabun New" w:cs="TH Sarabun New"/>
          <w:b/>
          <w:bCs/>
        </w:rPr>
      </w:pPr>
      <w:r w:rsidRPr="002F444D">
        <w:rPr>
          <w:rFonts w:ascii="TH Sarabun New" w:eastAsiaTheme="minorEastAsia" w:hAnsi="TH Sarabun New" w:cs="TH Sarabun New"/>
          <w:b/>
          <w:bCs/>
        </w:rPr>
        <w:t>H</w:t>
      </w:r>
      <w:proofErr w:type="gramStart"/>
      <w:r w:rsidRPr="002F444D">
        <w:rPr>
          <w:rFonts w:ascii="TH Sarabun New" w:eastAsiaTheme="minorEastAsia" w:hAnsi="TH Sarabun New" w:cs="TH Sarabun New"/>
          <w:b/>
          <w:bCs/>
          <w:vertAlign w:val="subscript"/>
        </w:rPr>
        <w:t>0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 :</w:t>
      </w:r>
      <w:proofErr w:type="gramEnd"/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 </w:t>
      </w:r>
      <m:oMath>
        <m:r>
          <m:rPr>
            <m:sty m:val="bi"/>
          </m:rPr>
          <w:rPr>
            <w:rFonts w:ascii="Cambria Math" w:hAnsi="Cambria Math" w:cs="TH Sarabun New"/>
          </w:rPr>
          <m:t>μ</m:t>
        </m:r>
      </m:oMath>
      <w:r w:rsidRPr="002F444D">
        <w:rPr>
          <w:rFonts w:ascii="TH Sarabun New" w:eastAsiaTheme="minorEastAsia" w:hAnsi="TH Sarabun New" w:cs="TH Sarabun New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H Sarabun New"/>
          </w:rPr>
          <m:t>≤</m:t>
        </m:r>
      </m:oMath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 15 พนักงานทำงานมีประสิทธิภาพ 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= </w:t>
      </w:r>
      <w:r w:rsidRPr="002F444D">
        <w:rPr>
          <w:rFonts w:ascii="TH Sarabun New" w:eastAsiaTheme="minorEastAsia" w:hAnsi="TH Sarabun New" w:cs="TH Sarabun New"/>
          <w:b/>
          <w:bCs/>
          <w:cs/>
        </w:rPr>
        <w:t>ขึ้นเงินเดือน</w:t>
      </w:r>
    </w:p>
    <w:p w14:paraId="6D50650A" w14:textId="1FAEC180" w:rsidR="003925CB" w:rsidRPr="002F444D" w:rsidRDefault="003925CB">
      <w:pPr>
        <w:rPr>
          <w:rFonts w:ascii="TH Sarabun New" w:eastAsiaTheme="minorEastAsia" w:hAnsi="TH Sarabun New" w:cs="TH Sarabun New"/>
          <w:b/>
          <w:bCs/>
        </w:rPr>
      </w:pPr>
      <w:r w:rsidRPr="002F444D">
        <w:rPr>
          <w:rFonts w:ascii="TH Sarabun New" w:eastAsiaTheme="minorEastAsia" w:hAnsi="TH Sarabun New" w:cs="TH Sarabun New"/>
          <w:b/>
          <w:bCs/>
        </w:rPr>
        <w:t>H</w:t>
      </w:r>
      <w:proofErr w:type="gramStart"/>
      <w:r w:rsidRPr="002F444D">
        <w:rPr>
          <w:rFonts w:ascii="TH Sarabun New" w:eastAsiaTheme="minorEastAsia" w:hAnsi="TH Sarabun New" w:cs="TH Sarabun New"/>
          <w:b/>
          <w:bCs/>
          <w:vertAlign w:val="subscript"/>
        </w:rPr>
        <w:t>1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 :</w:t>
      </w:r>
      <w:proofErr w:type="gramEnd"/>
      <w:r w:rsidRPr="002F444D">
        <w:rPr>
          <w:rFonts w:ascii="TH Sarabun New" w:eastAsiaTheme="minorEastAsia" w:hAnsi="TH Sarabun New" w:cs="TH Sarabun New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H Sarabun New"/>
          </w:rPr>
          <m:t>μ</m:t>
        </m:r>
        <m:r>
          <m:rPr>
            <m:sty m:val="bi"/>
          </m:rPr>
          <w:rPr>
            <w:rFonts w:ascii="Cambria Math" w:eastAsiaTheme="minorEastAsia" w:hAnsi="Cambria Math" w:cs="TH Sarabun New"/>
          </w:rPr>
          <m:t xml:space="preserve"> ≥</m:t>
        </m:r>
      </m:oMath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 15 </w:t>
      </w:r>
      <w:r w:rsidRPr="002F444D">
        <w:rPr>
          <w:rFonts w:ascii="TH Sarabun New" w:eastAsiaTheme="minorEastAsia" w:hAnsi="TH Sarabun New" w:cs="TH Sarabun New"/>
          <w:b/>
          <w:bCs/>
          <w:cs/>
        </w:rPr>
        <w:t>พนักงานทำงาน</w:t>
      </w:r>
      <w:r w:rsidRPr="002F444D">
        <w:rPr>
          <w:rFonts w:ascii="TH Sarabun New" w:eastAsiaTheme="minorEastAsia" w:hAnsi="TH Sarabun New" w:cs="TH Sarabun New"/>
          <w:b/>
          <w:bCs/>
          <w:cs/>
        </w:rPr>
        <w:t>ไม่</w:t>
      </w:r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มีประสิทธิภาพ 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= </w:t>
      </w:r>
      <w:r w:rsidRPr="002F444D">
        <w:rPr>
          <w:rFonts w:ascii="TH Sarabun New" w:eastAsiaTheme="minorEastAsia" w:hAnsi="TH Sarabun New" w:cs="TH Sarabun New"/>
          <w:b/>
          <w:bCs/>
          <w:cs/>
        </w:rPr>
        <w:t>ไม่</w:t>
      </w:r>
      <w:r w:rsidRPr="002F444D">
        <w:rPr>
          <w:rFonts w:ascii="TH Sarabun New" w:eastAsiaTheme="minorEastAsia" w:hAnsi="TH Sarabun New" w:cs="TH Sarabun New"/>
          <w:b/>
          <w:bCs/>
          <w:cs/>
        </w:rPr>
        <w:t>ขึ้นเงินเดือน</w:t>
      </w:r>
    </w:p>
    <w:p w14:paraId="6E4A9A64" w14:textId="3F11CF5C" w:rsidR="003925CB" w:rsidRPr="002F444D" w:rsidRDefault="003925CB">
      <w:pPr>
        <w:rPr>
          <w:rFonts w:ascii="TH Sarabun New" w:eastAsiaTheme="minorEastAsia" w:hAnsi="TH Sarabun New" w:cs="TH Sarabun New"/>
          <w:b/>
          <w:bCs/>
        </w:rPr>
      </w:pPr>
    </w:p>
    <w:p w14:paraId="294CDEF4" w14:textId="3681CA05" w:rsidR="003925CB" w:rsidRPr="002F444D" w:rsidRDefault="003925CB" w:rsidP="002F444D">
      <w:pPr>
        <w:jc w:val="center"/>
        <w:rPr>
          <w:rFonts w:ascii="TH Sarabun New" w:eastAsiaTheme="minorEastAsia" w:hAnsi="TH Sarabun New" w:cs="TH Sarabun New"/>
          <w:b/>
          <w:bCs/>
        </w:rPr>
      </w:pPr>
      <w:r w:rsidRPr="002F444D">
        <w:rPr>
          <w:rFonts w:ascii="TH Sarabun New" w:eastAsiaTheme="minorEastAsia" w:hAnsi="TH Sarabun New" w:cs="TH Sarabun New"/>
          <w:b/>
          <w:bCs/>
          <w:noProof/>
        </w:rPr>
        <w:drawing>
          <wp:inline distT="0" distB="0" distL="0" distR="0" wp14:anchorId="7505C733" wp14:editId="00868978">
            <wp:extent cx="5147187" cy="1016443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14" cy="101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3E47" w14:textId="3C91F060" w:rsidR="003925CB" w:rsidRPr="002F444D" w:rsidRDefault="003925CB">
      <w:pPr>
        <w:rPr>
          <w:rFonts w:ascii="TH Sarabun New" w:eastAsiaTheme="minorEastAsia" w:hAnsi="TH Sarabun New" w:cs="TH Sarabun New"/>
          <w:b/>
          <w:bCs/>
        </w:rPr>
      </w:pPr>
    </w:p>
    <w:p w14:paraId="3996568E" w14:textId="1A09D301" w:rsidR="003925CB" w:rsidRPr="002F444D" w:rsidRDefault="002F444D" w:rsidP="003925CB">
      <w:pPr>
        <w:rPr>
          <w:rFonts w:ascii="TH Sarabun New" w:eastAsiaTheme="minorEastAsia" w:hAnsi="TH Sarabun New" w:cs="TH Sarabun New"/>
          <w:b/>
          <w:bCs/>
          <w:cs/>
        </w:rPr>
      </w:pPr>
      <m:oMath>
        <m:r>
          <m:rPr>
            <m:sty m:val="bi"/>
          </m:rPr>
          <w:rPr>
            <w:rFonts w:ascii="Cambria Math" w:hAnsi="Cambria Math" w:cs="TH Sarabun New"/>
          </w:rPr>
          <m:t>μ</m:t>
        </m:r>
      </m:oMath>
      <w:r w:rsidR="003925CB" w:rsidRPr="002F444D">
        <w:rPr>
          <w:rFonts w:ascii="TH Sarabun New" w:eastAsiaTheme="minorEastAsia" w:hAnsi="TH Sarabun New" w:cs="TH Sarabun New"/>
          <w:b/>
          <w:bCs/>
        </w:rPr>
        <w:t xml:space="preserve"> : </w:t>
      </w:r>
      <w:r w:rsidR="003925CB" w:rsidRPr="002F444D">
        <w:rPr>
          <w:rFonts w:ascii="TH Sarabun New" w:eastAsiaTheme="minorEastAsia" w:hAnsi="TH Sarabun New" w:cs="TH Sarabun New"/>
          <w:b/>
          <w:bCs/>
          <w:cs/>
        </w:rPr>
        <w:t>รายได้เฉลี่ยของนักวิชาการ</w:t>
      </w:r>
    </w:p>
    <w:p w14:paraId="57835FB9" w14:textId="6760D37C" w:rsidR="003925CB" w:rsidRPr="002F444D" w:rsidRDefault="003925CB" w:rsidP="003925CB">
      <w:pPr>
        <w:rPr>
          <w:rFonts w:ascii="TH Sarabun New" w:eastAsiaTheme="minorEastAsia" w:hAnsi="TH Sarabun New" w:cs="TH Sarabun New"/>
          <w:b/>
          <w:bCs/>
        </w:rPr>
      </w:pPr>
      <w:r w:rsidRPr="002F444D">
        <w:rPr>
          <w:rFonts w:ascii="TH Sarabun New" w:eastAsiaTheme="minorEastAsia" w:hAnsi="TH Sarabun New" w:cs="TH Sarabun New"/>
          <w:b/>
          <w:bCs/>
        </w:rPr>
        <w:t>H</w:t>
      </w:r>
      <w:proofErr w:type="gramStart"/>
      <w:r w:rsidRPr="002F444D">
        <w:rPr>
          <w:rFonts w:ascii="TH Sarabun New" w:eastAsiaTheme="minorEastAsia" w:hAnsi="TH Sarabun New" w:cs="TH Sarabun New"/>
          <w:b/>
          <w:bCs/>
          <w:vertAlign w:val="subscript"/>
        </w:rPr>
        <w:t>0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 :</w:t>
      </w:r>
      <w:proofErr w:type="gramEnd"/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 </w:t>
      </w:r>
      <m:oMath>
        <m:r>
          <m:rPr>
            <m:sty m:val="bi"/>
          </m:rPr>
          <w:rPr>
            <w:rFonts w:ascii="Cambria Math" w:hAnsi="Cambria Math" w:cs="TH Sarabun New"/>
          </w:rPr>
          <m:t>μ</m:t>
        </m:r>
      </m:oMath>
      <w:r w:rsidRPr="002F444D">
        <w:rPr>
          <w:rFonts w:ascii="TH Sarabun New" w:eastAsiaTheme="minorEastAsia" w:hAnsi="TH Sarabun New" w:cs="TH Sarabun New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H Sarabun New"/>
          </w:rPr>
          <m:t>≥</m:t>
        </m:r>
      </m:oMath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 15 </w:t>
      </w:r>
      <w:r w:rsidRPr="002F444D">
        <w:rPr>
          <w:rFonts w:ascii="TH Sarabun New" w:eastAsiaTheme="minorEastAsia" w:hAnsi="TH Sarabun New" w:cs="TH Sarabun New"/>
          <w:b/>
          <w:bCs/>
          <w:cs/>
        </w:rPr>
        <w:t>บาท/ปี</w:t>
      </w:r>
    </w:p>
    <w:p w14:paraId="65FC29C0" w14:textId="238E86CE" w:rsidR="003925CB" w:rsidRPr="002F444D" w:rsidRDefault="003925CB" w:rsidP="003925CB">
      <w:pPr>
        <w:rPr>
          <w:rFonts w:ascii="TH Sarabun New" w:eastAsiaTheme="minorEastAsia" w:hAnsi="TH Sarabun New" w:cs="TH Sarabun New"/>
          <w:b/>
          <w:bCs/>
        </w:rPr>
      </w:pPr>
      <w:r w:rsidRPr="002F444D">
        <w:rPr>
          <w:rFonts w:ascii="TH Sarabun New" w:eastAsiaTheme="minorEastAsia" w:hAnsi="TH Sarabun New" w:cs="TH Sarabun New"/>
          <w:b/>
          <w:bCs/>
        </w:rPr>
        <w:t>H</w:t>
      </w:r>
      <w:proofErr w:type="gramStart"/>
      <w:r w:rsidRPr="002F444D">
        <w:rPr>
          <w:rFonts w:ascii="TH Sarabun New" w:eastAsiaTheme="minorEastAsia" w:hAnsi="TH Sarabun New" w:cs="TH Sarabun New"/>
          <w:b/>
          <w:bCs/>
          <w:vertAlign w:val="subscript"/>
        </w:rPr>
        <w:t>1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 :</w:t>
      </w:r>
      <w:proofErr w:type="gramEnd"/>
      <w:r w:rsidRPr="002F444D">
        <w:rPr>
          <w:rFonts w:ascii="TH Sarabun New" w:eastAsiaTheme="minorEastAsia" w:hAnsi="TH Sarabun New" w:cs="TH Sarabun New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H Sarabun New"/>
          </w:rPr>
          <m:t>μ</m:t>
        </m:r>
        <m:r>
          <m:rPr>
            <m:sty m:val="bi"/>
          </m:rPr>
          <w:rPr>
            <w:rFonts w:ascii="Cambria Math" w:eastAsiaTheme="minorEastAsia" w:hAnsi="Cambria Math" w:cs="TH Sarabun New"/>
          </w:rPr>
          <m:t xml:space="preserve"> </m:t>
        </m:r>
      </m:oMath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 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&lt; </w:t>
      </w:r>
      <w:r w:rsidRPr="002F444D">
        <w:rPr>
          <w:rFonts w:ascii="TH Sarabun New" w:eastAsiaTheme="minorEastAsia" w:hAnsi="TH Sarabun New" w:cs="TH Sarabun New"/>
          <w:b/>
          <w:bCs/>
          <w:cs/>
        </w:rPr>
        <w:t>15 บาท/ปี</w:t>
      </w:r>
    </w:p>
    <w:p w14:paraId="66E42F92" w14:textId="77777777" w:rsidR="003925CB" w:rsidRPr="002F444D" w:rsidRDefault="003925CB" w:rsidP="003925CB">
      <w:pPr>
        <w:rPr>
          <w:rFonts w:ascii="TH Sarabun New" w:eastAsiaTheme="minorEastAsia" w:hAnsi="TH Sarabun New" w:cs="TH Sarabun New"/>
          <w:b/>
          <w:bCs/>
        </w:rPr>
      </w:pPr>
    </w:p>
    <w:p w14:paraId="477751F9" w14:textId="5B01EFD2" w:rsidR="003925CB" w:rsidRPr="002F444D" w:rsidRDefault="003925CB" w:rsidP="002F444D">
      <w:pPr>
        <w:jc w:val="center"/>
        <w:rPr>
          <w:rFonts w:ascii="TH Sarabun New" w:eastAsiaTheme="minorEastAsia" w:hAnsi="TH Sarabun New" w:cs="TH Sarabun New"/>
          <w:b/>
          <w:bCs/>
        </w:rPr>
      </w:pPr>
      <w:r w:rsidRPr="002F444D">
        <w:rPr>
          <w:rFonts w:ascii="TH Sarabun New" w:eastAsiaTheme="minorEastAsia" w:hAnsi="TH Sarabun New" w:cs="TH Sarabun New"/>
          <w:b/>
          <w:bCs/>
          <w:noProof/>
        </w:rPr>
        <w:drawing>
          <wp:inline distT="0" distB="0" distL="0" distR="0" wp14:anchorId="06BE649F" wp14:editId="651CB764">
            <wp:extent cx="5427406" cy="1065393"/>
            <wp:effectExtent l="0" t="0" r="1905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42" cy="106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02B3" w14:textId="140B7996" w:rsidR="003925CB" w:rsidRPr="002F444D" w:rsidRDefault="002F444D" w:rsidP="003925CB">
      <w:pPr>
        <w:rPr>
          <w:rFonts w:ascii="TH Sarabun New" w:eastAsiaTheme="minorEastAsia" w:hAnsi="TH Sarabun New" w:cs="TH Sarabun New"/>
          <w:b/>
          <w:bCs/>
          <w:cs/>
        </w:rPr>
      </w:pPr>
      <m:oMath>
        <m:r>
          <m:rPr>
            <m:sty m:val="bi"/>
          </m:rPr>
          <w:rPr>
            <w:rFonts w:ascii="Cambria Math" w:hAnsi="Cambria Math" w:cs="TH Sarabun New"/>
          </w:rPr>
          <m:t>μ</m:t>
        </m:r>
      </m:oMath>
      <w:r w:rsidR="003925CB" w:rsidRPr="002F444D">
        <w:rPr>
          <w:rFonts w:ascii="TH Sarabun New" w:eastAsiaTheme="minorEastAsia" w:hAnsi="TH Sarabun New" w:cs="TH Sarabun New"/>
          <w:b/>
          <w:bCs/>
        </w:rPr>
        <w:t xml:space="preserve"> : </w:t>
      </w:r>
      <w:r w:rsidR="00E4792F" w:rsidRPr="002F444D">
        <w:rPr>
          <w:rFonts w:ascii="TH Sarabun New" w:eastAsiaTheme="minorEastAsia" w:hAnsi="TH Sarabun New" w:cs="TH Sarabun New"/>
          <w:b/>
          <w:bCs/>
          <w:cs/>
        </w:rPr>
        <w:t>ความสูงเฉลี่ยของคนไทยที่มีอายุ 20 ปี</w:t>
      </w:r>
    </w:p>
    <w:p w14:paraId="1A7C9998" w14:textId="667DA99D" w:rsidR="003925CB" w:rsidRPr="002F444D" w:rsidRDefault="003925CB" w:rsidP="003925CB">
      <w:pPr>
        <w:rPr>
          <w:rFonts w:ascii="TH Sarabun New" w:eastAsiaTheme="minorEastAsia" w:hAnsi="TH Sarabun New" w:cs="TH Sarabun New"/>
          <w:b/>
          <w:bCs/>
        </w:rPr>
      </w:pPr>
      <w:r w:rsidRPr="002F444D">
        <w:rPr>
          <w:rFonts w:ascii="TH Sarabun New" w:eastAsiaTheme="minorEastAsia" w:hAnsi="TH Sarabun New" w:cs="TH Sarabun New"/>
          <w:b/>
          <w:bCs/>
        </w:rPr>
        <w:t>H</w:t>
      </w:r>
      <w:proofErr w:type="gramStart"/>
      <w:r w:rsidRPr="002F444D">
        <w:rPr>
          <w:rFonts w:ascii="TH Sarabun New" w:eastAsiaTheme="minorEastAsia" w:hAnsi="TH Sarabun New" w:cs="TH Sarabun New"/>
          <w:b/>
          <w:bCs/>
          <w:vertAlign w:val="subscript"/>
        </w:rPr>
        <w:t>0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 :</w:t>
      </w:r>
      <w:proofErr w:type="gramEnd"/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 </w:t>
      </w:r>
      <m:oMath>
        <m:r>
          <m:rPr>
            <m:sty m:val="bi"/>
          </m:rPr>
          <w:rPr>
            <w:rFonts w:ascii="Cambria Math" w:hAnsi="Cambria Math" w:cs="TH Sarabun New"/>
          </w:rPr>
          <m:t>μ</m:t>
        </m:r>
      </m:oMath>
      <w:r w:rsidRPr="002F444D">
        <w:rPr>
          <w:rFonts w:ascii="TH Sarabun New" w:eastAsiaTheme="minorEastAsia" w:hAnsi="TH Sarabun New" w:cs="TH Sarabun New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H Sarabun New"/>
          </w:rPr>
          <m:t>≥</m:t>
        </m:r>
      </m:oMath>
      <w:r w:rsidR="00A21259" w:rsidRPr="002F444D">
        <w:rPr>
          <w:rFonts w:ascii="TH Sarabun New" w:eastAsiaTheme="minorEastAsia" w:hAnsi="TH Sarabun New" w:cs="TH Sarabun New"/>
          <w:b/>
          <w:bCs/>
          <w:cs/>
        </w:rPr>
        <w:t xml:space="preserve"> 154 เซนติเมตร</w:t>
      </w:r>
    </w:p>
    <w:p w14:paraId="745A27D3" w14:textId="273F6301" w:rsidR="003925CB" w:rsidRPr="002F444D" w:rsidRDefault="003925CB">
      <w:pPr>
        <w:rPr>
          <w:rFonts w:ascii="TH Sarabun New" w:eastAsiaTheme="minorEastAsia" w:hAnsi="TH Sarabun New" w:cs="TH Sarabun New"/>
          <w:b/>
          <w:bCs/>
        </w:rPr>
      </w:pPr>
      <w:r w:rsidRPr="002F444D">
        <w:rPr>
          <w:rFonts w:ascii="TH Sarabun New" w:eastAsiaTheme="minorEastAsia" w:hAnsi="TH Sarabun New" w:cs="TH Sarabun New"/>
          <w:b/>
          <w:bCs/>
        </w:rPr>
        <w:t>H</w:t>
      </w:r>
      <w:proofErr w:type="gramStart"/>
      <w:r w:rsidRPr="002F444D">
        <w:rPr>
          <w:rFonts w:ascii="TH Sarabun New" w:eastAsiaTheme="minorEastAsia" w:hAnsi="TH Sarabun New" w:cs="TH Sarabun New"/>
          <w:b/>
          <w:bCs/>
          <w:vertAlign w:val="subscript"/>
        </w:rPr>
        <w:t>1</w:t>
      </w:r>
      <w:r w:rsidRPr="002F444D">
        <w:rPr>
          <w:rFonts w:ascii="TH Sarabun New" w:eastAsiaTheme="minorEastAsia" w:hAnsi="TH Sarabun New" w:cs="TH Sarabun New"/>
          <w:b/>
          <w:bCs/>
        </w:rPr>
        <w:t xml:space="preserve"> :</w:t>
      </w:r>
      <w:proofErr w:type="gramEnd"/>
      <w:r w:rsidRPr="002F444D">
        <w:rPr>
          <w:rFonts w:ascii="TH Sarabun New" w:eastAsiaTheme="minorEastAsia" w:hAnsi="TH Sarabun New" w:cs="TH Sarabun New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H Sarabun New"/>
          </w:rPr>
          <m:t>μ</m:t>
        </m:r>
        <m:r>
          <m:rPr>
            <m:sty m:val="bi"/>
          </m:rPr>
          <w:rPr>
            <w:rFonts w:ascii="Cambria Math" w:eastAsiaTheme="minorEastAsia" w:hAnsi="Cambria Math" w:cs="TH Sarabun New"/>
          </w:rPr>
          <m:t xml:space="preserve"> </m:t>
        </m:r>
      </m:oMath>
      <w:r w:rsidRPr="002F444D">
        <w:rPr>
          <w:rFonts w:ascii="TH Sarabun New" w:eastAsiaTheme="minorEastAsia" w:hAnsi="TH Sarabun New" w:cs="TH Sarabun New"/>
          <w:b/>
          <w:bCs/>
          <w:cs/>
        </w:rPr>
        <w:t xml:space="preserve"> </w:t>
      </w:r>
      <w:r w:rsidR="00CD746C" w:rsidRPr="002F444D">
        <w:rPr>
          <w:rFonts w:ascii="TH Sarabun New" w:eastAsiaTheme="minorEastAsia" w:hAnsi="TH Sarabun New" w:cs="TH Sarabun New"/>
          <w:b/>
          <w:bCs/>
        </w:rPr>
        <w:t xml:space="preserve">&lt; </w:t>
      </w:r>
      <w:r w:rsidR="00CD746C" w:rsidRPr="002F444D">
        <w:rPr>
          <w:rFonts w:ascii="TH Sarabun New" w:eastAsiaTheme="minorEastAsia" w:hAnsi="TH Sarabun New" w:cs="TH Sarabun New"/>
          <w:b/>
          <w:bCs/>
          <w:cs/>
        </w:rPr>
        <w:t>154 เซนติเมตร</w:t>
      </w:r>
    </w:p>
    <w:sectPr w:rsidR="003925CB" w:rsidRPr="002F4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CB"/>
    <w:rsid w:val="002F444D"/>
    <w:rsid w:val="003925CB"/>
    <w:rsid w:val="004871D9"/>
    <w:rsid w:val="00A21259"/>
    <w:rsid w:val="00CD746C"/>
    <w:rsid w:val="00D0130B"/>
    <w:rsid w:val="00E4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F101"/>
  <w15:chartTrackingRefBased/>
  <w15:docId w15:val="{0D7253FA-AD7D-444F-BEDD-ED3CA6EF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2021-12-13T04:37:00Z</dcterms:created>
  <dcterms:modified xsi:type="dcterms:W3CDTF">2021-12-13T04:49:00Z</dcterms:modified>
</cp:coreProperties>
</file>