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1772CF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Zhaklin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4322A49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14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/2020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1327639638"/>
        <w:docPartObj>
          <w:docPartGallery w:val="Table of Contents"/>
          <w:docPartUnique/>
        </w:docPartObj>
      </w:sdtPr>
      <w:sdtEndPr/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2CFF223D" w14:textId="6CADBBC6" w:rsidR="006B26D9" w:rsidRPr="000261E7" w:rsidRDefault="000261E7" w:rsidP="000261E7">
          <w:pPr>
            <w:pStyle w:val="TOC1"/>
          </w:pPr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970149" w:rsidRDefault="005065E5" w:rsidP="00970149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720881F6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002E10" w14:textId="10F4C738" w:rsidR="00D06E72" w:rsidRPr="00970149" w:rsidRDefault="0088003C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User stories</w:t>
      </w:r>
      <w:r w:rsidR="00E12869">
        <w:rPr>
          <w:rFonts w:ascii="Times New Roman" w:hAnsi="Times New Roman" w:cs="Times New Roman"/>
          <w:sz w:val="28"/>
          <w:szCs w:val="24"/>
          <w:u w:val="single"/>
          <w:lang w:val="en-US"/>
        </w:rPr>
        <w:t>(Backlogs)</w:t>
      </w:r>
      <w:r w:rsidR="00D06E72"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164A4F9C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10D44B84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1D12EBF7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2E81F5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7CAC7D38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1394C5CA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C902C11" w14:textId="49F06A4D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127F7" w:rsidRPr="0037579B">
        <w:rPr>
          <w:rFonts w:ascii="Times New Roman" w:hAnsi="Times New Roman" w:cs="Times New Roman"/>
          <w:sz w:val="24"/>
          <w:szCs w:val="24"/>
          <w:lang w:val="en-US"/>
        </w:rPr>
        <w:t>be able to change the language of the website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70828562" w14:textId="1C4B88E9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understand the website in a different language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 logged -in user I can:</w:t>
      </w:r>
    </w:p>
    <w:p w14:paraId="229D257C" w14:textId="0ED86DB3" w:rsidR="004B160E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write comments on the news-pages about different matches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4C865EEF" w14:textId="7AEDAD4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other users can see what my opinion about a certain topic is</w:t>
      </w:r>
    </w:p>
    <w:p w14:paraId="6B26DA02" w14:textId="09F4E77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place to leave a comment will be displayed under the topics</w:t>
      </w:r>
    </w:p>
    <w:p w14:paraId="48EBB2C1" w14:textId="09448CCB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2DA13094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9E35297" w14:textId="3C14036A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delete or edit my comments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30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EE19EF1" w14:textId="3EA2D94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>I will be able to change the comment if I changed my mind or made a spelling mistake</w:t>
      </w:r>
    </w:p>
    <w:p w14:paraId="06B37D7B" w14:textId="3022D08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are going to be buttons for the edit and deleting part next to the comment</w:t>
      </w:r>
    </w:p>
    <w:p w14:paraId="2FBCF0C2" w14:textId="74E68E73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6F278F61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ED55DD5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7E5B5B88" w14:textId="61749BF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6A5435FD" w14:textId="35691CEC" w:rsidR="00916078" w:rsidRPr="0037579B" w:rsidRDefault="0091607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be able to upload or delete matches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423CE59C" w14:textId="449364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users will be able to watch the latest videos</w:t>
      </w:r>
    </w:p>
    <w:p w14:paraId="6BC6BC91" w14:textId="43C0F65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a different match displayed every week</w:t>
      </w:r>
    </w:p>
    <w:p w14:paraId="5FB0DDBF" w14:textId="533A3B70" w:rsidR="001F2E80" w:rsidRPr="0037579B" w:rsidRDefault="000A3E7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>see a table of all users’ costs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48A2D57" w14:textId="4A8CED6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track the balance</w:t>
      </w:r>
    </w:p>
    <w:p w14:paraId="447556A7" w14:textId="35C1139B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balance of a logged-in user is displayed to them </w:t>
      </w:r>
      <w:r w:rsidR="00800527" w:rsidRPr="0037579B">
        <w:rPr>
          <w:rFonts w:ascii="Times New Roman" w:hAnsi="Times New Roman" w:cs="Times New Roman"/>
          <w:sz w:val="24"/>
          <w:szCs w:val="24"/>
          <w:lang w:val="en-US"/>
        </w:rPr>
        <w:t>and calculated for them</w:t>
      </w:r>
    </w:p>
    <w:p w14:paraId="23F47CA1" w14:textId="77777777" w:rsidR="00B30B8A" w:rsidRPr="0037579B" w:rsidRDefault="00B30B8A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EDB0297" w14:textId="0581984F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24960002" w14:textId="0B1B209A" w:rsidR="0020709F" w:rsidRPr="0037579B" w:rsidRDefault="0020709F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7E1D3E" w14:textId="2592B116" w:rsidR="00141BCF" w:rsidRPr="0037579B" w:rsidRDefault="007140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send emails as invoices to those users who want to see an invoice 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1466D840" w14:textId="0EBBD13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users may be assured that everything is okay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39520D59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5A157807" w14:textId="4D33C58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p w14:paraId="2FACE6EC" w14:textId="37163AA3" w:rsidR="00CA7E61" w:rsidRPr="0037579B" w:rsidRDefault="00CA7E61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ban users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0884EB25" w14:textId="71382B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no violence on the website</w:t>
      </w:r>
    </w:p>
    <w:p w14:paraId="36400987" w14:textId="75BD0605" w:rsidR="00430BCA" w:rsidRPr="0037579B" w:rsidRDefault="00430BCA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upload videos of matches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DF3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020B51AC" w14:textId="712701A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the website will be organized and there will be always updated information for the users.</w:t>
      </w:r>
    </w:p>
    <w:p w14:paraId="2647F61B" w14:textId="73D4028C" w:rsidR="00D06E72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matches will be seen in the category for matches on the website and it will be seen by logged-in users only</w:t>
      </w:r>
    </w:p>
    <w:p w14:paraId="6835D7D5" w14:textId="442CEDAA" w:rsidR="0070725C" w:rsidRPr="006B26D9" w:rsidRDefault="000A3E7D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Explanation of the CI and Sonarqube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9244F6" w:rsidRDefault="00374111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244F6">
        <w:rPr>
          <w:rFonts w:ascii="Times New Roman" w:hAnsi="Times New Roman" w:cs="Times New Roman"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2D3D2355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360EB5B4" w14:textId="632778B5" w:rsidR="001772CF" w:rsidRPr="001772CF" w:rsidRDefault="001772CF" w:rsidP="00EB55CB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772CF">
        <w:rPr>
          <w:rFonts w:ascii="Times New Roman" w:hAnsi="Times New Roman" w:cs="Times New Roman"/>
          <w:sz w:val="28"/>
          <w:szCs w:val="28"/>
          <w:u w:val="single"/>
          <w:lang w:val="en-US"/>
        </w:rPr>
        <w:t>Testing:</w:t>
      </w:r>
    </w:p>
    <w:p w14:paraId="36AE13E7" w14:textId="2EC70B1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process of creating an application, one of the most important things is testing. In my project, not only did I implement unit and integration tests, but also gave the project to non-programmers to test it and give me their feedback.</w:t>
      </w:r>
    </w:p>
    <w:p w14:paraId="250137F1" w14:textId="17EB17B6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“testers” were both women and men, with the intension to receive an appropriate feedback about the UX and if the application is user-friendly to all people. </w:t>
      </w:r>
    </w:p>
    <w:p w14:paraId="30F94DC7" w14:textId="20F4E46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st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design of the products and the person told me to add more features of them, such as details and material of which they are made. – this feedback was taken into consideration and now the product page has more content.</w:t>
      </w:r>
    </w:p>
    <w:p w14:paraId="6DEB16D0" w14:textId="30B2FEF1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nd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navigation bar and the person told me not do it as a sidenavbar, but as the usual one on the top of the page and that it would be better to be dark. – Now the header is dark and on the top of the page.</w:t>
      </w:r>
    </w:p>
    <w:p w14:paraId="5DEB38AB" w14:textId="6371EF1A" w:rsidR="001772CF" w:rsidRPr="009745B6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The heuristic methodolog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ies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 used during the process of editing 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4EEA458" w14:textId="1FECF264" w:rsidR="009745B6" w:rsidRDefault="009745B6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control - </w:t>
      </w:r>
      <w:r w:rsidRPr="009745B6">
        <w:rPr>
          <w:rFonts w:ascii="Times New Roman" w:hAnsi="Times New Roman" w:cs="Times New Roman"/>
          <w:sz w:val="24"/>
          <w:szCs w:val="24"/>
          <w:lang w:val="en-US"/>
        </w:rPr>
        <w:t>the user to perceive that they are in control and will allow appropriate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Yet, the admin is responsible for the whole control.</w:t>
      </w:r>
    </w:p>
    <w:p w14:paraId="601B9D40" w14:textId="3C48B5DF" w:rsidR="009745B6" w:rsidRDefault="00C72918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fit the way each user group works and thinks.</w:t>
      </w:r>
    </w:p>
    <w:p w14:paraId="6000196F" w14:textId="682FE8B5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Linguistic Clarity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communicate as efficiently as possible.</w:t>
      </w:r>
    </w:p>
    <w:p w14:paraId="16780059" w14:textId="1EBF30C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Aesthetic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have an attractive and appropriate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case, the user will find the design user-friendly enough and will be satisfied with what the website offers.</w:t>
      </w:r>
    </w:p>
    <w:p w14:paraId="04DB8359" w14:textId="49901CE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be free from errors.</w:t>
      </w:r>
    </w:p>
    <w:p w14:paraId="3650545F" w14:textId="1278FFA2" w:rsidR="00E92DF4" w:rsidRPr="00E92DF4" w:rsidRDefault="00E92DF4" w:rsidP="00E92DF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DF4">
        <w:rPr>
          <w:rFonts w:ascii="Times New Roman" w:hAnsi="Times New Roman" w:cs="Times New Roman"/>
          <w:sz w:val="24"/>
          <w:szCs w:val="24"/>
          <w:lang w:val="en-US"/>
        </w:rPr>
        <w:t>Suitable Tempo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E92DF4">
        <w:rPr>
          <w:rFonts w:ascii="Times New Roman" w:hAnsi="Times New Roman" w:cs="Times New Roman"/>
          <w:sz w:val="24"/>
          <w:szCs w:val="24"/>
          <w:lang w:val="en-US"/>
        </w:rPr>
        <w:t>he interface will operate at a tempo suitable to the user.</w:t>
      </w:r>
    </w:p>
    <w:p w14:paraId="607223B6" w14:textId="77777777" w:rsidR="000F5DFF" w:rsidRPr="00E92DF4" w:rsidRDefault="000F5DFF" w:rsidP="00E92DF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F5DFF" w:rsidRPr="00E92DF4" w:rsidSect="006B2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AC1C1" w14:textId="77777777" w:rsidR="00EE1C02" w:rsidRDefault="00EE1C02" w:rsidP="0037579B">
      <w:pPr>
        <w:spacing w:after="0" w:line="240" w:lineRule="auto"/>
      </w:pPr>
      <w:r>
        <w:separator/>
      </w:r>
    </w:p>
  </w:endnote>
  <w:endnote w:type="continuationSeparator" w:id="0">
    <w:p w14:paraId="2C092849" w14:textId="77777777" w:rsidR="00EE1C02" w:rsidRDefault="00EE1C02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B6523" w14:textId="77777777" w:rsidR="00EE1C02" w:rsidRDefault="00EE1C02" w:rsidP="0037579B">
      <w:pPr>
        <w:spacing w:after="0" w:line="240" w:lineRule="auto"/>
      </w:pPr>
      <w:r>
        <w:separator/>
      </w:r>
    </w:p>
  </w:footnote>
  <w:footnote w:type="continuationSeparator" w:id="0">
    <w:p w14:paraId="0C972FE8" w14:textId="77777777" w:rsidR="00EE1C02" w:rsidRDefault="00EE1C02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E444B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655B6"/>
    <w:rsid w:val="00073E3D"/>
    <w:rsid w:val="0009029F"/>
    <w:rsid w:val="000A3E7D"/>
    <w:rsid w:val="000B0EE7"/>
    <w:rsid w:val="000C5291"/>
    <w:rsid w:val="000C6F7B"/>
    <w:rsid w:val="000D7780"/>
    <w:rsid w:val="000F5DFF"/>
    <w:rsid w:val="0011458B"/>
    <w:rsid w:val="00133C2C"/>
    <w:rsid w:val="00137562"/>
    <w:rsid w:val="00141BCF"/>
    <w:rsid w:val="00146C00"/>
    <w:rsid w:val="00170CD6"/>
    <w:rsid w:val="001772CF"/>
    <w:rsid w:val="001819A6"/>
    <w:rsid w:val="00187BB9"/>
    <w:rsid w:val="00187C76"/>
    <w:rsid w:val="001941C3"/>
    <w:rsid w:val="001E3079"/>
    <w:rsid w:val="001F2E80"/>
    <w:rsid w:val="001F7308"/>
    <w:rsid w:val="0020709F"/>
    <w:rsid w:val="00215AD2"/>
    <w:rsid w:val="00231E00"/>
    <w:rsid w:val="0024290A"/>
    <w:rsid w:val="002A1E5E"/>
    <w:rsid w:val="002D2C22"/>
    <w:rsid w:val="002D7BDF"/>
    <w:rsid w:val="002F2FAE"/>
    <w:rsid w:val="00312F3C"/>
    <w:rsid w:val="00322638"/>
    <w:rsid w:val="0034040E"/>
    <w:rsid w:val="00344FBF"/>
    <w:rsid w:val="00374111"/>
    <w:rsid w:val="0037579B"/>
    <w:rsid w:val="00385ECD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61A26"/>
    <w:rsid w:val="00580869"/>
    <w:rsid w:val="00595E27"/>
    <w:rsid w:val="005B0B00"/>
    <w:rsid w:val="005D655D"/>
    <w:rsid w:val="005E4450"/>
    <w:rsid w:val="00611966"/>
    <w:rsid w:val="00634430"/>
    <w:rsid w:val="00637C7E"/>
    <w:rsid w:val="00663B0B"/>
    <w:rsid w:val="00666165"/>
    <w:rsid w:val="00672AE9"/>
    <w:rsid w:val="00687D40"/>
    <w:rsid w:val="006B26D9"/>
    <w:rsid w:val="006C1067"/>
    <w:rsid w:val="006D497C"/>
    <w:rsid w:val="006D49CD"/>
    <w:rsid w:val="006E5148"/>
    <w:rsid w:val="006E587D"/>
    <w:rsid w:val="0070725C"/>
    <w:rsid w:val="00714080"/>
    <w:rsid w:val="00737198"/>
    <w:rsid w:val="007A2194"/>
    <w:rsid w:val="007E3099"/>
    <w:rsid w:val="007F5801"/>
    <w:rsid w:val="00800527"/>
    <w:rsid w:val="008103B1"/>
    <w:rsid w:val="0082441B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561F"/>
    <w:rsid w:val="00916078"/>
    <w:rsid w:val="009244F6"/>
    <w:rsid w:val="00930CCD"/>
    <w:rsid w:val="009531F0"/>
    <w:rsid w:val="00970149"/>
    <w:rsid w:val="009745B6"/>
    <w:rsid w:val="009A37F5"/>
    <w:rsid w:val="009E2094"/>
    <w:rsid w:val="009E79F3"/>
    <w:rsid w:val="00A61FCD"/>
    <w:rsid w:val="00A76932"/>
    <w:rsid w:val="00A8312D"/>
    <w:rsid w:val="00A9228F"/>
    <w:rsid w:val="00AD29F3"/>
    <w:rsid w:val="00B01ACA"/>
    <w:rsid w:val="00B06DAD"/>
    <w:rsid w:val="00B30B8A"/>
    <w:rsid w:val="00B67646"/>
    <w:rsid w:val="00B67847"/>
    <w:rsid w:val="00C01C48"/>
    <w:rsid w:val="00C257EC"/>
    <w:rsid w:val="00C312FA"/>
    <w:rsid w:val="00C5627B"/>
    <w:rsid w:val="00C72918"/>
    <w:rsid w:val="00C92604"/>
    <w:rsid w:val="00CA3DF3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12869"/>
    <w:rsid w:val="00E24166"/>
    <w:rsid w:val="00E444B6"/>
    <w:rsid w:val="00E44CE9"/>
    <w:rsid w:val="00E65745"/>
    <w:rsid w:val="00E72CF0"/>
    <w:rsid w:val="00E84143"/>
    <w:rsid w:val="00E92DF4"/>
    <w:rsid w:val="00E96FDE"/>
    <w:rsid w:val="00EA4718"/>
    <w:rsid w:val="00EB55CB"/>
    <w:rsid w:val="00EB7AAE"/>
    <w:rsid w:val="00ED6B67"/>
    <w:rsid w:val="00EE1C02"/>
    <w:rsid w:val="00EF5E86"/>
    <w:rsid w:val="00F13B9C"/>
    <w:rsid w:val="00F17EA0"/>
    <w:rsid w:val="00F42460"/>
    <w:rsid w:val="00F42784"/>
    <w:rsid w:val="00F457BE"/>
    <w:rsid w:val="00F8221E"/>
    <w:rsid w:val="00F92798"/>
    <w:rsid w:val="00F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F4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Tennis website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Remaining tasks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45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 effort(hours)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50"/>
      </c:valAx>
      <c:valAx>
        <c:axId val="6145158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  and completed 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238</cp:revision>
  <dcterms:created xsi:type="dcterms:W3CDTF">2020-09-03T08:50:00Z</dcterms:created>
  <dcterms:modified xsi:type="dcterms:W3CDTF">2020-11-22T20:20:00Z</dcterms:modified>
</cp:coreProperties>
</file>