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8FEA" w14:textId="77777777" w:rsidR="004A1400" w:rsidRPr="006A1571" w:rsidRDefault="00000000">
      <w:pPr>
        <w:spacing w:after="60"/>
        <w:jc w:val="center"/>
        <w:rPr>
          <w:color w:val="000000" w:themeColor="text1"/>
        </w:rPr>
      </w:pPr>
      <w:r w:rsidRPr="006A1571">
        <w:rPr>
          <w:b/>
          <w:bCs/>
          <w:color w:val="000000" w:themeColor="text1"/>
          <w:sz w:val="30"/>
          <w:szCs w:val="30"/>
        </w:rPr>
        <w:t>JAKOB HAKE-STEFFENSEN</w:t>
      </w:r>
    </w:p>
    <w:p w14:paraId="44E30842" w14:textId="77777777" w:rsidR="004A1400" w:rsidRPr="006A1571" w:rsidRDefault="00000000">
      <w:pPr>
        <w:spacing w:after="240"/>
        <w:jc w:val="center"/>
        <w:rPr>
          <w:color w:val="000000" w:themeColor="text1"/>
        </w:rPr>
      </w:pPr>
      <w:r w:rsidRPr="006A1571">
        <w:rPr>
          <w:color w:val="000000" w:themeColor="text1"/>
          <w:sz w:val="19"/>
          <w:szCs w:val="19"/>
        </w:rPr>
        <w:t>Pilestredet Park 39, 0176 Oslo  |  +47 918 88 765  |  jakobhs1997@gmail.com</w:t>
      </w:r>
    </w:p>
    <w:p w14:paraId="54C09661" w14:textId="77777777" w:rsidR="004A1400" w:rsidRPr="006A1571" w:rsidRDefault="00000000">
      <w:pPr>
        <w:pBdr>
          <w:bottom w:val="single" w:sz="4" w:space="3" w:color="1B3A5C"/>
        </w:pBdr>
        <w:spacing w:before="300" w:after="100"/>
        <w:rPr>
          <w:color w:val="000000" w:themeColor="text1"/>
        </w:rPr>
      </w:pPr>
      <w:r w:rsidRPr="006A1571">
        <w:rPr>
          <w:b/>
          <w:bCs/>
          <w:color w:val="000000" w:themeColor="text1"/>
          <w:spacing w:val="50"/>
          <w:sz w:val="22"/>
          <w:szCs w:val="22"/>
        </w:rPr>
        <w:t>PROFIL</w:t>
      </w:r>
    </w:p>
    <w:p w14:paraId="7B55EF3C" w14:textId="43463EE0" w:rsidR="004A1400" w:rsidRPr="006A1571" w:rsidRDefault="00A20B61">
      <w:pPr>
        <w:spacing w:after="120" w:line="264" w:lineRule="auto"/>
        <w:rPr>
          <w:color w:val="000000" w:themeColor="text1"/>
        </w:rPr>
      </w:pPr>
      <w:r w:rsidRPr="00A20B61">
        <w:rPr>
          <w:color w:val="000000" w:themeColor="text1"/>
        </w:rPr>
        <w:t>Relasjonsbygger med tverrfaglig bakgrunn i statsvitenskap og økonomi. Har bygget NJORD maritime studentforening til over 200 medlemmer og etablert partnerskap med Astrup Fearnley, Nor-Shipping og Norges Petroleumsforening. Erfaring med å presentere strategiske analyser for konsernledelse under tidspress. Søker BD-orienterte roller i konsulentbransjen, finansiell rådgivning eller politikknære miljøer.</w:t>
      </w:r>
    </w:p>
    <w:p w14:paraId="2AC7D57F" w14:textId="77777777" w:rsidR="004A1400" w:rsidRPr="006A1571" w:rsidRDefault="00000000">
      <w:pPr>
        <w:pBdr>
          <w:bottom w:val="single" w:sz="4" w:space="3" w:color="1B3A5C"/>
        </w:pBdr>
        <w:spacing w:before="300" w:after="100"/>
        <w:rPr>
          <w:color w:val="000000" w:themeColor="text1"/>
        </w:rPr>
      </w:pPr>
      <w:r w:rsidRPr="006A1571">
        <w:rPr>
          <w:b/>
          <w:bCs/>
          <w:color w:val="000000" w:themeColor="text1"/>
          <w:spacing w:val="50"/>
          <w:sz w:val="22"/>
          <w:szCs w:val="22"/>
        </w:rPr>
        <w:t>UTDANNING</w:t>
      </w:r>
    </w:p>
    <w:p w14:paraId="4F5636FD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Bachelor i økonomi og administrasjon</w:t>
      </w:r>
    </w:p>
    <w:p w14:paraId="3988572F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OsloMet — storbyuniversitetet</w:t>
      </w:r>
      <w:r w:rsidRPr="006A1571">
        <w:rPr>
          <w:color w:val="000000" w:themeColor="text1"/>
        </w:rPr>
        <w:tab/>
        <w:t>2023–2026</w:t>
      </w:r>
    </w:p>
    <w:p w14:paraId="1E289514" w14:textId="77777777" w:rsidR="00A20B61" w:rsidRDefault="0053156E" w:rsidP="00A20B61">
      <w:pPr>
        <w:pStyle w:val="ListParagraph"/>
        <w:numPr>
          <w:ilvl w:val="0"/>
          <w:numId w:val="2"/>
        </w:numPr>
        <w:spacing w:after="30" w:line="264" w:lineRule="auto"/>
        <w:rPr>
          <w:color w:val="000000" w:themeColor="text1"/>
        </w:rPr>
      </w:pPr>
      <w:r w:rsidRPr="00A20B61">
        <w:rPr>
          <w:color w:val="000000" w:themeColor="text1"/>
        </w:rPr>
        <w:t xml:space="preserve">Bacheloroppgave: «Hvordan påvirker kostnaden ved altruisme og innramming donasjonsbeslutninger i et diktatorspill med veldedighet?» Randomisert 2×2-eksperiment med 391 deltakere som tester atferdsøkonomiske mekanismer (prospektteori, warm-glow, framing). </w:t>
      </w:r>
      <w:r w:rsidR="00A20B61" w:rsidRPr="00A20B61">
        <w:rPr>
          <w:color w:val="000000" w:themeColor="text1"/>
        </w:rPr>
        <w:t>Funnene er relevante for rådgivere og beslutningstakere som jobber med kommunikasjonsdesign, insentivstruktur og atferdsendring.</w:t>
      </w:r>
    </w:p>
    <w:p w14:paraId="2C9A3937" w14:textId="230F547A" w:rsidR="0053156E" w:rsidRPr="00A20B61" w:rsidRDefault="0053156E" w:rsidP="00A20B61">
      <w:pPr>
        <w:pStyle w:val="ListParagraph"/>
        <w:numPr>
          <w:ilvl w:val="0"/>
          <w:numId w:val="2"/>
        </w:numPr>
        <w:spacing w:after="30" w:line="264" w:lineRule="auto"/>
        <w:rPr>
          <w:color w:val="000000" w:themeColor="text1"/>
        </w:rPr>
      </w:pPr>
      <w:r w:rsidRPr="00A20B61">
        <w:rPr>
          <w:color w:val="000000" w:themeColor="text1"/>
        </w:rPr>
        <w:t>Metodisk: eksperimentelt design, statistisk analyse (Welch t-tester, OLS-regresjon, kjikvadrat), tolkning av fordelings- og interaksjonseffekter.</w:t>
      </w:r>
    </w:p>
    <w:p w14:paraId="2C62CDD2" w14:textId="51A71315" w:rsidR="0053156E" w:rsidRPr="006A1571" w:rsidRDefault="0053156E">
      <w:pPr>
        <w:pStyle w:val="ListParagraph"/>
        <w:numPr>
          <w:ilvl w:val="0"/>
          <w:numId w:val="2"/>
        </w:numPr>
        <w:spacing w:after="30" w:line="264" w:lineRule="auto"/>
        <w:rPr>
          <w:color w:val="000000" w:themeColor="text1"/>
        </w:rPr>
      </w:pPr>
      <w:r w:rsidRPr="0053156E">
        <w:rPr>
          <w:color w:val="000000" w:themeColor="text1"/>
        </w:rPr>
        <w:t>Sentrale fag: bedriftsøkonomi, finansregnskap, makroøkonomi, statistikk, organisasjonspsykologi, atferdsøkonomi.</w:t>
      </w:r>
    </w:p>
    <w:p w14:paraId="238BBA0B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Bachelor i statsvitenskap</w:t>
      </w:r>
    </w:p>
    <w:p w14:paraId="426CF7C3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NTNU — Norges teknisk-naturvitenskapelige universitet</w:t>
      </w:r>
      <w:r w:rsidRPr="006A1571">
        <w:rPr>
          <w:color w:val="000000" w:themeColor="text1"/>
        </w:rPr>
        <w:tab/>
        <w:t>2018–2021</w:t>
      </w:r>
    </w:p>
    <w:p w14:paraId="12E6A393" w14:textId="77777777" w:rsidR="0053156E" w:rsidRDefault="0053156E">
      <w:pPr>
        <w:pStyle w:val="ListParagraph"/>
        <w:numPr>
          <w:ilvl w:val="0"/>
          <w:numId w:val="3"/>
        </w:numPr>
        <w:spacing w:after="30" w:line="264" w:lineRule="auto"/>
        <w:rPr>
          <w:color w:val="000000" w:themeColor="text1"/>
        </w:rPr>
      </w:pPr>
      <w:r w:rsidRPr="0053156E">
        <w:rPr>
          <w:color w:val="000000" w:themeColor="text1"/>
        </w:rPr>
        <w:t>Bacheloroppgave: «China — a threat to the liberal world order?» Multivariat regresjonsanalyse av sammenhengen mellom kinesisk bistand og korrupsjon i 142 utviklingsland (2000–2016). Drøfter geopolitiske implikasjoner av Belt and Road Initiative, debt-trap-diplomati og stormaktrivalisering mellom Kina og Vesten.</w:t>
      </w:r>
    </w:p>
    <w:p w14:paraId="5FCD2EB9" w14:textId="0498D86E" w:rsidR="0053156E" w:rsidRDefault="0053156E">
      <w:pPr>
        <w:pStyle w:val="ListParagraph"/>
        <w:numPr>
          <w:ilvl w:val="0"/>
          <w:numId w:val="3"/>
        </w:numPr>
        <w:spacing w:after="30" w:line="264" w:lineRule="auto"/>
        <w:rPr>
          <w:color w:val="000000" w:themeColor="text1"/>
        </w:rPr>
      </w:pPr>
      <w:r w:rsidRPr="0053156E">
        <w:rPr>
          <w:color w:val="000000" w:themeColor="text1"/>
        </w:rPr>
        <w:t>Metodisk: paneldataanalyse, OLS-regresjon med Driscoll-Kraay</w:t>
      </w:r>
      <w:r>
        <w:rPr>
          <w:color w:val="000000" w:themeColor="text1"/>
        </w:rPr>
        <w:t>-</w:t>
      </w:r>
      <w:r w:rsidRPr="0053156E">
        <w:rPr>
          <w:color w:val="000000" w:themeColor="text1"/>
        </w:rPr>
        <w:t>standardfeil, fixed og random effects, Hausman-test.</w:t>
      </w:r>
    </w:p>
    <w:p w14:paraId="189499F3" w14:textId="1193F7EE" w:rsidR="004A1400" w:rsidRPr="006A1571" w:rsidRDefault="00000000">
      <w:pPr>
        <w:pStyle w:val="ListParagraph"/>
        <w:numPr>
          <w:ilvl w:val="0"/>
          <w:numId w:val="3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Tilleggsstudier: 60 studiepoeng i historie og filosofi</w:t>
      </w:r>
      <w:r w:rsidR="0053156E">
        <w:rPr>
          <w:color w:val="000000" w:themeColor="text1"/>
        </w:rPr>
        <w:t>.</w:t>
      </w:r>
    </w:p>
    <w:p w14:paraId="17E2BE38" w14:textId="77777777" w:rsidR="004A1400" w:rsidRPr="006A1571" w:rsidRDefault="00000000">
      <w:pPr>
        <w:pBdr>
          <w:bottom w:val="single" w:sz="4" w:space="3" w:color="1B3A5C"/>
        </w:pBdr>
        <w:spacing w:before="300" w:after="100"/>
        <w:rPr>
          <w:color w:val="000000" w:themeColor="text1"/>
        </w:rPr>
      </w:pPr>
      <w:r w:rsidRPr="006A1571">
        <w:rPr>
          <w:b/>
          <w:bCs/>
          <w:color w:val="000000" w:themeColor="text1"/>
          <w:spacing w:val="50"/>
          <w:sz w:val="22"/>
          <w:szCs w:val="22"/>
        </w:rPr>
        <w:t>PROSJEKTER OG LEDERERFARING</w:t>
      </w:r>
    </w:p>
    <w:p w14:paraId="70A833FF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Medgrunnlegger og eventkoordinator</w:t>
      </w:r>
    </w:p>
    <w:p w14:paraId="7FDFACAD" w14:textId="68068E82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NJORD maritim</w:t>
      </w:r>
      <w:r w:rsidR="006A1571" w:rsidRPr="006A1571">
        <w:rPr>
          <w:i/>
          <w:iCs/>
          <w:color w:val="000000" w:themeColor="text1"/>
        </w:rPr>
        <w:t>e</w:t>
      </w:r>
      <w:r w:rsidRPr="006A1571">
        <w:rPr>
          <w:i/>
          <w:iCs/>
          <w:color w:val="000000" w:themeColor="text1"/>
        </w:rPr>
        <w:t xml:space="preserve"> studentforening, Oslo</w:t>
      </w:r>
      <w:r w:rsidRPr="006A1571">
        <w:rPr>
          <w:color w:val="000000" w:themeColor="text1"/>
        </w:rPr>
        <w:tab/>
        <w:t>Okt 2024–i dag</w:t>
      </w:r>
    </w:p>
    <w:p w14:paraId="42F07065" w14:textId="186243B8" w:rsidR="004A1400" w:rsidRPr="006A1571" w:rsidRDefault="00000000">
      <w:pPr>
        <w:pStyle w:val="ListParagraph"/>
        <w:numPr>
          <w:ilvl w:val="0"/>
          <w:numId w:val="4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 xml:space="preserve">Bygget opp foreningen fra bunnen til </w:t>
      </w:r>
      <w:r w:rsidR="00D31A56">
        <w:rPr>
          <w:color w:val="000000" w:themeColor="text1"/>
        </w:rPr>
        <w:t>over</w:t>
      </w:r>
      <w:r w:rsidRPr="006A1571">
        <w:rPr>
          <w:color w:val="000000" w:themeColor="text1"/>
        </w:rPr>
        <w:t xml:space="preserve"> 200 medlemmer på under to år</w:t>
      </w:r>
    </w:p>
    <w:p w14:paraId="4857BC65" w14:textId="70EECB80" w:rsidR="00D31A56" w:rsidRDefault="00D31A56">
      <w:pPr>
        <w:pStyle w:val="ListParagraph"/>
        <w:numPr>
          <w:ilvl w:val="0"/>
          <w:numId w:val="4"/>
        </w:numPr>
        <w:spacing w:after="30" w:line="264" w:lineRule="auto"/>
        <w:rPr>
          <w:color w:val="000000" w:themeColor="text1"/>
        </w:rPr>
      </w:pPr>
      <w:r w:rsidRPr="00D31A56">
        <w:rPr>
          <w:color w:val="000000" w:themeColor="text1"/>
        </w:rPr>
        <w:t>Har arrangert events i samarbeid med blant annet Astrup Fearnley, Nor-Shipping, Ocean Industry Forum Oslofjord og Norges Petroleumsforening</w:t>
      </w:r>
    </w:p>
    <w:p w14:paraId="3AD00A3D" w14:textId="228EF966" w:rsidR="004A1400" w:rsidRPr="006A1571" w:rsidRDefault="00E8558F">
      <w:pPr>
        <w:pStyle w:val="ListParagraph"/>
        <w:numPr>
          <w:ilvl w:val="0"/>
          <w:numId w:val="4"/>
        </w:numPr>
        <w:spacing w:after="30" w:line="264" w:lineRule="auto"/>
        <w:rPr>
          <w:color w:val="000000" w:themeColor="text1"/>
        </w:rPr>
      </w:pPr>
      <w:r>
        <w:rPr>
          <w:color w:val="000000" w:themeColor="text1"/>
        </w:rPr>
        <w:t xml:space="preserve">Programmert og gjennomført bedriftsbesøk, paneldebatter og </w:t>
      </w:r>
      <w:r w:rsidR="00C4266D">
        <w:rPr>
          <w:color w:val="000000" w:themeColor="text1"/>
        </w:rPr>
        <w:t>uformelle bransjetreff</w:t>
      </w:r>
      <w:r>
        <w:rPr>
          <w:color w:val="000000" w:themeColor="text1"/>
        </w:rPr>
        <w:t xml:space="preserve"> med næringslivsaktører og </w:t>
      </w:r>
      <w:r w:rsidR="00167CFA">
        <w:rPr>
          <w:color w:val="000000" w:themeColor="text1"/>
        </w:rPr>
        <w:t>bransjeorganisasjoner</w:t>
      </w:r>
    </w:p>
    <w:p w14:paraId="5A258E9D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Your Extreme — 48-timers casekonkurranse</w:t>
      </w:r>
    </w:p>
    <w:p w14:paraId="6DDD0FAC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Kongsberg Gruppen / NTNU</w:t>
      </w:r>
      <w:r w:rsidRPr="006A1571">
        <w:rPr>
          <w:color w:val="000000" w:themeColor="text1"/>
        </w:rPr>
        <w:tab/>
        <w:t>2018 og 2019</w:t>
      </w:r>
    </w:p>
    <w:p w14:paraId="54AF363D" w14:textId="77777777" w:rsidR="004A1400" w:rsidRPr="006A1571" w:rsidRDefault="00000000">
      <w:pPr>
        <w:pStyle w:val="ListParagraph"/>
        <w:numPr>
          <w:ilvl w:val="0"/>
          <w:numId w:val="5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Utviklet løsningsforslag på komplekse fremtidsscenarier innen teknologi og bærekraft i tverrfaglige team</w:t>
      </w:r>
    </w:p>
    <w:p w14:paraId="60C0ACA2" w14:textId="77777777" w:rsidR="004A1400" w:rsidRPr="006A1571" w:rsidRDefault="00000000">
      <w:pPr>
        <w:pStyle w:val="ListParagraph"/>
        <w:numPr>
          <w:ilvl w:val="0"/>
          <w:numId w:val="5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Presenterte analyse og anbefalinger for jury med representanter fra konsernledelsen</w:t>
      </w:r>
    </w:p>
    <w:p w14:paraId="5AABA0F6" w14:textId="77777777" w:rsidR="004A1400" w:rsidRPr="006A1571" w:rsidRDefault="00000000">
      <w:pPr>
        <w:pStyle w:val="ListParagraph"/>
        <w:numPr>
          <w:ilvl w:val="0"/>
          <w:numId w:val="5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Deltok to påfølgende år — bredere problemforståelse og sterkere leveranser i andre gjennomføring</w:t>
      </w:r>
    </w:p>
    <w:p w14:paraId="054ADC9B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Ambassadør</w:t>
      </w:r>
    </w:p>
    <w:p w14:paraId="23FDD49E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Nor-Shipping</w:t>
      </w:r>
      <w:r w:rsidRPr="006A1571">
        <w:rPr>
          <w:color w:val="000000" w:themeColor="text1"/>
        </w:rPr>
        <w:tab/>
        <w:t>Jun 2025</w:t>
      </w:r>
    </w:p>
    <w:p w14:paraId="5BD26E9D" w14:textId="77777777" w:rsidR="004A1400" w:rsidRPr="006A1571" w:rsidRDefault="00000000">
      <w:pPr>
        <w:pStyle w:val="ListParagraph"/>
        <w:numPr>
          <w:ilvl w:val="0"/>
          <w:numId w:val="6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Representerte Nor-Shipping overfor internasjonale aktører under verdens største maritime uke</w:t>
      </w:r>
    </w:p>
    <w:p w14:paraId="32EA663C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Grunnlegger</w:t>
      </w:r>
    </w:p>
    <w:p w14:paraId="6560E688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Oslo 3 løpeklubb</w:t>
      </w:r>
      <w:r w:rsidRPr="006A1571">
        <w:rPr>
          <w:color w:val="000000" w:themeColor="text1"/>
        </w:rPr>
        <w:tab/>
        <w:t>Aug 2023–i dag</w:t>
      </w:r>
    </w:p>
    <w:p w14:paraId="5178EE56" w14:textId="77777777" w:rsidR="004A1400" w:rsidRPr="006A1571" w:rsidRDefault="00000000">
      <w:pPr>
        <w:pStyle w:val="ListParagraph"/>
        <w:numPr>
          <w:ilvl w:val="0"/>
          <w:numId w:val="7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lastRenderedPageBreak/>
        <w:t>Startet og driver uformell løpeklubb i Oslo — organiserer fellestreninger og bygger fellesskap</w:t>
      </w:r>
    </w:p>
    <w:p w14:paraId="275C278B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Barsjef</w:t>
      </w:r>
    </w:p>
    <w:p w14:paraId="1565D238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Dragvollkjelleren studentbar, Trondheim</w:t>
      </w:r>
      <w:r w:rsidRPr="006A1571">
        <w:rPr>
          <w:color w:val="000000" w:themeColor="text1"/>
        </w:rPr>
        <w:tab/>
        <w:t>2019–2020</w:t>
      </w:r>
    </w:p>
    <w:p w14:paraId="7E3E7632" w14:textId="77777777" w:rsidR="004A1400" w:rsidRPr="006A1571" w:rsidRDefault="00000000">
      <w:pPr>
        <w:pStyle w:val="ListParagraph"/>
        <w:numPr>
          <w:ilvl w:val="0"/>
          <w:numId w:val="8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Ledet driften av studentbar med ansvar for økonomi, personal og arrangementer</w:t>
      </w:r>
    </w:p>
    <w:p w14:paraId="3D4963C9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Fagmedarbeider</w:t>
      </w:r>
    </w:p>
    <w:p w14:paraId="4385E704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Leviathan NTNU</w:t>
      </w:r>
      <w:r w:rsidRPr="006A1571">
        <w:rPr>
          <w:color w:val="000000" w:themeColor="text1"/>
        </w:rPr>
        <w:tab/>
        <w:t>2018–2019</w:t>
      </w:r>
    </w:p>
    <w:p w14:paraId="02FC6BDC" w14:textId="77777777" w:rsidR="004A1400" w:rsidRPr="006A1571" w:rsidRDefault="00000000">
      <w:pPr>
        <w:pStyle w:val="ListParagraph"/>
        <w:numPr>
          <w:ilvl w:val="0"/>
          <w:numId w:val="9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Bidro til faglig og sosialt miljø ved statsvitenskap på NTNU</w:t>
      </w:r>
    </w:p>
    <w:p w14:paraId="28C27D83" w14:textId="77777777" w:rsidR="004A1400" w:rsidRPr="006A1571" w:rsidRDefault="00000000">
      <w:pPr>
        <w:pBdr>
          <w:bottom w:val="single" w:sz="4" w:space="3" w:color="1B3A5C"/>
        </w:pBdr>
        <w:spacing w:before="300" w:after="100"/>
        <w:rPr>
          <w:color w:val="000000" w:themeColor="text1"/>
        </w:rPr>
      </w:pPr>
      <w:r w:rsidRPr="006A1571">
        <w:rPr>
          <w:b/>
          <w:bCs/>
          <w:color w:val="000000" w:themeColor="text1"/>
          <w:spacing w:val="50"/>
          <w:sz w:val="22"/>
          <w:szCs w:val="22"/>
        </w:rPr>
        <w:t>PROFESJONELL ERFARING</w:t>
      </w:r>
    </w:p>
    <w:p w14:paraId="0BCAF634" w14:textId="77777777" w:rsidR="00A20B61" w:rsidRPr="006A1571" w:rsidRDefault="00A20B61" w:rsidP="00A20B61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Butikkselger</w:t>
      </w:r>
    </w:p>
    <w:p w14:paraId="0453F219" w14:textId="77777777" w:rsidR="00A20B61" w:rsidRPr="006A1571" w:rsidRDefault="00A20B61" w:rsidP="00A20B61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John Henric, Oslo</w:t>
      </w:r>
      <w:r w:rsidRPr="006A1571">
        <w:rPr>
          <w:color w:val="000000" w:themeColor="text1"/>
        </w:rPr>
        <w:tab/>
        <w:t>Aug 2024–Feb 2025</w:t>
      </w:r>
    </w:p>
    <w:p w14:paraId="6691B865" w14:textId="6287C5EE" w:rsidR="00A20B61" w:rsidRPr="00A20B61" w:rsidRDefault="00A20B61" w:rsidP="00A20B61">
      <w:pPr>
        <w:pStyle w:val="ListParagraph"/>
        <w:numPr>
          <w:ilvl w:val="0"/>
          <w:numId w:val="12"/>
        </w:numPr>
        <w:spacing w:before="160" w:after="30" w:line="264" w:lineRule="auto"/>
        <w:rPr>
          <w:color w:val="000000" w:themeColor="text1"/>
        </w:rPr>
      </w:pPr>
      <w:r w:rsidRPr="00A20B61">
        <w:rPr>
          <w:color w:val="000000" w:themeColor="text1"/>
        </w:rPr>
        <w:t>Rådgivende salg og mersalg i motebransjen. Bygget faste kunderelasjoner gjennom aktiv behovsavdekking. Nådde jevnlig ukentlige salgsmål.</w:t>
      </w:r>
    </w:p>
    <w:p w14:paraId="4855D2F9" w14:textId="639BAEE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Løpeinstruktør</w:t>
      </w:r>
    </w:p>
    <w:p w14:paraId="1F8B76C5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SATS, Oslo</w:t>
      </w:r>
      <w:r w:rsidRPr="006A1571">
        <w:rPr>
          <w:color w:val="000000" w:themeColor="text1"/>
        </w:rPr>
        <w:tab/>
        <w:t>Des 2025–i dag</w:t>
      </w:r>
    </w:p>
    <w:p w14:paraId="44583503" w14:textId="77777777" w:rsidR="004A1400" w:rsidRPr="006A1571" w:rsidRDefault="00000000">
      <w:pPr>
        <w:pStyle w:val="ListParagraph"/>
        <w:numPr>
          <w:ilvl w:val="0"/>
          <w:numId w:val="10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Planlegger og leder strukturerte økter for grupper på alle nivåer. Tilpasser kommunikasjon til ulik erfaring og motivasjon.</w:t>
      </w:r>
    </w:p>
    <w:p w14:paraId="06F69EF1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Lærer (vikar)</w:t>
      </w:r>
    </w:p>
    <w:p w14:paraId="3E3C37C7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Nesodden kommune</w:t>
      </w:r>
      <w:r w:rsidRPr="006A1571">
        <w:rPr>
          <w:color w:val="000000" w:themeColor="text1"/>
        </w:rPr>
        <w:tab/>
        <w:t>Aug 2021–i dag</w:t>
      </w:r>
    </w:p>
    <w:p w14:paraId="273497EC" w14:textId="77777777" w:rsidR="004A1400" w:rsidRPr="006A1571" w:rsidRDefault="00000000">
      <w:pPr>
        <w:pStyle w:val="ListParagraph"/>
        <w:numPr>
          <w:ilvl w:val="0"/>
          <w:numId w:val="10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Underviser på ulike klassetrinn. Formidling, klasseledelse og tilpasning til ulike målgrupper.</w:t>
      </w:r>
    </w:p>
    <w:p w14:paraId="27B50F47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Hovmester</w:t>
      </w:r>
    </w:p>
    <w:p w14:paraId="6817E8C3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Taste og View by Taste, Nesodden / Bacalao Restaurant, Svolvær</w:t>
      </w:r>
      <w:r w:rsidRPr="006A1571">
        <w:rPr>
          <w:color w:val="000000" w:themeColor="text1"/>
        </w:rPr>
        <w:tab/>
        <w:t>2019–2024</w:t>
      </w:r>
    </w:p>
    <w:p w14:paraId="78497619" w14:textId="77777777" w:rsidR="004A1400" w:rsidRPr="006A1571" w:rsidRDefault="00000000">
      <w:pPr>
        <w:pStyle w:val="ListParagraph"/>
        <w:numPr>
          <w:ilvl w:val="0"/>
          <w:numId w:val="11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Koordinerte servering og drift under høyt trykk over flere sesonger. Opplæringsansvar for nye medarbeidere.</w:t>
      </w:r>
    </w:p>
    <w:p w14:paraId="3544A78D" w14:textId="77777777" w:rsidR="004A1400" w:rsidRPr="006A1571" w:rsidRDefault="00000000">
      <w:pPr>
        <w:spacing w:before="160"/>
        <w:rPr>
          <w:color w:val="000000" w:themeColor="text1"/>
        </w:rPr>
      </w:pPr>
      <w:r w:rsidRPr="006A1571">
        <w:rPr>
          <w:b/>
          <w:bCs/>
          <w:color w:val="000000" w:themeColor="text1"/>
          <w:sz w:val="21"/>
          <w:szCs w:val="21"/>
        </w:rPr>
        <w:t>Støttekontakt</w:t>
      </w:r>
    </w:p>
    <w:p w14:paraId="25DC997A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Nesodden kommune</w:t>
      </w:r>
      <w:r w:rsidRPr="006A1571">
        <w:rPr>
          <w:color w:val="000000" w:themeColor="text1"/>
        </w:rPr>
        <w:tab/>
        <w:t>2023–2024</w:t>
      </w:r>
    </w:p>
    <w:p w14:paraId="1AF89B37" w14:textId="77777777" w:rsidR="004A1400" w:rsidRPr="006A1571" w:rsidRDefault="00000000">
      <w:pPr>
        <w:pStyle w:val="ListParagraph"/>
        <w:numPr>
          <w:ilvl w:val="0"/>
          <w:numId w:val="11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Oppfølging av ungdom med behov for sosial støtte. Bygget tillit gjennom tilpasset, tålmodig veiledning.</w:t>
      </w:r>
    </w:p>
    <w:p w14:paraId="60598989" w14:textId="4197ACCC" w:rsidR="004A1400" w:rsidRPr="00A20B61" w:rsidRDefault="00000000" w:rsidP="00A20B61">
      <w:pPr>
        <w:spacing w:before="160" w:after="30" w:line="264" w:lineRule="auto"/>
        <w:rPr>
          <w:color w:val="000000" w:themeColor="text1"/>
        </w:rPr>
      </w:pPr>
      <w:r w:rsidRPr="00A20B61">
        <w:rPr>
          <w:b/>
          <w:bCs/>
          <w:color w:val="000000" w:themeColor="text1"/>
          <w:sz w:val="21"/>
          <w:szCs w:val="21"/>
        </w:rPr>
        <w:t>Telefonintervjuer</w:t>
      </w:r>
    </w:p>
    <w:p w14:paraId="65FE25DB" w14:textId="77777777" w:rsidR="004A1400" w:rsidRPr="006A1571" w:rsidRDefault="00000000">
      <w:pPr>
        <w:tabs>
          <w:tab w:val="right" w:pos="9306"/>
        </w:tabs>
        <w:spacing w:after="50"/>
        <w:rPr>
          <w:color w:val="000000" w:themeColor="text1"/>
        </w:rPr>
      </w:pPr>
      <w:r w:rsidRPr="006A1571">
        <w:rPr>
          <w:i/>
          <w:iCs/>
          <w:color w:val="000000" w:themeColor="text1"/>
        </w:rPr>
        <w:t>Norfakta markedsanalyse, Trondheim</w:t>
      </w:r>
      <w:r w:rsidRPr="006A1571">
        <w:rPr>
          <w:color w:val="000000" w:themeColor="text1"/>
        </w:rPr>
        <w:tab/>
        <w:t>2019–2021</w:t>
      </w:r>
    </w:p>
    <w:p w14:paraId="61FF41A3" w14:textId="77777777" w:rsidR="004A1400" w:rsidRPr="006A1571" w:rsidRDefault="00000000">
      <w:pPr>
        <w:pStyle w:val="ListParagraph"/>
        <w:numPr>
          <w:ilvl w:val="0"/>
          <w:numId w:val="12"/>
        </w:numPr>
        <w:spacing w:after="30" w:line="264" w:lineRule="auto"/>
        <w:rPr>
          <w:color w:val="000000" w:themeColor="text1"/>
        </w:rPr>
      </w:pPr>
      <w:r w:rsidRPr="006A1571">
        <w:rPr>
          <w:color w:val="000000" w:themeColor="text1"/>
        </w:rPr>
        <w:t>Høyt volum strukturerte intervjuer. Datainnsamling, kvalitetssikring og resultatkrav.</w:t>
      </w:r>
    </w:p>
    <w:p w14:paraId="6E6B4CA8" w14:textId="77777777" w:rsidR="00A20B61" w:rsidRDefault="00000000" w:rsidP="00A20B61">
      <w:pPr>
        <w:spacing w:before="120" w:after="80" w:line="264" w:lineRule="auto"/>
        <w:rPr>
          <w:color w:val="000000" w:themeColor="text1"/>
          <w:sz w:val="19"/>
          <w:szCs w:val="19"/>
        </w:rPr>
      </w:pPr>
      <w:r w:rsidRPr="006A1571">
        <w:rPr>
          <w:b/>
          <w:bCs/>
          <w:color w:val="000000" w:themeColor="text1"/>
          <w:sz w:val="19"/>
          <w:szCs w:val="19"/>
        </w:rPr>
        <w:t xml:space="preserve">Øvrig: </w:t>
      </w:r>
      <w:r w:rsidRPr="006A1571">
        <w:rPr>
          <w:color w:val="000000" w:themeColor="text1"/>
          <w:sz w:val="19"/>
          <w:szCs w:val="19"/>
        </w:rPr>
        <w:t>Lagermedarbeider, Oda (2017). Vekter, Zone Security (2017). Speaker, Nesodden Fotball (2017–2018). Taekwondo-instruktør, Nesodden IF (2015–2016).</w:t>
      </w:r>
      <w:r w:rsidR="00A20B61">
        <w:rPr>
          <w:color w:val="000000" w:themeColor="text1"/>
          <w:sz w:val="19"/>
          <w:szCs w:val="19"/>
        </w:rPr>
        <w:br/>
      </w:r>
    </w:p>
    <w:p w14:paraId="0F1A8957" w14:textId="63CDEF89" w:rsidR="00A20B61" w:rsidRPr="00A20B61" w:rsidRDefault="00A20B61" w:rsidP="00A20B61">
      <w:pPr>
        <w:pBdr>
          <w:bottom w:val="single" w:sz="4" w:space="1" w:color="auto"/>
        </w:pBdr>
        <w:spacing w:before="120" w:after="80" w:line="264" w:lineRule="auto"/>
        <w:rPr>
          <w:color w:val="000000" w:themeColor="text1"/>
          <w:sz w:val="19"/>
          <w:szCs w:val="19"/>
        </w:rPr>
      </w:pPr>
      <w:r>
        <w:rPr>
          <w:color w:val="000000" w:themeColor="text1"/>
          <w:sz w:val="19"/>
          <w:szCs w:val="19"/>
        </w:rPr>
        <w:br/>
      </w:r>
      <w:r>
        <w:rPr>
          <w:b/>
          <w:bCs/>
          <w:color w:val="000000" w:themeColor="text1"/>
          <w:spacing w:val="50"/>
          <w:sz w:val="22"/>
          <w:szCs w:val="22"/>
        </w:rPr>
        <w:t>FERDIGHETER</w:t>
      </w:r>
    </w:p>
    <w:p w14:paraId="74A23D67" w14:textId="72939504" w:rsidR="00A20B61" w:rsidRPr="00A20B61" w:rsidRDefault="00A20B61">
      <w:pPr>
        <w:spacing w:before="120" w:after="80" w:line="264" w:lineRule="auto"/>
        <w:rPr>
          <w:color w:val="000000" w:themeColor="text1"/>
        </w:rPr>
      </w:pPr>
      <w:r>
        <w:rPr>
          <w:color w:val="000000" w:themeColor="text1"/>
        </w:rPr>
        <w:t>Business Development</w:t>
      </w:r>
      <w:r w:rsidR="00247474">
        <w:rPr>
          <w:color w:val="000000" w:themeColor="text1"/>
        </w:rPr>
        <w:t>,</w:t>
      </w:r>
      <w:r>
        <w:rPr>
          <w:color w:val="000000" w:themeColor="text1"/>
        </w:rPr>
        <w:t xml:space="preserve"> Stakeholder Management</w:t>
      </w:r>
      <w:r w:rsidR="00247474">
        <w:rPr>
          <w:color w:val="000000" w:themeColor="text1"/>
        </w:rPr>
        <w:t>,</w:t>
      </w:r>
      <w:r>
        <w:rPr>
          <w:color w:val="000000" w:themeColor="text1"/>
        </w:rPr>
        <w:t xml:space="preserve"> Partner Relationship Management</w:t>
      </w:r>
      <w:r w:rsidR="00247474">
        <w:rPr>
          <w:color w:val="000000" w:themeColor="text1"/>
        </w:rPr>
        <w:t>,</w:t>
      </w:r>
      <w:r>
        <w:rPr>
          <w:color w:val="000000" w:themeColor="text1"/>
        </w:rPr>
        <w:t xml:space="preserve"> Sales</w:t>
      </w:r>
      <w:r w:rsidR="00247474">
        <w:rPr>
          <w:color w:val="000000" w:themeColor="text1"/>
        </w:rPr>
        <w:t>,</w:t>
      </w:r>
      <w:r>
        <w:rPr>
          <w:color w:val="000000" w:themeColor="text1"/>
        </w:rPr>
        <w:t xml:space="preserve"> Strategic Communication</w:t>
      </w:r>
      <w:r w:rsidR="00247474">
        <w:rPr>
          <w:color w:val="000000" w:themeColor="text1"/>
        </w:rPr>
        <w:t>,</w:t>
      </w:r>
      <w:r>
        <w:rPr>
          <w:color w:val="000000" w:themeColor="text1"/>
        </w:rPr>
        <w:t xml:space="preserve"> Prosjektledelse</w:t>
      </w:r>
      <w:r w:rsidR="00247474">
        <w:rPr>
          <w:color w:val="000000" w:themeColor="text1"/>
        </w:rPr>
        <w:t xml:space="preserve">, </w:t>
      </w:r>
      <w:r>
        <w:rPr>
          <w:color w:val="000000" w:themeColor="text1"/>
        </w:rPr>
        <w:t>OLS-regresjon og kvantitativ analyse</w:t>
      </w:r>
      <w:r w:rsidR="00247474">
        <w:rPr>
          <w:color w:val="000000" w:themeColor="text1"/>
        </w:rPr>
        <w:t>,</w:t>
      </w:r>
      <w:r>
        <w:rPr>
          <w:color w:val="000000" w:themeColor="text1"/>
        </w:rPr>
        <w:t xml:space="preserve"> Microsoft 365 </w:t>
      </w:r>
    </w:p>
    <w:p w14:paraId="6F3F7E9A" w14:textId="77777777" w:rsidR="00A20B61" w:rsidRPr="006A1571" w:rsidRDefault="00A20B61" w:rsidP="00A20B61">
      <w:pPr>
        <w:pBdr>
          <w:bottom w:val="single" w:sz="4" w:space="3" w:color="1B3A5C"/>
        </w:pBdr>
        <w:spacing w:before="300" w:after="100"/>
        <w:rPr>
          <w:color w:val="000000" w:themeColor="text1"/>
        </w:rPr>
      </w:pPr>
      <w:r w:rsidRPr="006A1571">
        <w:rPr>
          <w:b/>
          <w:bCs/>
          <w:color w:val="000000" w:themeColor="text1"/>
          <w:spacing w:val="50"/>
          <w:sz w:val="22"/>
          <w:szCs w:val="22"/>
        </w:rPr>
        <w:t>SPRÅK</w:t>
      </w:r>
    </w:p>
    <w:p w14:paraId="71E8C1DE" w14:textId="77777777" w:rsidR="00A20B61" w:rsidRPr="006A1571" w:rsidRDefault="00A20B61" w:rsidP="00A20B61">
      <w:pPr>
        <w:spacing w:after="80" w:line="264" w:lineRule="auto"/>
        <w:rPr>
          <w:color w:val="000000" w:themeColor="text1"/>
        </w:rPr>
      </w:pPr>
      <w:r w:rsidRPr="006A1571">
        <w:rPr>
          <w:b/>
          <w:bCs/>
          <w:color w:val="000000" w:themeColor="text1"/>
        </w:rPr>
        <w:t xml:space="preserve">Norsk </w:t>
      </w:r>
      <w:r w:rsidRPr="006A1571">
        <w:rPr>
          <w:color w:val="000000" w:themeColor="text1"/>
        </w:rPr>
        <w:t xml:space="preserve">morsmål (C2)    </w:t>
      </w:r>
      <w:r w:rsidRPr="006A1571">
        <w:rPr>
          <w:b/>
          <w:bCs/>
          <w:color w:val="000000" w:themeColor="text1"/>
        </w:rPr>
        <w:t xml:space="preserve">Engelsk </w:t>
      </w:r>
      <w:r w:rsidRPr="006A1571">
        <w:rPr>
          <w:color w:val="000000" w:themeColor="text1"/>
        </w:rPr>
        <w:t xml:space="preserve">tilsvarende morsmål (C2)    </w:t>
      </w:r>
      <w:r w:rsidRPr="006A1571">
        <w:rPr>
          <w:b/>
          <w:bCs/>
          <w:color w:val="000000" w:themeColor="text1"/>
        </w:rPr>
        <w:t xml:space="preserve">Tysk </w:t>
      </w:r>
      <w:r w:rsidRPr="006A1571">
        <w:rPr>
          <w:color w:val="000000" w:themeColor="text1"/>
        </w:rPr>
        <w:t>grunnleggende (A2)</w:t>
      </w:r>
    </w:p>
    <w:p w14:paraId="7D9599F0" w14:textId="77777777" w:rsidR="00A20B61" w:rsidRPr="006A1571" w:rsidRDefault="00A20B61">
      <w:pPr>
        <w:spacing w:before="120" w:after="80" w:line="264" w:lineRule="auto"/>
        <w:rPr>
          <w:color w:val="000000" w:themeColor="text1"/>
        </w:rPr>
      </w:pPr>
    </w:p>
    <w:sectPr w:rsidR="00A20B61" w:rsidRPr="006A1571">
      <w:pgSz w:w="11906" w:h="16838"/>
      <w:pgMar w:top="1200" w:right="1300" w:bottom="11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4F9"/>
    <w:multiLevelType w:val="hybridMultilevel"/>
    <w:tmpl w:val="7BF87A92"/>
    <w:lvl w:ilvl="0" w:tplc="BE0E9828">
      <w:start w:val="1"/>
      <w:numFmt w:val="bullet"/>
      <w:lvlText w:val="•"/>
      <w:lvlJc w:val="left"/>
      <w:pPr>
        <w:ind w:left="400" w:hanging="240"/>
      </w:pPr>
    </w:lvl>
    <w:lvl w:ilvl="1" w:tplc="C3F2BDB4">
      <w:numFmt w:val="decimal"/>
      <w:lvlText w:val=""/>
      <w:lvlJc w:val="left"/>
    </w:lvl>
    <w:lvl w:ilvl="2" w:tplc="2A84642C">
      <w:numFmt w:val="decimal"/>
      <w:lvlText w:val=""/>
      <w:lvlJc w:val="left"/>
    </w:lvl>
    <w:lvl w:ilvl="3" w:tplc="6B0070DE">
      <w:numFmt w:val="decimal"/>
      <w:lvlText w:val=""/>
      <w:lvlJc w:val="left"/>
    </w:lvl>
    <w:lvl w:ilvl="4" w:tplc="74567078">
      <w:numFmt w:val="decimal"/>
      <w:lvlText w:val=""/>
      <w:lvlJc w:val="left"/>
    </w:lvl>
    <w:lvl w:ilvl="5" w:tplc="3CD2AC38">
      <w:numFmt w:val="decimal"/>
      <w:lvlText w:val=""/>
      <w:lvlJc w:val="left"/>
    </w:lvl>
    <w:lvl w:ilvl="6" w:tplc="6B68FBB0">
      <w:numFmt w:val="decimal"/>
      <w:lvlText w:val=""/>
      <w:lvlJc w:val="left"/>
    </w:lvl>
    <w:lvl w:ilvl="7" w:tplc="5C3E258A">
      <w:numFmt w:val="decimal"/>
      <w:lvlText w:val=""/>
      <w:lvlJc w:val="left"/>
    </w:lvl>
    <w:lvl w:ilvl="8" w:tplc="7EFAC34E">
      <w:numFmt w:val="decimal"/>
      <w:lvlText w:val=""/>
      <w:lvlJc w:val="left"/>
    </w:lvl>
  </w:abstractNum>
  <w:abstractNum w:abstractNumId="1" w15:restartNumberingAfterBreak="0">
    <w:nsid w:val="1B391F52"/>
    <w:multiLevelType w:val="hybridMultilevel"/>
    <w:tmpl w:val="83665008"/>
    <w:lvl w:ilvl="0" w:tplc="A6CC5BFA">
      <w:start w:val="1"/>
      <w:numFmt w:val="bullet"/>
      <w:lvlText w:val="•"/>
      <w:lvlJc w:val="left"/>
      <w:pPr>
        <w:ind w:left="400" w:hanging="240"/>
      </w:pPr>
    </w:lvl>
    <w:lvl w:ilvl="1" w:tplc="11100702">
      <w:numFmt w:val="decimal"/>
      <w:lvlText w:val=""/>
      <w:lvlJc w:val="left"/>
    </w:lvl>
    <w:lvl w:ilvl="2" w:tplc="1CB6FA16">
      <w:numFmt w:val="decimal"/>
      <w:lvlText w:val=""/>
      <w:lvlJc w:val="left"/>
    </w:lvl>
    <w:lvl w:ilvl="3" w:tplc="BD946F70">
      <w:numFmt w:val="decimal"/>
      <w:lvlText w:val=""/>
      <w:lvlJc w:val="left"/>
    </w:lvl>
    <w:lvl w:ilvl="4" w:tplc="BBC85EA0">
      <w:numFmt w:val="decimal"/>
      <w:lvlText w:val=""/>
      <w:lvlJc w:val="left"/>
    </w:lvl>
    <w:lvl w:ilvl="5" w:tplc="8BF0E32C">
      <w:numFmt w:val="decimal"/>
      <w:lvlText w:val=""/>
      <w:lvlJc w:val="left"/>
    </w:lvl>
    <w:lvl w:ilvl="6" w:tplc="9484F86E">
      <w:numFmt w:val="decimal"/>
      <w:lvlText w:val=""/>
      <w:lvlJc w:val="left"/>
    </w:lvl>
    <w:lvl w:ilvl="7" w:tplc="55B2270E">
      <w:numFmt w:val="decimal"/>
      <w:lvlText w:val=""/>
      <w:lvlJc w:val="left"/>
    </w:lvl>
    <w:lvl w:ilvl="8" w:tplc="C9F69692">
      <w:numFmt w:val="decimal"/>
      <w:lvlText w:val=""/>
      <w:lvlJc w:val="left"/>
    </w:lvl>
  </w:abstractNum>
  <w:abstractNum w:abstractNumId="2" w15:restartNumberingAfterBreak="0">
    <w:nsid w:val="1D6C702C"/>
    <w:multiLevelType w:val="hybridMultilevel"/>
    <w:tmpl w:val="46407E04"/>
    <w:lvl w:ilvl="0" w:tplc="CBE46A88">
      <w:start w:val="1"/>
      <w:numFmt w:val="bullet"/>
      <w:lvlText w:val="•"/>
      <w:lvlJc w:val="left"/>
      <w:pPr>
        <w:ind w:left="400" w:hanging="240"/>
      </w:pPr>
    </w:lvl>
    <w:lvl w:ilvl="1" w:tplc="53FA220A">
      <w:numFmt w:val="decimal"/>
      <w:lvlText w:val=""/>
      <w:lvlJc w:val="left"/>
    </w:lvl>
    <w:lvl w:ilvl="2" w:tplc="2D02139C">
      <w:numFmt w:val="decimal"/>
      <w:lvlText w:val=""/>
      <w:lvlJc w:val="left"/>
    </w:lvl>
    <w:lvl w:ilvl="3" w:tplc="B1D27504">
      <w:numFmt w:val="decimal"/>
      <w:lvlText w:val=""/>
      <w:lvlJc w:val="left"/>
    </w:lvl>
    <w:lvl w:ilvl="4" w:tplc="84088F9E">
      <w:numFmt w:val="decimal"/>
      <w:lvlText w:val=""/>
      <w:lvlJc w:val="left"/>
    </w:lvl>
    <w:lvl w:ilvl="5" w:tplc="24740184">
      <w:numFmt w:val="decimal"/>
      <w:lvlText w:val=""/>
      <w:lvlJc w:val="left"/>
    </w:lvl>
    <w:lvl w:ilvl="6" w:tplc="882EEB0C">
      <w:numFmt w:val="decimal"/>
      <w:lvlText w:val=""/>
      <w:lvlJc w:val="left"/>
    </w:lvl>
    <w:lvl w:ilvl="7" w:tplc="D7E8897E">
      <w:numFmt w:val="decimal"/>
      <w:lvlText w:val=""/>
      <w:lvlJc w:val="left"/>
    </w:lvl>
    <w:lvl w:ilvl="8" w:tplc="4B0C9918">
      <w:numFmt w:val="decimal"/>
      <w:lvlText w:val=""/>
      <w:lvlJc w:val="left"/>
    </w:lvl>
  </w:abstractNum>
  <w:abstractNum w:abstractNumId="3" w15:restartNumberingAfterBreak="0">
    <w:nsid w:val="2B535669"/>
    <w:multiLevelType w:val="hybridMultilevel"/>
    <w:tmpl w:val="A5A8D0DC"/>
    <w:lvl w:ilvl="0" w:tplc="0ECC23AE">
      <w:start w:val="1"/>
      <w:numFmt w:val="bullet"/>
      <w:lvlText w:val="•"/>
      <w:lvlJc w:val="left"/>
      <w:pPr>
        <w:ind w:left="400" w:hanging="240"/>
      </w:pPr>
    </w:lvl>
    <w:lvl w:ilvl="1" w:tplc="38A814E4">
      <w:numFmt w:val="decimal"/>
      <w:lvlText w:val=""/>
      <w:lvlJc w:val="left"/>
    </w:lvl>
    <w:lvl w:ilvl="2" w:tplc="B574C518">
      <w:numFmt w:val="decimal"/>
      <w:lvlText w:val=""/>
      <w:lvlJc w:val="left"/>
    </w:lvl>
    <w:lvl w:ilvl="3" w:tplc="A9328A2C">
      <w:numFmt w:val="decimal"/>
      <w:lvlText w:val=""/>
      <w:lvlJc w:val="left"/>
    </w:lvl>
    <w:lvl w:ilvl="4" w:tplc="6512C1AC">
      <w:numFmt w:val="decimal"/>
      <w:lvlText w:val=""/>
      <w:lvlJc w:val="left"/>
    </w:lvl>
    <w:lvl w:ilvl="5" w:tplc="85A2F8B2">
      <w:numFmt w:val="decimal"/>
      <w:lvlText w:val=""/>
      <w:lvlJc w:val="left"/>
    </w:lvl>
    <w:lvl w:ilvl="6" w:tplc="784697CA">
      <w:numFmt w:val="decimal"/>
      <w:lvlText w:val=""/>
      <w:lvlJc w:val="left"/>
    </w:lvl>
    <w:lvl w:ilvl="7" w:tplc="A5B81168">
      <w:numFmt w:val="decimal"/>
      <w:lvlText w:val=""/>
      <w:lvlJc w:val="left"/>
    </w:lvl>
    <w:lvl w:ilvl="8" w:tplc="43BE4C08">
      <w:numFmt w:val="decimal"/>
      <w:lvlText w:val=""/>
      <w:lvlJc w:val="left"/>
    </w:lvl>
  </w:abstractNum>
  <w:abstractNum w:abstractNumId="4" w15:restartNumberingAfterBreak="0">
    <w:nsid w:val="2FCD75BD"/>
    <w:multiLevelType w:val="hybridMultilevel"/>
    <w:tmpl w:val="3A948A3A"/>
    <w:lvl w:ilvl="0" w:tplc="7D221BFC">
      <w:start w:val="1"/>
      <w:numFmt w:val="bullet"/>
      <w:lvlText w:val="•"/>
      <w:lvlJc w:val="left"/>
      <w:pPr>
        <w:ind w:left="400" w:hanging="240"/>
      </w:pPr>
    </w:lvl>
    <w:lvl w:ilvl="1" w:tplc="DDF6AB26">
      <w:numFmt w:val="decimal"/>
      <w:lvlText w:val=""/>
      <w:lvlJc w:val="left"/>
    </w:lvl>
    <w:lvl w:ilvl="2" w:tplc="4FFC0A44">
      <w:numFmt w:val="decimal"/>
      <w:lvlText w:val=""/>
      <w:lvlJc w:val="left"/>
    </w:lvl>
    <w:lvl w:ilvl="3" w:tplc="45ECCC0A">
      <w:numFmt w:val="decimal"/>
      <w:lvlText w:val=""/>
      <w:lvlJc w:val="left"/>
    </w:lvl>
    <w:lvl w:ilvl="4" w:tplc="3320D5A0">
      <w:numFmt w:val="decimal"/>
      <w:lvlText w:val=""/>
      <w:lvlJc w:val="left"/>
    </w:lvl>
    <w:lvl w:ilvl="5" w:tplc="FABA65B0">
      <w:numFmt w:val="decimal"/>
      <w:lvlText w:val=""/>
      <w:lvlJc w:val="left"/>
    </w:lvl>
    <w:lvl w:ilvl="6" w:tplc="689C893C">
      <w:numFmt w:val="decimal"/>
      <w:lvlText w:val=""/>
      <w:lvlJc w:val="left"/>
    </w:lvl>
    <w:lvl w:ilvl="7" w:tplc="23889AC6">
      <w:numFmt w:val="decimal"/>
      <w:lvlText w:val=""/>
      <w:lvlJc w:val="left"/>
    </w:lvl>
    <w:lvl w:ilvl="8" w:tplc="3EB895A4">
      <w:numFmt w:val="decimal"/>
      <w:lvlText w:val=""/>
      <w:lvlJc w:val="left"/>
    </w:lvl>
  </w:abstractNum>
  <w:abstractNum w:abstractNumId="5" w15:restartNumberingAfterBreak="0">
    <w:nsid w:val="3E5333E4"/>
    <w:multiLevelType w:val="hybridMultilevel"/>
    <w:tmpl w:val="FD1004AE"/>
    <w:lvl w:ilvl="0" w:tplc="FF748D84">
      <w:start w:val="1"/>
      <w:numFmt w:val="bullet"/>
      <w:lvlText w:val="•"/>
      <w:lvlJc w:val="left"/>
      <w:pPr>
        <w:ind w:left="400" w:hanging="240"/>
      </w:pPr>
    </w:lvl>
    <w:lvl w:ilvl="1" w:tplc="A906E58A">
      <w:numFmt w:val="decimal"/>
      <w:lvlText w:val=""/>
      <w:lvlJc w:val="left"/>
    </w:lvl>
    <w:lvl w:ilvl="2" w:tplc="64D84864">
      <w:numFmt w:val="decimal"/>
      <w:lvlText w:val=""/>
      <w:lvlJc w:val="left"/>
    </w:lvl>
    <w:lvl w:ilvl="3" w:tplc="98FA14BC">
      <w:numFmt w:val="decimal"/>
      <w:lvlText w:val=""/>
      <w:lvlJc w:val="left"/>
    </w:lvl>
    <w:lvl w:ilvl="4" w:tplc="D3F26D7E">
      <w:numFmt w:val="decimal"/>
      <w:lvlText w:val=""/>
      <w:lvlJc w:val="left"/>
    </w:lvl>
    <w:lvl w:ilvl="5" w:tplc="D486B1F2">
      <w:numFmt w:val="decimal"/>
      <w:lvlText w:val=""/>
      <w:lvlJc w:val="left"/>
    </w:lvl>
    <w:lvl w:ilvl="6" w:tplc="3D30D544">
      <w:numFmt w:val="decimal"/>
      <w:lvlText w:val=""/>
      <w:lvlJc w:val="left"/>
    </w:lvl>
    <w:lvl w:ilvl="7" w:tplc="2A821E6A">
      <w:numFmt w:val="decimal"/>
      <w:lvlText w:val=""/>
      <w:lvlJc w:val="left"/>
    </w:lvl>
    <w:lvl w:ilvl="8" w:tplc="3B801706">
      <w:numFmt w:val="decimal"/>
      <w:lvlText w:val=""/>
      <w:lvlJc w:val="left"/>
    </w:lvl>
  </w:abstractNum>
  <w:abstractNum w:abstractNumId="6" w15:restartNumberingAfterBreak="0">
    <w:nsid w:val="40983F2B"/>
    <w:multiLevelType w:val="hybridMultilevel"/>
    <w:tmpl w:val="3356C1B6"/>
    <w:lvl w:ilvl="0" w:tplc="076C2C62">
      <w:start w:val="1"/>
      <w:numFmt w:val="bullet"/>
      <w:lvlText w:val="•"/>
      <w:lvlJc w:val="left"/>
      <w:pPr>
        <w:ind w:left="400" w:hanging="240"/>
      </w:pPr>
    </w:lvl>
    <w:lvl w:ilvl="1" w:tplc="249CBCA0">
      <w:numFmt w:val="decimal"/>
      <w:lvlText w:val=""/>
      <w:lvlJc w:val="left"/>
    </w:lvl>
    <w:lvl w:ilvl="2" w:tplc="CBCE1130">
      <w:numFmt w:val="decimal"/>
      <w:lvlText w:val=""/>
      <w:lvlJc w:val="left"/>
    </w:lvl>
    <w:lvl w:ilvl="3" w:tplc="A776DD5C">
      <w:numFmt w:val="decimal"/>
      <w:lvlText w:val=""/>
      <w:lvlJc w:val="left"/>
    </w:lvl>
    <w:lvl w:ilvl="4" w:tplc="A9466D0E">
      <w:numFmt w:val="decimal"/>
      <w:lvlText w:val=""/>
      <w:lvlJc w:val="left"/>
    </w:lvl>
    <w:lvl w:ilvl="5" w:tplc="0D7462FA">
      <w:numFmt w:val="decimal"/>
      <w:lvlText w:val=""/>
      <w:lvlJc w:val="left"/>
    </w:lvl>
    <w:lvl w:ilvl="6" w:tplc="8774E86A">
      <w:numFmt w:val="decimal"/>
      <w:lvlText w:val=""/>
      <w:lvlJc w:val="left"/>
    </w:lvl>
    <w:lvl w:ilvl="7" w:tplc="E3D28158">
      <w:numFmt w:val="decimal"/>
      <w:lvlText w:val=""/>
      <w:lvlJc w:val="left"/>
    </w:lvl>
    <w:lvl w:ilvl="8" w:tplc="6F6863FE">
      <w:numFmt w:val="decimal"/>
      <w:lvlText w:val=""/>
      <w:lvlJc w:val="left"/>
    </w:lvl>
  </w:abstractNum>
  <w:abstractNum w:abstractNumId="7" w15:restartNumberingAfterBreak="0">
    <w:nsid w:val="455B7164"/>
    <w:multiLevelType w:val="hybridMultilevel"/>
    <w:tmpl w:val="BE7E6AEE"/>
    <w:lvl w:ilvl="0" w:tplc="92EAA060">
      <w:start w:val="1"/>
      <w:numFmt w:val="bullet"/>
      <w:lvlText w:val="•"/>
      <w:lvlJc w:val="left"/>
      <w:pPr>
        <w:ind w:left="400" w:hanging="240"/>
      </w:pPr>
    </w:lvl>
    <w:lvl w:ilvl="1" w:tplc="1A6268D2">
      <w:numFmt w:val="decimal"/>
      <w:lvlText w:val=""/>
      <w:lvlJc w:val="left"/>
    </w:lvl>
    <w:lvl w:ilvl="2" w:tplc="BAE8D2A2">
      <w:numFmt w:val="decimal"/>
      <w:lvlText w:val=""/>
      <w:lvlJc w:val="left"/>
    </w:lvl>
    <w:lvl w:ilvl="3" w:tplc="215E7D56">
      <w:numFmt w:val="decimal"/>
      <w:lvlText w:val=""/>
      <w:lvlJc w:val="left"/>
    </w:lvl>
    <w:lvl w:ilvl="4" w:tplc="EB9E91D0">
      <w:numFmt w:val="decimal"/>
      <w:lvlText w:val=""/>
      <w:lvlJc w:val="left"/>
    </w:lvl>
    <w:lvl w:ilvl="5" w:tplc="41D04452">
      <w:numFmt w:val="decimal"/>
      <w:lvlText w:val=""/>
      <w:lvlJc w:val="left"/>
    </w:lvl>
    <w:lvl w:ilvl="6" w:tplc="904A0B12">
      <w:numFmt w:val="decimal"/>
      <w:lvlText w:val=""/>
      <w:lvlJc w:val="left"/>
    </w:lvl>
    <w:lvl w:ilvl="7" w:tplc="243A3E4A">
      <w:numFmt w:val="decimal"/>
      <w:lvlText w:val=""/>
      <w:lvlJc w:val="left"/>
    </w:lvl>
    <w:lvl w:ilvl="8" w:tplc="0D3C1EE4">
      <w:numFmt w:val="decimal"/>
      <w:lvlText w:val=""/>
      <w:lvlJc w:val="left"/>
    </w:lvl>
  </w:abstractNum>
  <w:abstractNum w:abstractNumId="8" w15:restartNumberingAfterBreak="0">
    <w:nsid w:val="48B74ECF"/>
    <w:multiLevelType w:val="hybridMultilevel"/>
    <w:tmpl w:val="424001FE"/>
    <w:lvl w:ilvl="0" w:tplc="A4D632D8">
      <w:start w:val="1"/>
      <w:numFmt w:val="bullet"/>
      <w:lvlText w:val="•"/>
      <w:lvlJc w:val="left"/>
      <w:pPr>
        <w:ind w:left="400" w:hanging="240"/>
      </w:pPr>
    </w:lvl>
    <w:lvl w:ilvl="1" w:tplc="03341C34">
      <w:numFmt w:val="decimal"/>
      <w:lvlText w:val=""/>
      <w:lvlJc w:val="left"/>
    </w:lvl>
    <w:lvl w:ilvl="2" w:tplc="42088F5A">
      <w:numFmt w:val="decimal"/>
      <w:lvlText w:val=""/>
      <w:lvlJc w:val="left"/>
    </w:lvl>
    <w:lvl w:ilvl="3" w:tplc="ED206CEA">
      <w:numFmt w:val="decimal"/>
      <w:lvlText w:val=""/>
      <w:lvlJc w:val="left"/>
    </w:lvl>
    <w:lvl w:ilvl="4" w:tplc="B23C5748">
      <w:numFmt w:val="decimal"/>
      <w:lvlText w:val=""/>
      <w:lvlJc w:val="left"/>
    </w:lvl>
    <w:lvl w:ilvl="5" w:tplc="CF4E7B76">
      <w:numFmt w:val="decimal"/>
      <w:lvlText w:val=""/>
      <w:lvlJc w:val="left"/>
    </w:lvl>
    <w:lvl w:ilvl="6" w:tplc="C03AEE6E">
      <w:numFmt w:val="decimal"/>
      <w:lvlText w:val=""/>
      <w:lvlJc w:val="left"/>
    </w:lvl>
    <w:lvl w:ilvl="7" w:tplc="AE08E5A6">
      <w:numFmt w:val="decimal"/>
      <w:lvlText w:val=""/>
      <w:lvlJc w:val="left"/>
    </w:lvl>
    <w:lvl w:ilvl="8" w:tplc="8CEE2410">
      <w:numFmt w:val="decimal"/>
      <w:lvlText w:val=""/>
      <w:lvlJc w:val="left"/>
    </w:lvl>
  </w:abstractNum>
  <w:abstractNum w:abstractNumId="9" w15:restartNumberingAfterBreak="0">
    <w:nsid w:val="4E1E1A46"/>
    <w:multiLevelType w:val="hybridMultilevel"/>
    <w:tmpl w:val="4F9C8D9A"/>
    <w:lvl w:ilvl="0" w:tplc="EF9A9636">
      <w:start w:val="1"/>
      <w:numFmt w:val="bullet"/>
      <w:lvlText w:val="•"/>
      <w:lvlJc w:val="left"/>
      <w:pPr>
        <w:ind w:left="400" w:hanging="240"/>
      </w:pPr>
    </w:lvl>
    <w:lvl w:ilvl="1" w:tplc="3000FE00">
      <w:numFmt w:val="decimal"/>
      <w:lvlText w:val=""/>
      <w:lvlJc w:val="left"/>
    </w:lvl>
    <w:lvl w:ilvl="2" w:tplc="EFE82A2A">
      <w:numFmt w:val="decimal"/>
      <w:lvlText w:val=""/>
      <w:lvlJc w:val="left"/>
    </w:lvl>
    <w:lvl w:ilvl="3" w:tplc="F12E2750">
      <w:numFmt w:val="decimal"/>
      <w:lvlText w:val=""/>
      <w:lvlJc w:val="left"/>
    </w:lvl>
    <w:lvl w:ilvl="4" w:tplc="73CE2938">
      <w:numFmt w:val="decimal"/>
      <w:lvlText w:val=""/>
      <w:lvlJc w:val="left"/>
    </w:lvl>
    <w:lvl w:ilvl="5" w:tplc="D528E36C">
      <w:numFmt w:val="decimal"/>
      <w:lvlText w:val=""/>
      <w:lvlJc w:val="left"/>
    </w:lvl>
    <w:lvl w:ilvl="6" w:tplc="269EF148">
      <w:numFmt w:val="decimal"/>
      <w:lvlText w:val=""/>
      <w:lvlJc w:val="left"/>
    </w:lvl>
    <w:lvl w:ilvl="7" w:tplc="E69CB0EE">
      <w:numFmt w:val="decimal"/>
      <w:lvlText w:val=""/>
      <w:lvlJc w:val="left"/>
    </w:lvl>
    <w:lvl w:ilvl="8" w:tplc="26FCDFA8">
      <w:numFmt w:val="decimal"/>
      <w:lvlText w:val=""/>
      <w:lvlJc w:val="left"/>
    </w:lvl>
  </w:abstractNum>
  <w:abstractNum w:abstractNumId="10" w15:restartNumberingAfterBreak="0">
    <w:nsid w:val="65831160"/>
    <w:multiLevelType w:val="hybridMultilevel"/>
    <w:tmpl w:val="9A869F44"/>
    <w:lvl w:ilvl="0" w:tplc="6E10BC84">
      <w:start w:val="1"/>
      <w:numFmt w:val="bullet"/>
      <w:lvlText w:val="●"/>
      <w:lvlJc w:val="left"/>
      <w:pPr>
        <w:ind w:left="720" w:hanging="360"/>
      </w:pPr>
    </w:lvl>
    <w:lvl w:ilvl="1" w:tplc="A100FA66">
      <w:start w:val="1"/>
      <w:numFmt w:val="bullet"/>
      <w:lvlText w:val="○"/>
      <w:lvlJc w:val="left"/>
      <w:pPr>
        <w:ind w:left="1440" w:hanging="360"/>
      </w:pPr>
    </w:lvl>
    <w:lvl w:ilvl="2" w:tplc="D0469F34">
      <w:start w:val="1"/>
      <w:numFmt w:val="bullet"/>
      <w:lvlText w:val="■"/>
      <w:lvlJc w:val="left"/>
      <w:pPr>
        <w:ind w:left="2160" w:hanging="360"/>
      </w:pPr>
    </w:lvl>
    <w:lvl w:ilvl="3" w:tplc="07967624">
      <w:start w:val="1"/>
      <w:numFmt w:val="bullet"/>
      <w:lvlText w:val="●"/>
      <w:lvlJc w:val="left"/>
      <w:pPr>
        <w:ind w:left="2880" w:hanging="360"/>
      </w:pPr>
    </w:lvl>
    <w:lvl w:ilvl="4" w:tplc="CE46F04C">
      <w:start w:val="1"/>
      <w:numFmt w:val="bullet"/>
      <w:lvlText w:val="○"/>
      <w:lvlJc w:val="left"/>
      <w:pPr>
        <w:ind w:left="3600" w:hanging="360"/>
      </w:pPr>
    </w:lvl>
    <w:lvl w:ilvl="5" w:tplc="4724B6A2">
      <w:start w:val="1"/>
      <w:numFmt w:val="bullet"/>
      <w:lvlText w:val="■"/>
      <w:lvlJc w:val="left"/>
      <w:pPr>
        <w:ind w:left="4320" w:hanging="360"/>
      </w:pPr>
    </w:lvl>
    <w:lvl w:ilvl="6" w:tplc="13A4CB62">
      <w:start w:val="1"/>
      <w:numFmt w:val="bullet"/>
      <w:lvlText w:val="●"/>
      <w:lvlJc w:val="left"/>
      <w:pPr>
        <w:ind w:left="5040" w:hanging="360"/>
      </w:pPr>
    </w:lvl>
    <w:lvl w:ilvl="7" w:tplc="01A4526A">
      <w:start w:val="1"/>
      <w:numFmt w:val="bullet"/>
      <w:lvlText w:val="●"/>
      <w:lvlJc w:val="left"/>
      <w:pPr>
        <w:ind w:left="5760" w:hanging="360"/>
      </w:pPr>
    </w:lvl>
    <w:lvl w:ilvl="8" w:tplc="476421C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8DA31AE"/>
    <w:multiLevelType w:val="hybridMultilevel"/>
    <w:tmpl w:val="20E44674"/>
    <w:lvl w:ilvl="0" w:tplc="2130A79C">
      <w:start w:val="1"/>
      <w:numFmt w:val="bullet"/>
      <w:lvlText w:val="•"/>
      <w:lvlJc w:val="left"/>
      <w:pPr>
        <w:ind w:left="400" w:hanging="240"/>
      </w:pPr>
    </w:lvl>
    <w:lvl w:ilvl="1" w:tplc="A34AD0A6">
      <w:numFmt w:val="decimal"/>
      <w:lvlText w:val=""/>
      <w:lvlJc w:val="left"/>
    </w:lvl>
    <w:lvl w:ilvl="2" w:tplc="EAA6A90E">
      <w:numFmt w:val="decimal"/>
      <w:lvlText w:val=""/>
      <w:lvlJc w:val="left"/>
    </w:lvl>
    <w:lvl w:ilvl="3" w:tplc="20B8BEBC">
      <w:numFmt w:val="decimal"/>
      <w:lvlText w:val=""/>
      <w:lvlJc w:val="left"/>
    </w:lvl>
    <w:lvl w:ilvl="4" w:tplc="D44263A6">
      <w:numFmt w:val="decimal"/>
      <w:lvlText w:val=""/>
      <w:lvlJc w:val="left"/>
    </w:lvl>
    <w:lvl w:ilvl="5" w:tplc="56C89AB4">
      <w:numFmt w:val="decimal"/>
      <w:lvlText w:val=""/>
      <w:lvlJc w:val="left"/>
    </w:lvl>
    <w:lvl w:ilvl="6" w:tplc="5D6C7FBE">
      <w:numFmt w:val="decimal"/>
      <w:lvlText w:val=""/>
      <w:lvlJc w:val="left"/>
    </w:lvl>
    <w:lvl w:ilvl="7" w:tplc="2BFE2634">
      <w:numFmt w:val="decimal"/>
      <w:lvlText w:val=""/>
      <w:lvlJc w:val="left"/>
    </w:lvl>
    <w:lvl w:ilvl="8" w:tplc="E47E6DE8">
      <w:numFmt w:val="decimal"/>
      <w:lvlText w:val=""/>
      <w:lvlJc w:val="left"/>
    </w:lvl>
  </w:abstractNum>
  <w:abstractNum w:abstractNumId="12" w15:restartNumberingAfterBreak="0">
    <w:nsid w:val="7BF37A90"/>
    <w:multiLevelType w:val="hybridMultilevel"/>
    <w:tmpl w:val="862CACCE"/>
    <w:lvl w:ilvl="0" w:tplc="E8D8427C">
      <w:start w:val="1"/>
      <w:numFmt w:val="bullet"/>
      <w:lvlText w:val="•"/>
      <w:lvlJc w:val="left"/>
      <w:pPr>
        <w:ind w:left="400" w:hanging="240"/>
      </w:pPr>
    </w:lvl>
    <w:lvl w:ilvl="1" w:tplc="1562CF86">
      <w:numFmt w:val="decimal"/>
      <w:lvlText w:val=""/>
      <w:lvlJc w:val="left"/>
    </w:lvl>
    <w:lvl w:ilvl="2" w:tplc="DDE2C2BE">
      <w:numFmt w:val="decimal"/>
      <w:lvlText w:val=""/>
      <w:lvlJc w:val="left"/>
    </w:lvl>
    <w:lvl w:ilvl="3" w:tplc="6B1EE01C">
      <w:numFmt w:val="decimal"/>
      <w:lvlText w:val=""/>
      <w:lvlJc w:val="left"/>
    </w:lvl>
    <w:lvl w:ilvl="4" w:tplc="21E6C39C">
      <w:numFmt w:val="decimal"/>
      <w:lvlText w:val=""/>
      <w:lvlJc w:val="left"/>
    </w:lvl>
    <w:lvl w:ilvl="5" w:tplc="B56200AE">
      <w:numFmt w:val="decimal"/>
      <w:lvlText w:val=""/>
      <w:lvlJc w:val="left"/>
    </w:lvl>
    <w:lvl w:ilvl="6" w:tplc="8222C58E">
      <w:numFmt w:val="decimal"/>
      <w:lvlText w:val=""/>
      <w:lvlJc w:val="left"/>
    </w:lvl>
    <w:lvl w:ilvl="7" w:tplc="7DE062FC">
      <w:numFmt w:val="decimal"/>
      <w:lvlText w:val=""/>
      <w:lvlJc w:val="left"/>
    </w:lvl>
    <w:lvl w:ilvl="8" w:tplc="F27C0EE2">
      <w:numFmt w:val="decimal"/>
      <w:lvlText w:val=""/>
      <w:lvlJc w:val="left"/>
    </w:lvl>
  </w:abstractNum>
  <w:num w:numId="1" w16cid:durableId="491263703">
    <w:abstractNumId w:val="10"/>
    <w:lvlOverride w:ilvl="0">
      <w:startOverride w:val="1"/>
    </w:lvlOverride>
  </w:num>
  <w:num w:numId="2" w16cid:durableId="379207025">
    <w:abstractNumId w:val="0"/>
    <w:lvlOverride w:ilvl="0">
      <w:startOverride w:val="1"/>
    </w:lvlOverride>
  </w:num>
  <w:num w:numId="3" w16cid:durableId="641009546">
    <w:abstractNumId w:val="4"/>
    <w:lvlOverride w:ilvl="0">
      <w:startOverride w:val="1"/>
    </w:lvlOverride>
  </w:num>
  <w:num w:numId="4" w16cid:durableId="1243219116">
    <w:abstractNumId w:val="5"/>
    <w:lvlOverride w:ilvl="0">
      <w:startOverride w:val="1"/>
    </w:lvlOverride>
  </w:num>
  <w:num w:numId="5" w16cid:durableId="544567288">
    <w:abstractNumId w:val="11"/>
    <w:lvlOverride w:ilvl="0">
      <w:startOverride w:val="1"/>
    </w:lvlOverride>
  </w:num>
  <w:num w:numId="6" w16cid:durableId="1260212789">
    <w:abstractNumId w:val="8"/>
    <w:lvlOverride w:ilvl="0">
      <w:startOverride w:val="1"/>
    </w:lvlOverride>
  </w:num>
  <w:num w:numId="7" w16cid:durableId="240795208">
    <w:abstractNumId w:val="12"/>
    <w:lvlOverride w:ilvl="0">
      <w:startOverride w:val="1"/>
    </w:lvlOverride>
  </w:num>
  <w:num w:numId="8" w16cid:durableId="349576302">
    <w:abstractNumId w:val="3"/>
    <w:lvlOverride w:ilvl="0">
      <w:startOverride w:val="1"/>
    </w:lvlOverride>
  </w:num>
  <w:num w:numId="9" w16cid:durableId="1315112141">
    <w:abstractNumId w:val="1"/>
    <w:lvlOverride w:ilvl="0">
      <w:startOverride w:val="1"/>
    </w:lvlOverride>
  </w:num>
  <w:num w:numId="10" w16cid:durableId="1923829638">
    <w:abstractNumId w:val="9"/>
    <w:lvlOverride w:ilvl="0">
      <w:startOverride w:val="1"/>
    </w:lvlOverride>
  </w:num>
  <w:num w:numId="11" w16cid:durableId="406877166">
    <w:abstractNumId w:val="2"/>
    <w:lvlOverride w:ilvl="0">
      <w:startOverride w:val="1"/>
    </w:lvlOverride>
  </w:num>
  <w:num w:numId="12" w16cid:durableId="181726330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400"/>
    <w:rsid w:val="00020329"/>
    <w:rsid w:val="00045DE7"/>
    <w:rsid w:val="00115050"/>
    <w:rsid w:val="00167CFA"/>
    <w:rsid w:val="00247474"/>
    <w:rsid w:val="002976F1"/>
    <w:rsid w:val="004A1400"/>
    <w:rsid w:val="0053156E"/>
    <w:rsid w:val="006A1571"/>
    <w:rsid w:val="008D4EC7"/>
    <w:rsid w:val="00A20B61"/>
    <w:rsid w:val="00A4656C"/>
    <w:rsid w:val="00C4266D"/>
    <w:rsid w:val="00D31A56"/>
    <w:rsid w:val="00E8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12926D"/>
  <w15:docId w15:val="{404750B6-8DB5-C344-87C4-26945946C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N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Jakob Hake-Steffensen</cp:lastModifiedBy>
  <cp:revision>4</cp:revision>
  <dcterms:created xsi:type="dcterms:W3CDTF">2026-06-01T14:06:00Z</dcterms:created>
  <dcterms:modified xsi:type="dcterms:W3CDTF">2026-06-01T14:08:00Z</dcterms:modified>
</cp:coreProperties>
</file>