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2679" w:rsidRDefault="00FD2679" w:rsidP="00FD2679">
      <w:pPr>
        <w:sectPr w:rsidR="00FD2679" w:rsidSect="00FA6795">
          <w:headerReference w:type="default" r:id="rId13"/>
          <w:footerReference w:type="default" r:id="rId14"/>
          <w:pgSz w:w="11906" w:h="16838"/>
          <w:pgMar w:top="1417" w:right="1417" w:bottom="1417" w:left="1417" w:header="708" w:footer="708" w:gutter="0"/>
          <w:cols w:space="708"/>
          <w:docGrid w:linePitch="360"/>
        </w:sectPr>
      </w:pPr>
    </w:p>
    <w:p w:rsidR="00621A80" w:rsidRPr="00E70295" w:rsidRDefault="00AA0D59" w:rsidP="00EF3AB1">
      <w:pPr>
        <w:pStyle w:val="Heading1"/>
      </w:pPr>
      <w:bookmarkStart w:id="0" w:name="_Toc788904"/>
      <w:bookmarkStart w:id="1" w:name="_Toc943451"/>
      <w:bookmarkStart w:id="2" w:name="_Toc1128970"/>
      <w:bookmarkStart w:id="3" w:name="_Toc1549431"/>
      <w:bookmarkStart w:id="4" w:name="_Toc1549781"/>
      <w:bookmarkStart w:id="5" w:name="_Toc2092728"/>
      <w:r w:rsidRPr="00E70295">
        <w:lastRenderedPageBreak/>
        <w:t>Table of</w:t>
      </w:r>
      <w:r w:rsidR="00EF3AB1">
        <w:t xml:space="preserve"> </w:t>
      </w:r>
      <w:r w:rsidRPr="00E70295">
        <w:t>contents</w:t>
      </w:r>
      <w:bookmarkEnd w:id="0"/>
      <w:bookmarkEnd w:id="1"/>
      <w:bookmarkEnd w:id="2"/>
      <w:bookmarkEnd w:id="3"/>
      <w:bookmarkEnd w:id="4"/>
      <w:bookmarkEnd w:id="5"/>
    </w:p>
    <w:p w:rsidR="00941F8F" w:rsidRDefault="00C3538C">
      <w:pPr>
        <w:pStyle w:val="TOC1"/>
        <w:rPr>
          <w:rFonts w:asciiTheme="minorHAnsi" w:eastAsiaTheme="minorEastAsia" w:hAnsiTheme="minorHAnsi" w:cstheme="minorBidi"/>
          <w:b w:val="0"/>
          <w:caps w:val="0"/>
          <w:sz w:val="22"/>
          <w:szCs w:val="22"/>
        </w:rPr>
      </w:pPr>
      <w:r w:rsidRPr="00C3538C">
        <w:rPr>
          <w:rFonts w:ascii="Times New Roman" w:hAnsi="Times New Roman"/>
          <w:bCs/>
        </w:rPr>
        <w:fldChar w:fldCharType="begin"/>
      </w:r>
      <w:r w:rsidR="00621A80" w:rsidRPr="00C103B5">
        <w:rPr>
          <w:rFonts w:ascii="Times New Roman" w:hAnsi="Times New Roman"/>
          <w:bCs/>
        </w:rPr>
        <w:instrText xml:space="preserve"> TOC \o "1-3" \h \z \u </w:instrText>
      </w:r>
      <w:r w:rsidRPr="00C3538C">
        <w:rPr>
          <w:rFonts w:ascii="Times New Roman" w:hAnsi="Times New Roman"/>
          <w:bCs/>
        </w:rPr>
        <w:fldChar w:fldCharType="separate"/>
      </w:r>
      <w:hyperlink w:anchor="_Toc2092728" w:history="1">
        <w:r w:rsidR="00941F8F" w:rsidRPr="00B827AD">
          <w:rPr>
            <w:rStyle w:val="Hyperlink"/>
            <w:lang w:val="en-US"/>
          </w:rPr>
          <w:t>1</w:t>
        </w:r>
        <w:r w:rsidR="00941F8F">
          <w:rPr>
            <w:rFonts w:asciiTheme="minorHAnsi" w:eastAsiaTheme="minorEastAsia" w:hAnsiTheme="minorHAnsi" w:cstheme="minorBidi"/>
            <w:b w:val="0"/>
            <w:caps w:val="0"/>
            <w:sz w:val="22"/>
            <w:szCs w:val="22"/>
          </w:rPr>
          <w:tab/>
        </w:r>
        <w:r w:rsidR="00941F8F" w:rsidRPr="00B827AD">
          <w:rPr>
            <w:rStyle w:val="Hyperlink"/>
          </w:rPr>
          <w:t>Table of contents</w:t>
        </w:r>
        <w:r w:rsidR="00941F8F">
          <w:rPr>
            <w:webHidden/>
          </w:rPr>
          <w:tab/>
        </w:r>
        <w:r>
          <w:rPr>
            <w:webHidden/>
          </w:rPr>
          <w:fldChar w:fldCharType="begin"/>
        </w:r>
        <w:r w:rsidR="00941F8F">
          <w:rPr>
            <w:webHidden/>
          </w:rPr>
          <w:instrText xml:space="preserve"> PAGEREF _Toc2092728 \h </w:instrText>
        </w:r>
        <w:r>
          <w:rPr>
            <w:webHidden/>
          </w:rPr>
        </w:r>
        <w:r>
          <w:rPr>
            <w:webHidden/>
          </w:rPr>
          <w:fldChar w:fldCharType="separate"/>
        </w:r>
        <w:r w:rsidR="00941F8F">
          <w:rPr>
            <w:webHidden/>
          </w:rPr>
          <w:t>1</w:t>
        </w:r>
        <w:r>
          <w:rPr>
            <w:webHidden/>
          </w:rPr>
          <w:fldChar w:fldCharType="end"/>
        </w:r>
      </w:hyperlink>
    </w:p>
    <w:p w:rsidR="00941F8F" w:rsidRDefault="00C3538C">
      <w:pPr>
        <w:pStyle w:val="TOC1"/>
        <w:rPr>
          <w:rFonts w:asciiTheme="minorHAnsi" w:eastAsiaTheme="minorEastAsia" w:hAnsiTheme="minorHAnsi" w:cstheme="minorBidi"/>
          <w:b w:val="0"/>
          <w:caps w:val="0"/>
          <w:sz w:val="22"/>
          <w:szCs w:val="22"/>
        </w:rPr>
      </w:pPr>
      <w:hyperlink w:anchor="_Toc2092729" w:history="1">
        <w:r w:rsidR="00941F8F" w:rsidRPr="00B827AD">
          <w:rPr>
            <w:rStyle w:val="Hyperlink"/>
            <w:lang w:val="en-US"/>
          </w:rPr>
          <w:t>2</w:t>
        </w:r>
        <w:r w:rsidR="00941F8F">
          <w:rPr>
            <w:rFonts w:asciiTheme="minorHAnsi" w:eastAsiaTheme="minorEastAsia" w:hAnsiTheme="minorHAnsi" w:cstheme="minorBidi"/>
            <w:b w:val="0"/>
            <w:caps w:val="0"/>
            <w:sz w:val="22"/>
            <w:szCs w:val="22"/>
          </w:rPr>
          <w:tab/>
        </w:r>
        <w:r w:rsidR="00941F8F" w:rsidRPr="00B827AD">
          <w:rPr>
            <w:rStyle w:val="Hyperlink"/>
          </w:rPr>
          <w:t>Introduction</w:t>
        </w:r>
        <w:r w:rsidR="00941F8F">
          <w:rPr>
            <w:webHidden/>
          </w:rPr>
          <w:tab/>
        </w:r>
        <w:r>
          <w:rPr>
            <w:webHidden/>
          </w:rPr>
          <w:fldChar w:fldCharType="begin"/>
        </w:r>
        <w:r w:rsidR="00941F8F">
          <w:rPr>
            <w:webHidden/>
          </w:rPr>
          <w:instrText xml:space="preserve"> PAGEREF _Toc2092729 \h </w:instrText>
        </w:r>
        <w:r>
          <w:rPr>
            <w:webHidden/>
          </w:rPr>
        </w:r>
        <w:r>
          <w:rPr>
            <w:webHidden/>
          </w:rPr>
          <w:fldChar w:fldCharType="separate"/>
        </w:r>
        <w:r w:rsidR="00941F8F">
          <w:rPr>
            <w:webHidden/>
          </w:rPr>
          <w:t>2</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30" w:history="1">
        <w:r w:rsidR="00941F8F" w:rsidRPr="00B827AD">
          <w:rPr>
            <w:rStyle w:val="Hyperlink"/>
            <w:lang w:val="en-US"/>
          </w:rPr>
          <w:t>2.1</w:t>
        </w:r>
        <w:r w:rsidR="00941F8F">
          <w:rPr>
            <w:rFonts w:asciiTheme="minorHAnsi" w:eastAsiaTheme="minorEastAsia" w:hAnsiTheme="minorHAnsi" w:cstheme="minorBidi"/>
            <w:smallCaps w:val="0"/>
            <w:sz w:val="22"/>
            <w:szCs w:val="22"/>
          </w:rPr>
          <w:tab/>
        </w:r>
        <w:r w:rsidR="00941F8F" w:rsidRPr="00B827AD">
          <w:rPr>
            <w:rStyle w:val="Hyperlink"/>
          </w:rPr>
          <w:t>Background</w:t>
        </w:r>
        <w:r w:rsidR="00941F8F">
          <w:rPr>
            <w:webHidden/>
          </w:rPr>
          <w:tab/>
        </w:r>
        <w:r>
          <w:rPr>
            <w:webHidden/>
          </w:rPr>
          <w:fldChar w:fldCharType="begin"/>
        </w:r>
        <w:r w:rsidR="00941F8F">
          <w:rPr>
            <w:webHidden/>
          </w:rPr>
          <w:instrText xml:space="preserve"> PAGEREF _Toc2092730 \h </w:instrText>
        </w:r>
        <w:r>
          <w:rPr>
            <w:webHidden/>
          </w:rPr>
        </w:r>
        <w:r>
          <w:rPr>
            <w:webHidden/>
          </w:rPr>
          <w:fldChar w:fldCharType="separate"/>
        </w:r>
        <w:r w:rsidR="00941F8F">
          <w:rPr>
            <w:webHidden/>
          </w:rPr>
          <w:t>2</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31" w:history="1">
        <w:r w:rsidR="00941F8F" w:rsidRPr="00B827AD">
          <w:rPr>
            <w:rStyle w:val="Hyperlink"/>
            <w:lang w:val="en-US"/>
          </w:rPr>
          <w:t>2.2</w:t>
        </w:r>
        <w:r w:rsidR="00941F8F">
          <w:rPr>
            <w:rFonts w:asciiTheme="minorHAnsi" w:eastAsiaTheme="minorEastAsia" w:hAnsiTheme="minorHAnsi" w:cstheme="minorBidi"/>
            <w:smallCaps w:val="0"/>
            <w:sz w:val="22"/>
            <w:szCs w:val="22"/>
          </w:rPr>
          <w:tab/>
        </w:r>
        <w:r w:rsidR="00941F8F" w:rsidRPr="00B827AD">
          <w:rPr>
            <w:rStyle w:val="Hyperlink"/>
          </w:rPr>
          <w:t>Purpose</w:t>
        </w:r>
        <w:r w:rsidR="00941F8F">
          <w:rPr>
            <w:webHidden/>
          </w:rPr>
          <w:tab/>
        </w:r>
        <w:r>
          <w:rPr>
            <w:webHidden/>
          </w:rPr>
          <w:fldChar w:fldCharType="begin"/>
        </w:r>
        <w:r w:rsidR="00941F8F">
          <w:rPr>
            <w:webHidden/>
          </w:rPr>
          <w:instrText xml:space="preserve"> PAGEREF _Toc2092731 \h </w:instrText>
        </w:r>
        <w:r>
          <w:rPr>
            <w:webHidden/>
          </w:rPr>
        </w:r>
        <w:r>
          <w:rPr>
            <w:webHidden/>
          </w:rPr>
          <w:fldChar w:fldCharType="separate"/>
        </w:r>
        <w:r w:rsidR="00941F8F">
          <w:rPr>
            <w:webHidden/>
          </w:rPr>
          <w:t>2</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32" w:history="1">
        <w:r w:rsidR="00941F8F" w:rsidRPr="00B827AD">
          <w:rPr>
            <w:rStyle w:val="Hyperlink"/>
            <w:lang w:val="en-US"/>
          </w:rPr>
          <w:t>2.3</w:t>
        </w:r>
        <w:r w:rsidR="00941F8F">
          <w:rPr>
            <w:rFonts w:asciiTheme="minorHAnsi" w:eastAsiaTheme="minorEastAsia" w:hAnsiTheme="minorHAnsi" w:cstheme="minorBidi"/>
            <w:smallCaps w:val="0"/>
            <w:sz w:val="22"/>
            <w:szCs w:val="22"/>
          </w:rPr>
          <w:tab/>
        </w:r>
        <w:r w:rsidR="00941F8F" w:rsidRPr="00B827AD">
          <w:rPr>
            <w:rStyle w:val="Hyperlink"/>
          </w:rPr>
          <w:t>Terms &amp; definitions</w:t>
        </w:r>
        <w:r w:rsidR="00941F8F">
          <w:rPr>
            <w:webHidden/>
          </w:rPr>
          <w:tab/>
        </w:r>
        <w:r>
          <w:rPr>
            <w:webHidden/>
          </w:rPr>
          <w:fldChar w:fldCharType="begin"/>
        </w:r>
        <w:r w:rsidR="00941F8F">
          <w:rPr>
            <w:webHidden/>
          </w:rPr>
          <w:instrText xml:space="preserve"> PAGEREF _Toc2092732 \h </w:instrText>
        </w:r>
        <w:r>
          <w:rPr>
            <w:webHidden/>
          </w:rPr>
        </w:r>
        <w:r>
          <w:rPr>
            <w:webHidden/>
          </w:rPr>
          <w:fldChar w:fldCharType="separate"/>
        </w:r>
        <w:r w:rsidR="00941F8F">
          <w:rPr>
            <w:webHidden/>
          </w:rPr>
          <w:t>2</w:t>
        </w:r>
        <w:r>
          <w:rPr>
            <w:webHidden/>
          </w:rPr>
          <w:fldChar w:fldCharType="end"/>
        </w:r>
      </w:hyperlink>
    </w:p>
    <w:p w:rsidR="00941F8F" w:rsidRDefault="00C3538C">
      <w:pPr>
        <w:pStyle w:val="TOC1"/>
        <w:rPr>
          <w:rFonts w:asciiTheme="minorHAnsi" w:eastAsiaTheme="minorEastAsia" w:hAnsiTheme="minorHAnsi" w:cstheme="minorBidi"/>
          <w:b w:val="0"/>
          <w:caps w:val="0"/>
          <w:sz w:val="22"/>
          <w:szCs w:val="22"/>
        </w:rPr>
      </w:pPr>
      <w:hyperlink w:anchor="_Toc2092733" w:history="1">
        <w:r w:rsidR="00941F8F" w:rsidRPr="00B827AD">
          <w:rPr>
            <w:rStyle w:val="Hyperlink"/>
            <w:lang w:val="en-US"/>
          </w:rPr>
          <w:t>3</w:t>
        </w:r>
        <w:r w:rsidR="00941F8F">
          <w:rPr>
            <w:rFonts w:asciiTheme="minorHAnsi" w:eastAsiaTheme="minorEastAsia" w:hAnsiTheme="minorHAnsi" w:cstheme="minorBidi"/>
            <w:b w:val="0"/>
            <w:caps w:val="0"/>
            <w:sz w:val="22"/>
            <w:szCs w:val="22"/>
          </w:rPr>
          <w:tab/>
        </w:r>
        <w:r w:rsidR="00941F8F" w:rsidRPr="00B827AD">
          <w:rPr>
            <w:rStyle w:val="Hyperlink"/>
          </w:rPr>
          <w:t>Installation</w:t>
        </w:r>
        <w:r w:rsidR="00941F8F">
          <w:rPr>
            <w:webHidden/>
          </w:rPr>
          <w:tab/>
        </w:r>
        <w:r>
          <w:rPr>
            <w:webHidden/>
          </w:rPr>
          <w:fldChar w:fldCharType="begin"/>
        </w:r>
        <w:r w:rsidR="00941F8F">
          <w:rPr>
            <w:webHidden/>
          </w:rPr>
          <w:instrText xml:space="preserve"> PAGEREF _Toc2092733 \h </w:instrText>
        </w:r>
        <w:r>
          <w:rPr>
            <w:webHidden/>
          </w:rPr>
        </w:r>
        <w:r>
          <w:rPr>
            <w:webHidden/>
          </w:rPr>
          <w:fldChar w:fldCharType="separate"/>
        </w:r>
        <w:r w:rsidR="00941F8F">
          <w:rPr>
            <w:webHidden/>
          </w:rPr>
          <w:t>3</w:t>
        </w:r>
        <w:r>
          <w:rPr>
            <w:webHidden/>
          </w:rPr>
          <w:fldChar w:fldCharType="end"/>
        </w:r>
      </w:hyperlink>
    </w:p>
    <w:p w:rsidR="00941F8F" w:rsidRDefault="00C3538C">
      <w:pPr>
        <w:pStyle w:val="TOC1"/>
        <w:rPr>
          <w:rFonts w:asciiTheme="minorHAnsi" w:eastAsiaTheme="minorEastAsia" w:hAnsiTheme="minorHAnsi" w:cstheme="minorBidi"/>
          <w:b w:val="0"/>
          <w:caps w:val="0"/>
          <w:sz w:val="22"/>
          <w:szCs w:val="22"/>
        </w:rPr>
      </w:pPr>
      <w:hyperlink w:anchor="_Toc2092734" w:history="1">
        <w:r w:rsidR="00941F8F" w:rsidRPr="00B827AD">
          <w:rPr>
            <w:rStyle w:val="Hyperlink"/>
            <w:lang w:val="en-US"/>
          </w:rPr>
          <w:t>4</w:t>
        </w:r>
        <w:r w:rsidR="00941F8F">
          <w:rPr>
            <w:rFonts w:asciiTheme="minorHAnsi" w:eastAsiaTheme="minorEastAsia" w:hAnsiTheme="minorHAnsi" w:cstheme="minorBidi"/>
            <w:b w:val="0"/>
            <w:caps w:val="0"/>
            <w:sz w:val="22"/>
            <w:szCs w:val="22"/>
          </w:rPr>
          <w:tab/>
        </w:r>
        <w:r w:rsidR="00941F8F" w:rsidRPr="00B827AD">
          <w:rPr>
            <w:rStyle w:val="Hyperlink"/>
          </w:rPr>
          <w:t>Configuration</w:t>
        </w:r>
        <w:r w:rsidR="00941F8F">
          <w:rPr>
            <w:webHidden/>
          </w:rPr>
          <w:tab/>
        </w:r>
        <w:r>
          <w:rPr>
            <w:webHidden/>
          </w:rPr>
          <w:fldChar w:fldCharType="begin"/>
        </w:r>
        <w:r w:rsidR="00941F8F">
          <w:rPr>
            <w:webHidden/>
          </w:rPr>
          <w:instrText xml:space="preserve"> PAGEREF _Toc2092734 \h </w:instrText>
        </w:r>
        <w:r>
          <w:rPr>
            <w:webHidden/>
          </w:rPr>
        </w:r>
        <w:r>
          <w:rPr>
            <w:webHidden/>
          </w:rPr>
          <w:fldChar w:fldCharType="separate"/>
        </w:r>
        <w:r w:rsidR="00941F8F">
          <w:rPr>
            <w:webHidden/>
          </w:rPr>
          <w:t>3</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35" w:history="1">
        <w:r w:rsidR="00941F8F" w:rsidRPr="00B827AD">
          <w:rPr>
            <w:rStyle w:val="Hyperlink"/>
            <w:lang w:val="en-US"/>
          </w:rPr>
          <w:t>4.1</w:t>
        </w:r>
        <w:r w:rsidR="00941F8F">
          <w:rPr>
            <w:rFonts w:asciiTheme="minorHAnsi" w:eastAsiaTheme="minorEastAsia" w:hAnsiTheme="minorHAnsi" w:cstheme="minorBidi"/>
            <w:smallCaps w:val="0"/>
            <w:sz w:val="22"/>
            <w:szCs w:val="22"/>
          </w:rPr>
          <w:tab/>
        </w:r>
        <w:r w:rsidR="00941F8F" w:rsidRPr="00B827AD">
          <w:rPr>
            <w:rStyle w:val="Hyperlink"/>
          </w:rPr>
          <w:t>RSMPGS1.ini</w:t>
        </w:r>
        <w:r w:rsidR="00941F8F">
          <w:rPr>
            <w:webHidden/>
          </w:rPr>
          <w:tab/>
        </w:r>
        <w:r>
          <w:rPr>
            <w:webHidden/>
          </w:rPr>
          <w:fldChar w:fldCharType="begin"/>
        </w:r>
        <w:r w:rsidR="00941F8F">
          <w:rPr>
            <w:webHidden/>
          </w:rPr>
          <w:instrText xml:space="preserve"> PAGEREF _Toc2092735 \h </w:instrText>
        </w:r>
        <w:r>
          <w:rPr>
            <w:webHidden/>
          </w:rPr>
        </w:r>
        <w:r>
          <w:rPr>
            <w:webHidden/>
          </w:rPr>
          <w:fldChar w:fldCharType="separate"/>
        </w:r>
        <w:r w:rsidR="00941F8F">
          <w:rPr>
            <w:webHidden/>
          </w:rPr>
          <w:t>3</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41" w:history="1">
        <w:r w:rsidR="00941F8F" w:rsidRPr="00B827AD">
          <w:rPr>
            <w:rStyle w:val="Hyperlink"/>
            <w:lang w:val="en-US"/>
          </w:rPr>
          <w:t>4.2</w:t>
        </w:r>
        <w:r w:rsidR="00941F8F">
          <w:rPr>
            <w:rFonts w:asciiTheme="minorHAnsi" w:eastAsiaTheme="minorEastAsia" w:hAnsiTheme="minorHAnsi" w:cstheme="minorBidi"/>
            <w:smallCaps w:val="0"/>
            <w:sz w:val="22"/>
            <w:szCs w:val="22"/>
          </w:rPr>
          <w:tab/>
        </w:r>
        <w:r w:rsidR="00941F8F" w:rsidRPr="00B827AD">
          <w:rPr>
            <w:rStyle w:val="Hyperlink"/>
          </w:rPr>
          <w:t>SXL</w:t>
        </w:r>
        <w:r w:rsidR="00941F8F">
          <w:rPr>
            <w:webHidden/>
          </w:rPr>
          <w:tab/>
        </w:r>
        <w:r>
          <w:rPr>
            <w:webHidden/>
          </w:rPr>
          <w:fldChar w:fldCharType="begin"/>
        </w:r>
        <w:r w:rsidR="00941F8F">
          <w:rPr>
            <w:webHidden/>
          </w:rPr>
          <w:instrText xml:space="preserve"> PAGEREF _Toc2092741 \h </w:instrText>
        </w:r>
        <w:r>
          <w:rPr>
            <w:webHidden/>
          </w:rPr>
        </w:r>
        <w:r>
          <w:rPr>
            <w:webHidden/>
          </w:rPr>
          <w:fldChar w:fldCharType="separate"/>
        </w:r>
        <w:r w:rsidR="00941F8F">
          <w:rPr>
            <w:webHidden/>
          </w:rPr>
          <w:t>4</w:t>
        </w:r>
        <w:r>
          <w:rPr>
            <w:webHidden/>
          </w:rPr>
          <w:fldChar w:fldCharType="end"/>
        </w:r>
      </w:hyperlink>
    </w:p>
    <w:p w:rsidR="00941F8F" w:rsidRDefault="00C3538C">
      <w:pPr>
        <w:pStyle w:val="TOC1"/>
        <w:rPr>
          <w:rFonts w:asciiTheme="minorHAnsi" w:eastAsiaTheme="minorEastAsia" w:hAnsiTheme="minorHAnsi" w:cstheme="minorBidi"/>
          <w:b w:val="0"/>
          <w:caps w:val="0"/>
          <w:sz w:val="22"/>
          <w:szCs w:val="22"/>
        </w:rPr>
      </w:pPr>
      <w:hyperlink w:anchor="_Toc2092742" w:history="1">
        <w:r w:rsidR="00941F8F" w:rsidRPr="00B827AD">
          <w:rPr>
            <w:rStyle w:val="Hyperlink"/>
            <w:lang w:val="en-US"/>
          </w:rPr>
          <w:t>5</w:t>
        </w:r>
        <w:r w:rsidR="00941F8F">
          <w:rPr>
            <w:rFonts w:asciiTheme="minorHAnsi" w:eastAsiaTheme="minorEastAsia" w:hAnsiTheme="minorHAnsi" w:cstheme="minorBidi"/>
            <w:b w:val="0"/>
            <w:caps w:val="0"/>
            <w:sz w:val="22"/>
            <w:szCs w:val="22"/>
          </w:rPr>
          <w:tab/>
        </w:r>
        <w:r w:rsidR="00941F8F" w:rsidRPr="00B827AD">
          <w:rPr>
            <w:rStyle w:val="Hyperlink"/>
          </w:rPr>
          <w:t>Starting the simulator</w:t>
        </w:r>
        <w:r w:rsidR="00941F8F">
          <w:rPr>
            <w:webHidden/>
          </w:rPr>
          <w:tab/>
        </w:r>
        <w:r>
          <w:rPr>
            <w:webHidden/>
          </w:rPr>
          <w:fldChar w:fldCharType="begin"/>
        </w:r>
        <w:r w:rsidR="00941F8F">
          <w:rPr>
            <w:webHidden/>
          </w:rPr>
          <w:instrText xml:space="preserve"> PAGEREF _Toc2092742 \h </w:instrText>
        </w:r>
        <w:r>
          <w:rPr>
            <w:webHidden/>
          </w:rPr>
        </w:r>
        <w:r>
          <w:rPr>
            <w:webHidden/>
          </w:rPr>
          <w:fldChar w:fldCharType="separate"/>
        </w:r>
        <w:r w:rsidR="00941F8F">
          <w:rPr>
            <w:webHidden/>
          </w:rPr>
          <w:t>4</w:t>
        </w:r>
        <w:r>
          <w:rPr>
            <w:webHidden/>
          </w:rPr>
          <w:fldChar w:fldCharType="end"/>
        </w:r>
      </w:hyperlink>
    </w:p>
    <w:p w:rsidR="00941F8F" w:rsidRDefault="00C3538C">
      <w:pPr>
        <w:pStyle w:val="TOC1"/>
        <w:rPr>
          <w:rFonts w:asciiTheme="minorHAnsi" w:eastAsiaTheme="minorEastAsia" w:hAnsiTheme="minorHAnsi" w:cstheme="minorBidi"/>
          <w:b w:val="0"/>
          <w:caps w:val="0"/>
          <w:sz w:val="22"/>
          <w:szCs w:val="22"/>
        </w:rPr>
      </w:pPr>
      <w:hyperlink w:anchor="_Toc2092743" w:history="1">
        <w:r w:rsidR="00941F8F" w:rsidRPr="00B827AD">
          <w:rPr>
            <w:rStyle w:val="Hyperlink"/>
            <w:lang w:val="en-US"/>
          </w:rPr>
          <w:t>6</w:t>
        </w:r>
        <w:r w:rsidR="00941F8F">
          <w:rPr>
            <w:rFonts w:asciiTheme="minorHAnsi" w:eastAsiaTheme="minorEastAsia" w:hAnsiTheme="minorHAnsi" w:cstheme="minorBidi"/>
            <w:b w:val="0"/>
            <w:caps w:val="0"/>
            <w:sz w:val="22"/>
            <w:szCs w:val="22"/>
          </w:rPr>
          <w:tab/>
        </w:r>
        <w:r w:rsidR="00941F8F" w:rsidRPr="00B827AD">
          <w:rPr>
            <w:rStyle w:val="Hyperlink"/>
          </w:rPr>
          <w:t>Main Window</w:t>
        </w:r>
        <w:r w:rsidR="00941F8F">
          <w:rPr>
            <w:webHidden/>
          </w:rPr>
          <w:tab/>
        </w:r>
        <w:r>
          <w:rPr>
            <w:webHidden/>
          </w:rPr>
          <w:fldChar w:fldCharType="begin"/>
        </w:r>
        <w:r w:rsidR="00941F8F">
          <w:rPr>
            <w:webHidden/>
          </w:rPr>
          <w:instrText xml:space="preserve"> PAGEREF _Toc2092743 \h </w:instrText>
        </w:r>
        <w:r>
          <w:rPr>
            <w:webHidden/>
          </w:rPr>
        </w:r>
        <w:r>
          <w:rPr>
            <w:webHidden/>
          </w:rPr>
          <w:fldChar w:fldCharType="separate"/>
        </w:r>
        <w:r w:rsidR="00941F8F">
          <w:rPr>
            <w:webHidden/>
          </w:rPr>
          <w:t>5</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46" w:history="1">
        <w:r w:rsidR="00941F8F" w:rsidRPr="00B827AD">
          <w:rPr>
            <w:rStyle w:val="Hyperlink"/>
            <w:lang w:val="en-US"/>
          </w:rPr>
          <w:t>6.1</w:t>
        </w:r>
        <w:r w:rsidR="00941F8F">
          <w:rPr>
            <w:rFonts w:asciiTheme="minorHAnsi" w:eastAsiaTheme="minorEastAsia" w:hAnsiTheme="minorHAnsi" w:cstheme="minorBidi"/>
            <w:smallCaps w:val="0"/>
            <w:sz w:val="22"/>
            <w:szCs w:val="22"/>
          </w:rPr>
          <w:tab/>
        </w:r>
        <w:r w:rsidR="00941F8F" w:rsidRPr="00B827AD">
          <w:rPr>
            <w:rStyle w:val="Hyperlink"/>
          </w:rPr>
          <w:t>Sites and objects</w:t>
        </w:r>
        <w:r w:rsidR="00941F8F">
          <w:rPr>
            <w:webHidden/>
          </w:rPr>
          <w:tab/>
        </w:r>
        <w:r>
          <w:rPr>
            <w:webHidden/>
          </w:rPr>
          <w:fldChar w:fldCharType="begin"/>
        </w:r>
        <w:r w:rsidR="00941F8F">
          <w:rPr>
            <w:webHidden/>
          </w:rPr>
          <w:instrText xml:space="preserve"> PAGEREF _Toc2092746 \h </w:instrText>
        </w:r>
        <w:r>
          <w:rPr>
            <w:webHidden/>
          </w:rPr>
        </w:r>
        <w:r>
          <w:rPr>
            <w:webHidden/>
          </w:rPr>
          <w:fldChar w:fldCharType="separate"/>
        </w:r>
        <w:r w:rsidR="00941F8F">
          <w:rPr>
            <w:webHidden/>
          </w:rPr>
          <w:t>5</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47" w:history="1">
        <w:r w:rsidR="00941F8F" w:rsidRPr="00B827AD">
          <w:rPr>
            <w:rStyle w:val="Hyperlink"/>
            <w:lang w:val="en-US"/>
          </w:rPr>
          <w:t>6.2</w:t>
        </w:r>
        <w:r w:rsidR="00941F8F">
          <w:rPr>
            <w:rFonts w:asciiTheme="minorHAnsi" w:eastAsiaTheme="minorEastAsia" w:hAnsiTheme="minorHAnsi" w:cstheme="minorBidi"/>
            <w:smallCaps w:val="0"/>
            <w:sz w:val="22"/>
            <w:szCs w:val="22"/>
          </w:rPr>
          <w:tab/>
        </w:r>
        <w:r w:rsidR="00941F8F" w:rsidRPr="00B827AD">
          <w:rPr>
            <w:rStyle w:val="Hyperlink"/>
          </w:rPr>
          <w:t>System log</w:t>
        </w:r>
        <w:r w:rsidR="00941F8F">
          <w:rPr>
            <w:webHidden/>
          </w:rPr>
          <w:tab/>
        </w:r>
        <w:r>
          <w:rPr>
            <w:webHidden/>
          </w:rPr>
          <w:fldChar w:fldCharType="begin"/>
        </w:r>
        <w:r w:rsidR="00941F8F">
          <w:rPr>
            <w:webHidden/>
          </w:rPr>
          <w:instrText xml:space="preserve"> PAGEREF _Toc2092747 \h </w:instrText>
        </w:r>
        <w:r>
          <w:rPr>
            <w:webHidden/>
          </w:rPr>
        </w:r>
        <w:r>
          <w:rPr>
            <w:webHidden/>
          </w:rPr>
          <w:fldChar w:fldCharType="separate"/>
        </w:r>
        <w:r w:rsidR="00941F8F">
          <w:rPr>
            <w:webHidden/>
          </w:rPr>
          <w:t>5</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48" w:history="1">
        <w:r w:rsidR="00941F8F" w:rsidRPr="00B827AD">
          <w:rPr>
            <w:rStyle w:val="Hyperlink"/>
            <w:lang w:val="en-US"/>
          </w:rPr>
          <w:t>6.3</w:t>
        </w:r>
        <w:r w:rsidR="00941F8F">
          <w:rPr>
            <w:rFonts w:asciiTheme="minorHAnsi" w:eastAsiaTheme="minorEastAsia" w:hAnsiTheme="minorHAnsi" w:cstheme="minorBidi"/>
            <w:smallCaps w:val="0"/>
            <w:sz w:val="22"/>
            <w:szCs w:val="22"/>
          </w:rPr>
          <w:tab/>
        </w:r>
        <w:r w:rsidR="00941F8F" w:rsidRPr="00B827AD">
          <w:rPr>
            <w:rStyle w:val="Hyperlink"/>
          </w:rPr>
          <w:t>Generic</w:t>
        </w:r>
        <w:r w:rsidR="00941F8F">
          <w:rPr>
            <w:webHidden/>
          </w:rPr>
          <w:tab/>
        </w:r>
        <w:r>
          <w:rPr>
            <w:webHidden/>
          </w:rPr>
          <w:fldChar w:fldCharType="begin"/>
        </w:r>
        <w:r w:rsidR="00941F8F">
          <w:rPr>
            <w:webHidden/>
          </w:rPr>
          <w:instrText xml:space="preserve"> PAGEREF _Toc2092748 \h </w:instrText>
        </w:r>
        <w:r>
          <w:rPr>
            <w:webHidden/>
          </w:rPr>
        </w:r>
        <w:r>
          <w:rPr>
            <w:webHidden/>
          </w:rPr>
          <w:fldChar w:fldCharType="separate"/>
        </w:r>
        <w:r w:rsidR="00941F8F">
          <w:rPr>
            <w:webHidden/>
          </w:rPr>
          <w:t>7</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49" w:history="1">
        <w:r w:rsidR="00941F8F" w:rsidRPr="00B827AD">
          <w:rPr>
            <w:rStyle w:val="Hyperlink"/>
            <w:lang w:val="en-US"/>
          </w:rPr>
          <w:t>6.4</w:t>
        </w:r>
        <w:r w:rsidR="00941F8F">
          <w:rPr>
            <w:rFonts w:asciiTheme="minorHAnsi" w:eastAsiaTheme="minorEastAsia" w:hAnsiTheme="minorHAnsi" w:cstheme="minorBidi"/>
            <w:smallCaps w:val="0"/>
            <w:sz w:val="22"/>
            <w:szCs w:val="22"/>
          </w:rPr>
          <w:tab/>
        </w:r>
        <w:r w:rsidR="00941F8F" w:rsidRPr="00B827AD">
          <w:rPr>
            <w:rStyle w:val="Hyperlink"/>
          </w:rPr>
          <w:t>File</w:t>
        </w:r>
        <w:r w:rsidR="00941F8F">
          <w:rPr>
            <w:webHidden/>
          </w:rPr>
          <w:tab/>
        </w:r>
        <w:r>
          <w:rPr>
            <w:webHidden/>
          </w:rPr>
          <w:fldChar w:fldCharType="begin"/>
        </w:r>
        <w:r w:rsidR="00941F8F">
          <w:rPr>
            <w:webHidden/>
          </w:rPr>
          <w:instrText xml:space="preserve"> PAGEREF _Toc2092749 \h </w:instrText>
        </w:r>
        <w:r>
          <w:rPr>
            <w:webHidden/>
          </w:rPr>
        </w:r>
        <w:r>
          <w:rPr>
            <w:webHidden/>
          </w:rPr>
          <w:fldChar w:fldCharType="separate"/>
        </w:r>
        <w:r w:rsidR="00941F8F">
          <w:rPr>
            <w:webHidden/>
          </w:rPr>
          <w:t>7</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50" w:history="1">
        <w:r w:rsidR="00941F8F" w:rsidRPr="00B827AD">
          <w:rPr>
            <w:rStyle w:val="Hyperlink"/>
            <w:lang w:val="en-US"/>
          </w:rPr>
          <w:t>6.5</w:t>
        </w:r>
        <w:r w:rsidR="00941F8F">
          <w:rPr>
            <w:rFonts w:asciiTheme="minorHAnsi" w:eastAsiaTheme="minorEastAsia" w:hAnsiTheme="minorHAnsi" w:cstheme="minorBidi"/>
            <w:smallCaps w:val="0"/>
            <w:sz w:val="22"/>
            <w:szCs w:val="22"/>
          </w:rPr>
          <w:tab/>
        </w:r>
        <w:r w:rsidR="00941F8F" w:rsidRPr="00B827AD">
          <w:rPr>
            <w:rStyle w:val="Hyperlink"/>
          </w:rPr>
          <w:t>Process Image</w:t>
        </w:r>
        <w:r w:rsidR="00941F8F">
          <w:rPr>
            <w:webHidden/>
          </w:rPr>
          <w:tab/>
        </w:r>
        <w:r>
          <w:rPr>
            <w:webHidden/>
          </w:rPr>
          <w:fldChar w:fldCharType="begin"/>
        </w:r>
        <w:r w:rsidR="00941F8F">
          <w:rPr>
            <w:webHidden/>
          </w:rPr>
          <w:instrText xml:space="preserve"> PAGEREF _Toc2092750 \h </w:instrText>
        </w:r>
        <w:r>
          <w:rPr>
            <w:webHidden/>
          </w:rPr>
        </w:r>
        <w:r>
          <w:rPr>
            <w:webHidden/>
          </w:rPr>
          <w:fldChar w:fldCharType="separate"/>
        </w:r>
        <w:r w:rsidR="00941F8F">
          <w:rPr>
            <w:webHidden/>
          </w:rPr>
          <w:t>8</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51" w:history="1">
        <w:r w:rsidR="00941F8F" w:rsidRPr="00B827AD">
          <w:rPr>
            <w:rStyle w:val="Hyperlink"/>
            <w:lang w:val="en-US"/>
          </w:rPr>
          <w:t>6.6</w:t>
        </w:r>
        <w:r w:rsidR="00941F8F">
          <w:rPr>
            <w:rFonts w:asciiTheme="minorHAnsi" w:eastAsiaTheme="minorEastAsia" w:hAnsiTheme="minorHAnsi" w:cstheme="minorBidi"/>
            <w:smallCaps w:val="0"/>
            <w:sz w:val="22"/>
            <w:szCs w:val="22"/>
          </w:rPr>
          <w:tab/>
        </w:r>
        <w:r w:rsidR="00941F8F" w:rsidRPr="00B827AD">
          <w:rPr>
            <w:rStyle w:val="Hyperlink"/>
          </w:rPr>
          <w:t>Connection</w:t>
        </w:r>
        <w:r w:rsidR="00941F8F">
          <w:rPr>
            <w:webHidden/>
          </w:rPr>
          <w:tab/>
        </w:r>
        <w:r>
          <w:rPr>
            <w:webHidden/>
          </w:rPr>
          <w:fldChar w:fldCharType="begin"/>
        </w:r>
        <w:r w:rsidR="00941F8F">
          <w:rPr>
            <w:webHidden/>
          </w:rPr>
          <w:instrText xml:space="preserve"> PAGEREF _Toc2092751 \h </w:instrText>
        </w:r>
        <w:r>
          <w:rPr>
            <w:webHidden/>
          </w:rPr>
        </w:r>
        <w:r>
          <w:rPr>
            <w:webHidden/>
          </w:rPr>
          <w:fldChar w:fldCharType="separate"/>
        </w:r>
        <w:r w:rsidR="00941F8F">
          <w:rPr>
            <w:webHidden/>
          </w:rPr>
          <w:t>8</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52" w:history="1">
        <w:r w:rsidR="00941F8F" w:rsidRPr="00B827AD">
          <w:rPr>
            <w:rStyle w:val="Hyperlink"/>
            <w:lang w:val="en-US"/>
          </w:rPr>
          <w:t>6.7</w:t>
        </w:r>
        <w:r w:rsidR="00941F8F">
          <w:rPr>
            <w:rFonts w:asciiTheme="minorHAnsi" w:eastAsiaTheme="minorEastAsia" w:hAnsiTheme="minorHAnsi" w:cstheme="minorBidi"/>
            <w:smallCaps w:val="0"/>
            <w:sz w:val="22"/>
            <w:szCs w:val="22"/>
          </w:rPr>
          <w:tab/>
        </w:r>
        <w:r w:rsidR="00941F8F" w:rsidRPr="00B827AD">
          <w:rPr>
            <w:rStyle w:val="Hyperlink"/>
          </w:rPr>
          <w:t>RSMP</w:t>
        </w:r>
        <w:r w:rsidR="00941F8F">
          <w:rPr>
            <w:webHidden/>
          </w:rPr>
          <w:tab/>
        </w:r>
        <w:r>
          <w:rPr>
            <w:webHidden/>
          </w:rPr>
          <w:fldChar w:fldCharType="begin"/>
        </w:r>
        <w:r w:rsidR="00941F8F">
          <w:rPr>
            <w:webHidden/>
          </w:rPr>
          <w:instrText xml:space="preserve"> PAGEREF _Toc2092752 \h </w:instrText>
        </w:r>
        <w:r>
          <w:rPr>
            <w:webHidden/>
          </w:rPr>
        </w:r>
        <w:r>
          <w:rPr>
            <w:webHidden/>
          </w:rPr>
          <w:fldChar w:fldCharType="separate"/>
        </w:r>
        <w:r w:rsidR="00941F8F">
          <w:rPr>
            <w:webHidden/>
          </w:rPr>
          <w:t>9</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53" w:history="1">
        <w:r w:rsidR="00941F8F" w:rsidRPr="00B827AD">
          <w:rPr>
            <w:rStyle w:val="Hyperlink"/>
            <w:lang w:val="en-US"/>
          </w:rPr>
          <w:t>6.8</w:t>
        </w:r>
        <w:r w:rsidR="00941F8F">
          <w:rPr>
            <w:rFonts w:asciiTheme="minorHAnsi" w:eastAsiaTheme="minorEastAsia" w:hAnsiTheme="minorHAnsi" w:cstheme="minorBidi"/>
            <w:smallCaps w:val="0"/>
            <w:sz w:val="22"/>
            <w:szCs w:val="22"/>
          </w:rPr>
          <w:tab/>
        </w:r>
        <w:r w:rsidR="00941F8F" w:rsidRPr="00B827AD">
          <w:rPr>
            <w:rStyle w:val="Hyperlink"/>
          </w:rPr>
          <w:t>Alarms</w:t>
        </w:r>
        <w:r w:rsidR="00941F8F">
          <w:rPr>
            <w:webHidden/>
          </w:rPr>
          <w:tab/>
        </w:r>
        <w:r>
          <w:rPr>
            <w:webHidden/>
          </w:rPr>
          <w:fldChar w:fldCharType="begin"/>
        </w:r>
        <w:r w:rsidR="00941F8F">
          <w:rPr>
            <w:webHidden/>
          </w:rPr>
          <w:instrText xml:space="preserve"> PAGEREF _Toc2092753 \h </w:instrText>
        </w:r>
        <w:r>
          <w:rPr>
            <w:webHidden/>
          </w:rPr>
        </w:r>
        <w:r>
          <w:rPr>
            <w:webHidden/>
          </w:rPr>
          <w:fldChar w:fldCharType="separate"/>
        </w:r>
        <w:r w:rsidR="00941F8F">
          <w:rPr>
            <w:webHidden/>
          </w:rPr>
          <w:t>10</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54" w:history="1">
        <w:r w:rsidR="00941F8F" w:rsidRPr="00B827AD">
          <w:rPr>
            <w:rStyle w:val="Hyperlink"/>
            <w:lang w:val="en-US"/>
          </w:rPr>
          <w:t>6.9</w:t>
        </w:r>
        <w:r w:rsidR="00941F8F">
          <w:rPr>
            <w:rFonts w:asciiTheme="minorHAnsi" w:eastAsiaTheme="minorEastAsia" w:hAnsiTheme="minorHAnsi" w:cstheme="minorBidi"/>
            <w:smallCaps w:val="0"/>
            <w:sz w:val="22"/>
            <w:szCs w:val="22"/>
          </w:rPr>
          <w:tab/>
        </w:r>
        <w:r w:rsidR="00941F8F" w:rsidRPr="00B827AD">
          <w:rPr>
            <w:rStyle w:val="Hyperlink"/>
          </w:rPr>
          <w:t>Aggregated status</w:t>
        </w:r>
        <w:r w:rsidR="00941F8F">
          <w:rPr>
            <w:webHidden/>
          </w:rPr>
          <w:tab/>
        </w:r>
        <w:r>
          <w:rPr>
            <w:webHidden/>
          </w:rPr>
          <w:fldChar w:fldCharType="begin"/>
        </w:r>
        <w:r w:rsidR="00941F8F">
          <w:rPr>
            <w:webHidden/>
          </w:rPr>
          <w:instrText xml:space="preserve"> PAGEREF _Toc2092754 \h </w:instrText>
        </w:r>
        <w:r>
          <w:rPr>
            <w:webHidden/>
          </w:rPr>
        </w:r>
        <w:r>
          <w:rPr>
            <w:webHidden/>
          </w:rPr>
          <w:fldChar w:fldCharType="separate"/>
        </w:r>
        <w:r w:rsidR="00941F8F">
          <w:rPr>
            <w:webHidden/>
          </w:rPr>
          <w:t>12</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55" w:history="1">
        <w:r w:rsidR="00941F8F" w:rsidRPr="00B827AD">
          <w:rPr>
            <w:rStyle w:val="Hyperlink"/>
            <w:lang w:val="en-US"/>
          </w:rPr>
          <w:t>6.10</w:t>
        </w:r>
        <w:r w:rsidR="00941F8F">
          <w:rPr>
            <w:rFonts w:asciiTheme="minorHAnsi" w:eastAsiaTheme="minorEastAsia" w:hAnsiTheme="minorHAnsi" w:cstheme="minorBidi"/>
            <w:smallCaps w:val="0"/>
            <w:sz w:val="22"/>
            <w:szCs w:val="22"/>
          </w:rPr>
          <w:tab/>
        </w:r>
        <w:r w:rsidR="00941F8F" w:rsidRPr="00B827AD">
          <w:rPr>
            <w:rStyle w:val="Hyperlink"/>
          </w:rPr>
          <w:t>Status</w:t>
        </w:r>
        <w:r w:rsidR="00941F8F">
          <w:rPr>
            <w:webHidden/>
          </w:rPr>
          <w:tab/>
        </w:r>
        <w:r>
          <w:rPr>
            <w:webHidden/>
          </w:rPr>
          <w:fldChar w:fldCharType="begin"/>
        </w:r>
        <w:r w:rsidR="00941F8F">
          <w:rPr>
            <w:webHidden/>
          </w:rPr>
          <w:instrText xml:space="preserve"> PAGEREF _Toc2092755 \h </w:instrText>
        </w:r>
        <w:r>
          <w:rPr>
            <w:webHidden/>
          </w:rPr>
        </w:r>
        <w:r>
          <w:rPr>
            <w:webHidden/>
          </w:rPr>
          <w:fldChar w:fldCharType="separate"/>
        </w:r>
        <w:r w:rsidR="00941F8F">
          <w:rPr>
            <w:webHidden/>
          </w:rPr>
          <w:t>13</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56" w:history="1">
        <w:r w:rsidR="00941F8F" w:rsidRPr="00B827AD">
          <w:rPr>
            <w:rStyle w:val="Hyperlink"/>
            <w:lang w:val="en-US"/>
          </w:rPr>
          <w:t>6.11</w:t>
        </w:r>
        <w:r w:rsidR="00941F8F">
          <w:rPr>
            <w:rFonts w:asciiTheme="minorHAnsi" w:eastAsiaTheme="minorEastAsia" w:hAnsiTheme="minorHAnsi" w:cstheme="minorBidi"/>
            <w:smallCaps w:val="0"/>
            <w:sz w:val="22"/>
            <w:szCs w:val="22"/>
          </w:rPr>
          <w:tab/>
        </w:r>
        <w:r w:rsidR="00941F8F" w:rsidRPr="00B827AD">
          <w:rPr>
            <w:rStyle w:val="Hyperlink"/>
          </w:rPr>
          <w:t>Commands</w:t>
        </w:r>
        <w:r w:rsidR="00941F8F">
          <w:rPr>
            <w:webHidden/>
          </w:rPr>
          <w:tab/>
        </w:r>
        <w:r>
          <w:rPr>
            <w:webHidden/>
          </w:rPr>
          <w:fldChar w:fldCharType="begin"/>
        </w:r>
        <w:r w:rsidR="00941F8F">
          <w:rPr>
            <w:webHidden/>
          </w:rPr>
          <w:instrText xml:space="preserve"> PAGEREF _Toc2092756 \h </w:instrText>
        </w:r>
        <w:r>
          <w:rPr>
            <w:webHidden/>
          </w:rPr>
        </w:r>
        <w:r>
          <w:rPr>
            <w:webHidden/>
          </w:rPr>
          <w:fldChar w:fldCharType="separate"/>
        </w:r>
        <w:r w:rsidR="00941F8F">
          <w:rPr>
            <w:webHidden/>
          </w:rPr>
          <w:t>14</w:t>
        </w:r>
        <w:r>
          <w:rPr>
            <w:webHidden/>
          </w:rPr>
          <w:fldChar w:fldCharType="end"/>
        </w:r>
      </w:hyperlink>
    </w:p>
    <w:p w:rsidR="00941F8F" w:rsidRDefault="00C3538C">
      <w:pPr>
        <w:pStyle w:val="TOC2"/>
        <w:rPr>
          <w:rFonts w:asciiTheme="minorHAnsi" w:eastAsiaTheme="minorEastAsia" w:hAnsiTheme="minorHAnsi" w:cstheme="minorBidi"/>
          <w:smallCaps w:val="0"/>
          <w:sz w:val="22"/>
          <w:szCs w:val="22"/>
        </w:rPr>
      </w:pPr>
      <w:hyperlink w:anchor="_Toc2092757" w:history="1">
        <w:r w:rsidR="00941F8F" w:rsidRPr="00B827AD">
          <w:rPr>
            <w:rStyle w:val="Hyperlink"/>
            <w:lang w:val="en-US"/>
          </w:rPr>
          <w:t>6.12</w:t>
        </w:r>
        <w:r w:rsidR="00941F8F">
          <w:rPr>
            <w:rFonts w:asciiTheme="minorHAnsi" w:eastAsiaTheme="minorEastAsia" w:hAnsiTheme="minorHAnsi" w:cstheme="minorBidi"/>
            <w:smallCaps w:val="0"/>
            <w:sz w:val="22"/>
            <w:szCs w:val="22"/>
          </w:rPr>
          <w:tab/>
        </w:r>
        <w:r w:rsidR="00941F8F" w:rsidRPr="00B827AD">
          <w:rPr>
            <w:rStyle w:val="Hyperlink"/>
          </w:rPr>
          <w:t>Test send</w:t>
        </w:r>
        <w:r w:rsidR="00941F8F">
          <w:rPr>
            <w:webHidden/>
          </w:rPr>
          <w:tab/>
        </w:r>
        <w:r>
          <w:rPr>
            <w:webHidden/>
          </w:rPr>
          <w:fldChar w:fldCharType="begin"/>
        </w:r>
        <w:r w:rsidR="00941F8F">
          <w:rPr>
            <w:webHidden/>
          </w:rPr>
          <w:instrText xml:space="preserve"> PAGEREF _Toc2092757 \h </w:instrText>
        </w:r>
        <w:r>
          <w:rPr>
            <w:webHidden/>
          </w:rPr>
        </w:r>
        <w:r>
          <w:rPr>
            <w:webHidden/>
          </w:rPr>
          <w:fldChar w:fldCharType="separate"/>
        </w:r>
        <w:r w:rsidR="00941F8F">
          <w:rPr>
            <w:webHidden/>
          </w:rPr>
          <w:t>14</w:t>
        </w:r>
        <w:r>
          <w:rPr>
            <w:webHidden/>
          </w:rPr>
          <w:fldChar w:fldCharType="end"/>
        </w:r>
      </w:hyperlink>
    </w:p>
    <w:p w:rsidR="00941F8F" w:rsidRDefault="00C3538C">
      <w:pPr>
        <w:pStyle w:val="TOC1"/>
        <w:rPr>
          <w:rFonts w:asciiTheme="minorHAnsi" w:eastAsiaTheme="minorEastAsia" w:hAnsiTheme="minorHAnsi" w:cstheme="minorBidi"/>
          <w:b w:val="0"/>
          <w:caps w:val="0"/>
          <w:sz w:val="22"/>
          <w:szCs w:val="22"/>
        </w:rPr>
      </w:pPr>
      <w:hyperlink w:anchor="_Toc2092758" w:history="1">
        <w:r w:rsidR="00941F8F" w:rsidRPr="00B827AD">
          <w:rPr>
            <w:rStyle w:val="Hyperlink"/>
            <w:lang w:val="en-US"/>
          </w:rPr>
          <w:t>7</w:t>
        </w:r>
        <w:r w:rsidR="00941F8F">
          <w:rPr>
            <w:rFonts w:asciiTheme="minorHAnsi" w:eastAsiaTheme="minorEastAsia" w:hAnsiTheme="minorHAnsi" w:cstheme="minorBidi"/>
            <w:b w:val="0"/>
            <w:caps w:val="0"/>
            <w:sz w:val="22"/>
            <w:szCs w:val="22"/>
          </w:rPr>
          <w:tab/>
        </w:r>
        <w:r w:rsidR="00941F8F" w:rsidRPr="00B827AD">
          <w:rPr>
            <w:rStyle w:val="Hyperlink"/>
          </w:rPr>
          <w:t>Debug form</w:t>
        </w:r>
        <w:r w:rsidR="00941F8F">
          <w:rPr>
            <w:webHidden/>
          </w:rPr>
          <w:tab/>
        </w:r>
        <w:r>
          <w:rPr>
            <w:webHidden/>
          </w:rPr>
          <w:fldChar w:fldCharType="begin"/>
        </w:r>
        <w:r w:rsidR="00941F8F">
          <w:rPr>
            <w:webHidden/>
          </w:rPr>
          <w:instrText xml:space="preserve"> PAGEREF _Toc2092758 \h </w:instrText>
        </w:r>
        <w:r>
          <w:rPr>
            <w:webHidden/>
          </w:rPr>
        </w:r>
        <w:r>
          <w:rPr>
            <w:webHidden/>
          </w:rPr>
          <w:fldChar w:fldCharType="separate"/>
        </w:r>
        <w:r w:rsidR="00941F8F">
          <w:rPr>
            <w:webHidden/>
          </w:rPr>
          <w:t>15</w:t>
        </w:r>
        <w:r>
          <w:rPr>
            <w:webHidden/>
          </w:rPr>
          <w:fldChar w:fldCharType="end"/>
        </w:r>
      </w:hyperlink>
    </w:p>
    <w:p w:rsidR="00941F8F" w:rsidRDefault="00C3538C">
      <w:pPr>
        <w:pStyle w:val="TOC1"/>
        <w:rPr>
          <w:rFonts w:asciiTheme="minorHAnsi" w:eastAsiaTheme="minorEastAsia" w:hAnsiTheme="minorHAnsi" w:cstheme="minorBidi"/>
          <w:b w:val="0"/>
          <w:caps w:val="0"/>
          <w:sz w:val="22"/>
          <w:szCs w:val="22"/>
        </w:rPr>
      </w:pPr>
      <w:hyperlink w:anchor="_Toc2092759" w:history="1">
        <w:r w:rsidR="00941F8F" w:rsidRPr="00B827AD">
          <w:rPr>
            <w:rStyle w:val="Hyperlink"/>
            <w:lang w:val="en-US"/>
          </w:rPr>
          <w:t>8</w:t>
        </w:r>
        <w:r w:rsidR="00941F8F">
          <w:rPr>
            <w:rFonts w:asciiTheme="minorHAnsi" w:eastAsiaTheme="minorEastAsia" w:hAnsiTheme="minorHAnsi" w:cstheme="minorBidi"/>
            <w:b w:val="0"/>
            <w:caps w:val="0"/>
            <w:sz w:val="22"/>
            <w:szCs w:val="22"/>
          </w:rPr>
          <w:tab/>
        </w:r>
        <w:r w:rsidR="00941F8F" w:rsidRPr="00B827AD">
          <w:rPr>
            <w:rStyle w:val="Hyperlink"/>
          </w:rPr>
          <w:t>Change log</w:t>
        </w:r>
        <w:r w:rsidR="00941F8F">
          <w:rPr>
            <w:webHidden/>
          </w:rPr>
          <w:tab/>
        </w:r>
        <w:r>
          <w:rPr>
            <w:webHidden/>
          </w:rPr>
          <w:fldChar w:fldCharType="begin"/>
        </w:r>
        <w:r w:rsidR="00941F8F">
          <w:rPr>
            <w:webHidden/>
          </w:rPr>
          <w:instrText xml:space="preserve"> PAGEREF _Toc2092759 \h </w:instrText>
        </w:r>
        <w:r>
          <w:rPr>
            <w:webHidden/>
          </w:rPr>
        </w:r>
        <w:r>
          <w:rPr>
            <w:webHidden/>
          </w:rPr>
          <w:fldChar w:fldCharType="separate"/>
        </w:r>
        <w:r w:rsidR="00941F8F">
          <w:rPr>
            <w:webHidden/>
          </w:rPr>
          <w:t>17</w:t>
        </w:r>
        <w:r>
          <w:rPr>
            <w:webHidden/>
          </w:rPr>
          <w:fldChar w:fldCharType="end"/>
        </w:r>
      </w:hyperlink>
    </w:p>
    <w:p w:rsidR="00621A80" w:rsidRDefault="00C3538C" w:rsidP="00621A80">
      <w:pPr>
        <w:pStyle w:val="TOC1"/>
      </w:pPr>
      <w:r w:rsidRPr="00C103B5">
        <w:fldChar w:fldCharType="end"/>
      </w:r>
    </w:p>
    <w:p w:rsidR="00621A80" w:rsidRDefault="00621A80" w:rsidP="00621A80">
      <w:pPr>
        <w:spacing w:line="240" w:lineRule="auto"/>
        <w:rPr>
          <w:rFonts w:eastAsia="Times New Roman"/>
          <w:b/>
          <w:caps/>
          <w:noProof/>
          <w:szCs w:val="20"/>
          <w:lang w:eastAsia="sv-SE"/>
        </w:rPr>
      </w:pPr>
      <w:r>
        <w:br w:type="page"/>
      </w:r>
    </w:p>
    <w:p w:rsidR="008D673C" w:rsidRPr="003A56D2" w:rsidRDefault="00574C6F" w:rsidP="00EF3AB1">
      <w:pPr>
        <w:pStyle w:val="Heading1"/>
      </w:pPr>
      <w:bookmarkStart w:id="6" w:name="_Toc2092729"/>
      <w:r w:rsidRPr="003A56D2">
        <w:lastRenderedPageBreak/>
        <w:t>Introduction</w:t>
      </w:r>
      <w:bookmarkEnd w:id="6"/>
    </w:p>
    <w:p w:rsidR="00574C6F" w:rsidRPr="00574C6F" w:rsidRDefault="00574C6F" w:rsidP="00574C6F">
      <w:pPr>
        <w:rPr>
          <w:lang w:val="en-US"/>
        </w:rPr>
      </w:pPr>
      <w:r w:rsidRPr="00574C6F">
        <w:rPr>
          <w:lang w:val="en-US"/>
        </w:rPr>
        <w:t>This document describes t</w:t>
      </w:r>
      <w:r>
        <w:rPr>
          <w:lang w:val="en-US"/>
        </w:rPr>
        <w:t>he interface simulator for</w:t>
      </w:r>
      <w:r w:rsidR="00580EB4">
        <w:rPr>
          <w:lang w:val="en-US"/>
        </w:rPr>
        <w:t xml:space="preserve"> Road side system</w:t>
      </w:r>
      <w:r w:rsidR="00580EB4" w:rsidRPr="00580EB4">
        <w:rPr>
          <w:lang w:val="en-US"/>
        </w:rPr>
        <w:t>s</w:t>
      </w:r>
      <w:r w:rsidR="004F344B">
        <w:rPr>
          <w:lang w:val="en-US"/>
        </w:rPr>
        <w:t xml:space="preserve"> </w:t>
      </w:r>
      <w:r w:rsidRPr="00574C6F">
        <w:rPr>
          <w:lang w:val="en-US"/>
        </w:rPr>
        <w:t>which</w:t>
      </w:r>
      <w:r w:rsidR="004F344B">
        <w:rPr>
          <w:lang w:val="en-US"/>
        </w:rPr>
        <w:t xml:space="preserve"> are </w:t>
      </w:r>
      <w:r>
        <w:rPr>
          <w:lang w:val="en-US"/>
        </w:rPr>
        <w:t xml:space="preserve">communicating with RSMP. </w:t>
      </w:r>
    </w:p>
    <w:p w:rsidR="00C45082" w:rsidRDefault="00574C6F" w:rsidP="00EF3AB1">
      <w:pPr>
        <w:pStyle w:val="Heading2"/>
      </w:pPr>
      <w:bookmarkStart w:id="7" w:name="_Toc2092730"/>
      <w:r>
        <w:t>Background</w:t>
      </w:r>
      <w:bookmarkEnd w:id="7"/>
    </w:p>
    <w:p w:rsidR="00107CA4" w:rsidRPr="00107CA4" w:rsidRDefault="00107CA4" w:rsidP="00107CA4">
      <w:pPr>
        <w:rPr>
          <w:lang w:val="en-US"/>
        </w:rPr>
      </w:pPr>
      <w:r w:rsidRPr="00107CA4">
        <w:rPr>
          <w:lang w:val="en-US"/>
        </w:rPr>
        <w:t>The Swedish Transport Administration h</w:t>
      </w:r>
      <w:r>
        <w:rPr>
          <w:lang w:val="en-US"/>
        </w:rPr>
        <w:t>as historically had a regional responsibility for the procurement and maintenance of technical systems. This has caused a non-homogenous view regarding functionality and interface issues in conjunction with s</w:t>
      </w:r>
      <w:r w:rsidRPr="00107CA4">
        <w:rPr>
          <w:lang w:val="en-US"/>
        </w:rPr>
        <w:t>upervision system</w:t>
      </w:r>
      <w:r>
        <w:rPr>
          <w:lang w:val="en-US"/>
        </w:rPr>
        <w:t xml:space="preserve">s. </w:t>
      </w:r>
      <w:r w:rsidR="00940F3C">
        <w:rPr>
          <w:lang w:val="en-US"/>
        </w:rPr>
        <w:t>Furthermore,</w:t>
      </w:r>
      <w:r>
        <w:rPr>
          <w:lang w:val="en-US"/>
        </w:rPr>
        <w:t xml:space="preserve"> the focus has been on the protocols of specific technical areas and suppliers, which has caused that there are limited opportunities to gather all systems into a national system. </w:t>
      </w:r>
      <w:r w:rsidR="00940F3C">
        <w:rPr>
          <w:lang w:val="en-US"/>
        </w:rPr>
        <w:t xml:space="preserve">As a more national view has been established, the need for a national standard has arisen. </w:t>
      </w:r>
      <w:r w:rsidR="001C3C1C">
        <w:rPr>
          <w:lang w:val="en-US"/>
        </w:rPr>
        <w:t>This standard should be scalable, expandable and should have well defined interfaces between different levels.</w:t>
      </w:r>
    </w:p>
    <w:p w:rsidR="00C45082" w:rsidRDefault="00574C6F" w:rsidP="00EF3AB1">
      <w:pPr>
        <w:pStyle w:val="Heading2"/>
      </w:pPr>
      <w:bookmarkStart w:id="8" w:name="_Toc2092731"/>
      <w:r>
        <w:t>Purpose</w:t>
      </w:r>
      <w:bookmarkEnd w:id="8"/>
    </w:p>
    <w:p w:rsidR="001C3C1C" w:rsidRDefault="001C3C1C" w:rsidP="00965AB9">
      <w:pPr>
        <w:rPr>
          <w:lang w:val="en-US"/>
        </w:rPr>
      </w:pPr>
      <w:r w:rsidRPr="001C3C1C">
        <w:rPr>
          <w:lang w:val="en-US"/>
        </w:rPr>
        <w:t>The purpose with RSMP i</w:t>
      </w:r>
      <w:r>
        <w:rPr>
          <w:lang w:val="en-US"/>
        </w:rPr>
        <w:t xml:space="preserve">s to create a standardized way for communication between systems on a local level and systems on a regional level, regardless of supplier and technical area. It should be possible to add and extract signals in new types of systems and applications without having to change the standard. This means that the protocol, in contrast to many other standards and protocols, should not contain detailed information about signal exchange. Instead, the aim is to define signal types which then are described according to specific </w:t>
      </w:r>
      <w:r w:rsidR="00225AEA">
        <w:rPr>
          <w:lang w:val="en-US"/>
        </w:rPr>
        <w:t>systems</w:t>
      </w:r>
      <w:r w:rsidR="00965AB9">
        <w:rPr>
          <w:lang w:val="en-US"/>
        </w:rPr>
        <w:t xml:space="preserve"> or objects. </w:t>
      </w:r>
      <w:r w:rsidR="00965AB9" w:rsidRPr="00965AB9">
        <w:rPr>
          <w:lang w:val="en-US"/>
        </w:rPr>
        <w:t>The goal is that in the long term, based on installedsystems and objects, is to be able to produce signal exchange lists of type object that can be reused in newcontracts so that alarm messages, commands, etc. have the same names regardless of facility or provider.</w:t>
      </w:r>
    </w:p>
    <w:p w:rsidR="00225AEA" w:rsidRDefault="00225AEA" w:rsidP="00965AB9">
      <w:pPr>
        <w:rPr>
          <w:lang w:val="en-US"/>
        </w:rPr>
      </w:pPr>
    </w:p>
    <w:p w:rsidR="00225AEA" w:rsidRPr="00225AEA" w:rsidRDefault="00225AEA" w:rsidP="00225AEA">
      <w:pPr>
        <w:rPr>
          <w:lang w:val="en-US"/>
        </w:rPr>
      </w:pPr>
      <w:r w:rsidRPr="00225AEA">
        <w:rPr>
          <w:lang w:val="en-US"/>
        </w:rPr>
        <w:t>The purpose of the signal exchange is to provide information relating to, for example, tra</w:t>
      </w:r>
      <w:r>
        <w:rPr>
          <w:lang w:val="en-US"/>
        </w:rPr>
        <w:t>ffi</w:t>
      </w:r>
      <w:r w:rsidRPr="00225AEA">
        <w:rPr>
          <w:lang w:val="en-US"/>
        </w:rPr>
        <w:t>c control managersand administrators.</w:t>
      </w:r>
      <w:r w:rsidR="00EF3AB1">
        <w:rPr>
          <w:lang w:val="en-US"/>
        </w:rPr>
        <w:t xml:space="preserve"> </w:t>
      </w:r>
      <w:r w:rsidRPr="00225AEA">
        <w:rPr>
          <w:lang w:val="en-US"/>
        </w:rPr>
        <w:t>E.g. the information needed to monitor and control the road side equipment, as well as</w:t>
      </w:r>
      <w:r w:rsidR="00EF3AB1">
        <w:rPr>
          <w:lang w:val="en-US"/>
        </w:rPr>
        <w:t xml:space="preserve"> </w:t>
      </w:r>
      <w:r w:rsidRPr="00225AEA">
        <w:rPr>
          <w:lang w:val="en-US"/>
        </w:rPr>
        <w:t>the information that can be used for statistics and analysis of tra</w:t>
      </w:r>
      <w:r>
        <w:rPr>
          <w:lang w:val="en-US"/>
        </w:rPr>
        <w:t>ffi</w:t>
      </w:r>
      <w:r w:rsidRPr="00225AEA">
        <w:rPr>
          <w:lang w:val="en-US"/>
        </w:rPr>
        <w:t>c and equipment status.</w:t>
      </w:r>
    </w:p>
    <w:p w:rsidR="00224967" w:rsidRPr="00225AEA" w:rsidRDefault="00224967" w:rsidP="00C45082">
      <w:pPr>
        <w:rPr>
          <w:lang w:val="en-US"/>
        </w:rPr>
      </w:pPr>
    </w:p>
    <w:p w:rsidR="00224967" w:rsidRDefault="00062D6F" w:rsidP="00EF3AB1">
      <w:pPr>
        <w:pStyle w:val="Heading2"/>
      </w:pPr>
      <w:bookmarkStart w:id="9" w:name="_Toc2092732"/>
      <w:r w:rsidRPr="000D4CAA">
        <w:t>Terms &amp; definitions</w:t>
      </w:r>
      <w:bookmarkEnd w:id="9"/>
    </w:p>
    <w:tbl>
      <w:tblPr>
        <w:tblStyle w:val="TableGrid"/>
        <w:tblW w:w="0" w:type="auto"/>
        <w:tblLook w:val="04A0"/>
      </w:tblPr>
      <w:tblGrid>
        <w:gridCol w:w="4606"/>
        <w:gridCol w:w="4606"/>
      </w:tblGrid>
      <w:tr w:rsidR="00224967" w:rsidTr="00224967">
        <w:tc>
          <w:tcPr>
            <w:tcW w:w="4606" w:type="dxa"/>
          </w:tcPr>
          <w:p w:rsidR="00224967" w:rsidRPr="00224967" w:rsidRDefault="00224967" w:rsidP="00C45082">
            <w:pPr>
              <w:rPr>
                <w:b/>
              </w:rPr>
            </w:pPr>
            <w:r w:rsidRPr="00224967">
              <w:rPr>
                <w:b/>
              </w:rPr>
              <w:t>Term</w:t>
            </w:r>
          </w:p>
        </w:tc>
        <w:tc>
          <w:tcPr>
            <w:tcW w:w="4606" w:type="dxa"/>
          </w:tcPr>
          <w:p w:rsidR="00224967" w:rsidRPr="00224967" w:rsidRDefault="009178E8" w:rsidP="00C45082">
            <w:pPr>
              <w:rPr>
                <w:b/>
              </w:rPr>
            </w:pPr>
            <w:r>
              <w:rPr>
                <w:b/>
              </w:rPr>
              <w:t>Description</w:t>
            </w:r>
          </w:p>
        </w:tc>
      </w:tr>
      <w:tr w:rsidR="00224967" w:rsidRPr="00B464E7" w:rsidTr="00224967">
        <w:tc>
          <w:tcPr>
            <w:tcW w:w="4606" w:type="dxa"/>
          </w:tcPr>
          <w:p w:rsidR="00224967" w:rsidRPr="00224967" w:rsidRDefault="00224967" w:rsidP="00C45082">
            <w:r w:rsidRPr="00224967">
              <w:rPr>
                <w:rFonts w:cs="Arial"/>
              </w:rPr>
              <w:t>HMI</w:t>
            </w:r>
          </w:p>
        </w:tc>
        <w:tc>
          <w:tcPr>
            <w:tcW w:w="4606" w:type="dxa"/>
          </w:tcPr>
          <w:p w:rsidR="00224967" w:rsidRPr="00574C6F" w:rsidRDefault="00224967" w:rsidP="00C45082">
            <w:pPr>
              <w:rPr>
                <w:lang w:val="en-US"/>
              </w:rPr>
            </w:pPr>
            <w:r w:rsidRPr="00574C6F">
              <w:rPr>
                <w:rFonts w:cs="Arial"/>
                <w:lang w:val="en-US"/>
              </w:rPr>
              <w:t>Human Machine Interface (</w:t>
            </w:r>
            <w:r w:rsidR="00574C6F" w:rsidRPr="00574C6F">
              <w:rPr>
                <w:rFonts w:cs="Arial"/>
                <w:lang w:val="en-US"/>
              </w:rPr>
              <w:t>User interface</w:t>
            </w:r>
            <w:r w:rsidRPr="00574C6F">
              <w:rPr>
                <w:rFonts w:cs="Arial"/>
                <w:lang w:val="en-US"/>
              </w:rPr>
              <w:t>)</w:t>
            </w:r>
          </w:p>
        </w:tc>
      </w:tr>
      <w:tr w:rsidR="00224967" w:rsidRPr="00B464E7" w:rsidTr="00224967">
        <w:tc>
          <w:tcPr>
            <w:tcW w:w="4606" w:type="dxa"/>
          </w:tcPr>
          <w:p w:rsidR="00224967" w:rsidRPr="00224967" w:rsidRDefault="00224967" w:rsidP="00C45082">
            <w:r w:rsidRPr="00224967">
              <w:rPr>
                <w:rFonts w:cs="Arial"/>
                <w:lang w:val="en-US"/>
              </w:rPr>
              <w:t>SCADA</w:t>
            </w:r>
          </w:p>
        </w:tc>
        <w:tc>
          <w:tcPr>
            <w:tcW w:w="4606" w:type="dxa"/>
          </w:tcPr>
          <w:p w:rsidR="00224967" w:rsidRPr="00224967" w:rsidRDefault="00224967" w:rsidP="00C45082">
            <w:pPr>
              <w:rPr>
                <w:lang w:val="en-US"/>
              </w:rPr>
            </w:pPr>
            <w:r w:rsidRPr="00224967">
              <w:rPr>
                <w:rFonts w:cs="Arial"/>
                <w:lang w:val="en-US"/>
              </w:rPr>
              <w:t xml:space="preserve">Supervisory Control And Data </w:t>
            </w:r>
            <w:r w:rsidR="006E486D" w:rsidRPr="00224967">
              <w:rPr>
                <w:rFonts w:cs="Arial"/>
                <w:lang w:val="en-US"/>
              </w:rPr>
              <w:t>Acquisition</w:t>
            </w:r>
          </w:p>
        </w:tc>
      </w:tr>
      <w:tr w:rsidR="00224967" w:rsidTr="00224967">
        <w:tc>
          <w:tcPr>
            <w:tcW w:w="4606" w:type="dxa"/>
          </w:tcPr>
          <w:p w:rsidR="00224967" w:rsidRPr="00224967" w:rsidRDefault="00224967" w:rsidP="00C45082">
            <w:r w:rsidRPr="00224967">
              <w:rPr>
                <w:rFonts w:cs="Arial"/>
                <w:lang w:val="en-US"/>
              </w:rPr>
              <w:t>OP</w:t>
            </w:r>
          </w:p>
        </w:tc>
        <w:tc>
          <w:tcPr>
            <w:tcW w:w="4606" w:type="dxa"/>
          </w:tcPr>
          <w:p w:rsidR="00224967" w:rsidRPr="00224967" w:rsidRDefault="00224967" w:rsidP="00C45082">
            <w:r w:rsidRPr="00224967">
              <w:rPr>
                <w:rFonts w:cs="Arial"/>
                <w:lang w:val="en-US"/>
              </w:rPr>
              <w:t xml:space="preserve">Operating Panel </w:t>
            </w:r>
          </w:p>
        </w:tc>
      </w:tr>
      <w:tr w:rsidR="00224967" w:rsidTr="00224967">
        <w:tc>
          <w:tcPr>
            <w:tcW w:w="4606" w:type="dxa"/>
          </w:tcPr>
          <w:p w:rsidR="00224967" w:rsidRPr="00224967" w:rsidRDefault="00224967" w:rsidP="00C45082">
            <w:r w:rsidRPr="00224967">
              <w:rPr>
                <w:rFonts w:cs="Arial"/>
                <w:lang w:val="en-US"/>
              </w:rPr>
              <w:t>GUI</w:t>
            </w:r>
          </w:p>
        </w:tc>
        <w:tc>
          <w:tcPr>
            <w:tcW w:w="4606" w:type="dxa"/>
          </w:tcPr>
          <w:p w:rsidR="00224967" w:rsidRPr="00224967" w:rsidRDefault="00224967" w:rsidP="00C45082">
            <w:r w:rsidRPr="00224967">
              <w:rPr>
                <w:rFonts w:cs="Arial"/>
                <w:lang w:val="en-US"/>
              </w:rPr>
              <w:t>Graphical User Interface</w:t>
            </w:r>
          </w:p>
        </w:tc>
      </w:tr>
      <w:tr w:rsidR="00224967" w:rsidTr="00224967">
        <w:tc>
          <w:tcPr>
            <w:tcW w:w="4606" w:type="dxa"/>
          </w:tcPr>
          <w:p w:rsidR="00224967" w:rsidRPr="00224967" w:rsidRDefault="00224967" w:rsidP="00C45082">
            <w:r w:rsidRPr="00224967">
              <w:rPr>
                <w:rFonts w:cs="Arial"/>
                <w:lang w:val="en-US"/>
              </w:rPr>
              <w:t>RSMP</w:t>
            </w:r>
          </w:p>
        </w:tc>
        <w:tc>
          <w:tcPr>
            <w:tcW w:w="4606" w:type="dxa"/>
          </w:tcPr>
          <w:p w:rsidR="00224967" w:rsidRPr="00224967" w:rsidRDefault="00224967" w:rsidP="00C45082">
            <w:r w:rsidRPr="00224967">
              <w:rPr>
                <w:rFonts w:cs="Arial"/>
                <w:lang w:val="en-US"/>
              </w:rPr>
              <w:t>RoadSide Messaging Protocol</w:t>
            </w:r>
          </w:p>
        </w:tc>
      </w:tr>
      <w:tr w:rsidR="00224967" w:rsidTr="00224967">
        <w:tc>
          <w:tcPr>
            <w:tcW w:w="4606" w:type="dxa"/>
          </w:tcPr>
          <w:p w:rsidR="00224967" w:rsidRPr="00224967" w:rsidRDefault="00224967" w:rsidP="00C45082">
            <w:r w:rsidRPr="00224967">
              <w:rPr>
                <w:rFonts w:cs="Arial"/>
                <w:lang w:val="en-US"/>
              </w:rPr>
              <w:t>JSon</w:t>
            </w:r>
          </w:p>
        </w:tc>
        <w:tc>
          <w:tcPr>
            <w:tcW w:w="4606" w:type="dxa"/>
          </w:tcPr>
          <w:p w:rsidR="00224967" w:rsidRPr="00224967" w:rsidRDefault="00224967" w:rsidP="00C45082">
            <w:r w:rsidRPr="00224967">
              <w:rPr>
                <w:rFonts w:cs="Arial"/>
                <w:lang w:val="en-US"/>
              </w:rPr>
              <w:t>JavaScript Object Notation</w:t>
            </w:r>
          </w:p>
        </w:tc>
      </w:tr>
      <w:tr w:rsidR="00224967" w:rsidTr="00224967">
        <w:tc>
          <w:tcPr>
            <w:tcW w:w="4606" w:type="dxa"/>
          </w:tcPr>
          <w:p w:rsidR="00224967" w:rsidRPr="00224967" w:rsidRDefault="00224967" w:rsidP="00C45082">
            <w:r w:rsidRPr="00224967">
              <w:rPr>
                <w:rFonts w:cs="Arial"/>
                <w:lang w:val="en-US"/>
              </w:rPr>
              <w:t>TCP</w:t>
            </w:r>
          </w:p>
        </w:tc>
        <w:tc>
          <w:tcPr>
            <w:tcW w:w="4606" w:type="dxa"/>
          </w:tcPr>
          <w:p w:rsidR="00224967" w:rsidRPr="00224967" w:rsidRDefault="00224967" w:rsidP="00C45082">
            <w:r w:rsidRPr="00224967">
              <w:rPr>
                <w:rFonts w:cs="Arial"/>
                <w:lang w:val="en-US"/>
              </w:rPr>
              <w:t>Transfer Control Protocol</w:t>
            </w:r>
          </w:p>
        </w:tc>
      </w:tr>
      <w:tr w:rsidR="00224967" w:rsidTr="00224967">
        <w:tc>
          <w:tcPr>
            <w:tcW w:w="4606" w:type="dxa"/>
          </w:tcPr>
          <w:p w:rsidR="00224967" w:rsidRPr="00224967" w:rsidRDefault="00224967" w:rsidP="00C45082">
            <w:r w:rsidRPr="00224967">
              <w:rPr>
                <w:rFonts w:cs="Arial"/>
              </w:rPr>
              <w:t>IP</w:t>
            </w:r>
          </w:p>
        </w:tc>
        <w:tc>
          <w:tcPr>
            <w:tcW w:w="4606" w:type="dxa"/>
          </w:tcPr>
          <w:p w:rsidR="00224967" w:rsidRPr="00224967" w:rsidRDefault="00224967" w:rsidP="00C45082">
            <w:r w:rsidRPr="00224967">
              <w:rPr>
                <w:rFonts w:cs="Arial"/>
              </w:rPr>
              <w:t>Internet Protocol</w:t>
            </w:r>
          </w:p>
        </w:tc>
      </w:tr>
      <w:tr w:rsidR="00224967" w:rsidTr="00224967">
        <w:tc>
          <w:tcPr>
            <w:tcW w:w="4606" w:type="dxa"/>
          </w:tcPr>
          <w:p w:rsidR="00224967" w:rsidRPr="00224967" w:rsidRDefault="00224967" w:rsidP="00C45082">
            <w:r w:rsidRPr="00224967">
              <w:rPr>
                <w:rFonts w:cs="Arial"/>
                <w:lang w:val="en-US"/>
              </w:rPr>
              <w:t>GPRS</w:t>
            </w:r>
          </w:p>
        </w:tc>
        <w:tc>
          <w:tcPr>
            <w:tcW w:w="4606" w:type="dxa"/>
          </w:tcPr>
          <w:p w:rsidR="00224967" w:rsidRPr="00224967" w:rsidRDefault="00224967" w:rsidP="00C45082">
            <w:r w:rsidRPr="00224967">
              <w:rPr>
                <w:rFonts w:cs="Arial"/>
                <w:lang w:val="en-US"/>
              </w:rPr>
              <w:t>General Packet Radio Service</w:t>
            </w:r>
          </w:p>
        </w:tc>
      </w:tr>
      <w:tr w:rsidR="00224967" w:rsidRPr="00B464E7" w:rsidTr="00224967">
        <w:tc>
          <w:tcPr>
            <w:tcW w:w="4606" w:type="dxa"/>
          </w:tcPr>
          <w:p w:rsidR="00224967" w:rsidRPr="00224967" w:rsidRDefault="00224967" w:rsidP="00C45082">
            <w:r w:rsidRPr="00224967">
              <w:rPr>
                <w:rFonts w:cs="Arial"/>
              </w:rPr>
              <w:t>RSMP2Citect</w:t>
            </w:r>
          </w:p>
        </w:tc>
        <w:tc>
          <w:tcPr>
            <w:tcW w:w="4606" w:type="dxa"/>
          </w:tcPr>
          <w:p w:rsidR="00224967" w:rsidRPr="00574C6F" w:rsidRDefault="00574C6F" w:rsidP="00C45082">
            <w:pPr>
              <w:rPr>
                <w:lang w:val="en-US"/>
              </w:rPr>
            </w:pPr>
            <w:r w:rsidRPr="00574C6F">
              <w:rPr>
                <w:rFonts w:cs="Arial"/>
                <w:lang w:val="en-US"/>
              </w:rPr>
              <w:t>Interface between</w:t>
            </w:r>
            <w:r w:rsidR="00224967" w:rsidRPr="00574C6F">
              <w:rPr>
                <w:rFonts w:cs="Arial"/>
                <w:lang w:val="en-US"/>
              </w:rPr>
              <w:t xml:space="preserve"> roadside </w:t>
            </w:r>
            <w:r>
              <w:rPr>
                <w:rFonts w:cs="Arial"/>
                <w:lang w:val="en-US"/>
              </w:rPr>
              <w:t>and</w:t>
            </w:r>
            <w:r w:rsidR="004F344B">
              <w:rPr>
                <w:rFonts w:cs="Arial"/>
                <w:lang w:val="en-US"/>
              </w:rPr>
              <w:t xml:space="preserve"> </w:t>
            </w:r>
            <w:r w:rsidR="00224967" w:rsidRPr="00574C6F">
              <w:rPr>
                <w:rFonts w:cs="Arial"/>
                <w:lang w:val="en-US"/>
              </w:rPr>
              <w:t>Citect</w:t>
            </w:r>
          </w:p>
        </w:tc>
      </w:tr>
      <w:tr w:rsidR="00224967" w:rsidRPr="00B464E7" w:rsidTr="00224967">
        <w:tc>
          <w:tcPr>
            <w:tcW w:w="4606" w:type="dxa"/>
          </w:tcPr>
          <w:p w:rsidR="00224967" w:rsidRPr="00224967" w:rsidRDefault="00224967" w:rsidP="00C45082">
            <w:r w:rsidRPr="00224967">
              <w:rPr>
                <w:rFonts w:cs="Arial"/>
              </w:rPr>
              <w:t>RSMPGS1</w:t>
            </w:r>
          </w:p>
        </w:tc>
        <w:tc>
          <w:tcPr>
            <w:tcW w:w="4606" w:type="dxa"/>
          </w:tcPr>
          <w:p w:rsidR="00224967" w:rsidRPr="00B17317" w:rsidRDefault="00574C6F" w:rsidP="00C45082">
            <w:pPr>
              <w:rPr>
                <w:lang w:val="en-US"/>
              </w:rPr>
            </w:pPr>
            <w:r w:rsidRPr="00B17317">
              <w:rPr>
                <w:rFonts w:cs="Arial"/>
                <w:lang w:val="en-US"/>
              </w:rPr>
              <w:t>Interface simulator</w:t>
            </w:r>
            <w:r w:rsidR="004F344B">
              <w:rPr>
                <w:rFonts w:cs="Arial"/>
                <w:lang w:val="en-US"/>
              </w:rPr>
              <w:t xml:space="preserve"> </w:t>
            </w:r>
            <w:r w:rsidR="00B17317" w:rsidRPr="00B17317">
              <w:rPr>
                <w:rFonts w:cs="Arial"/>
                <w:lang w:val="en-US"/>
              </w:rPr>
              <w:t>for</w:t>
            </w:r>
            <w:r w:rsidR="00224967" w:rsidRPr="00B17317">
              <w:rPr>
                <w:rFonts w:cs="Arial"/>
                <w:lang w:val="en-US"/>
              </w:rPr>
              <w:t xml:space="preserve"> Roadside Equipment</w:t>
            </w:r>
          </w:p>
        </w:tc>
      </w:tr>
      <w:tr w:rsidR="00224967" w:rsidRPr="00B464E7" w:rsidTr="00224967">
        <w:tc>
          <w:tcPr>
            <w:tcW w:w="4606" w:type="dxa"/>
          </w:tcPr>
          <w:p w:rsidR="00224967" w:rsidRPr="00224967" w:rsidRDefault="00224967" w:rsidP="00C45082">
            <w:r w:rsidRPr="00224967">
              <w:rPr>
                <w:rFonts w:cs="Arial"/>
              </w:rPr>
              <w:t>RSMPGS2</w:t>
            </w:r>
          </w:p>
        </w:tc>
        <w:tc>
          <w:tcPr>
            <w:tcW w:w="4606" w:type="dxa"/>
          </w:tcPr>
          <w:p w:rsidR="00224967" w:rsidRPr="00B17317" w:rsidRDefault="00574C6F" w:rsidP="00C45082">
            <w:pPr>
              <w:rPr>
                <w:lang w:val="en-US"/>
              </w:rPr>
            </w:pPr>
            <w:r w:rsidRPr="00B17317">
              <w:rPr>
                <w:rFonts w:cs="Arial"/>
                <w:lang w:val="en-US"/>
              </w:rPr>
              <w:t>Interface simulator</w:t>
            </w:r>
            <w:r w:rsidR="004F344B">
              <w:rPr>
                <w:rFonts w:cs="Arial"/>
                <w:lang w:val="en-US"/>
              </w:rPr>
              <w:t xml:space="preserve"> </w:t>
            </w:r>
            <w:r w:rsidR="00B17317" w:rsidRPr="00B17317">
              <w:rPr>
                <w:rFonts w:cs="Arial"/>
                <w:lang w:val="en-US"/>
              </w:rPr>
              <w:t>for</w:t>
            </w:r>
            <w:r w:rsidR="00EF3AB1">
              <w:rPr>
                <w:rFonts w:cs="Arial"/>
                <w:lang w:val="en-US"/>
              </w:rPr>
              <w:t xml:space="preserve"> </w:t>
            </w:r>
            <w:r w:rsidR="00B17317" w:rsidRPr="00B17317">
              <w:rPr>
                <w:rFonts w:cs="Arial"/>
                <w:lang w:val="en-US"/>
              </w:rPr>
              <w:t>supervision</w:t>
            </w:r>
            <w:r w:rsidR="00224967" w:rsidRPr="00B17317">
              <w:rPr>
                <w:rFonts w:cs="Arial"/>
                <w:lang w:val="en-US"/>
              </w:rPr>
              <w:t xml:space="preserve"> system</w:t>
            </w:r>
          </w:p>
        </w:tc>
      </w:tr>
    </w:tbl>
    <w:p w:rsidR="00224967" w:rsidRPr="000D4CAA" w:rsidRDefault="000D4CAA" w:rsidP="000D4CAA">
      <w:pPr>
        <w:pStyle w:val="Table"/>
        <w:numPr>
          <w:ilvl w:val="0"/>
          <w:numId w:val="0"/>
        </w:numPr>
      </w:pPr>
      <w:r w:rsidRPr="000D4CAA">
        <w:t xml:space="preserve">Table 1. </w:t>
      </w:r>
      <w:r w:rsidR="00574C6F" w:rsidRPr="000D4CAA">
        <w:t>Terms</w:t>
      </w:r>
      <w:r w:rsidR="00224967" w:rsidRPr="000D4CAA">
        <w:t>&amp; definition</w:t>
      </w:r>
      <w:r w:rsidR="00574C6F" w:rsidRPr="000D4CAA">
        <w:t>s</w:t>
      </w:r>
    </w:p>
    <w:p w:rsidR="00221487" w:rsidRDefault="00221487">
      <w:pPr>
        <w:spacing w:line="240" w:lineRule="auto"/>
        <w:rPr>
          <w:rFonts w:ascii="Arial" w:eastAsia="Times New Roman" w:hAnsi="Arial"/>
          <w:b/>
          <w:bCs/>
          <w:sz w:val="28"/>
          <w:szCs w:val="28"/>
        </w:rPr>
      </w:pPr>
      <w:r>
        <w:br w:type="page"/>
      </w:r>
    </w:p>
    <w:p w:rsidR="008D673C" w:rsidRDefault="00D7653D" w:rsidP="00EF3AB1">
      <w:pPr>
        <w:pStyle w:val="Heading1"/>
      </w:pPr>
      <w:bookmarkStart w:id="10" w:name="_Toc2092733"/>
      <w:r>
        <w:lastRenderedPageBreak/>
        <w:t>Installation</w:t>
      </w:r>
      <w:bookmarkEnd w:id="10"/>
    </w:p>
    <w:p w:rsidR="008178FE" w:rsidRDefault="008178FE" w:rsidP="008178FE">
      <w:pPr>
        <w:rPr>
          <w:lang w:val="en-US"/>
        </w:rPr>
      </w:pPr>
      <w:r w:rsidRPr="008178FE">
        <w:rPr>
          <w:lang w:val="en-US"/>
        </w:rPr>
        <w:t xml:space="preserve">Installation </w:t>
      </w:r>
      <w:r>
        <w:rPr>
          <w:lang w:val="en-US"/>
        </w:rPr>
        <w:t xml:space="preserve">should be </w:t>
      </w:r>
      <w:r w:rsidRPr="008178FE">
        <w:rPr>
          <w:lang w:val="en-US"/>
        </w:rPr>
        <w:t>with the file RSMPGS1_1_0_</w:t>
      </w:r>
      <w:r w:rsidR="00EF3AB1">
        <w:rPr>
          <w:lang w:val="en-US"/>
        </w:rPr>
        <w:t>1</w:t>
      </w:r>
      <w:r w:rsidRPr="008178FE">
        <w:rPr>
          <w:lang w:val="en-US"/>
        </w:rPr>
        <w:t>_</w:t>
      </w:r>
      <w:r w:rsidR="00ED0009">
        <w:rPr>
          <w:lang w:val="en-US"/>
        </w:rPr>
        <w:t>5</w:t>
      </w:r>
      <w:r w:rsidRPr="008178FE">
        <w:rPr>
          <w:lang w:val="en-US"/>
        </w:rPr>
        <w:t>_Setup.exe</w:t>
      </w:r>
    </w:p>
    <w:p w:rsidR="008178FE" w:rsidRDefault="008178FE" w:rsidP="008178FE">
      <w:pPr>
        <w:rPr>
          <w:lang w:val="en-US"/>
        </w:rPr>
      </w:pPr>
    </w:p>
    <w:p w:rsidR="008178FE" w:rsidRDefault="008178FE" w:rsidP="008178FE">
      <w:pPr>
        <w:rPr>
          <w:lang w:val="en-US"/>
        </w:rPr>
      </w:pPr>
      <w:r>
        <w:rPr>
          <w:lang w:val="en-US"/>
        </w:rPr>
        <w:t>The installation program recommends a suitable folder.</w:t>
      </w:r>
    </w:p>
    <w:p w:rsidR="008178FE" w:rsidRDefault="008178FE" w:rsidP="008178FE">
      <w:pPr>
        <w:rPr>
          <w:lang w:val="en-US"/>
        </w:rPr>
      </w:pPr>
    </w:p>
    <w:p w:rsidR="008178FE" w:rsidRPr="008178FE" w:rsidRDefault="008178FE" w:rsidP="008178FE">
      <w:pPr>
        <w:rPr>
          <w:lang w:val="en-US"/>
        </w:rPr>
      </w:pPr>
      <w:r w:rsidRPr="008178FE">
        <w:rPr>
          <w:lang w:val="en-US"/>
        </w:rPr>
        <w:t>RSMPGS1 is written in C# with Microsoft Visual Studio 20</w:t>
      </w:r>
      <w:r w:rsidR="00ED0009">
        <w:rPr>
          <w:lang w:val="en-US"/>
        </w:rPr>
        <w:t>15</w:t>
      </w:r>
      <w:r w:rsidRPr="008178FE">
        <w:rPr>
          <w:lang w:val="en-US"/>
        </w:rPr>
        <w:t xml:space="preserve"> an</w:t>
      </w:r>
      <w:r>
        <w:rPr>
          <w:lang w:val="en-US"/>
        </w:rPr>
        <w:t>d requires</w:t>
      </w:r>
      <w:r w:rsidRPr="008178FE">
        <w:rPr>
          <w:lang w:val="en-US"/>
        </w:rPr>
        <w:t xml:space="preserve"> .NET Framework </w:t>
      </w:r>
      <w:r w:rsidR="00ED0009" w:rsidRPr="00ED0009">
        <w:rPr>
          <w:lang w:val="en-US"/>
        </w:rPr>
        <w:t>4.6.1</w:t>
      </w:r>
      <w:r w:rsidRPr="008178FE">
        <w:rPr>
          <w:lang w:val="en-US"/>
        </w:rPr>
        <w:t>.</w:t>
      </w:r>
    </w:p>
    <w:p w:rsidR="00224967" w:rsidRPr="008178FE" w:rsidRDefault="00224967" w:rsidP="00224967">
      <w:pPr>
        <w:rPr>
          <w:lang w:val="en-US"/>
        </w:rPr>
      </w:pPr>
    </w:p>
    <w:tbl>
      <w:tblPr>
        <w:tblStyle w:val="TableGrid"/>
        <w:tblW w:w="0" w:type="auto"/>
        <w:tblLook w:val="04A0"/>
      </w:tblPr>
      <w:tblGrid>
        <w:gridCol w:w="2436"/>
        <w:gridCol w:w="6852"/>
      </w:tblGrid>
      <w:tr w:rsidR="00224967" w:rsidTr="00224967">
        <w:tc>
          <w:tcPr>
            <w:tcW w:w="2436" w:type="dxa"/>
          </w:tcPr>
          <w:p w:rsidR="00224967" w:rsidRPr="00224967" w:rsidRDefault="00574C6F" w:rsidP="00D7653D">
            <w:pPr>
              <w:rPr>
                <w:b/>
              </w:rPr>
            </w:pPr>
            <w:r>
              <w:rPr>
                <w:b/>
              </w:rPr>
              <w:t>Filename</w:t>
            </w:r>
          </w:p>
        </w:tc>
        <w:tc>
          <w:tcPr>
            <w:tcW w:w="6852" w:type="dxa"/>
          </w:tcPr>
          <w:p w:rsidR="00224967" w:rsidRPr="00224967" w:rsidRDefault="00574C6F" w:rsidP="00D7653D">
            <w:pPr>
              <w:rPr>
                <w:b/>
              </w:rPr>
            </w:pPr>
            <w:r>
              <w:rPr>
                <w:b/>
              </w:rPr>
              <w:t>Description</w:t>
            </w:r>
          </w:p>
        </w:tc>
      </w:tr>
      <w:tr w:rsidR="00224967" w:rsidTr="00224967">
        <w:tc>
          <w:tcPr>
            <w:tcW w:w="2436" w:type="dxa"/>
          </w:tcPr>
          <w:p w:rsidR="00224967" w:rsidRPr="00224967" w:rsidRDefault="00224967" w:rsidP="00D7653D">
            <w:r w:rsidRPr="00224967">
              <w:rPr>
                <w:rFonts w:cs="Arial"/>
              </w:rPr>
              <w:t>RSMPGS1.exe</w:t>
            </w:r>
          </w:p>
        </w:tc>
        <w:tc>
          <w:tcPr>
            <w:tcW w:w="6852" w:type="dxa"/>
          </w:tcPr>
          <w:p w:rsidR="00224967" w:rsidRPr="00224967" w:rsidRDefault="008178FE" w:rsidP="00D7653D">
            <w:r>
              <w:rPr>
                <w:rFonts w:cs="Arial"/>
              </w:rPr>
              <w:t>Main program</w:t>
            </w:r>
          </w:p>
        </w:tc>
      </w:tr>
      <w:tr w:rsidR="00224967" w:rsidTr="00224967">
        <w:tc>
          <w:tcPr>
            <w:tcW w:w="2436" w:type="dxa"/>
          </w:tcPr>
          <w:p w:rsidR="00224967" w:rsidRPr="00224967" w:rsidRDefault="00224967" w:rsidP="00D7653D">
            <w:r w:rsidRPr="00224967">
              <w:rPr>
                <w:rFonts w:cs="Arial"/>
              </w:rPr>
              <w:t>.\Settings\RSMPGS1.INI</w:t>
            </w:r>
          </w:p>
        </w:tc>
        <w:tc>
          <w:tcPr>
            <w:tcW w:w="6852" w:type="dxa"/>
          </w:tcPr>
          <w:p w:rsidR="00224967" w:rsidRPr="00224967" w:rsidRDefault="00574C6F" w:rsidP="00D7653D">
            <w:r>
              <w:rPr>
                <w:rFonts w:cs="Arial"/>
              </w:rPr>
              <w:t>Configuration</w:t>
            </w:r>
            <w:r w:rsidR="00ED0009">
              <w:rPr>
                <w:rFonts w:cs="Arial"/>
              </w:rPr>
              <w:t xml:space="preserve"> </w:t>
            </w:r>
            <w:r>
              <w:rPr>
                <w:rFonts w:cs="Arial"/>
              </w:rPr>
              <w:t>of</w:t>
            </w:r>
            <w:r w:rsidR="00224967" w:rsidRPr="00224967">
              <w:rPr>
                <w:rFonts w:cs="Arial"/>
              </w:rPr>
              <w:t xml:space="preserve"> RSMPGS1</w:t>
            </w:r>
          </w:p>
        </w:tc>
      </w:tr>
      <w:tr w:rsidR="00224967" w:rsidTr="00224967">
        <w:tc>
          <w:tcPr>
            <w:tcW w:w="2436" w:type="dxa"/>
          </w:tcPr>
          <w:p w:rsidR="00224967" w:rsidRPr="00224967" w:rsidRDefault="00224967" w:rsidP="00D7653D">
            <w:r w:rsidRPr="00224967">
              <w:rPr>
                <w:rFonts w:cs="Arial"/>
                <w:lang w:val="en-US"/>
              </w:rPr>
              <w:t>.\Objects</w:t>
            </w:r>
          </w:p>
        </w:tc>
        <w:tc>
          <w:tcPr>
            <w:tcW w:w="6852" w:type="dxa"/>
          </w:tcPr>
          <w:p w:rsidR="00224967" w:rsidRPr="00224967" w:rsidRDefault="00574C6F" w:rsidP="00D7653D">
            <w:r>
              <w:rPr>
                <w:rFonts w:cs="Arial"/>
                <w:lang w:val="en-US"/>
              </w:rPr>
              <w:t>Reference files</w:t>
            </w:r>
            <w:r w:rsidR="00224967" w:rsidRPr="00224967">
              <w:rPr>
                <w:rFonts w:cs="Arial"/>
                <w:lang w:val="en-US"/>
              </w:rPr>
              <w:t xml:space="preserve"> (</w:t>
            </w:r>
            <w:r>
              <w:rPr>
                <w:rFonts w:cs="Arial"/>
                <w:lang w:val="en-US"/>
              </w:rPr>
              <w:t>example</w:t>
            </w:r>
            <w:r w:rsidR="00224967" w:rsidRPr="00224967">
              <w:rPr>
                <w:rFonts w:cs="Arial"/>
                <w:lang w:val="en-US"/>
              </w:rPr>
              <w:t>)</w:t>
            </w:r>
          </w:p>
        </w:tc>
      </w:tr>
      <w:tr w:rsidR="00224967" w:rsidTr="00224967">
        <w:tc>
          <w:tcPr>
            <w:tcW w:w="2436" w:type="dxa"/>
          </w:tcPr>
          <w:p w:rsidR="00224967" w:rsidRPr="00224967" w:rsidRDefault="00224967" w:rsidP="00D7653D">
            <w:r w:rsidRPr="00224967">
              <w:rPr>
                <w:rFonts w:cs="Arial"/>
                <w:lang w:val="en-US"/>
              </w:rPr>
              <w:t>.\Source</w:t>
            </w:r>
          </w:p>
        </w:tc>
        <w:tc>
          <w:tcPr>
            <w:tcW w:w="6852" w:type="dxa"/>
          </w:tcPr>
          <w:p w:rsidR="00224967" w:rsidRPr="00224967" w:rsidRDefault="00574C6F" w:rsidP="00D7653D">
            <w:r>
              <w:rPr>
                <w:rFonts w:cs="Arial"/>
                <w:lang w:val="en-US"/>
              </w:rPr>
              <w:t>Source code</w:t>
            </w:r>
          </w:p>
        </w:tc>
      </w:tr>
      <w:tr w:rsidR="00224967" w:rsidTr="00224967">
        <w:tc>
          <w:tcPr>
            <w:tcW w:w="2436" w:type="dxa"/>
          </w:tcPr>
          <w:p w:rsidR="00224967" w:rsidRPr="00224967" w:rsidRDefault="00224967" w:rsidP="00D7653D">
            <w:r w:rsidRPr="00224967">
              <w:rPr>
                <w:rFonts w:cs="Arial"/>
                <w:lang w:val="en-US"/>
              </w:rPr>
              <w:t>.\Documents</w:t>
            </w:r>
          </w:p>
        </w:tc>
        <w:tc>
          <w:tcPr>
            <w:tcW w:w="6852" w:type="dxa"/>
          </w:tcPr>
          <w:p w:rsidR="00224967" w:rsidRPr="00224967" w:rsidRDefault="00224967" w:rsidP="00D7653D">
            <w:r w:rsidRPr="00224967">
              <w:rPr>
                <w:rFonts w:cs="Arial"/>
                <w:lang w:val="en-US"/>
              </w:rPr>
              <w:t>Manual, RSMP spec etc</w:t>
            </w:r>
          </w:p>
        </w:tc>
      </w:tr>
    </w:tbl>
    <w:p w:rsidR="00224967" w:rsidRDefault="00224967" w:rsidP="00224967">
      <w:pPr>
        <w:pStyle w:val="BodyText"/>
      </w:pPr>
    </w:p>
    <w:p w:rsidR="008178FE" w:rsidRPr="008178FE" w:rsidRDefault="008178FE" w:rsidP="00210F0E">
      <w:pPr>
        <w:pStyle w:val="BodyText"/>
        <w:spacing w:after="0"/>
        <w:rPr>
          <w:lang w:val="en-US"/>
        </w:rPr>
      </w:pPr>
      <w:r w:rsidRPr="008178FE">
        <w:rPr>
          <w:lang w:val="en-US"/>
        </w:rPr>
        <w:t>Files and folders which a</w:t>
      </w:r>
      <w:r>
        <w:rPr>
          <w:lang w:val="en-US"/>
        </w:rPr>
        <w:t xml:space="preserve">re included in the </w:t>
      </w:r>
      <w:r w:rsidRPr="008178FE">
        <w:rPr>
          <w:lang w:val="en-US"/>
        </w:rPr>
        <w:t>RSMPGS1</w:t>
      </w:r>
      <w:r>
        <w:rPr>
          <w:lang w:val="en-US"/>
        </w:rPr>
        <w:t xml:space="preserve"> installation. All files/maps are placed under the installation folder.</w:t>
      </w:r>
    </w:p>
    <w:p w:rsidR="00C929F8" w:rsidRDefault="008178FE" w:rsidP="00EF3AB1">
      <w:pPr>
        <w:pStyle w:val="Heading1"/>
      </w:pPr>
      <w:bookmarkStart w:id="11" w:name="_Toc2092734"/>
      <w:r>
        <w:t>Configuration</w:t>
      </w:r>
      <w:bookmarkEnd w:id="11"/>
    </w:p>
    <w:p w:rsidR="008A3626" w:rsidRDefault="0097619D" w:rsidP="00EF3AB1">
      <w:pPr>
        <w:pStyle w:val="Heading2"/>
      </w:pPr>
      <w:bookmarkStart w:id="12" w:name="_Toc2092735"/>
      <w:r>
        <w:t>RS</w:t>
      </w:r>
      <w:bookmarkStart w:id="13" w:name="_GoBack"/>
      <w:bookmarkEnd w:id="13"/>
      <w:r>
        <w:t>MP</w:t>
      </w:r>
      <w:r w:rsidR="00224967">
        <w:t>GS1.ini</w:t>
      </w:r>
      <w:bookmarkEnd w:id="12"/>
    </w:p>
    <w:p w:rsidR="008178FE" w:rsidRDefault="008178FE" w:rsidP="008178FE">
      <w:pPr>
        <w:rPr>
          <w:lang w:val="en-US"/>
        </w:rPr>
      </w:pPr>
      <w:r w:rsidRPr="008178FE">
        <w:rPr>
          <w:lang w:val="en-US"/>
        </w:rPr>
        <w:t>Al</w:t>
      </w:r>
      <w:r>
        <w:rPr>
          <w:lang w:val="en-US"/>
        </w:rPr>
        <w:t xml:space="preserve">l base configuration </w:t>
      </w:r>
      <w:r w:rsidR="004F344B">
        <w:rPr>
          <w:lang w:val="en-US"/>
        </w:rPr>
        <w:t>is</w:t>
      </w:r>
      <w:r>
        <w:rPr>
          <w:lang w:val="en-US"/>
        </w:rPr>
        <w:t xml:space="preserve"> made in </w:t>
      </w:r>
      <w:r w:rsidRPr="008178FE">
        <w:rPr>
          <w:lang w:val="en-US"/>
        </w:rPr>
        <w:t>.\Settings\RSMPGS1.INI</w:t>
      </w:r>
    </w:p>
    <w:p w:rsidR="008178FE" w:rsidRDefault="008178FE" w:rsidP="008178FE">
      <w:pPr>
        <w:rPr>
          <w:lang w:val="en-US"/>
        </w:rPr>
      </w:pPr>
    </w:p>
    <w:p w:rsidR="008178FE" w:rsidRPr="008178FE" w:rsidRDefault="008178FE" w:rsidP="008178FE">
      <w:pPr>
        <w:rPr>
          <w:lang w:val="en-US"/>
        </w:rPr>
      </w:pPr>
      <w:r>
        <w:rPr>
          <w:lang w:val="en-US"/>
        </w:rPr>
        <w:t xml:space="preserve">The INI-file has the following parameters in the </w:t>
      </w:r>
      <w:r w:rsidRPr="008178FE">
        <w:rPr>
          <w:i/>
          <w:lang w:val="en-US"/>
        </w:rPr>
        <w:t>[RSMP]</w:t>
      </w:r>
      <w:r>
        <w:rPr>
          <w:lang w:val="en-US"/>
        </w:rPr>
        <w:t xml:space="preserve"> section:</w:t>
      </w:r>
    </w:p>
    <w:p w:rsidR="008178FE" w:rsidRPr="008178FE" w:rsidRDefault="008178FE" w:rsidP="008178FE">
      <w:pPr>
        <w:rPr>
          <w:lang w:val="en-US"/>
        </w:rPr>
      </w:pPr>
    </w:p>
    <w:p w:rsidR="00FC70A5" w:rsidRDefault="00224967" w:rsidP="00FC70A5">
      <w:pPr>
        <w:pStyle w:val="BodyText"/>
        <w:spacing w:after="0"/>
        <w:rPr>
          <w:b/>
          <w:lang w:val="en-US"/>
        </w:rPr>
      </w:pPr>
      <w:r w:rsidRPr="008178FE">
        <w:rPr>
          <w:b/>
          <w:lang w:val="en-US"/>
        </w:rPr>
        <w:t>IPAddress</w:t>
      </w:r>
    </w:p>
    <w:p w:rsidR="00FC70A5" w:rsidRDefault="00FC70A5" w:rsidP="00FC70A5">
      <w:pPr>
        <w:rPr>
          <w:b/>
          <w:lang w:val="en-US"/>
        </w:rPr>
      </w:pPr>
      <w:r w:rsidRPr="00FC70A5">
        <w:rPr>
          <w:lang w:val="en-US"/>
        </w:rPr>
        <w:t>IP-ad</w:t>
      </w:r>
      <w:r w:rsidR="005F1547">
        <w:rPr>
          <w:lang w:val="en-US"/>
        </w:rPr>
        <w:t>d</w:t>
      </w:r>
      <w:r w:rsidRPr="00FC70A5">
        <w:rPr>
          <w:lang w:val="en-US"/>
        </w:rPr>
        <w:t>ress and port numb</w:t>
      </w:r>
      <w:r>
        <w:rPr>
          <w:lang w:val="en-US"/>
        </w:rPr>
        <w:t>er at the location of the s</w:t>
      </w:r>
      <w:r w:rsidRPr="00FC70A5">
        <w:rPr>
          <w:lang w:val="en-US"/>
        </w:rPr>
        <w:t>upervision system</w:t>
      </w:r>
      <w:r>
        <w:rPr>
          <w:lang w:val="en-US"/>
        </w:rPr>
        <w:t xml:space="preserve">, e. g </w:t>
      </w:r>
      <w:r w:rsidRPr="00FC70A5">
        <w:rPr>
          <w:i/>
          <w:lang w:val="en-US"/>
        </w:rPr>
        <w:t>192.168.123.20:12666.</w:t>
      </w:r>
      <w:r>
        <w:rPr>
          <w:lang w:val="en-US"/>
        </w:rPr>
        <w:t xml:space="preserve"> The DNS name can also be used, </w:t>
      </w:r>
      <w:r w:rsidRPr="00FC70A5">
        <w:rPr>
          <w:lang w:val="en-US"/>
        </w:rPr>
        <w:t>e. g</w:t>
      </w:r>
      <w:r w:rsidRPr="00FC70A5">
        <w:rPr>
          <w:i/>
          <w:lang w:val="en-US"/>
        </w:rPr>
        <w:t>ntsserver_2.trafikverket.se:12666</w:t>
      </w:r>
      <w:r w:rsidR="00224967" w:rsidRPr="00FC70A5">
        <w:rPr>
          <w:lang w:val="en-US"/>
        </w:rPr>
        <w:br/>
      </w:r>
    </w:p>
    <w:p w:rsidR="00FC70A5" w:rsidRPr="00FC70A5" w:rsidRDefault="00224967" w:rsidP="00FC70A5">
      <w:pPr>
        <w:rPr>
          <w:lang w:val="en-US"/>
        </w:rPr>
      </w:pPr>
      <w:r w:rsidRPr="008178FE">
        <w:rPr>
          <w:b/>
          <w:lang w:val="en-US"/>
        </w:rPr>
        <w:t>ReconnectInterval</w:t>
      </w:r>
    </w:p>
    <w:p w:rsidR="00224967" w:rsidRPr="008178FE" w:rsidRDefault="00FC70A5" w:rsidP="00FC70A5">
      <w:pPr>
        <w:rPr>
          <w:lang w:val="en-US"/>
        </w:rPr>
      </w:pPr>
      <w:r>
        <w:rPr>
          <w:lang w:val="en-US"/>
        </w:rPr>
        <w:t>Reconnection attempt</w:t>
      </w:r>
      <w:r w:rsidR="00EF3AB1">
        <w:rPr>
          <w:lang w:val="en-US"/>
        </w:rPr>
        <w:t>s</w:t>
      </w:r>
      <w:r>
        <w:rPr>
          <w:lang w:val="en-US"/>
        </w:rPr>
        <w:t xml:space="preserve"> </w:t>
      </w:r>
      <w:r w:rsidR="00EF3AB1">
        <w:rPr>
          <w:lang w:val="en-US"/>
        </w:rPr>
        <w:t>will use</w:t>
      </w:r>
      <w:r>
        <w:rPr>
          <w:lang w:val="en-US"/>
        </w:rPr>
        <w:t xml:space="preserve"> this interval</w:t>
      </w:r>
      <w:r w:rsidR="00EF3AB1">
        <w:rPr>
          <w:lang w:val="en-US"/>
        </w:rPr>
        <w:t xml:space="preserve"> </w:t>
      </w:r>
      <w:r>
        <w:rPr>
          <w:lang w:val="en-US"/>
        </w:rPr>
        <w:t>if automatic reconnection has</w:t>
      </w:r>
      <w:r w:rsidR="00EF3AB1">
        <w:rPr>
          <w:lang w:val="en-US"/>
        </w:rPr>
        <w:t xml:space="preserve"> been selected in the interface</w:t>
      </w:r>
      <w:r>
        <w:rPr>
          <w:lang w:val="en-US"/>
        </w:rPr>
        <w:t xml:space="preserve">. </w:t>
      </w:r>
      <w:r w:rsidR="004F344B">
        <w:rPr>
          <w:lang w:val="en-US"/>
        </w:rPr>
        <w:t xml:space="preserve">Interval in milliseconds. </w:t>
      </w:r>
      <w:r w:rsidR="00224967" w:rsidRPr="008178FE">
        <w:rPr>
          <w:lang w:val="en-US"/>
        </w:rPr>
        <w:br/>
      </w:r>
    </w:p>
    <w:p w:rsidR="00FC70A5" w:rsidRDefault="00224967" w:rsidP="00FC70A5">
      <w:pPr>
        <w:pStyle w:val="BodyText"/>
        <w:spacing w:after="0"/>
        <w:rPr>
          <w:lang w:val="en-US"/>
        </w:rPr>
      </w:pPr>
      <w:r w:rsidRPr="008178FE">
        <w:rPr>
          <w:b/>
          <w:lang w:val="en-US"/>
        </w:rPr>
        <w:t>MaxDebugLines</w:t>
      </w:r>
      <w:r w:rsidRPr="008178FE">
        <w:rPr>
          <w:b/>
          <w:lang w:val="en-US"/>
        </w:rPr>
        <w:br/>
      </w:r>
      <w:r w:rsidR="00FC70A5">
        <w:rPr>
          <w:lang w:val="en-US"/>
        </w:rPr>
        <w:t>Number of lines shown in the Debug-forms.</w:t>
      </w:r>
    </w:p>
    <w:p w:rsidR="00FC70A5" w:rsidRDefault="00FC70A5" w:rsidP="00FC70A5">
      <w:pPr>
        <w:pStyle w:val="BodyText"/>
        <w:spacing w:after="0"/>
        <w:rPr>
          <w:b/>
          <w:lang w:val="en-US"/>
        </w:rPr>
      </w:pPr>
    </w:p>
    <w:p w:rsidR="00FC70A5" w:rsidRDefault="00224967" w:rsidP="00FC70A5">
      <w:pPr>
        <w:pStyle w:val="BodyText"/>
        <w:spacing w:after="0"/>
        <w:rPr>
          <w:lang w:val="en-US"/>
        </w:rPr>
      </w:pPr>
      <w:r w:rsidRPr="008178FE">
        <w:rPr>
          <w:b/>
          <w:lang w:val="en-US"/>
        </w:rPr>
        <w:t>DaysToKeepLogFiles</w:t>
      </w:r>
      <w:r w:rsidRPr="008178FE">
        <w:rPr>
          <w:b/>
          <w:lang w:val="en-US"/>
        </w:rPr>
        <w:br/>
      </w:r>
      <w:r w:rsidR="00FC70A5">
        <w:rPr>
          <w:lang w:val="en-US"/>
        </w:rPr>
        <w:t xml:space="preserve">Number of days </w:t>
      </w:r>
      <w:r w:rsidR="004F344B">
        <w:rPr>
          <w:lang w:val="en-US"/>
        </w:rPr>
        <w:t>before the log files are automatically deleted</w:t>
      </w:r>
      <w:r w:rsidR="00FC70A5">
        <w:rPr>
          <w:lang w:val="en-US"/>
        </w:rPr>
        <w:t xml:space="preserve">. </w:t>
      </w:r>
    </w:p>
    <w:p w:rsidR="00FC70A5" w:rsidRDefault="00FC70A5" w:rsidP="00FC70A5">
      <w:pPr>
        <w:pStyle w:val="BodyText"/>
        <w:spacing w:after="0"/>
        <w:rPr>
          <w:b/>
          <w:lang w:val="en-US"/>
        </w:rPr>
      </w:pPr>
    </w:p>
    <w:p w:rsidR="00FC70A5" w:rsidRDefault="00224967" w:rsidP="00FC70A5">
      <w:pPr>
        <w:pStyle w:val="BodyText"/>
        <w:spacing w:after="0"/>
        <w:rPr>
          <w:b/>
          <w:lang w:val="en-US"/>
        </w:rPr>
      </w:pPr>
      <w:r w:rsidRPr="008178FE">
        <w:rPr>
          <w:b/>
          <w:lang w:val="en-US"/>
        </w:rPr>
        <w:t>PacketTimeout</w:t>
      </w:r>
    </w:p>
    <w:p w:rsidR="00224967" w:rsidRPr="00FC70A5" w:rsidRDefault="00FC70A5" w:rsidP="00FC70A5">
      <w:pPr>
        <w:pStyle w:val="BodyText"/>
        <w:spacing w:after="0"/>
        <w:rPr>
          <w:lang w:val="en-US"/>
        </w:rPr>
      </w:pPr>
      <w:r w:rsidRPr="00FC70A5">
        <w:rPr>
          <w:lang w:val="en-US"/>
        </w:rPr>
        <w:t xml:space="preserve">Packet </w:t>
      </w:r>
      <w:r>
        <w:rPr>
          <w:lang w:val="en-US"/>
        </w:rPr>
        <w:t xml:space="preserve">timeout in milliseconds. The time which </w:t>
      </w:r>
      <w:r w:rsidRPr="00FC70A5">
        <w:rPr>
          <w:lang w:val="en-US"/>
        </w:rPr>
        <w:t>RSMPGS1</w:t>
      </w:r>
      <w:r>
        <w:rPr>
          <w:lang w:val="en-US"/>
        </w:rPr>
        <w:t xml:space="preserve"> waits for </w:t>
      </w:r>
      <w:r w:rsidR="00210F0E" w:rsidRPr="00210F0E">
        <w:rPr>
          <w:lang w:val="en-US"/>
        </w:rPr>
        <w:t>ack/nack</w:t>
      </w:r>
      <w:r w:rsidR="00210F0E">
        <w:rPr>
          <w:lang w:val="en-US"/>
        </w:rPr>
        <w:t xml:space="preserve"> before an error message are written in the system log</w:t>
      </w:r>
      <w:r w:rsidR="004F344B">
        <w:rPr>
          <w:lang w:val="en-US"/>
        </w:rPr>
        <w:t xml:space="preserve"> and the packet is resent</w:t>
      </w:r>
      <w:r w:rsidR="00210F0E">
        <w:rPr>
          <w:lang w:val="en-US"/>
        </w:rPr>
        <w:t>.</w:t>
      </w:r>
    </w:p>
    <w:p w:rsidR="00FC70A5" w:rsidRDefault="00FC70A5" w:rsidP="00210F0E">
      <w:pPr>
        <w:pStyle w:val="BodyText"/>
        <w:spacing w:after="0"/>
        <w:rPr>
          <w:b/>
          <w:lang w:val="en-US"/>
        </w:rPr>
      </w:pPr>
    </w:p>
    <w:p w:rsidR="00224967" w:rsidRDefault="00224967" w:rsidP="00224967">
      <w:pPr>
        <w:pStyle w:val="BodyText"/>
        <w:rPr>
          <w:lang w:val="en-US"/>
        </w:rPr>
      </w:pPr>
      <w:r w:rsidRPr="008178FE">
        <w:rPr>
          <w:b/>
          <w:lang w:val="en-US"/>
        </w:rPr>
        <w:t>WatchdogInterval</w:t>
      </w:r>
      <w:r w:rsidRPr="008178FE">
        <w:rPr>
          <w:b/>
          <w:lang w:val="en-US"/>
        </w:rPr>
        <w:br/>
      </w:r>
      <w:r w:rsidR="00210F0E">
        <w:rPr>
          <w:lang w:val="en-US"/>
        </w:rPr>
        <w:t xml:space="preserve">This interval will be used if cyclical watchdog has been selected in the user interface. The interval is in milliseconds. </w:t>
      </w:r>
    </w:p>
    <w:p w:rsidR="00EF3AB1" w:rsidRDefault="00EF3AB1" w:rsidP="00EF3AB1">
      <w:pPr>
        <w:pStyle w:val="BodyText"/>
        <w:rPr>
          <w:lang w:val="en-US"/>
        </w:rPr>
      </w:pPr>
      <w:r w:rsidRPr="008178FE">
        <w:rPr>
          <w:b/>
          <w:lang w:val="en-US"/>
        </w:rPr>
        <w:t>Watchdog</w:t>
      </w:r>
      <w:r>
        <w:rPr>
          <w:b/>
          <w:lang w:val="en-US"/>
        </w:rPr>
        <w:t>Timeout</w:t>
      </w:r>
      <w:r w:rsidRPr="008178FE">
        <w:rPr>
          <w:b/>
          <w:lang w:val="en-US"/>
        </w:rPr>
        <w:br/>
      </w:r>
      <w:r>
        <w:rPr>
          <w:lang w:val="en-US"/>
        </w:rPr>
        <w:t xml:space="preserve">The watchdog timeout in milliseconds, set to 0 to ignore failed watchdogs. </w:t>
      </w:r>
    </w:p>
    <w:p w:rsidR="00ED0009" w:rsidRDefault="00ED0009" w:rsidP="00ED0009">
      <w:pPr>
        <w:pStyle w:val="BodyText"/>
        <w:rPr>
          <w:lang w:val="en-US"/>
        </w:rPr>
      </w:pPr>
      <w:r w:rsidRPr="00ED0009">
        <w:rPr>
          <w:b/>
          <w:lang w:val="en-US"/>
        </w:rPr>
        <w:t>MaxEventsPerObject</w:t>
      </w:r>
      <w:r w:rsidRPr="008178FE">
        <w:rPr>
          <w:b/>
          <w:lang w:val="en-US"/>
        </w:rPr>
        <w:br/>
      </w:r>
      <w:r w:rsidRPr="00ED0009">
        <w:rPr>
          <w:lang w:val="en-US"/>
        </w:rPr>
        <w:t>Max number of events in the event views per object (oldest will be removed)</w:t>
      </w:r>
      <w:r>
        <w:rPr>
          <w:lang w:val="en-US"/>
        </w:rPr>
        <w:t xml:space="preserve">. </w:t>
      </w:r>
    </w:p>
    <w:p w:rsidR="00210F0E" w:rsidRPr="00210F0E" w:rsidRDefault="00210F0E" w:rsidP="00224967">
      <w:pPr>
        <w:pStyle w:val="BodyText"/>
        <w:rPr>
          <w:lang w:val="en-US"/>
        </w:rPr>
      </w:pPr>
      <w:r>
        <w:rPr>
          <w:lang w:val="en-US"/>
        </w:rPr>
        <w:lastRenderedPageBreak/>
        <w:t xml:space="preserve">The INI-file has the following parameters in the </w:t>
      </w:r>
      <w:r w:rsidRPr="00210F0E">
        <w:rPr>
          <w:i/>
          <w:lang w:val="en-US"/>
        </w:rPr>
        <w:t>[AggregatedStatus]</w:t>
      </w:r>
      <w:r w:rsidR="004F344B">
        <w:rPr>
          <w:i/>
          <w:lang w:val="en-US"/>
        </w:rPr>
        <w:t xml:space="preserve"> </w:t>
      </w:r>
      <w:r>
        <w:rPr>
          <w:lang w:val="en-US"/>
        </w:rPr>
        <w:t>section:</w:t>
      </w:r>
    </w:p>
    <w:p w:rsidR="00224967" w:rsidRPr="00210F0E" w:rsidRDefault="00224967" w:rsidP="009E5036">
      <w:pPr>
        <w:pStyle w:val="BodyText"/>
        <w:rPr>
          <w:lang w:val="en-US"/>
        </w:rPr>
      </w:pPr>
      <w:r w:rsidRPr="008178FE">
        <w:rPr>
          <w:b/>
          <w:lang w:val="en-US"/>
        </w:rPr>
        <w:t>BitText_1..9</w:t>
      </w:r>
      <w:r w:rsidRPr="008178FE">
        <w:rPr>
          <w:b/>
          <w:lang w:val="en-US"/>
        </w:rPr>
        <w:br/>
      </w:r>
      <w:r w:rsidR="00210F0E">
        <w:rPr>
          <w:lang w:val="en-US"/>
        </w:rPr>
        <w:t xml:space="preserve">Texts which are associated (and presented in the user interface) </w:t>
      </w:r>
      <w:r w:rsidR="004F344B">
        <w:rPr>
          <w:lang w:val="en-US"/>
        </w:rPr>
        <w:t>in tab</w:t>
      </w:r>
      <w:r w:rsidR="00210F0E">
        <w:rPr>
          <w:lang w:val="en-US"/>
        </w:rPr>
        <w:t xml:space="preserve"> </w:t>
      </w:r>
      <w:r w:rsidR="00210F0E" w:rsidRPr="00210F0E">
        <w:rPr>
          <w:i/>
          <w:lang w:val="en-US"/>
        </w:rPr>
        <w:t>Aggregated</w:t>
      </w:r>
      <w:r w:rsidR="004F344B">
        <w:rPr>
          <w:i/>
          <w:lang w:val="en-US"/>
        </w:rPr>
        <w:t xml:space="preserve"> </w:t>
      </w:r>
      <w:r w:rsidR="00210F0E" w:rsidRPr="00210F0E">
        <w:rPr>
          <w:i/>
          <w:lang w:val="en-US"/>
        </w:rPr>
        <w:t>Status</w:t>
      </w:r>
      <w:r w:rsidR="00210F0E" w:rsidRPr="00210F0E">
        <w:rPr>
          <w:lang w:val="en-US"/>
        </w:rPr>
        <w:t>.</w:t>
      </w:r>
    </w:p>
    <w:p w:rsidR="00224967" w:rsidRPr="00210F0E" w:rsidRDefault="00210F0E" w:rsidP="00224967">
      <w:pPr>
        <w:rPr>
          <w:lang w:val="en-US"/>
        </w:rPr>
      </w:pPr>
      <w:r>
        <w:rPr>
          <w:lang w:val="en-US"/>
        </w:rPr>
        <w:t xml:space="preserve">The INI-file also has a </w:t>
      </w:r>
      <w:r w:rsidRPr="00210F0E">
        <w:rPr>
          <w:i/>
          <w:lang w:val="en-US"/>
        </w:rPr>
        <w:t>[Main]</w:t>
      </w:r>
      <w:r>
        <w:rPr>
          <w:lang w:val="en-US"/>
        </w:rPr>
        <w:t xml:space="preserve"> section where for instance the current user interface configuration is saved.</w:t>
      </w:r>
    </w:p>
    <w:p w:rsidR="0097619D" w:rsidRPr="0097619D" w:rsidRDefault="0097619D" w:rsidP="0097619D">
      <w:pPr>
        <w:pStyle w:val="ListParagraph"/>
        <w:keepNext/>
        <w:numPr>
          <w:ilvl w:val="0"/>
          <w:numId w:val="37"/>
        </w:numPr>
        <w:spacing w:before="360" w:after="120" w:line="240" w:lineRule="auto"/>
        <w:ind w:right="1701"/>
        <w:contextualSpacing w:val="0"/>
        <w:outlineLvl w:val="0"/>
        <w:rPr>
          <w:rFonts w:ascii="Verdana" w:hAnsi="Verdana"/>
          <w:b/>
          <w:vanish/>
          <w:sz w:val="32"/>
          <w:szCs w:val="20"/>
        </w:rPr>
      </w:pPr>
      <w:bookmarkStart w:id="14" w:name="_Toc333223857"/>
      <w:bookmarkStart w:id="15" w:name="_Toc333566048"/>
      <w:bookmarkStart w:id="16" w:name="_Toc333566152"/>
      <w:bookmarkStart w:id="17" w:name="_Toc788874"/>
      <w:bookmarkStart w:id="18" w:name="_Toc788912"/>
      <w:bookmarkStart w:id="19" w:name="_Toc943459"/>
      <w:bookmarkStart w:id="20" w:name="_Toc1128978"/>
      <w:bookmarkStart w:id="21" w:name="_Toc1549439"/>
      <w:bookmarkStart w:id="22" w:name="_Toc1549789"/>
      <w:bookmarkStart w:id="23" w:name="_Toc2092736"/>
      <w:bookmarkStart w:id="24" w:name="_Toc310160199"/>
      <w:bookmarkEnd w:id="14"/>
      <w:bookmarkEnd w:id="15"/>
      <w:bookmarkEnd w:id="16"/>
      <w:bookmarkEnd w:id="17"/>
      <w:bookmarkEnd w:id="18"/>
      <w:bookmarkEnd w:id="19"/>
      <w:bookmarkEnd w:id="20"/>
      <w:bookmarkEnd w:id="21"/>
      <w:bookmarkEnd w:id="22"/>
      <w:bookmarkEnd w:id="23"/>
    </w:p>
    <w:p w:rsidR="0097619D" w:rsidRPr="0097619D" w:rsidRDefault="0097619D" w:rsidP="0097619D">
      <w:pPr>
        <w:pStyle w:val="ListParagraph"/>
        <w:keepNext/>
        <w:numPr>
          <w:ilvl w:val="0"/>
          <w:numId w:val="37"/>
        </w:numPr>
        <w:spacing w:before="360" w:after="120" w:line="240" w:lineRule="auto"/>
        <w:ind w:right="1701"/>
        <w:contextualSpacing w:val="0"/>
        <w:outlineLvl w:val="0"/>
        <w:rPr>
          <w:rFonts w:ascii="Verdana" w:hAnsi="Verdana"/>
          <w:b/>
          <w:vanish/>
          <w:sz w:val="32"/>
          <w:szCs w:val="20"/>
        </w:rPr>
      </w:pPr>
      <w:bookmarkStart w:id="25" w:name="_Toc333223858"/>
      <w:bookmarkStart w:id="26" w:name="_Toc333566049"/>
      <w:bookmarkStart w:id="27" w:name="_Toc333566153"/>
      <w:bookmarkStart w:id="28" w:name="_Toc788875"/>
      <w:bookmarkStart w:id="29" w:name="_Toc788913"/>
      <w:bookmarkStart w:id="30" w:name="_Toc943460"/>
      <w:bookmarkStart w:id="31" w:name="_Toc1128979"/>
      <w:bookmarkStart w:id="32" w:name="_Toc1549440"/>
      <w:bookmarkStart w:id="33" w:name="_Toc1549790"/>
      <w:bookmarkStart w:id="34" w:name="_Toc2092737"/>
      <w:bookmarkEnd w:id="25"/>
      <w:bookmarkEnd w:id="26"/>
      <w:bookmarkEnd w:id="27"/>
      <w:bookmarkEnd w:id="28"/>
      <w:bookmarkEnd w:id="29"/>
      <w:bookmarkEnd w:id="30"/>
      <w:bookmarkEnd w:id="31"/>
      <w:bookmarkEnd w:id="32"/>
      <w:bookmarkEnd w:id="33"/>
      <w:bookmarkEnd w:id="34"/>
    </w:p>
    <w:p w:rsidR="0097619D" w:rsidRPr="0097619D" w:rsidRDefault="0097619D" w:rsidP="0097619D">
      <w:pPr>
        <w:pStyle w:val="ListParagraph"/>
        <w:keepNext/>
        <w:numPr>
          <w:ilvl w:val="0"/>
          <w:numId w:val="37"/>
        </w:numPr>
        <w:spacing w:before="360" w:after="120" w:line="240" w:lineRule="auto"/>
        <w:ind w:right="1701"/>
        <w:contextualSpacing w:val="0"/>
        <w:outlineLvl w:val="0"/>
        <w:rPr>
          <w:rFonts w:ascii="Verdana" w:hAnsi="Verdana"/>
          <w:b/>
          <w:vanish/>
          <w:sz w:val="32"/>
          <w:szCs w:val="20"/>
        </w:rPr>
      </w:pPr>
      <w:bookmarkStart w:id="35" w:name="_Toc333223859"/>
      <w:bookmarkStart w:id="36" w:name="_Toc333566050"/>
      <w:bookmarkStart w:id="37" w:name="_Toc333566154"/>
      <w:bookmarkStart w:id="38" w:name="_Toc788876"/>
      <w:bookmarkStart w:id="39" w:name="_Toc788914"/>
      <w:bookmarkStart w:id="40" w:name="_Toc943461"/>
      <w:bookmarkStart w:id="41" w:name="_Toc1128980"/>
      <w:bookmarkStart w:id="42" w:name="_Toc1549441"/>
      <w:bookmarkStart w:id="43" w:name="_Toc1549791"/>
      <w:bookmarkStart w:id="44" w:name="_Toc2092738"/>
      <w:bookmarkEnd w:id="35"/>
      <w:bookmarkEnd w:id="36"/>
      <w:bookmarkEnd w:id="37"/>
      <w:bookmarkEnd w:id="38"/>
      <w:bookmarkEnd w:id="39"/>
      <w:bookmarkEnd w:id="40"/>
      <w:bookmarkEnd w:id="41"/>
      <w:bookmarkEnd w:id="42"/>
      <w:bookmarkEnd w:id="43"/>
      <w:bookmarkEnd w:id="44"/>
    </w:p>
    <w:p w:rsidR="0097619D" w:rsidRPr="0097619D" w:rsidRDefault="0097619D" w:rsidP="0097619D">
      <w:pPr>
        <w:pStyle w:val="ListParagraph"/>
        <w:keepNext/>
        <w:numPr>
          <w:ilvl w:val="0"/>
          <w:numId w:val="37"/>
        </w:numPr>
        <w:spacing w:before="360" w:after="120" w:line="240" w:lineRule="auto"/>
        <w:ind w:right="1701"/>
        <w:contextualSpacing w:val="0"/>
        <w:outlineLvl w:val="0"/>
        <w:rPr>
          <w:rFonts w:ascii="Verdana" w:hAnsi="Verdana"/>
          <w:b/>
          <w:vanish/>
          <w:sz w:val="32"/>
          <w:szCs w:val="20"/>
        </w:rPr>
      </w:pPr>
      <w:bookmarkStart w:id="45" w:name="_Toc333223860"/>
      <w:bookmarkStart w:id="46" w:name="_Toc333566051"/>
      <w:bookmarkStart w:id="47" w:name="_Toc333566155"/>
      <w:bookmarkStart w:id="48" w:name="_Toc788877"/>
      <w:bookmarkStart w:id="49" w:name="_Toc788915"/>
      <w:bookmarkStart w:id="50" w:name="_Toc943462"/>
      <w:bookmarkStart w:id="51" w:name="_Toc1128981"/>
      <w:bookmarkStart w:id="52" w:name="_Toc1549442"/>
      <w:bookmarkStart w:id="53" w:name="_Toc1549792"/>
      <w:bookmarkStart w:id="54" w:name="_Toc2092739"/>
      <w:bookmarkEnd w:id="45"/>
      <w:bookmarkEnd w:id="46"/>
      <w:bookmarkEnd w:id="47"/>
      <w:bookmarkEnd w:id="48"/>
      <w:bookmarkEnd w:id="49"/>
      <w:bookmarkEnd w:id="50"/>
      <w:bookmarkEnd w:id="51"/>
      <w:bookmarkEnd w:id="52"/>
      <w:bookmarkEnd w:id="53"/>
      <w:bookmarkEnd w:id="54"/>
    </w:p>
    <w:p w:rsidR="0097619D" w:rsidRPr="0097619D" w:rsidRDefault="0097619D" w:rsidP="0097619D">
      <w:pPr>
        <w:pStyle w:val="ListParagraph"/>
        <w:keepNext/>
        <w:numPr>
          <w:ilvl w:val="1"/>
          <w:numId w:val="37"/>
        </w:numPr>
        <w:spacing w:before="240" w:after="120" w:line="240" w:lineRule="auto"/>
        <w:ind w:right="1701"/>
        <w:contextualSpacing w:val="0"/>
        <w:outlineLvl w:val="1"/>
        <w:rPr>
          <w:rFonts w:ascii="Verdana" w:hAnsi="Verdana"/>
          <w:b/>
          <w:vanish/>
          <w:sz w:val="28"/>
          <w:szCs w:val="20"/>
        </w:rPr>
      </w:pPr>
      <w:bookmarkStart w:id="55" w:name="_Toc333223861"/>
      <w:bookmarkStart w:id="56" w:name="_Toc333566052"/>
      <w:bookmarkStart w:id="57" w:name="_Toc333566156"/>
      <w:bookmarkStart w:id="58" w:name="_Toc788878"/>
      <w:bookmarkStart w:id="59" w:name="_Toc788916"/>
      <w:bookmarkStart w:id="60" w:name="_Toc943463"/>
      <w:bookmarkStart w:id="61" w:name="_Toc1128982"/>
      <w:bookmarkStart w:id="62" w:name="_Toc1549443"/>
      <w:bookmarkStart w:id="63" w:name="_Toc1549793"/>
      <w:bookmarkStart w:id="64" w:name="_Toc2092740"/>
      <w:bookmarkEnd w:id="55"/>
      <w:bookmarkEnd w:id="56"/>
      <w:bookmarkEnd w:id="57"/>
      <w:bookmarkEnd w:id="58"/>
      <w:bookmarkEnd w:id="59"/>
      <w:bookmarkEnd w:id="60"/>
      <w:bookmarkEnd w:id="61"/>
      <w:bookmarkEnd w:id="62"/>
      <w:bookmarkEnd w:id="63"/>
      <w:bookmarkEnd w:id="64"/>
    </w:p>
    <w:p w:rsidR="00224967" w:rsidRDefault="0097619D" w:rsidP="00EF3AB1">
      <w:pPr>
        <w:pStyle w:val="Heading2"/>
      </w:pPr>
      <w:bookmarkStart w:id="65" w:name="_Toc2092741"/>
      <w:r w:rsidRPr="006F1698">
        <w:t>S</w:t>
      </w:r>
      <w:r w:rsidR="00133B73">
        <w:t>X</w:t>
      </w:r>
      <w:r w:rsidRPr="006F1698">
        <w:t>L</w:t>
      </w:r>
      <w:bookmarkEnd w:id="24"/>
      <w:bookmarkEnd w:id="65"/>
    </w:p>
    <w:p w:rsidR="00210F0E" w:rsidRDefault="00210F0E" w:rsidP="00210F0E">
      <w:pPr>
        <w:pStyle w:val="BodyText"/>
        <w:rPr>
          <w:color w:val="000000"/>
          <w:lang w:val="en-US"/>
        </w:rPr>
      </w:pPr>
      <w:r w:rsidRPr="00210F0E">
        <w:rPr>
          <w:color w:val="000000"/>
          <w:lang w:val="en-US"/>
        </w:rPr>
        <w:t>RSMPGS1 cannot read t</w:t>
      </w:r>
      <w:r>
        <w:rPr>
          <w:color w:val="000000"/>
          <w:lang w:val="en-US"/>
        </w:rPr>
        <w:t xml:space="preserve">he Excel-format which SXL is saved in. Every tab </w:t>
      </w:r>
      <w:r w:rsidR="00BA57CE">
        <w:rPr>
          <w:color w:val="000000"/>
          <w:lang w:val="en-US"/>
        </w:rPr>
        <w:t>in the SXL must be saved as a comma separated text file (CSV- or SKV-file).</w:t>
      </w:r>
    </w:p>
    <w:p w:rsidR="00BA57CE" w:rsidRDefault="00692DB5" w:rsidP="00210F0E">
      <w:pPr>
        <w:pStyle w:val="BodyText"/>
        <w:rPr>
          <w:color w:val="000000"/>
          <w:lang w:val="en-US"/>
        </w:rPr>
      </w:pPr>
      <w:r>
        <w:rPr>
          <w:lang w:val="en-US" w:eastAsia="sv-SE"/>
        </w:rPr>
        <w:t xml:space="preserve">It is appropriate to name the file according to the content, e. g </w:t>
      </w:r>
      <w:r w:rsidRPr="00692DB5">
        <w:rPr>
          <w:i/>
          <w:color w:val="000000"/>
          <w:lang w:val="en-US"/>
        </w:rPr>
        <w:t>alarm.csv, 41101.csv, commands.csv</w:t>
      </w:r>
      <w:r>
        <w:rPr>
          <w:color w:val="000000"/>
          <w:lang w:val="en-US"/>
        </w:rPr>
        <w:t xml:space="preserve"> etc. The files are saved in the sub-folder.</w:t>
      </w:r>
      <w:r w:rsidRPr="00692DB5">
        <w:rPr>
          <w:i/>
          <w:color w:val="000000"/>
          <w:lang w:val="en-US"/>
        </w:rPr>
        <w:t>\Objects</w:t>
      </w:r>
      <w:r w:rsidRPr="00692DB5">
        <w:rPr>
          <w:color w:val="000000"/>
          <w:lang w:val="en-US"/>
        </w:rPr>
        <w:t>. I</w:t>
      </w:r>
      <w:r>
        <w:rPr>
          <w:color w:val="000000"/>
          <w:lang w:val="en-US"/>
        </w:rPr>
        <w:t>f the folder does</w:t>
      </w:r>
      <w:r w:rsidR="004F344B">
        <w:rPr>
          <w:color w:val="000000"/>
          <w:lang w:val="en-US"/>
        </w:rPr>
        <w:t xml:space="preserve"> not</w:t>
      </w:r>
      <w:r>
        <w:rPr>
          <w:color w:val="000000"/>
          <w:lang w:val="en-US"/>
        </w:rPr>
        <w:t xml:space="preserve"> exist, it must be created. </w:t>
      </w:r>
      <w:r w:rsidRPr="00692DB5">
        <w:rPr>
          <w:color w:val="000000"/>
          <w:lang w:val="en-US"/>
        </w:rPr>
        <w:t>RSMPGS1</w:t>
      </w:r>
      <w:r>
        <w:rPr>
          <w:color w:val="000000"/>
          <w:lang w:val="en-US"/>
        </w:rPr>
        <w:t xml:space="preserve"> will create the folder automatically the first time the program is started. When the program is installed, several example files are included.</w:t>
      </w:r>
    </w:p>
    <w:p w:rsidR="00692DB5" w:rsidRDefault="00692DB5" w:rsidP="00210F0E">
      <w:pPr>
        <w:pStyle w:val="BodyText"/>
        <w:rPr>
          <w:color w:val="000000"/>
          <w:lang w:val="en-US"/>
        </w:rPr>
      </w:pPr>
      <w:r>
        <w:rPr>
          <w:lang w:val="en-US" w:eastAsia="sv-SE"/>
        </w:rPr>
        <w:t xml:space="preserve">Do not forget to change or add a new revision number and save the first tab again if any change is made. </w:t>
      </w:r>
      <w:r w:rsidRPr="00692DB5">
        <w:rPr>
          <w:lang w:val="en-US" w:eastAsia="sv-SE"/>
        </w:rPr>
        <w:t>RSMPGS1</w:t>
      </w:r>
      <w:r>
        <w:rPr>
          <w:lang w:val="en-US" w:eastAsia="sv-SE"/>
        </w:rPr>
        <w:t xml:space="preserve"> will point out if any file in </w:t>
      </w:r>
      <w:r w:rsidRPr="00692DB5">
        <w:rPr>
          <w:i/>
          <w:color w:val="000000"/>
          <w:lang w:val="en-US"/>
        </w:rPr>
        <w:t xml:space="preserve">.\Objects </w:t>
      </w:r>
      <w:r w:rsidRPr="00692DB5">
        <w:rPr>
          <w:color w:val="000000"/>
          <w:lang w:val="en-US"/>
        </w:rPr>
        <w:t>i</w:t>
      </w:r>
      <w:r>
        <w:rPr>
          <w:color w:val="000000"/>
          <w:lang w:val="en-US"/>
        </w:rPr>
        <w:t xml:space="preserve">s changed without revision number change. </w:t>
      </w:r>
    </w:p>
    <w:p w:rsidR="00692DB5" w:rsidRPr="00692DB5" w:rsidRDefault="00692DB5" w:rsidP="00210F0E">
      <w:pPr>
        <w:pStyle w:val="BodyText"/>
        <w:rPr>
          <w:lang w:val="en-US" w:eastAsia="sv-SE"/>
        </w:rPr>
      </w:pPr>
      <w:r>
        <w:rPr>
          <w:lang w:val="en-US" w:eastAsia="sv-SE"/>
        </w:rPr>
        <w:t>It</w:t>
      </w:r>
      <w:r w:rsidR="004F344B">
        <w:rPr>
          <w:lang w:val="en-US" w:eastAsia="sv-SE"/>
        </w:rPr>
        <w:t xml:space="preserve"> is</w:t>
      </w:r>
      <w:r>
        <w:rPr>
          <w:lang w:val="en-US" w:eastAsia="sv-SE"/>
        </w:rPr>
        <w:t xml:space="preserve"> important that the SXL-format follows the template and the recommendations, otherwise will not </w:t>
      </w:r>
      <w:r w:rsidRPr="00692DB5">
        <w:rPr>
          <w:lang w:val="en-US" w:eastAsia="sv-SE"/>
        </w:rPr>
        <w:t>RSMPGS1</w:t>
      </w:r>
      <w:r>
        <w:rPr>
          <w:lang w:val="en-US" w:eastAsia="sv-SE"/>
        </w:rPr>
        <w:t xml:space="preserve"> be able to read the information correctly. See the functional specification for more information on how to make manual completions </w:t>
      </w:r>
      <w:r w:rsidR="00133B73">
        <w:rPr>
          <w:lang w:val="en-US" w:eastAsia="sv-SE"/>
        </w:rPr>
        <w:t xml:space="preserve">if necessary. </w:t>
      </w:r>
    </w:p>
    <w:p w:rsidR="00224967" w:rsidRDefault="00224967" w:rsidP="00EF3AB1">
      <w:pPr>
        <w:pStyle w:val="Heading1"/>
      </w:pPr>
      <w:bookmarkStart w:id="66" w:name="_Toc2092742"/>
      <w:bookmarkStart w:id="67" w:name="_Hlk1129061"/>
      <w:bookmarkStart w:id="68" w:name="_Toc310160200"/>
      <w:r>
        <w:t>Start</w:t>
      </w:r>
      <w:r w:rsidR="005F1547">
        <w:t>ing the simulator</w:t>
      </w:r>
      <w:bookmarkEnd w:id="66"/>
    </w:p>
    <w:bookmarkEnd w:id="67"/>
    <w:p w:rsidR="0034316D" w:rsidRDefault="00133B73" w:rsidP="0034316D">
      <w:pPr>
        <w:spacing w:after="120" w:line="240" w:lineRule="auto"/>
        <w:rPr>
          <w:color w:val="000000"/>
          <w:lang w:val="en-US"/>
        </w:rPr>
      </w:pPr>
      <w:r w:rsidRPr="00133B73">
        <w:rPr>
          <w:lang w:val="en-US"/>
        </w:rPr>
        <w:t>When RSMPGS1 is started i</w:t>
      </w:r>
      <w:r>
        <w:rPr>
          <w:lang w:val="en-US"/>
        </w:rPr>
        <w:t xml:space="preserve">t will automatically use the </w:t>
      </w:r>
      <w:r w:rsidR="00C36C69">
        <w:rPr>
          <w:lang w:val="en-US"/>
        </w:rPr>
        <w:t>installation folder as the project folder.</w:t>
      </w:r>
      <w:r w:rsidR="0034316D" w:rsidRPr="0034316D">
        <w:rPr>
          <w:lang w:val="en-US"/>
        </w:rPr>
        <w:t>RSMPGS1</w:t>
      </w:r>
      <w:r w:rsidR="0034316D">
        <w:rPr>
          <w:lang w:val="en-US"/>
        </w:rPr>
        <w:t xml:space="preserve"> is expecting to find the </w:t>
      </w:r>
      <w:r w:rsidR="0034316D" w:rsidRPr="0034316D">
        <w:rPr>
          <w:i/>
          <w:color w:val="000000"/>
          <w:lang w:val="en-US"/>
        </w:rPr>
        <w:t>Settings</w:t>
      </w:r>
      <w:r w:rsidR="0034316D" w:rsidRPr="0034316D">
        <w:rPr>
          <w:color w:val="000000"/>
          <w:lang w:val="en-US"/>
        </w:rPr>
        <w:t xml:space="preserve"> folder in the pro</w:t>
      </w:r>
      <w:r w:rsidR="0034316D">
        <w:rPr>
          <w:color w:val="000000"/>
          <w:lang w:val="en-US"/>
        </w:rPr>
        <w:t>ject folder.</w:t>
      </w:r>
    </w:p>
    <w:p w:rsidR="0034316D" w:rsidRDefault="0034316D" w:rsidP="0034316D">
      <w:pPr>
        <w:spacing w:after="120" w:line="240" w:lineRule="auto"/>
        <w:rPr>
          <w:color w:val="000000"/>
          <w:lang w:val="en-US"/>
        </w:rPr>
      </w:pPr>
      <w:r w:rsidRPr="0034316D">
        <w:rPr>
          <w:color w:val="000000"/>
          <w:lang w:val="en-US"/>
        </w:rPr>
        <w:t>If not already present, RSMPGS1</w:t>
      </w:r>
      <w:r>
        <w:rPr>
          <w:color w:val="000000"/>
          <w:lang w:val="en-US"/>
        </w:rPr>
        <w:t xml:space="preserve"> will create the folders </w:t>
      </w:r>
      <w:r w:rsidRPr="0034316D">
        <w:rPr>
          <w:i/>
          <w:color w:val="000000"/>
          <w:lang w:val="en-US"/>
        </w:rPr>
        <w:t>Objects</w:t>
      </w:r>
      <w:r w:rsidR="002E50FC">
        <w:rPr>
          <w:i/>
          <w:color w:val="000000"/>
          <w:lang w:val="en-US"/>
        </w:rPr>
        <w:t xml:space="preserve"> </w:t>
      </w:r>
      <w:r>
        <w:rPr>
          <w:color w:val="000000"/>
          <w:lang w:val="en-US"/>
        </w:rPr>
        <w:t>and</w:t>
      </w:r>
      <w:r w:rsidR="002E50FC">
        <w:rPr>
          <w:color w:val="000000"/>
          <w:lang w:val="en-US"/>
        </w:rPr>
        <w:t xml:space="preserve"> </w:t>
      </w:r>
      <w:r w:rsidRPr="0034316D">
        <w:rPr>
          <w:i/>
          <w:color w:val="000000"/>
          <w:lang w:val="en-US"/>
        </w:rPr>
        <w:t>LogFiles</w:t>
      </w:r>
      <w:r>
        <w:rPr>
          <w:i/>
          <w:color w:val="000000"/>
          <w:lang w:val="en-US"/>
        </w:rPr>
        <w:t xml:space="preserve">. </w:t>
      </w:r>
    </w:p>
    <w:p w:rsidR="0034316D" w:rsidRPr="0034316D" w:rsidRDefault="0034316D" w:rsidP="0034316D">
      <w:pPr>
        <w:spacing w:after="120" w:line="240" w:lineRule="auto"/>
        <w:rPr>
          <w:color w:val="000000"/>
          <w:lang w:val="en-US"/>
        </w:rPr>
      </w:pPr>
      <w:r>
        <w:rPr>
          <w:color w:val="000000"/>
          <w:lang w:val="en-US"/>
        </w:rPr>
        <w:t xml:space="preserve">The program can also be started with the startparameter </w:t>
      </w:r>
      <w:r w:rsidRPr="0034316D">
        <w:rPr>
          <w:i/>
          <w:color w:val="000000"/>
          <w:lang w:val="en-US"/>
        </w:rPr>
        <w:t>/path</w:t>
      </w:r>
      <w:r w:rsidR="002E50FC">
        <w:rPr>
          <w:i/>
          <w:color w:val="000000"/>
          <w:lang w:val="en-US"/>
        </w:rPr>
        <w:t xml:space="preserve"> </w:t>
      </w:r>
      <w:r>
        <w:rPr>
          <w:color w:val="000000"/>
          <w:lang w:val="en-US"/>
        </w:rPr>
        <w:t xml:space="preserve">to use another project folder, e. g to use </w:t>
      </w:r>
      <w:r w:rsidRPr="0034316D">
        <w:rPr>
          <w:i/>
          <w:color w:val="000000"/>
          <w:lang w:val="en-US"/>
        </w:rPr>
        <w:t>c:\RoadSide\TestConfig1</w:t>
      </w:r>
      <w:r>
        <w:rPr>
          <w:color w:val="000000"/>
          <w:lang w:val="en-US"/>
        </w:rPr>
        <w:t xml:space="preserve"> as a project folder:</w:t>
      </w:r>
    </w:p>
    <w:p w:rsidR="0034316D" w:rsidRDefault="0034316D" w:rsidP="0034316D">
      <w:pPr>
        <w:pStyle w:val="BodyText"/>
        <w:rPr>
          <w:i/>
          <w:color w:val="000000"/>
          <w:lang w:val="en-US"/>
        </w:rPr>
      </w:pPr>
      <w:r>
        <w:rPr>
          <w:i/>
          <w:color w:val="000000"/>
          <w:lang w:val="en-US"/>
        </w:rPr>
        <w:t>RSMPGS1.EXE /path:c:\RoadSide\TestConfig1</w:t>
      </w:r>
    </w:p>
    <w:p w:rsidR="0034316D" w:rsidRPr="0034316D" w:rsidRDefault="0034316D" w:rsidP="0034316D">
      <w:pPr>
        <w:pStyle w:val="BodyText"/>
        <w:rPr>
          <w:color w:val="000000"/>
          <w:lang w:val="en-US"/>
        </w:rPr>
      </w:pPr>
      <w:r>
        <w:rPr>
          <w:color w:val="000000"/>
          <w:lang w:val="en-US"/>
        </w:rPr>
        <w:t>In this way, it is possible to create shortcuts for an unlimited number of projects. These projects can also be run simultaneously.</w:t>
      </w:r>
    </w:p>
    <w:p w:rsidR="0034316D" w:rsidRDefault="0034316D">
      <w:pPr>
        <w:spacing w:line="240" w:lineRule="auto"/>
        <w:rPr>
          <w:color w:val="000000"/>
          <w:lang w:val="en-US"/>
        </w:rPr>
      </w:pPr>
    </w:p>
    <w:p w:rsidR="00221487" w:rsidRPr="00133B73" w:rsidRDefault="00221487">
      <w:pPr>
        <w:spacing w:line="240" w:lineRule="auto"/>
        <w:rPr>
          <w:rFonts w:ascii="Arial" w:eastAsia="Times New Roman" w:hAnsi="Arial"/>
          <w:b/>
          <w:bCs/>
          <w:sz w:val="28"/>
          <w:szCs w:val="28"/>
          <w:lang w:val="en-US"/>
        </w:rPr>
      </w:pPr>
      <w:r w:rsidRPr="00133B73">
        <w:rPr>
          <w:lang w:val="en-US"/>
        </w:rPr>
        <w:br w:type="page"/>
      </w:r>
    </w:p>
    <w:p w:rsidR="00224967" w:rsidRDefault="003A56D2" w:rsidP="00EF3AB1">
      <w:pPr>
        <w:pStyle w:val="Heading1"/>
      </w:pPr>
      <w:bookmarkStart w:id="69" w:name="_Toc2092743"/>
      <w:bookmarkStart w:id="70" w:name="_Hlk1129070"/>
      <w:r>
        <w:lastRenderedPageBreak/>
        <w:t xml:space="preserve">Main </w:t>
      </w:r>
      <w:r w:rsidR="005F1547">
        <w:t>Window</w:t>
      </w:r>
      <w:bookmarkEnd w:id="69"/>
    </w:p>
    <w:bookmarkEnd w:id="70"/>
    <w:p w:rsidR="00C14F60" w:rsidRPr="00C14F60" w:rsidRDefault="00C14F60" w:rsidP="00C14F60"/>
    <w:p w:rsidR="00224967" w:rsidRPr="000F58A1" w:rsidRDefault="000F58A1" w:rsidP="00224967">
      <w:pPr>
        <w:pStyle w:val="BodyText"/>
        <w:rPr>
          <w:lang w:val="en-US"/>
        </w:rPr>
      </w:pPr>
      <w:r w:rsidRPr="000F58A1">
        <w:rPr>
          <w:lang w:val="en-US"/>
        </w:rPr>
        <w:t>The program has two f</w:t>
      </w:r>
      <w:r>
        <w:rPr>
          <w:lang w:val="en-US"/>
        </w:rPr>
        <w:t xml:space="preserve">orms, one main </w:t>
      </w:r>
      <w:r w:rsidR="003A56D2">
        <w:rPr>
          <w:lang w:val="en-US"/>
        </w:rPr>
        <w:t>window</w:t>
      </w:r>
      <w:r>
        <w:rPr>
          <w:lang w:val="en-US"/>
        </w:rPr>
        <w:t xml:space="preserve"> and one (or several) debug </w:t>
      </w:r>
      <w:r w:rsidR="00F6294E">
        <w:rPr>
          <w:lang w:val="en-US"/>
        </w:rPr>
        <w:t>windows</w:t>
      </w:r>
      <w:r>
        <w:rPr>
          <w:lang w:val="en-US"/>
        </w:rPr>
        <w:t>.</w:t>
      </w:r>
    </w:p>
    <w:p w:rsidR="00224967" w:rsidRDefault="00364C3A" w:rsidP="00224967">
      <w:pPr>
        <w:pStyle w:val="BodyText"/>
      </w:pPr>
      <w:r w:rsidRPr="00364C3A">
        <w:t xml:space="preserve">  </w:t>
      </w:r>
      <w:r w:rsidR="00872F5B">
        <w:rPr>
          <w:noProof/>
          <w:lang w:eastAsia="sv-SE"/>
        </w:rPr>
        <w:drawing>
          <wp:inline distT="0" distB="0" distL="0" distR="0">
            <wp:extent cx="6227674" cy="3589325"/>
            <wp:effectExtent l="19050" t="0" r="167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227674" cy="3589325"/>
                    </a:xfrm>
                    <a:prstGeom prst="rect">
                      <a:avLst/>
                    </a:prstGeom>
                    <a:noFill/>
                    <a:ln w="9525">
                      <a:noFill/>
                      <a:miter lim="800000"/>
                      <a:headEnd/>
                      <a:tailEnd/>
                    </a:ln>
                  </pic:spPr>
                </pic:pic>
              </a:graphicData>
            </a:graphic>
          </wp:inline>
        </w:drawing>
      </w:r>
    </w:p>
    <w:p w:rsidR="004F344B" w:rsidRDefault="000F58A1" w:rsidP="00224967">
      <w:pPr>
        <w:pStyle w:val="BodyText"/>
        <w:rPr>
          <w:lang w:val="en-US"/>
        </w:rPr>
      </w:pPr>
      <w:r w:rsidRPr="000F58A1">
        <w:rPr>
          <w:lang w:val="en-US"/>
        </w:rPr>
        <w:t>At the top right, t</w:t>
      </w:r>
      <w:r>
        <w:rPr>
          <w:lang w:val="en-US"/>
        </w:rPr>
        <w:t>here is a presentation of connection status to the s</w:t>
      </w:r>
      <w:r w:rsidRPr="000F58A1">
        <w:rPr>
          <w:lang w:val="en-US"/>
        </w:rPr>
        <w:t>upervision system</w:t>
      </w:r>
      <w:r>
        <w:rPr>
          <w:lang w:val="en-US"/>
        </w:rPr>
        <w:t>. If the box is green, the connection is ok. The IP</w:t>
      </w:r>
      <w:r w:rsidR="008C2DD2">
        <w:rPr>
          <w:lang w:val="en-US"/>
        </w:rPr>
        <w:t>address</w:t>
      </w:r>
      <w:r>
        <w:rPr>
          <w:lang w:val="en-US"/>
        </w:rPr>
        <w:t xml:space="preserve"> is also showing. </w:t>
      </w:r>
      <w:r w:rsidR="008C2DD2">
        <w:rPr>
          <w:lang w:val="en-US"/>
        </w:rPr>
        <w:t>When connection</w:t>
      </w:r>
      <w:r w:rsidR="004F344B">
        <w:rPr>
          <w:lang w:val="en-US"/>
        </w:rPr>
        <w:t xml:space="preserve"> attempts are performed, the box is grey.</w:t>
      </w:r>
    </w:p>
    <w:p w:rsidR="00224967" w:rsidRPr="000F58A1" w:rsidRDefault="008C2DD2" w:rsidP="00224967">
      <w:pPr>
        <w:pStyle w:val="BodyText"/>
        <w:rPr>
          <w:lang w:val="en-US"/>
        </w:rPr>
      </w:pPr>
      <w:r>
        <w:rPr>
          <w:lang w:val="en-US"/>
        </w:rPr>
        <w:t>If there is no connection the box is red.</w:t>
      </w:r>
    </w:p>
    <w:p w:rsidR="00C14F60" w:rsidRPr="00C14F60" w:rsidRDefault="00C14F60" w:rsidP="00C14F60">
      <w:pPr>
        <w:pStyle w:val="ListParagraph"/>
        <w:keepNext/>
        <w:numPr>
          <w:ilvl w:val="0"/>
          <w:numId w:val="37"/>
        </w:numPr>
        <w:spacing w:before="360" w:after="120" w:line="240" w:lineRule="auto"/>
        <w:ind w:right="1701"/>
        <w:contextualSpacing w:val="0"/>
        <w:outlineLvl w:val="0"/>
        <w:rPr>
          <w:rFonts w:ascii="Verdana" w:hAnsi="Verdana"/>
          <w:b/>
          <w:vanish/>
          <w:sz w:val="32"/>
          <w:szCs w:val="20"/>
        </w:rPr>
      </w:pPr>
      <w:bookmarkStart w:id="71" w:name="_Toc333566056"/>
      <w:bookmarkStart w:id="72" w:name="_Toc333566160"/>
      <w:bookmarkStart w:id="73" w:name="_Toc788882"/>
      <w:bookmarkStart w:id="74" w:name="_Toc788920"/>
      <w:bookmarkStart w:id="75" w:name="_Toc943467"/>
      <w:bookmarkStart w:id="76" w:name="_Toc1128986"/>
      <w:bookmarkStart w:id="77" w:name="_Toc1549447"/>
      <w:bookmarkStart w:id="78" w:name="_Toc1549797"/>
      <w:bookmarkStart w:id="79" w:name="_Toc2092744"/>
      <w:bookmarkEnd w:id="71"/>
      <w:bookmarkEnd w:id="72"/>
      <w:bookmarkEnd w:id="73"/>
      <w:bookmarkEnd w:id="74"/>
      <w:bookmarkEnd w:id="75"/>
      <w:bookmarkEnd w:id="76"/>
      <w:bookmarkEnd w:id="77"/>
      <w:bookmarkEnd w:id="78"/>
      <w:bookmarkEnd w:id="79"/>
    </w:p>
    <w:p w:rsidR="00C14F60" w:rsidRPr="00C14F60" w:rsidRDefault="00C14F60" w:rsidP="00C14F60">
      <w:pPr>
        <w:pStyle w:val="ListParagraph"/>
        <w:keepNext/>
        <w:numPr>
          <w:ilvl w:val="0"/>
          <w:numId w:val="37"/>
        </w:numPr>
        <w:spacing w:before="360" w:after="120" w:line="240" w:lineRule="auto"/>
        <w:ind w:right="1701"/>
        <w:contextualSpacing w:val="0"/>
        <w:outlineLvl w:val="0"/>
        <w:rPr>
          <w:rFonts w:ascii="Verdana" w:hAnsi="Verdana"/>
          <w:b/>
          <w:vanish/>
          <w:sz w:val="32"/>
          <w:szCs w:val="20"/>
        </w:rPr>
      </w:pPr>
      <w:bookmarkStart w:id="80" w:name="_Toc333566057"/>
      <w:bookmarkStart w:id="81" w:name="_Toc333566161"/>
      <w:bookmarkStart w:id="82" w:name="_Toc788883"/>
      <w:bookmarkStart w:id="83" w:name="_Toc788921"/>
      <w:bookmarkStart w:id="84" w:name="_Toc943468"/>
      <w:bookmarkStart w:id="85" w:name="_Toc1128987"/>
      <w:bookmarkStart w:id="86" w:name="_Toc1549448"/>
      <w:bookmarkStart w:id="87" w:name="_Toc1549798"/>
      <w:bookmarkStart w:id="88" w:name="_Toc2092745"/>
      <w:bookmarkEnd w:id="80"/>
      <w:bookmarkEnd w:id="81"/>
      <w:bookmarkEnd w:id="82"/>
      <w:bookmarkEnd w:id="83"/>
      <w:bookmarkEnd w:id="84"/>
      <w:bookmarkEnd w:id="85"/>
      <w:bookmarkEnd w:id="86"/>
      <w:bookmarkEnd w:id="87"/>
      <w:bookmarkEnd w:id="88"/>
    </w:p>
    <w:p w:rsidR="00224967" w:rsidRDefault="00C14F60" w:rsidP="00EF3AB1">
      <w:pPr>
        <w:pStyle w:val="Heading2"/>
      </w:pPr>
      <w:bookmarkStart w:id="89" w:name="_Toc2092746"/>
      <w:r w:rsidRPr="00C14F60">
        <w:t>S</w:t>
      </w:r>
      <w:r>
        <w:t>ites and objects</w:t>
      </w:r>
      <w:bookmarkEnd w:id="89"/>
    </w:p>
    <w:p w:rsidR="00052A3E" w:rsidRPr="008B619C" w:rsidRDefault="008B619C" w:rsidP="00052A3E">
      <w:pPr>
        <w:pStyle w:val="BodyText"/>
        <w:rPr>
          <w:lang w:val="en-US" w:eastAsia="sv-SE"/>
        </w:rPr>
      </w:pPr>
      <w:bookmarkStart w:id="90" w:name="_Hlk1372372"/>
      <w:r w:rsidRPr="008B619C">
        <w:rPr>
          <w:lang w:val="en-US" w:eastAsia="sv-SE"/>
        </w:rPr>
        <w:t>At program startup the e</w:t>
      </w:r>
      <w:r>
        <w:rPr>
          <w:lang w:val="en-US" w:eastAsia="sv-SE"/>
        </w:rPr>
        <w:t xml:space="preserve">ntire SXL is read from </w:t>
      </w:r>
      <w:r w:rsidRPr="008B619C">
        <w:rPr>
          <w:i/>
          <w:lang w:val="en-US"/>
        </w:rPr>
        <w:t>.\Objects</w:t>
      </w:r>
      <w:r>
        <w:rPr>
          <w:lang w:val="en-US"/>
        </w:rPr>
        <w:t xml:space="preserve"> and an </w:t>
      </w:r>
      <w:r w:rsidR="005F1547" w:rsidRPr="005F1547">
        <w:rPr>
          <w:lang w:val="en-US"/>
        </w:rPr>
        <w:t>hierarchical</w:t>
      </w:r>
      <w:r>
        <w:rPr>
          <w:lang w:val="en-US"/>
        </w:rPr>
        <w:t xml:space="preserve"> tree structure is built to the left. </w:t>
      </w:r>
      <w:r w:rsidR="00052A3E">
        <w:rPr>
          <w:lang w:val="en-US"/>
        </w:rPr>
        <w:t xml:space="preserve">Clicking on an object group or object selects </w:t>
      </w:r>
      <w:r w:rsidR="00052A3E" w:rsidRPr="00052A3E">
        <w:rPr>
          <w:lang w:val="en-US"/>
        </w:rPr>
        <w:t>what should be presented on the tabs to the right</w:t>
      </w:r>
      <w:r w:rsidR="00EC26A1">
        <w:rPr>
          <w:lang w:val="en-US"/>
        </w:rPr>
        <w:t>.</w:t>
      </w:r>
    </w:p>
    <w:bookmarkEnd w:id="90"/>
    <w:p w:rsidR="00C14F60" w:rsidRDefault="007C42BF" w:rsidP="00C14F60">
      <w:pPr>
        <w:pStyle w:val="BodyText"/>
      </w:pPr>
      <w:r>
        <w:rPr>
          <w:noProof/>
          <w:lang w:eastAsia="sv-SE"/>
        </w:rPr>
        <w:drawing>
          <wp:inline distT="0" distB="0" distL="0" distR="0">
            <wp:extent cx="1097375" cy="565638"/>
            <wp:effectExtent l="19050" t="0" r="7525"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1097375" cy="565638"/>
                    </a:xfrm>
                    <a:prstGeom prst="rect">
                      <a:avLst/>
                    </a:prstGeom>
                    <a:noFill/>
                    <a:ln w="9525">
                      <a:noFill/>
                      <a:miter lim="800000"/>
                      <a:headEnd/>
                      <a:tailEnd/>
                    </a:ln>
                  </pic:spPr>
                </pic:pic>
              </a:graphicData>
            </a:graphic>
          </wp:inline>
        </w:drawing>
      </w:r>
    </w:p>
    <w:p w:rsidR="00882991" w:rsidRPr="00882991" w:rsidRDefault="00882991" w:rsidP="00C14F60">
      <w:pPr>
        <w:pStyle w:val="BodyText"/>
        <w:rPr>
          <w:lang w:val="en-US"/>
        </w:rPr>
      </w:pPr>
      <w:bookmarkStart w:id="91" w:name="_Hlk1372528"/>
      <w:r>
        <w:rPr>
          <w:lang w:val="en-US"/>
        </w:rPr>
        <w:t>When h</w:t>
      </w:r>
      <w:r w:rsidRPr="00882991">
        <w:rPr>
          <w:lang w:val="en-US"/>
        </w:rPr>
        <w:t xml:space="preserve">overing over </w:t>
      </w:r>
      <w:r w:rsidR="00A65108" w:rsidRPr="00882991">
        <w:rPr>
          <w:lang w:val="en-US"/>
        </w:rPr>
        <w:t>a</w:t>
      </w:r>
      <w:r w:rsidRPr="00882991">
        <w:rPr>
          <w:lang w:val="en-US"/>
        </w:rPr>
        <w:t xml:space="preserve"> node a</w:t>
      </w:r>
      <w:r>
        <w:rPr>
          <w:lang w:val="en-US"/>
        </w:rPr>
        <w:t xml:space="preserve">nd </w:t>
      </w:r>
      <w:r w:rsidRPr="00882991">
        <w:rPr>
          <w:i/>
          <w:lang w:val="en-US"/>
        </w:rPr>
        <w:t>’Show all node info in Tooltip’</w:t>
      </w:r>
      <w:r w:rsidR="004F344B">
        <w:rPr>
          <w:i/>
          <w:lang w:val="en-US"/>
        </w:rPr>
        <w:t xml:space="preserve"> </w:t>
      </w:r>
      <w:r>
        <w:rPr>
          <w:lang w:val="en-US"/>
        </w:rPr>
        <w:t xml:space="preserve">is selected, tooltip will show all information that </w:t>
      </w:r>
      <w:r w:rsidRPr="00882991">
        <w:rPr>
          <w:lang w:val="en-US"/>
        </w:rPr>
        <w:t>RSMPGS1</w:t>
      </w:r>
      <w:r>
        <w:rPr>
          <w:lang w:val="en-US"/>
        </w:rPr>
        <w:t xml:space="preserve"> have been able to read about </w:t>
      </w:r>
      <w:r w:rsidR="00D63B3B">
        <w:rPr>
          <w:lang w:val="en-US"/>
        </w:rPr>
        <w:t>respective objects.</w:t>
      </w:r>
    </w:p>
    <w:p w:rsidR="00C14F60" w:rsidRDefault="00C14F60" w:rsidP="00EF3AB1">
      <w:pPr>
        <w:pStyle w:val="Heading2"/>
      </w:pPr>
      <w:bookmarkStart w:id="92" w:name="_Toc2092747"/>
      <w:bookmarkEnd w:id="91"/>
      <w:r w:rsidRPr="006F1698">
        <w:t>S</w:t>
      </w:r>
      <w:r>
        <w:t>ystem log</w:t>
      </w:r>
      <w:bookmarkEnd w:id="92"/>
    </w:p>
    <w:p w:rsidR="00D63B3B" w:rsidRDefault="00D63B3B" w:rsidP="00D63B3B">
      <w:pPr>
        <w:pStyle w:val="BodyText"/>
        <w:rPr>
          <w:lang w:val="en-US" w:eastAsia="sv-SE"/>
        </w:rPr>
      </w:pPr>
      <w:bookmarkStart w:id="93" w:name="_Hlk1373041"/>
      <w:r w:rsidRPr="00D63B3B">
        <w:rPr>
          <w:lang w:val="en-US" w:eastAsia="sv-SE"/>
        </w:rPr>
        <w:t>Down to the left, t</w:t>
      </w:r>
      <w:r>
        <w:rPr>
          <w:lang w:val="en-US" w:eastAsia="sv-SE"/>
        </w:rPr>
        <w:t xml:space="preserve">he system log is shown which display all occurring events, for instance if messages are received, if errors occur or </w:t>
      </w:r>
      <w:r w:rsidR="008F7EA1">
        <w:rPr>
          <w:lang w:val="en-US" w:eastAsia="sv-SE"/>
        </w:rPr>
        <w:t>a</w:t>
      </w:r>
      <w:r>
        <w:rPr>
          <w:lang w:val="en-US" w:eastAsia="sv-SE"/>
        </w:rPr>
        <w:t xml:space="preserve"> connection is established.   </w:t>
      </w:r>
    </w:p>
    <w:p w:rsidR="008F7EA1" w:rsidRDefault="008F7EA1" w:rsidP="00D63B3B">
      <w:pPr>
        <w:pStyle w:val="BodyText"/>
        <w:rPr>
          <w:lang w:val="en-US"/>
        </w:rPr>
      </w:pPr>
      <w:r>
        <w:rPr>
          <w:lang w:val="en-US" w:eastAsia="sv-SE"/>
        </w:rPr>
        <w:t xml:space="preserve">All events in the system log are continuously saved in ordinary text files in the folder  </w:t>
      </w:r>
      <w:r w:rsidRPr="008F7EA1">
        <w:rPr>
          <w:i/>
          <w:lang w:val="en-US"/>
        </w:rPr>
        <w:t>.\LogFiles\SysLogFiles</w:t>
      </w:r>
      <w:r>
        <w:rPr>
          <w:lang w:val="en-US"/>
        </w:rPr>
        <w:t xml:space="preserve"> and marked with </w:t>
      </w:r>
      <w:r w:rsidR="004A1972" w:rsidRPr="00893DA2">
        <w:rPr>
          <w:lang w:val="en-US" w:eastAsia="sv-SE"/>
        </w:rPr>
        <w:t>today’s</w:t>
      </w:r>
      <w:r>
        <w:rPr>
          <w:lang w:val="en-US"/>
        </w:rPr>
        <w:t xml:space="preserve"> date. The files are automatically </w:t>
      </w:r>
      <w:r w:rsidR="00364C3A">
        <w:rPr>
          <w:lang w:val="en-US"/>
        </w:rPr>
        <w:t>deleted</w:t>
      </w:r>
      <w:r>
        <w:rPr>
          <w:lang w:val="en-US"/>
        </w:rPr>
        <w:t xml:space="preserve"> when they are too old (according to settings in </w:t>
      </w:r>
      <w:r w:rsidRPr="008F7EA1">
        <w:rPr>
          <w:i/>
          <w:lang w:val="en-US"/>
        </w:rPr>
        <w:t>RSMPGS1.INI</w:t>
      </w:r>
      <w:r w:rsidRPr="008F7EA1">
        <w:rPr>
          <w:lang w:val="en-US"/>
        </w:rPr>
        <w:t>).</w:t>
      </w:r>
    </w:p>
    <w:p w:rsidR="007C42BF" w:rsidRDefault="007C42BF" w:rsidP="00D63B3B">
      <w:pPr>
        <w:pStyle w:val="BodyText"/>
        <w:rPr>
          <w:lang w:val="en-US"/>
        </w:rPr>
      </w:pPr>
      <w:r w:rsidRPr="007C42BF">
        <w:rPr>
          <w:lang w:val="en-US"/>
        </w:rPr>
        <w:lastRenderedPageBreak/>
        <w:t>The System log will</w:t>
      </w:r>
      <w:r>
        <w:rPr>
          <w:lang w:val="en-US"/>
        </w:rPr>
        <w:t xml:space="preserve"> show different status icons, depending of the message itself (info, warning, error). </w:t>
      </w:r>
    </w:p>
    <w:p w:rsidR="007C42BF" w:rsidRDefault="007C42BF" w:rsidP="00D63B3B">
      <w:pPr>
        <w:pStyle w:val="BodyText"/>
        <w:rPr>
          <w:lang w:val="en-US"/>
        </w:rPr>
      </w:pPr>
      <w:r>
        <w:rPr>
          <w:lang w:val="en-US"/>
        </w:rPr>
        <w:t xml:space="preserve">If </w:t>
      </w:r>
      <w:r w:rsidRPr="007C42BF">
        <w:rPr>
          <w:i/>
          <w:lang w:val="en-US"/>
        </w:rPr>
        <w:t>View only failed packets</w:t>
      </w:r>
      <w:r>
        <w:rPr>
          <w:lang w:val="en-US"/>
        </w:rPr>
        <w:t xml:space="preserve"> is selected, the System log will only show failed packets.</w:t>
      </w:r>
    </w:p>
    <w:p w:rsidR="00CB239F" w:rsidRPr="006A48D4" w:rsidRDefault="007C42BF" w:rsidP="004F344B">
      <w:pPr>
        <w:pStyle w:val="BodyText"/>
        <w:rPr>
          <w:rFonts w:ascii="Verdana" w:eastAsia="Times New Roman" w:hAnsi="Verdana"/>
          <w:b/>
          <w:sz w:val="24"/>
          <w:szCs w:val="20"/>
          <w:lang w:val="en-US" w:eastAsia="sv-SE"/>
        </w:rPr>
      </w:pPr>
      <w:r>
        <w:rPr>
          <w:lang w:val="en-US"/>
        </w:rPr>
        <w:t xml:space="preserve">Click </w:t>
      </w:r>
      <w:r w:rsidRPr="007C42BF">
        <w:rPr>
          <w:i/>
          <w:lang w:val="en-US"/>
        </w:rPr>
        <w:t>Clear</w:t>
      </w:r>
      <w:r>
        <w:rPr>
          <w:lang w:val="en-US"/>
        </w:rPr>
        <w:t xml:space="preserve"> to empty the System log list. The System log files will not be deleted.</w:t>
      </w:r>
      <w:bookmarkEnd w:id="93"/>
    </w:p>
    <w:p w:rsidR="00C14F60" w:rsidRDefault="00C14F60" w:rsidP="00EF3AB1">
      <w:pPr>
        <w:pStyle w:val="Heading2"/>
      </w:pPr>
      <w:bookmarkStart w:id="94" w:name="_Toc2092748"/>
      <w:r>
        <w:t>Generic</w:t>
      </w:r>
      <w:bookmarkEnd w:id="94"/>
    </w:p>
    <w:p w:rsidR="00DE64AA" w:rsidRDefault="00CB239F" w:rsidP="00CB239F">
      <w:pPr>
        <w:rPr>
          <w:lang w:val="en-US" w:eastAsia="sv-SE"/>
        </w:rPr>
      </w:pPr>
      <w:bookmarkStart w:id="95" w:name="_Hlk1373197"/>
      <w:r w:rsidRPr="00CB239F">
        <w:rPr>
          <w:lang w:val="en-US" w:eastAsia="sv-SE"/>
        </w:rPr>
        <w:t xml:space="preserve">Various information concerning the connection </w:t>
      </w:r>
      <w:r w:rsidR="00D97890">
        <w:rPr>
          <w:lang w:val="en-US" w:eastAsia="sv-SE"/>
        </w:rPr>
        <w:t xml:space="preserve">to the </w:t>
      </w:r>
      <w:r w:rsidRPr="00CB239F">
        <w:rPr>
          <w:lang w:val="en-US" w:eastAsia="sv-SE"/>
        </w:rPr>
        <w:t xml:space="preserve">supervision system </w:t>
      </w:r>
      <w:r w:rsidR="00D97890">
        <w:rPr>
          <w:lang w:val="en-US" w:eastAsia="sv-SE"/>
        </w:rPr>
        <w:t>is</w:t>
      </w:r>
      <w:r w:rsidRPr="00CB239F">
        <w:rPr>
          <w:lang w:val="en-US" w:eastAsia="sv-SE"/>
        </w:rPr>
        <w:t xml:space="preserve"> configured here.</w:t>
      </w:r>
    </w:p>
    <w:p w:rsidR="00DE64AA" w:rsidRDefault="00DE64AA" w:rsidP="00CB239F">
      <w:pPr>
        <w:rPr>
          <w:lang w:val="en-US" w:eastAsia="sv-SE"/>
        </w:rPr>
      </w:pPr>
    </w:p>
    <w:p w:rsidR="00DE64AA" w:rsidRPr="00CB239F" w:rsidRDefault="00872F5B" w:rsidP="00CB239F">
      <w:pPr>
        <w:rPr>
          <w:lang w:val="en-US" w:eastAsia="sv-SE"/>
        </w:rPr>
      </w:pPr>
      <w:r>
        <w:rPr>
          <w:noProof/>
          <w:lang w:eastAsia="sv-SE"/>
        </w:rPr>
        <w:drawing>
          <wp:inline distT="0" distB="0" distL="0" distR="0">
            <wp:extent cx="4472413" cy="3106791"/>
            <wp:effectExtent l="19050" t="0" r="433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472413" cy="3106791"/>
                    </a:xfrm>
                    <a:prstGeom prst="rect">
                      <a:avLst/>
                    </a:prstGeom>
                    <a:noFill/>
                    <a:ln w="9525">
                      <a:noFill/>
                      <a:miter lim="800000"/>
                      <a:headEnd/>
                      <a:tailEnd/>
                    </a:ln>
                  </pic:spPr>
                </pic:pic>
              </a:graphicData>
            </a:graphic>
          </wp:inline>
        </w:drawing>
      </w:r>
    </w:p>
    <w:bookmarkEnd w:id="95"/>
    <w:p w:rsidR="00CB239F" w:rsidRDefault="00CB239F" w:rsidP="00CB239F">
      <w:pPr>
        <w:rPr>
          <w:lang w:val="en-US" w:eastAsia="sv-SE"/>
        </w:rPr>
      </w:pPr>
    </w:p>
    <w:p w:rsidR="00CB239F" w:rsidRPr="00CB239F" w:rsidRDefault="00CB239F" w:rsidP="00CB239F">
      <w:pPr>
        <w:spacing w:after="120"/>
        <w:rPr>
          <w:lang w:val="en-US" w:eastAsia="sv-SE"/>
        </w:rPr>
      </w:pPr>
      <w:r w:rsidRPr="00CB239F">
        <w:rPr>
          <w:lang w:val="en-US" w:eastAsia="sv-SE"/>
        </w:rPr>
        <w:t>When RSMPGS1 is connected to the supervision system, information about SXL and the RSMP-interface version is sent over for the software to determine whether communication is possible or not.</w:t>
      </w:r>
    </w:p>
    <w:p w:rsidR="00221487" w:rsidRPr="00AA0D59" w:rsidRDefault="00221487" w:rsidP="00CB239F">
      <w:pPr>
        <w:pStyle w:val="BodyText"/>
        <w:rPr>
          <w:color w:val="000000"/>
          <w:lang w:val="en-US"/>
        </w:rPr>
      </w:pPr>
      <w:r w:rsidRPr="00AA0D59">
        <w:rPr>
          <w:b/>
          <w:i/>
          <w:color w:val="000000"/>
          <w:sz w:val="22"/>
          <w:lang w:val="en-US"/>
        </w:rPr>
        <w:t>Active SXL (SUL) version to be used when connecting</w:t>
      </w:r>
      <w:r w:rsidRPr="00AA0D59">
        <w:rPr>
          <w:color w:val="000000"/>
          <w:lang w:val="en-US"/>
        </w:rPr>
        <w:br/>
      </w:r>
      <w:r w:rsidR="00CB239F">
        <w:rPr>
          <w:color w:val="000000"/>
          <w:lang w:val="en-US"/>
        </w:rPr>
        <w:t>SXL</w:t>
      </w:r>
      <w:r w:rsidR="00DE64AA">
        <w:rPr>
          <w:color w:val="000000"/>
          <w:lang w:val="en-US"/>
        </w:rPr>
        <w:t xml:space="preserve"> </w:t>
      </w:r>
      <w:r w:rsidR="00CB239F">
        <w:rPr>
          <w:color w:val="000000"/>
          <w:lang w:val="en-US"/>
        </w:rPr>
        <w:t>version which is sent over via the protocol when connection is made.</w:t>
      </w:r>
    </w:p>
    <w:p w:rsidR="00221487" w:rsidRPr="00CB239F" w:rsidRDefault="00221487" w:rsidP="00221487">
      <w:pPr>
        <w:pStyle w:val="BodyText"/>
        <w:rPr>
          <w:color w:val="000000"/>
          <w:lang w:val="en-US"/>
        </w:rPr>
      </w:pPr>
      <w:r w:rsidRPr="00AA0D59">
        <w:rPr>
          <w:b/>
          <w:i/>
          <w:color w:val="000000"/>
          <w:sz w:val="22"/>
          <w:lang w:val="en-US"/>
        </w:rPr>
        <w:t>SXL (SUL) version found in file</w:t>
      </w:r>
      <w:r w:rsidRPr="00AA0D59">
        <w:rPr>
          <w:color w:val="000000"/>
          <w:lang w:val="en-US"/>
        </w:rPr>
        <w:br/>
      </w:r>
      <w:r w:rsidR="00CB239F">
        <w:rPr>
          <w:color w:val="000000"/>
          <w:lang w:val="en-US"/>
        </w:rPr>
        <w:t xml:space="preserve">SXL version which is found in reference files in </w:t>
      </w:r>
      <w:r w:rsidR="00CB239F" w:rsidRPr="00CB239F">
        <w:rPr>
          <w:i/>
          <w:color w:val="000000"/>
          <w:lang w:val="en-US"/>
        </w:rPr>
        <w:t>.\Objects</w:t>
      </w:r>
      <w:r w:rsidR="00DE64AA">
        <w:rPr>
          <w:i/>
          <w:color w:val="000000"/>
          <w:lang w:val="en-US"/>
        </w:rPr>
        <w:t xml:space="preserve"> </w:t>
      </w:r>
      <w:r w:rsidR="00CB239F">
        <w:rPr>
          <w:color w:val="000000"/>
          <w:lang w:val="en-US"/>
        </w:rPr>
        <w:t>folder.</w:t>
      </w:r>
    </w:p>
    <w:p w:rsidR="00221487" w:rsidRPr="00AA0D59" w:rsidRDefault="00221487" w:rsidP="00221487">
      <w:pPr>
        <w:pStyle w:val="BodyText"/>
        <w:rPr>
          <w:color w:val="000000"/>
          <w:lang w:val="en-US"/>
        </w:rPr>
      </w:pPr>
      <w:r w:rsidRPr="00AA0D59">
        <w:rPr>
          <w:b/>
          <w:i/>
          <w:color w:val="000000"/>
          <w:sz w:val="22"/>
          <w:lang w:val="en-US"/>
        </w:rPr>
        <w:t>Always use SXL (SUL) version from file (if found)</w:t>
      </w:r>
      <w:r w:rsidRPr="00AA0D59">
        <w:rPr>
          <w:color w:val="000000"/>
          <w:lang w:val="en-US"/>
        </w:rPr>
        <w:br/>
      </w:r>
      <w:r w:rsidR="00DE09F8">
        <w:rPr>
          <w:color w:val="000000"/>
          <w:lang w:val="en-US"/>
        </w:rPr>
        <w:t>Select</w:t>
      </w:r>
      <w:r w:rsidR="00A1580A">
        <w:rPr>
          <w:color w:val="000000"/>
          <w:lang w:val="en-US"/>
        </w:rPr>
        <w:t xml:space="preserve"> to always use version </w:t>
      </w:r>
      <w:r w:rsidR="00DE64AA">
        <w:rPr>
          <w:color w:val="000000"/>
          <w:lang w:val="en-US"/>
        </w:rPr>
        <w:t xml:space="preserve">number </w:t>
      </w:r>
      <w:r w:rsidR="00A1580A">
        <w:rPr>
          <w:color w:val="000000"/>
          <w:lang w:val="en-US"/>
        </w:rPr>
        <w:t xml:space="preserve">from </w:t>
      </w:r>
      <w:r w:rsidR="00DE64AA">
        <w:rPr>
          <w:color w:val="000000"/>
          <w:lang w:val="en-US"/>
        </w:rPr>
        <w:t xml:space="preserve">the SXL </w:t>
      </w:r>
      <w:r w:rsidR="00A1580A">
        <w:rPr>
          <w:color w:val="000000"/>
          <w:lang w:val="en-US"/>
        </w:rPr>
        <w:t>files in protocol</w:t>
      </w:r>
      <w:r w:rsidR="00DE64AA">
        <w:rPr>
          <w:color w:val="000000"/>
          <w:lang w:val="en-US"/>
        </w:rPr>
        <w:t xml:space="preserve"> negotiation</w:t>
      </w:r>
      <w:r w:rsidR="00A1580A">
        <w:rPr>
          <w:color w:val="000000"/>
          <w:lang w:val="en-US"/>
        </w:rPr>
        <w:t>.</w:t>
      </w:r>
    </w:p>
    <w:p w:rsidR="00221487" w:rsidRPr="00AA0D59" w:rsidRDefault="00364C3A" w:rsidP="00221487">
      <w:pPr>
        <w:pStyle w:val="BodyText"/>
        <w:rPr>
          <w:color w:val="000000"/>
          <w:lang w:val="en-US"/>
        </w:rPr>
      </w:pPr>
      <w:r>
        <w:rPr>
          <w:b/>
          <w:i/>
          <w:color w:val="000000"/>
          <w:sz w:val="22"/>
          <w:lang w:val="en-US"/>
        </w:rPr>
        <w:t>Automatically load process data at startup</w:t>
      </w:r>
      <w:r w:rsidR="00221487" w:rsidRPr="00AA0D59">
        <w:rPr>
          <w:color w:val="000000"/>
          <w:lang w:val="en-US"/>
        </w:rPr>
        <w:br/>
      </w:r>
      <w:r>
        <w:rPr>
          <w:color w:val="000000"/>
          <w:lang w:val="en-US"/>
        </w:rPr>
        <w:t xml:space="preserve">Select to always load the last roadside data from </w:t>
      </w:r>
      <w:r w:rsidRPr="00364C3A">
        <w:rPr>
          <w:i/>
          <w:color w:val="000000"/>
          <w:lang w:val="en-US"/>
        </w:rPr>
        <w:t>ProcessImage.dat</w:t>
      </w:r>
      <w:r>
        <w:rPr>
          <w:color w:val="000000"/>
          <w:lang w:val="en-US"/>
        </w:rPr>
        <w:t xml:space="preserve"> at startup</w:t>
      </w:r>
    </w:p>
    <w:p w:rsidR="00221487" w:rsidRDefault="00364C3A" w:rsidP="00C14F60">
      <w:pPr>
        <w:pStyle w:val="BodyText"/>
        <w:rPr>
          <w:i/>
          <w:color w:val="000000"/>
          <w:lang w:val="en-US"/>
        </w:rPr>
      </w:pPr>
      <w:r>
        <w:rPr>
          <w:b/>
          <w:i/>
          <w:color w:val="000000"/>
          <w:sz w:val="22"/>
          <w:lang w:val="en-US"/>
        </w:rPr>
        <w:t>Automatically save process data on exit</w:t>
      </w:r>
      <w:r w:rsidR="00221487" w:rsidRPr="00AA0D59">
        <w:rPr>
          <w:color w:val="000000"/>
          <w:lang w:val="en-US"/>
        </w:rPr>
        <w:br/>
      </w:r>
      <w:r>
        <w:rPr>
          <w:color w:val="000000"/>
          <w:lang w:val="en-US"/>
        </w:rPr>
        <w:t xml:space="preserve">Select to always save the last roadside data to  </w:t>
      </w:r>
      <w:r w:rsidRPr="00364C3A">
        <w:rPr>
          <w:i/>
          <w:color w:val="000000"/>
          <w:lang w:val="en-US"/>
        </w:rPr>
        <w:t>ProcessImage.dat</w:t>
      </w:r>
      <w:r>
        <w:rPr>
          <w:color w:val="000000"/>
          <w:lang w:val="en-US"/>
        </w:rPr>
        <w:t xml:space="preserve"> when exiting </w:t>
      </w:r>
      <w:r w:rsidRPr="00364C3A">
        <w:rPr>
          <w:i/>
          <w:color w:val="000000"/>
          <w:lang w:val="en-US"/>
        </w:rPr>
        <w:t>RSMPGS1</w:t>
      </w:r>
    </w:p>
    <w:p w:rsidR="00364C3A" w:rsidRDefault="00364C3A" w:rsidP="00364C3A">
      <w:pPr>
        <w:pStyle w:val="BodyText"/>
        <w:rPr>
          <w:i/>
          <w:color w:val="000000"/>
          <w:lang w:val="en-US"/>
        </w:rPr>
      </w:pPr>
      <w:r>
        <w:rPr>
          <w:b/>
          <w:i/>
          <w:color w:val="000000"/>
          <w:sz w:val="22"/>
          <w:lang w:val="en-US"/>
        </w:rPr>
        <w:t>When loading... Alarm status</w:t>
      </w:r>
      <w:r w:rsidRPr="00AA0D59">
        <w:rPr>
          <w:color w:val="000000"/>
          <w:lang w:val="en-US"/>
        </w:rPr>
        <w:br/>
      </w:r>
      <w:r>
        <w:rPr>
          <w:color w:val="000000"/>
          <w:lang w:val="en-US"/>
        </w:rPr>
        <w:t xml:space="preserve">Select to load last Alarm status from </w:t>
      </w:r>
      <w:r w:rsidRPr="00364C3A">
        <w:rPr>
          <w:i/>
          <w:color w:val="000000"/>
          <w:lang w:val="en-US"/>
        </w:rPr>
        <w:t>ProcessImage.dat</w:t>
      </w:r>
      <w:r>
        <w:rPr>
          <w:color w:val="000000"/>
          <w:lang w:val="en-US"/>
        </w:rPr>
        <w:t xml:space="preserve"> during startup (if </w:t>
      </w:r>
      <w:r w:rsidRPr="00364C3A">
        <w:rPr>
          <w:i/>
          <w:color w:val="000000"/>
          <w:lang w:val="en-US"/>
        </w:rPr>
        <w:t>Automatically load process data at startup</w:t>
      </w:r>
      <w:r>
        <w:rPr>
          <w:color w:val="000000"/>
          <w:lang w:val="en-US"/>
        </w:rPr>
        <w:t xml:space="preserve"> is selected)</w:t>
      </w:r>
    </w:p>
    <w:p w:rsidR="00872F5B" w:rsidRDefault="00872F5B" w:rsidP="00872F5B">
      <w:pPr>
        <w:pStyle w:val="BodyText"/>
        <w:rPr>
          <w:i/>
          <w:color w:val="000000"/>
          <w:lang w:val="en-US"/>
        </w:rPr>
      </w:pPr>
      <w:r>
        <w:rPr>
          <w:b/>
          <w:i/>
          <w:color w:val="000000"/>
          <w:sz w:val="22"/>
          <w:lang w:val="en-US"/>
        </w:rPr>
        <w:t>When loading... Aggregated status values</w:t>
      </w:r>
      <w:r w:rsidRPr="00AA0D59">
        <w:rPr>
          <w:color w:val="000000"/>
          <w:lang w:val="en-US"/>
        </w:rPr>
        <w:br/>
      </w:r>
      <w:r>
        <w:rPr>
          <w:color w:val="000000"/>
          <w:lang w:val="en-US"/>
        </w:rPr>
        <w:t xml:space="preserve">Select to load last Aggregated status from </w:t>
      </w:r>
      <w:r w:rsidRPr="00364C3A">
        <w:rPr>
          <w:i/>
          <w:color w:val="000000"/>
          <w:lang w:val="en-US"/>
        </w:rPr>
        <w:t>ProcessImage.dat</w:t>
      </w:r>
      <w:r>
        <w:rPr>
          <w:color w:val="000000"/>
          <w:lang w:val="en-US"/>
        </w:rPr>
        <w:t xml:space="preserve"> during startup (if </w:t>
      </w:r>
      <w:r w:rsidRPr="00364C3A">
        <w:rPr>
          <w:i/>
          <w:color w:val="000000"/>
          <w:lang w:val="en-US"/>
        </w:rPr>
        <w:t>Automatically load process data at startup</w:t>
      </w:r>
      <w:r>
        <w:rPr>
          <w:color w:val="000000"/>
          <w:lang w:val="en-US"/>
        </w:rPr>
        <w:t xml:space="preserve"> is selected)</w:t>
      </w:r>
    </w:p>
    <w:p w:rsidR="00872F5B" w:rsidRDefault="00872F5B" w:rsidP="00364C3A">
      <w:pPr>
        <w:pStyle w:val="BodyText"/>
        <w:rPr>
          <w:i/>
          <w:color w:val="000000"/>
          <w:lang w:val="en-US"/>
        </w:rPr>
      </w:pPr>
    </w:p>
    <w:p w:rsidR="00364C3A" w:rsidRDefault="00364C3A" w:rsidP="00364C3A">
      <w:pPr>
        <w:pStyle w:val="BodyText"/>
        <w:rPr>
          <w:color w:val="000000"/>
          <w:lang w:val="en-US"/>
        </w:rPr>
      </w:pPr>
      <w:r>
        <w:rPr>
          <w:b/>
          <w:i/>
          <w:color w:val="000000"/>
          <w:sz w:val="22"/>
          <w:lang w:val="en-US"/>
        </w:rPr>
        <w:lastRenderedPageBreak/>
        <w:t>When loading... Status values</w:t>
      </w:r>
      <w:r w:rsidRPr="00AA0D59">
        <w:rPr>
          <w:color w:val="000000"/>
          <w:lang w:val="en-US"/>
        </w:rPr>
        <w:t xml:space="preserve"> </w:t>
      </w:r>
      <w:r w:rsidRPr="00AA0D59">
        <w:rPr>
          <w:color w:val="000000"/>
          <w:lang w:val="en-US"/>
        </w:rPr>
        <w:br/>
      </w:r>
      <w:r>
        <w:rPr>
          <w:color w:val="000000"/>
          <w:lang w:val="en-US"/>
        </w:rPr>
        <w:t xml:space="preserve">Select to load last Status values from </w:t>
      </w:r>
      <w:r w:rsidRPr="00364C3A">
        <w:rPr>
          <w:i/>
          <w:color w:val="000000"/>
          <w:lang w:val="en-US"/>
        </w:rPr>
        <w:t>ProcessImage.dat</w:t>
      </w:r>
      <w:r>
        <w:rPr>
          <w:color w:val="000000"/>
          <w:lang w:val="en-US"/>
        </w:rPr>
        <w:t xml:space="preserve"> during startup (if </w:t>
      </w:r>
      <w:r w:rsidRPr="00364C3A">
        <w:rPr>
          <w:i/>
          <w:color w:val="000000"/>
          <w:lang w:val="en-US"/>
        </w:rPr>
        <w:t>Automatically load process data at startup</w:t>
      </w:r>
      <w:r>
        <w:rPr>
          <w:color w:val="000000"/>
          <w:lang w:val="en-US"/>
        </w:rPr>
        <w:t xml:space="preserve"> is selected)</w:t>
      </w:r>
    </w:p>
    <w:p w:rsidR="00872F5B" w:rsidRDefault="00872F5B" w:rsidP="00872F5B">
      <w:pPr>
        <w:pStyle w:val="BodyText"/>
        <w:rPr>
          <w:color w:val="000000"/>
          <w:lang w:val="en-US"/>
        </w:rPr>
      </w:pPr>
      <w:r>
        <w:rPr>
          <w:b/>
          <w:i/>
          <w:color w:val="000000"/>
          <w:sz w:val="22"/>
          <w:lang w:val="en-US"/>
        </w:rPr>
        <w:t>Encryption protocols</w:t>
      </w:r>
      <w:r w:rsidRPr="00AA0D59">
        <w:rPr>
          <w:color w:val="000000"/>
          <w:lang w:val="en-US"/>
        </w:rPr>
        <w:t xml:space="preserve"> </w:t>
      </w:r>
      <w:r w:rsidRPr="00AA0D59">
        <w:rPr>
          <w:color w:val="000000"/>
          <w:lang w:val="en-US"/>
        </w:rPr>
        <w:br/>
      </w:r>
      <w:r w:rsidR="00FF1CD8">
        <w:rPr>
          <w:color w:val="000000"/>
          <w:lang w:val="en-US"/>
        </w:rPr>
        <w:t>T</w:t>
      </w:r>
      <w:r>
        <w:rPr>
          <w:color w:val="000000"/>
          <w:lang w:val="en-US"/>
        </w:rPr>
        <w:t xml:space="preserve">he RSMP protocol </w:t>
      </w:r>
      <w:r w:rsidR="00FF1CD8">
        <w:rPr>
          <w:color w:val="000000"/>
          <w:lang w:val="en-US"/>
        </w:rPr>
        <w:t xml:space="preserve">specification </w:t>
      </w:r>
      <w:r>
        <w:rPr>
          <w:color w:val="000000"/>
          <w:lang w:val="en-US"/>
        </w:rPr>
        <w:t>defines it is possible to use encryption (from version 3.1.3</w:t>
      </w:r>
      <w:r w:rsidR="00FF1CD8">
        <w:rPr>
          <w:color w:val="000000"/>
          <w:lang w:val="en-US"/>
        </w:rPr>
        <w:t xml:space="preserve">) based upon SSL 3.0 or TLS 1.0. As SSL 3.0 </w:t>
      </w:r>
      <w:r w:rsidR="00FF1CD8" w:rsidRPr="00FF1CD8">
        <w:rPr>
          <w:color w:val="000000"/>
          <w:lang w:val="en-US"/>
        </w:rPr>
        <w:t>have been deprecated by the Internet Engineering Task Force</w:t>
      </w:r>
      <w:r w:rsidR="00FF1CD8">
        <w:rPr>
          <w:color w:val="000000"/>
          <w:lang w:val="en-US"/>
        </w:rPr>
        <w:t xml:space="preserve"> (IETF) the simulator only supports the never TLS protocols.</w:t>
      </w:r>
    </w:p>
    <w:p w:rsidR="00FF1CD8" w:rsidRDefault="00FF1CD8" w:rsidP="00872F5B">
      <w:pPr>
        <w:pStyle w:val="BodyText"/>
        <w:rPr>
          <w:color w:val="000000"/>
          <w:lang w:val="en-US"/>
        </w:rPr>
      </w:pPr>
      <w:r w:rsidRPr="00FF1CD8">
        <w:rPr>
          <w:i/>
          <w:color w:val="000000"/>
          <w:lang w:val="en-US"/>
        </w:rPr>
        <w:t>Default</w:t>
      </w:r>
      <w:r>
        <w:rPr>
          <w:color w:val="000000"/>
          <w:lang w:val="en-US"/>
        </w:rPr>
        <w:t xml:space="preserve"> will let the OS select the .NET version most suitable protocol.</w:t>
      </w:r>
    </w:p>
    <w:p w:rsidR="00FF1CD8" w:rsidRDefault="00FF1CD8" w:rsidP="00872F5B">
      <w:pPr>
        <w:pStyle w:val="BodyText"/>
        <w:rPr>
          <w:color w:val="000000"/>
          <w:lang w:val="en-US"/>
        </w:rPr>
      </w:pPr>
      <w:r>
        <w:rPr>
          <w:color w:val="000000"/>
          <w:lang w:val="en-US"/>
        </w:rPr>
        <w:t xml:space="preserve">The simulator does not look in the server's certificate </w:t>
      </w:r>
      <w:r w:rsidR="0015516C">
        <w:rPr>
          <w:color w:val="000000"/>
          <w:lang w:val="en-US"/>
        </w:rPr>
        <w:t xml:space="preserve">store (beside </w:t>
      </w:r>
      <w:r w:rsidR="00885A22">
        <w:rPr>
          <w:color w:val="000000"/>
          <w:lang w:val="en-US"/>
        </w:rPr>
        <w:t xml:space="preserve">to </w:t>
      </w:r>
      <w:r w:rsidR="0015516C">
        <w:rPr>
          <w:color w:val="000000"/>
          <w:lang w:val="en-US"/>
        </w:rPr>
        <w:t>validate the CA), the certificate to use must be pointed out by the server.</w:t>
      </w:r>
      <w:r w:rsidR="00885A22">
        <w:rPr>
          <w:color w:val="000000"/>
          <w:lang w:val="en-US"/>
        </w:rPr>
        <w:t xml:space="preserve"> The idea is that the simulator should be used for testing a specific certificate.</w:t>
      </w:r>
    </w:p>
    <w:p w:rsidR="00885A22" w:rsidRDefault="00885A22" w:rsidP="00872F5B">
      <w:pPr>
        <w:pStyle w:val="BodyText"/>
        <w:rPr>
          <w:color w:val="000000"/>
          <w:lang w:val="en-US"/>
        </w:rPr>
      </w:pPr>
      <w:r>
        <w:rPr>
          <w:color w:val="000000"/>
          <w:lang w:val="en-US"/>
        </w:rPr>
        <w:t xml:space="preserve">To enable encryption it must be selected in the </w:t>
      </w:r>
      <w:r w:rsidRPr="00885A22">
        <w:rPr>
          <w:i/>
          <w:color w:val="000000"/>
          <w:lang w:val="en-US"/>
        </w:rPr>
        <w:t>RSMP</w:t>
      </w:r>
      <w:r>
        <w:rPr>
          <w:color w:val="000000"/>
          <w:lang w:val="en-US"/>
        </w:rPr>
        <w:t xml:space="preserve"> tab.</w:t>
      </w:r>
    </w:p>
    <w:p w:rsidR="00FF1CD8" w:rsidRDefault="00FF1CD8" w:rsidP="00872F5B">
      <w:pPr>
        <w:pStyle w:val="BodyText"/>
        <w:rPr>
          <w:i/>
          <w:color w:val="000000"/>
          <w:lang w:val="en-US"/>
        </w:rPr>
      </w:pPr>
      <w:r>
        <w:rPr>
          <w:b/>
          <w:i/>
          <w:color w:val="000000"/>
          <w:sz w:val="22"/>
          <w:lang w:val="en-US"/>
        </w:rPr>
        <w:t>Server name</w:t>
      </w:r>
      <w:r w:rsidRPr="00AA0D59">
        <w:rPr>
          <w:color w:val="000000"/>
          <w:lang w:val="en-US"/>
        </w:rPr>
        <w:br/>
      </w:r>
      <w:r>
        <w:rPr>
          <w:color w:val="000000"/>
          <w:lang w:val="en-US"/>
        </w:rPr>
        <w:t>The server name is essential to validate the</w:t>
      </w:r>
      <w:r w:rsidRPr="00FF1CD8">
        <w:rPr>
          <w:color w:val="000000"/>
          <w:lang w:val="en-US"/>
        </w:rPr>
        <w:t xml:space="preserve"> </w:t>
      </w:r>
      <w:r>
        <w:rPr>
          <w:color w:val="000000"/>
          <w:lang w:val="en-US"/>
        </w:rPr>
        <w:t xml:space="preserve">server certificate and is part of the </w:t>
      </w:r>
      <w:r w:rsidR="00885A22">
        <w:rPr>
          <w:color w:val="000000"/>
          <w:lang w:val="en-US"/>
        </w:rPr>
        <w:t>negotiation process</w:t>
      </w:r>
      <w:r>
        <w:rPr>
          <w:color w:val="000000"/>
          <w:lang w:val="en-US"/>
        </w:rPr>
        <w:t>.</w:t>
      </w:r>
    </w:p>
    <w:p w:rsidR="00FF1CD8" w:rsidRDefault="00FF1CD8" w:rsidP="00FF1CD8">
      <w:pPr>
        <w:pStyle w:val="BodyText"/>
        <w:rPr>
          <w:color w:val="000000"/>
          <w:lang w:val="en-US"/>
        </w:rPr>
      </w:pPr>
      <w:r>
        <w:rPr>
          <w:b/>
          <w:i/>
          <w:color w:val="000000"/>
          <w:sz w:val="22"/>
          <w:lang w:val="en-US"/>
        </w:rPr>
        <w:t>Ignore certificate errors</w:t>
      </w:r>
      <w:r w:rsidRPr="00AA0D59">
        <w:rPr>
          <w:color w:val="000000"/>
          <w:lang w:val="en-US"/>
        </w:rPr>
        <w:br/>
      </w:r>
      <w:r>
        <w:rPr>
          <w:color w:val="000000"/>
          <w:lang w:val="en-US"/>
        </w:rPr>
        <w:t>During the negotiation of the encrypted connection the system log will show some info. If there are any certificate errors the connection will be closed unless this choice is ticked.</w:t>
      </w:r>
    </w:p>
    <w:p w:rsidR="00FF1CD8" w:rsidRPr="00FF1CD8" w:rsidRDefault="00FF1CD8" w:rsidP="00FF1CD8">
      <w:pPr>
        <w:pStyle w:val="BodyText"/>
        <w:rPr>
          <w:color w:val="000000"/>
          <w:lang w:val="en-US"/>
        </w:rPr>
      </w:pPr>
      <w:r>
        <w:rPr>
          <w:b/>
          <w:i/>
          <w:color w:val="000000"/>
          <w:sz w:val="22"/>
          <w:lang w:val="en-US"/>
        </w:rPr>
        <w:t>Check certificate against certificate revocation list</w:t>
      </w:r>
      <w:r w:rsidRPr="00AA0D59">
        <w:rPr>
          <w:color w:val="000000"/>
          <w:lang w:val="en-US"/>
        </w:rPr>
        <w:br/>
      </w:r>
      <w:r w:rsidRPr="00FF1CD8">
        <w:rPr>
          <w:color w:val="000000"/>
          <w:lang w:val="en-US"/>
        </w:rPr>
        <w:t>Determines if the certificate should be checked against the revoced certificates and their CA's</w:t>
      </w:r>
    </w:p>
    <w:p w:rsidR="00FF1CD8" w:rsidRDefault="00FF1CD8" w:rsidP="00FF1CD8">
      <w:pPr>
        <w:pStyle w:val="BodyText"/>
        <w:rPr>
          <w:color w:val="000000"/>
          <w:lang w:val="en-US"/>
        </w:rPr>
      </w:pPr>
      <w:r>
        <w:rPr>
          <w:b/>
          <w:i/>
          <w:color w:val="000000"/>
          <w:sz w:val="22"/>
          <w:lang w:val="en-US"/>
        </w:rPr>
        <w:t>Authenticate as client using this certificate file</w:t>
      </w:r>
      <w:r w:rsidRPr="00AA0D59">
        <w:rPr>
          <w:color w:val="000000"/>
          <w:lang w:val="en-US"/>
        </w:rPr>
        <w:br/>
      </w:r>
      <w:r w:rsidRPr="00FF1CD8">
        <w:rPr>
          <w:color w:val="000000"/>
          <w:lang w:val="en-US"/>
        </w:rPr>
        <w:t xml:space="preserve">If also the client should identify itself using a certificate it may be selected here using the </w:t>
      </w:r>
      <w:r w:rsidRPr="00FF1CD8">
        <w:rPr>
          <w:i/>
          <w:color w:val="000000"/>
          <w:lang w:val="en-US"/>
        </w:rPr>
        <w:t>Browse</w:t>
      </w:r>
      <w:r w:rsidRPr="00FF1CD8">
        <w:rPr>
          <w:color w:val="000000"/>
          <w:lang w:val="en-US"/>
        </w:rPr>
        <w:t xml:space="preserve"> button</w:t>
      </w:r>
      <w:r w:rsidR="00A4669E">
        <w:rPr>
          <w:color w:val="000000"/>
          <w:lang w:val="en-US"/>
        </w:rPr>
        <w:t>.</w:t>
      </w:r>
      <w:r w:rsidR="00A4669E" w:rsidRPr="00A4669E">
        <w:rPr>
          <w:color w:val="000000"/>
          <w:lang w:val="en-US"/>
        </w:rPr>
        <w:t xml:space="preserve"> </w:t>
      </w:r>
      <w:r w:rsidR="00A4669E">
        <w:rPr>
          <w:color w:val="000000"/>
          <w:lang w:val="en-US"/>
        </w:rPr>
        <w:t>If it is a pfx-file the simulator will also ask for a password. Be aware of that the password is stored Base-64 encoded in the INI-file.</w:t>
      </w:r>
    </w:p>
    <w:p w:rsidR="00A4669E" w:rsidRPr="00FF1CD8" w:rsidRDefault="00A4669E" w:rsidP="00FF1CD8">
      <w:pPr>
        <w:pStyle w:val="BodyText"/>
        <w:rPr>
          <w:color w:val="000000"/>
          <w:lang w:val="en-US"/>
        </w:rPr>
      </w:pPr>
    </w:p>
    <w:p w:rsidR="00C14F60" w:rsidRPr="00221487" w:rsidRDefault="00C14F60" w:rsidP="00EF3AB1">
      <w:pPr>
        <w:pStyle w:val="Heading2"/>
      </w:pPr>
      <w:bookmarkStart w:id="96" w:name="_Toc2092749"/>
      <w:r>
        <w:t>File</w:t>
      </w:r>
      <w:bookmarkEnd w:id="96"/>
    </w:p>
    <w:p w:rsidR="00221487" w:rsidRDefault="00364C3A" w:rsidP="00221487">
      <w:pPr>
        <w:pStyle w:val="BodyText"/>
      </w:pPr>
      <w:r>
        <w:rPr>
          <w:noProof/>
          <w:lang w:eastAsia="sv-SE"/>
        </w:rPr>
        <w:drawing>
          <wp:inline distT="0" distB="0" distL="0" distR="0">
            <wp:extent cx="2009416" cy="643793"/>
            <wp:effectExtent l="1905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2009416" cy="643793"/>
                    </a:xfrm>
                    <a:prstGeom prst="rect">
                      <a:avLst/>
                    </a:prstGeom>
                    <a:noFill/>
                    <a:ln w="9525">
                      <a:noFill/>
                      <a:miter lim="800000"/>
                      <a:headEnd/>
                      <a:tailEnd/>
                    </a:ln>
                  </pic:spPr>
                </pic:pic>
              </a:graphicData>
            </a:graphic>
          </wp:inline>
        </w:drawing>
      </w:r>
    </w:p>
    <w:p w:rsidR="00C12DE9" w:rsidRDefault="00221487" w:rsidP="00C12DE9">
      <w:pPr>
        <w:pStyle w:val="BodyText"/>
        <w:spacing w:after="0"/>
        <w:rPr>
          <w:b/>
          <w:i/>
          <w:color w:val="000000"/>
          <w:sz w:val="22"/>
          <w:lang w:val="en-US"/>
        </w:rPr>
      </w:pPr>
      <w:r w:rsidRPr="00AA0D59">
        <w:rPr>
          <w:b/>
          <w:i/>
          <w:color w:val="000000"/>
          <w:sz w:val="22"/>
          <w:lang w:val="en-US"/>
        </w:rPr>
        <w:t>Debug - Create new debug window</w:t>
      </w:r>
    </w:p>
    <w:p w:rsidR="00221487" w:rsidRPr="00AA0D59" w:rsidRDefault="00C12DE9" w:rsidP="00C12DE9">
      <w:pPr>
        <w:pStyle w:val="BodyText"/>
        <w:rPr>
          <w:color w:val="000000"/>
          <w:lang w:val="en-US"/>
        </w:rPr>
      </w:pPr>
      <w:r>
        <w:rPr>
          <w:color w:val="000000"/>
          <w:lang w:val="en-US"/>
        </w:rPr>
        <w:t xml:space="preserve">Creates a new debug </w:t>
      </w:r>
      <w:r w:rsidR="00624D83">
        <w:rPr>
          <w:color w:val="000000"/>
          <w:lang w:val="en-US"/>
        </w:rPr>
        <w:t>window</w:t>
      </w:r>
      <w:r>
        <w:rPr>
          <w:color w:val="000000"/>
          <w:lang w:val="en-US"/>
        </w:rPr>
        <w:t xml:space="preserve">. Any number of debug forms can be created, </w:t>
      </w:r>
      <w:r w:rsidR="00624D83">
        <w:rPr>
          <w:color w:val="000000"/>
          <w:lang w:val="en-US"/>
        </w:rPr>
        <w:t>but it will</w:t>
      </w:r>
      <w:r>
        <w:rPr>
          <w:color w:val="000000"/>
          <w:lang w:val="en-US"/>
        </w:rPr>
        <w:t xml:space="preserve"> affect performance.</w:t>
      </w:r>
    </w:p>
    <w:p w:rsidR="00C12DE9" w:rsidRPr="00AA0D59" w:rsidRDefault="00221487" w:rsidP="00221487">
      <w:pPr>
        <w:pStyle w:val="BodyText"/>
        <w:rPr>
          <w:color w:val="000000"/>
          <w:lang w:val="en-US"/>
        </w:rPr>
      </w:pPr>
      <w:r w:rsidRPr="00AA0D59">
        <w:rPr>
          <w:b/>
          <w:i/>
          <w:color w:val="000000"/>
          <w:sz w:val="22"/>
          <w:lang w:val="en-US"/>
        </w:rPr>
        <w:t>Debug -Tile all debug windows</w:t>
      </w:r>
      <w:r w:rsidRPr="00AA0D59">
        <w:rPr>
          <w:color w:val="000000"/>
          <w:lang w:val="en-US"/>
        </w:rPr>
        <w:br/>
      </w:r>
      <w:r w:rsidR="00C12DE9">
        <w:rPr>
          <w:color w:val="000000"/>
          <w:lang w:val="en-US"/>
        </w:rPr>
        <w:t xml:space="preserve">Moves all debug forms to the right of </w:t>
      </w:r>
      <w:r w:rsidR="00C12DE9" w:rsidRPr="00C12DE9">
        <w:rPr>
          <w:color w:val="000000"/>
          <w:lang w:val="en-US"/>
        </w:rPr>
        <w:t>RSMPGS1</w:t>
      </w:r>
      <w:r w:rsidR="00C12DE9">
        <w:rPr>
          <w:color w:val="000000"/>
          <w:lang w:val="en-US"/>
        </w:rPr>
        <w:t xml:space="preserve"> (if there is space) and puts them in a line.</w:t>
      </w:r>
    </w:p>
    <w:p w:rsidR="00C12DE9" w:rsidRDefault="00221487" w:rsidP="00C12DE9">
      <w:pPr>
        <w:pStyle w:val="BodyText"/>
        <w:spacing w:after="0"/>
        <w:rPr>
          <w:b/>
          <w:i/>
          <w:color w:val="000000"/>
          <w:sz w:val="22"/>
          <w:lang w:val="en-US"/>
        </w:rPr>
      </w:pPr>
      <w:r w:rsidRPr="009E5036">
        <w:rPr>
          <w:b/>
          <w:i/>
          <w:color w:val="000000"/>
          <w:sz w:val="22"/>
          <w:lang w:val="en-US"/>
        </w:rPr>
        <w:t>Debug -</w:t>
      </w:r>
      <w:r w:rsidR="00BF4382">
        <w:rPr>
          <w:b/>
          <w:i/>
          <w:color w:val="000000"/>
          <w:sz w:val="22"/>
          <w:lang w:val="en-US"/>
        </w:rPr>
        <w:t xml:space="preserve"> </w:t>
      </w:r>
      <w:r w:rsidRPr="009E5036">
        <w:rPr>
          <w:b/>
          <w:i/>
          <w:color w:val="000000"/>
          <w:sz w:val="22"/>
          <w:lang w:val="en-US"/>
        </w:rPr>
        <w:t>Close all debug windows</w:t>
      </w:r>
    </w:p>
    <w:p w:rsidR="00221487" w:rsidRDefault="00C12DE9" w:rsidP="00221487">
      <w:pPr>
        <w:pStyle w:val="BodyText"/>
        <w:rPr>
          <w:color w:val="000000"/>
          <w:lang w:val="en-US"/>
        </w:rPr>
      </w:pPr>
      <w:r>
        <w:rPr>
          <w:color w:val="000000"/>
          <w:lang w:val="en-US"/>
        </w:rPr>
        <w:t>Closes all debug forms.</w:t>
      </w:r>
    </w:p>
    <w:p w:rsidR="00BF4382" w:rsidRDefault="00BF4382" w:rsidP="00BF4382">
      <w:pPr>
        <w:pStyle w:val="BodyText"/>
        <w:spacing w:after="0"/>
        <w:rPr>
          <w:b/>
          <w:i/>
          <w:color w:val="000000"/>
          <w:sz w:val="22"/>
          <w:lang w:val="en-US"/>
        </w:rPr>
      </w:pPr>
      <w:r w:rsidRPr="009E5036">
        <w:rPr>
          <w:b/>
          <w:i/>
          <w:color w:val="000000"/>
          <w:sz w:val="22"/>
          <w:lang w:val="en-US"/>
        </w:rPr>
        <w:t>Debug -</w:t>
      </w:r>
      <w:r>
        <w:rPr>
          <w:b/>
          <w:i/>
          <w:color w:val="000000"/>
          <w:sz w:val="22"/>
          <w:lang w:val="en-US"/>
        </w:rPr>
        <w:t xml:space="preserve"> Store base64 updates</w:t>
      </w:r>
    </w:p>
    <w:p w:rsidR="00BF4382" w:rsidRPr="009E5036" w:rsidRDefault="00BF4382" w:rsidP="00BF4382">
      <w:pPr>
        <w:pStyle w:val="BodyText"/>
        <w:rPr>
          <w:color w:val="000000"/>
          <w:lang w:val="en-US"/>
        </w:rPr>
      </w:pPr>
      <w:r>
        <w:rPr>
          <w:color w:val="000000"/>
          <w:lang w:val="en-US"/>
        </w:rPr>
        <w:t xml:space="preserve">If checked, all incoming base64 encoded updates (commands) will be stored in the </w:t>
      </w:r>
      <w:r w:rsidRPr="00BF4382">
        <w:rPr>
          <w:i/>
          <w:color w:val="000000"/>
          <w:lang w:val="en-US"/>
        </w:rPr>
        <w:t>DebugFiles</w:t>
      </w:r>
      <w:r>
        <w:rPr>
          <w:color w:val="000000"/>
          <w:lang w:val="en-US"/>
        </w:rPr>
        <w:t xml:space="preserve"> folder. The files will be named </w:t>
      </w:r>
      <w:r w:rsidRPr="00BF4382">
        <w:rPr>
          <w:i/>
          <w:color w:val="000000"/>
          <w:lang w:val="en-US"/>
        </w:rPr>
        <w:t>Base64_</w:t>
      </w:r>
      <w:r>
        <w:rPr>
          <w:color w:val="000000"/>
          <w:lang w:val="en-US"/>
        </w:rPr>
        <w:t xml:space="preserve"> followed by date/timestamp.</w:t>
      </w:r>
    </w:p>
    <w:p w:rsidR="00221487" w:rsidRPr="005C6AB6" w:rsidRDefault="00221487" w:rsidP="00C14F60">
      <w:pPr>
        <w:pStyle w:val="BodyText"/>
        <w:rPr>
          <w:color w:val="000000"/>
          <w:lang w:val="en-US"/>
        </w:rPr>
      </w:pPr>
      <w:r w:rsidRPr="005C6AB6">
        <w:rPr>
          <w:b/>
          <w:i/>
          <w:color w:val="000000"/>
          <w:sz w:val="22"/>
          <w:lang w:val="en-US"/>
        </w:rPr>
        <w:t>Exit</w:t>
      </w:r>
      <w:r w:rsidRPr="005C6AB6">
        <w:rPr>
          <w:b/>
          <w:i/>
          <w:color w:val="000000"/>
          <w:sz w:val="22"/>
          <w:lang w:val="en-US"/>
        </w:rPr>
        <w:br/>
      </w:r>
      <w:r w:rsidR="005C6AB6" w:rsidRPr="005C6AB6">
        <w:rPr>
          <w:color w:val="000000"/>
          <w:lang w:val="en-US"/>
        </w:rPr>
        <w:t>Closes RSMPGS1. Some p</w:t>
      </w:r>
      <w:r w:rsidR="005C6AB6">
        <w:rPr>
          <w:color w:val="000000"/>
          <w:lang w:val="en-US"/>
        </w:rPr>
        <w:t xml:space="preserve">rocess data is saved. Form settings (positions and what is marked) is saved in </w:t>
      </w:r>
      <w:r w:rsidR="005C6AB6" w:rsidRPr="005C6AB6">
        <w:rPr>
          <w:i/>
          <w:color w:val="000000"/>
          <w:lang w:val="en-US"/>
        </w:rPr>
        <w:t>RSMPGS1.INI</w:t>
      </w:r>
      <w:r w:rsidR="005C6AB6">
        <w:rPr>
          <w:color w:val="000000"/>
          <w:lang w:val="en-US"/>
        </w:rPr>
        <w:t>, so it looks the same at next program start.</w:t>
      </w:r>
    </w:p>
    <w:p w:rsidR="00C14F60" w:rsidRDefault="00C14F60" w:rsidP="00EF3AB1">
      <w:pPr>
        <w:pStyle w:val="Heading2"/>
      </w:pPr>
      <w:bookmarkStart w:id="97" w:name="_Toc2092750"/>
      <w:r>
        <w:lastRenderedPageBreak/>
        <w:t>Process Image</w:t>
      </w:r>
      <w:bookmarkEnd w:id="97"/>
    </w:p>
    <w:p w:rsidR="005C6AB6" w:rsidRPr="005C6AB6" w:rsidRDefault="005C6AB6" w:rsidP="005C6AB6">
      <w:pPr>
        <w:pStyle w:val="BodyText"/>
        <w:rPr>
          <w:lang w:val="en-US" w:eastAsia="sv-SE"/>
        </w:rPr>
      </w:pPr>
      <w:r w:rsidRPr="005C6AB6">
        <w:rPr>
          <w:lang w:val="en-US" w:eastAsia="sv-SE"/>
        </w:rPr>
        <w:t>The process image contains i</w:t>
      </w:r>
      <w:r>
        <w:rPr>
          <w:lang w:val="en-US" w:eastAsia="sv-SE"/>
        </w:rPr>
        <w:t xml:space="preserve">nformation about status, commands and alarms. </w:t>
      </w:r>
    </w:p>
    <w:p w:rsidR="00221487" w:rsidRDefault="00364C3A" w:rsidP="00221487">
      <w:pPr>
        <w:pStyle w:val="BodyText"/>
      </w:pPr>
      <w:r>
        <w:rPr>
          <w:noProof/>
          <w:lang w:eastAsia="sv-SE"/>
        </w:rPr>
        <w:drawing>
          <wp:inline distT="0" distB="0" distL="0" distR="0">
            <wp:extent cx="2180118" cy="91672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180118" cy="916724"/>
                    </a:xfrm>
                    <a:prstGeom prst="rect">
                      <a:avLst/>
                    </a:prstGeom>
                    <a:noFill/>
                    <a:ln w="9525">
                      <a:noFill/>
                      <a:miter lim="800000"/>
                      <a:headEnd/>
                      <a:tailEnd/>
                    </a:ln>
                  </pic:spPr>
                </pic:pic>
              </a:graphicData>
            </a:graphic>
          </wp:inline>
        </w:drawing>
      </w:r>
    </w:p>
    <w:p w:rsidR="005C6AB6" w:rsidRDefault="00221487" w:rsidP="005C6AB6">
      <w:pPr>
        <w:pStyle w:val="BodyText"/>
        <w:spacing w:after="0"/>
        <w:rPr>
          <w:b/>
          <w:i/>
          <w:color w:val="000000"/>
          <w:sz w:val="22"/>
          <w:lang w:val="en-US"/>
        </w:rPr>
      </w:pPr>
      <w:r w:rsidRPr="00AA0D59">
        <w:rPr>
          <w:b/>
          <w:i/>
          <w:color w:val="000000"/>
          <w:sz w:val="22"/>
          <w:lang w:val="en-US"/>
        </w:rPr>
        <w:t>Random update all subscriptions</w:t>
      </w:r>
    </w:p>
    <w:p w:rsidR="00272222" w:rsidRDefault="005C6AB6" w:rsidP="00221487">
      <w:pPr>
        <w:pStyle w:val="BodyText"/>
        <w:rPr>
          <w:color w:val="000000"/>
          <w:lang w:val="en-US"/>
        </w:rPr>
      </w:pPr>
      <w:r>
        <w:rPr>
          <w:color w:val="000000"/>
          <w:lang w:val="en-US"/>
        </w:rPr>
        <w:t xml:space="preserve">If a client is subscribing to status updates, this selection can randomly change them. If the subscriptions are updated by events, the new values are sent directly up to the client otherwise they will be transmitted when it´s time according to </w:t>
      </w:r>
      <w:r w:rsidRPr="005C6AB6">
        <w:rPr>
          <w:i/>
          <w:color w:val="000000"/>
          <w:lang w:val="en-US"/>
        </w:rPr>
        <w:t>UpdateRate</w:t>
      </w:r>
      <w:r w:rsidRPr="005C6AB6">
        <w:rPr>
          <w:color w:val="000000"/>
          <w:lang w:val="en-US"/>
        </w:rPr>
        <w:t>.</w:t>
      </w:r>
    </w:p>
    <w:p w:rsidR="00221487" w:rsidRPr="00AA0D59" w:rsidRDefault="005C6AB6" w:rsidP="00221487">
      <w:pPr>
        <w:pStyle w:val="BodyText"/>
        <w:rPr>
          <w:color w:val="000000"/>
          <w:lang w:val="en-US"/>
        </w:rPr>
      </w:pPr>
      <w:r>
        <w:rPr>
          <w:color w:val="000000"/>
          <w:lang w:val="en-US"/>
        </w:rPr>
        <w:t xml:space="preserve">The values </w:t>
      </w:r>
      <w:r w:rsidR="00364C3A">
        <w:rPr>
          <w:color w:val="000000"/>
          <w:lang w:val="en-US"/>
        </w:rPr>
        <w:t xml:space="preserve">of data type </w:t>
      </w:r>
      <w:r w:rsidR="00364C3A" w:rsidRPr="00364C3A">
        <w:rPr>
          <w:i/>
          <w:color w:val="000000"/>
          <w:lang w:val="en-US"/>
        </w:rPr>
        <w:t>boolean</w:t>
      </w:r>
      <w:r w:rsidR="00364C3A">
        <w:rPr>
          <w:color w:val="000000"/>
          <w:lang w:val="en-US"/>
        </w:rPr>
        <w:t xml:space="preserve">, </w:t>
      </w:r>
      <w:r w:rsidR="00364C3A" w:rsidRPr="00364C3A">
        <w:rPr>
          <w:i/>
          <w:color w:val="000000"/>
          <w:lang w:val="en-US"/>
        </w:rPr>
        <w:t>string</w:t>
      </w:r>
      <w:r w:rsidR="00364C3A">
        <w:rPr>
          <w:color w:val="000000"/>
          <w:lang w:val="en-US"/>
        </w:rPr>
        <w:t xml:space="preserve"> and </w:t>
      </w:r>
      <w:r w:rsidR="00364C3A" w:rsidRPr="00364C3A">
        <w:rPr>
          <w:i/>
          <w:color w:val="000000"/>
          <w:lang w:val="en-US"/>
        </w:rPr>
        <w:t>real</w:t>
      </w:r>
      <w:r w:rsidR="00364C3A">
        <w:rPr>
          <w:color w:val="000000"/>
          <w:lang w:val="en-US"/>
        </w:rPr>
        <w:t xml:space="preserve"> will be updated </w:t>
      </w:r>
      <w:r w:rsidR="00364C3A" w:rsidRPr="00364C3A">
        <w:rPr>
          <w:color w:val="000000"/>
          <w:lang w:val="en-US"/>
        </w:rPr>
        <w:t>to</w:t>
      </w:r>
      <w:r w:rsidR="00364C3A" w:rsidRPr="00364C3A">
        <w:rPr>
          <w:i/>
          <w:color w:val="000000"/>
          <w:lang w:val="en-US"/>
        </w:rPr>
        <w:t xml:space="preserve"> true/false, "0"/"1"</w:t>
      </w:r>
      <w:r w:rsidR="00364C3A">
        <w:rPr>
          <w:color w:val="000000"/>
          <w:lang w:val="en-US"/>
        </w:rPr>
        <w:t xml:space="preserve"> and -</w:t>
      </w:r>
      <w:r w:rsidR="00364C3A" w:rsidRPr="00364C3A">
        <w:rPr>
          <w:i/>
          <w:color w:val="000000"/>
          <w:lang w:val="en-US"/>
        </w:rPr>
        <w:t>1000.0..1000.0</w:t>
      </w:r>
      <w:r w:rsidR="00364C3A">
        <w:rPr>
          <w:color w:val="000000"/>
          <w:lang w:val="en-US"/>
        </w:rPr>
        <w:t xml:space="preserve"> respectively.  All other data types will be updated to </w:t>
      </w:r>
      <w:r w:rsidR="00364C3A" w:rsidRPr="00364C3A">
        <w:rPr>
          <w:i/>
          <w:color w:val="000000"/>
          <w:lang w:val="en-US"/>
        </w:rPr>
        <w:t>-1000..1000</w:t>
      </w:r>
      <w:r w:rsidR="00364C3A">
        <w:rPr>
          <w:color w:val="000000"/>
          <w:lang w:val="en-US"/>
        </w:rPr>
        <w:t>.</w:t>
      </w:r>
    </w:p>
    <w:p w:rsidR="00221487" w:rsidRDefault="00221487" w:rsidP="00C14F60">
      <w:pPr>
        <w:pStyle w:val="BodyText"/>
        <w:rPr>
          <w:lang w:val="en-US"/>
        </w:rPr>
      </w:pPr>
      <w:r w:rsidRPr="00AA0D59">
        <w:rPr>
          <w:b/>
          <w:i/>
          <w:sz w:val="22"/>
          <w:lang w:val="en-US"/>
        </w:rPr>
        <w:t>Reset Alarm, Status, Aggregated and Command objects</w:t>
      </w:r>
      <w:r w:rsidRPr="00AA0D59">
        <w:rPr>
          <w:lang w:val="en-US"/>
        </w:rPr>
        <w:br/>
      </w:r>
      <w:r w:rsidR="004760EE">
        <w:rPr>
          <w:lang w:val="en-US"/>
        </w:rPr>
        <w:t>Removes all alarms, status</w:t>
      </w:r>
      <w:r w:rsidR="006A48D4">
        <w:rPr>
          <w:lang w:val="en-US"/>
        </w:rPr>
        <w:t xml:space="preserve">, aggregated status and command values. </w:t>
      </w:r>
      <w:r w:rsidR="00FD3765">
        <w:rPr>
          <w:color w:val="000000"/>
          <w:lang w:val="en-US"/>
        </w:rPr>
        <w:t>This can be done only when we are not connected</w:t>
      </w:r>
      <w:r w:rsidR="006A48D4">
        <w:rPr>
          <w:lang w:val="en-US"/>
        </w:rPr>
        <w:t>.</w:t>
      </w:r>
    </w:p>
    <w:p w:rsidR="00364C3A" w:rsidRDefault="00364C3A" w:rsidP="00364C3A">
      <w:pPr>
        <w:pStyle w:val="BodyText"/>
        <w:spacing w:after="0"/>
        <w:rPr>
          <w:b/>
          <w:i/>
          <w:color w:val="000000"/>
          <w:sz w:val="22"/>
          <w:lang w:val="en-US"/>
        </w:rPr>
      </w:pPr>
      <w:r w:rsidRPr="00AA0D59">
        <w:rPr>
          <w:b/>
          <w:i/>
          <w:color w:val="000000"/>
          <w:sz w:val="22"/>
          <w:lang w:val="en-US"/>
        </w:rPr>
        <w:t xml:space="preserve">Random update all </w:t>
      </w:r>
      <w:r>
        <w:rPr>
          <w:b/>
          <w:i/>
          <w:color w:val="000000"/>
          <w:sz w:val="22"/>
          <w:lang w:val="en-US"/>
        </w:rPr>
        <w:t>Status values</w:t>
      </w:r>
    </w:p>
    <w:p w:rsidR="00364C3A" w:rsidRDefault="00364C3A" w:rsidP="00364C3A">
      <w:pPr>
        <w:pStyle w:val="BodyText"/>
        <w:rPr>
          <w:color w:val="000000"/>
          <w:lang w:val="en-US"/>
        </w:rPr>
      </w:pPr>
      <w:r>
        <w:rPr>
          <w:color w:val="000000"/>
          <w:lang w:val="en-US"/>
        </w:rPr>
        <w:t>Randomly change all Status values. This can be done only when we are not connected. Se data type value ranges above (</w:t>
      </w:r>
      <w:r w:rsidRPr="00364C3A">
        <w:rPr>
          <w:i/>
          <w:color w:val="000000"/>
          <w:lang w:val="en-US"/>
        </w:rPr>
        <w:t>Random update all subscriptions</w:t>
      </w:r>
      <w:r>
        <w:rPr>
          <w:color w:val="000000"/>
          <w:lang w:val="en-US"/>
        </w:rPr>
        <w:t>)</w:t>
      </w:r>
    </w:p>
    <w:p w:rsidR="00364C3A" w:rsidRDefault="00364C3A" w:rsidP="00364C3A">
      <w:pPr>
        <w:pStyle w:val="BodyText"/>
        <w:spacing w:after="0"/>
        <w:rPr>
          <w:b/>
          <w:i/>
          <w:color w:val="000000"/>
          <w:sz w:val="22"/>
          <w:lang w:val="en-US"/>
        </w:rPr>
      </w:pPr>
      <w:r>
        <w:rPr>
          <w:b/>
          <w:i/>
          <w:color w:val="000000"/>
          <w:sz w:val="22"/>
          <w:lang w:val="en-US"/>
        </w:rPr>
        <w:t xml:space="preserve">Save </w:t>
      </w:r>
      <w:r w:rsidR="007C42BF">
        <w:rPr>
          <w:b/>
          <w:i/>
          <w:color w:val="000000"/>
          <w:sz w:val="22"/>
          <w:lang w:val="en-US"/>
        </w:rPr>
        <w:t>Process data to file...</w:t>
      </w:r>
    </w:p>
    <w:p w:rsidR="00364C3A" w:rsidRDefault="007C42BF" w:rsidP="00364C3A">
      <w:pPr>
        <w:pStyle w:val="BodyText"/>
        <w:rPr>
          <w:color w:val="000000"/>
          <w:lang w:val="en-US"/>
        </w:rPr>
      </w:pPr>
      <w:r>
        <w:rPr>
          <w:color w:val="000000"/>
          <w:lang w:val="en-US"/>
        </w:rPr>
        <w:t xml:space="preserve">Process data could be save to any file for later use. The process data file has a file ending of </w:t>
      </w:r>
      <w:r w:rsidRPr="007C42BF">
        <w:rPr>
          <w:i/>
          <w:color w:val="000000"/>
          <w:lang w:val="en-US"/>
        </w:rPr>
        <w:t>.dat</w:t>
      </w:r>
      <w:r>
        <w:rPr>
          <w:color w:val="000000"/>
          <w:lang w:val="en-US"/>
        </w:rPr>
        <w:t xml:space="preserve"> but is basically a text file. The default process data file is the </w:t>
      </w:r>
      <w:r w:rsidRPr="007C42BF">
        <w:rPr>
          <w:i/>
          <w:color w:val="000000"/>
          <w:lang w:val="en-US"/>
        </w:rPr>
        <w:t>ProcessImage.dat</w:t>
      </w:r>
      <w:r>
        <w:rPr>
          <w:color w:val="000000"/>
          <w:lang w:val="en-US"/>
        </w:rPr>
        <w:t xml:space="preserve"> file.</w:t>
      </w:r>
    </w:p>
    <w:p w:rsidR="007C42BF" w:rsidRDefault="007C42BF" w:rsidP="007C42BF">
      <w:pPr>
        <w:pStyle w:val="BodyText"/>
        <w:spacing w:after="0"/>
        <w:rPr>
          <w:b/>
          <w:i/>
          <w:color w:val="000000"/>
          <w:sz w:val="22"/>
          <w:lang w:val="en-US"/>
        </w:rPr>
      </w:pPr>
      <w:r>
        <w:rPr>
          <w:b/>
          <w:i/>
          <w:color w:val="000000"/>
          <w:sz w:val="22"/>
          <w:lang w:val="en-US"/>
        </w:rPr>
        <w:t>Load Process data from file...</w:t>
      </w:r>
    </w:p>
    <w:p w:rsidR="007C42BF" w:rsidRDefault="007C42BF" w:rsidP="00364C3A">
      <w:pPr>
        <w:pStyle w:val="BodyText"/>
        <w:rPr>
          <w:color w:val="000000"/>
          <w:lang w:val="en-US"/>
        </w:rPr>
      </w:pPr>
      <w:r>
        <w:rPr>
          <w:color w:val="000000"/>
          <w:lang w:val="en-US"/>
        </w:rPr>
        <w:t>Loads the process data file</w:t>
      </w:r>
    </w:p>
    <w:p w:rsidR="007C42BF" w:rsidRDefault="007C42BF" w:rsidP="007C42BF">
      <w:pPr>
        <w:pStyle w:val="BodyText"/>
        <w:spacing w:after="0"/>
        <w:rPr>
          <w:b/>
          <w:i/>
          <w:color w:val="000000"/>
          <w:sz w:val="22"/>
          <w:lang w:val="en-US"/>
        </w:rPr>
      </w:pPr>
      <w:r>
        <w:rPr>
          <w:b/>
          <w:i/>
          <w:color w:val="000000"/>
          <w:sz w:val="22"/>
          <w:lang w:val="en-US"/>
        </w:rPr>
        <w:t>Clear automatically saved process data</w:t>
      </w:r>
    </w:p>
    <w:p w:rsidR="007C42BF" w:rsidRPr="00AA0D59" w:rsidRDefault="007C42BF" w:rsidP="007C42BF">
      <w:pPr>
        <w:pStyle w:val="BodyText"/>
        <w:rPr>
          <w:lang w:val="en-US"/>
        </w:rPr>
      </w:pPr>
      <w:r>
        <w:rPr>
          <w:color w:val="000000"/>
          <w:lang w:val="en-US"/>
        </w:rPr>
        <w:t xml:space="preserve">Removes the default process data file </w:t>
      </w:r>
      <w:r w:rsidRPr="007C42BF">
        <w:rPr>
          <w:i/>
          <w:color w:val="000000"/>
          <w:lang w:val="en-US"/>
        </w:rPr>
        <w:t>ProcessImage.dat</w:t>
      </w:r>
      <w:r>
        <w:rPr>
          <w:color w:val="000000"/>
          <w:lang w:val="en-US"/>
        </w:rPr>
        <w:t>.</w:t>
      </w:r>
    </w:p>
    <w:p w:rsidR="00C14F60" w:rsidRDefault="00C14F60" w:rsidP="00EF3AB1">
      <w:pPr>
        <w:pStyle w:val="Heading2"/>
      </w:pPr>
      <w:bookmarkStart w:id="98" w:name="_Toc2092751"/>
      <w:r>
        <w:t>Connection</w:t>
      </w:r>
      <w:bookmarkEnd w:id="98"/>
    </w:p>
    <w:p w:rsidR="00272222" w:rsidRDefault="006A48D4" w:rsidP="006A48D4">
      <w:pPr>
        <w:pStyle w:val="BodyText"/>
        <w:rPr>
          <w:lang w:val="en-US" w:eastAsia="sv-SE"/>
        </w:rPr>
      </w:pPr>
      <w:r w:rsidRPr="006A48D4">
        <w:rPr>
          <w:lang w:val="en-US" w:eastAsia="sv-SE"/>
        </w:rPr>
        <w:t xml:space="preserve">Functions that </w:t>
      </w:r>
      <w:r>
        <w:rPr>
          <w:lang w:val="en-US" w:eastAsia="sv-SE"/>
        </w:rPr>
        <w:t>are</w:t>
      </w:r>
      <w:r w:rsidRPr="006A48D4">
        <w:rPr>
          <w:lang w:val="en-US" w:eastAsia="sv-SE"/>
        </w:rPr>
        <w:t xml:space="preserve"> related t</w:t>
      </w:r>
      <w:r>
        <w:rPr>
          <w:lang w:val="en-US" w:eastAsia="sv-SE"/>
        </w:rPr>
        <w:t xml:space="preserve">o the supervision system </w:t>
      </w:r>
      <w:r w:rsidR="00744E6B">
        <w:rPr>
          <w:lang w:val="en-US" w:eastAsia="sv-SE"/>
        </w:rPr>
        <w:t>connection is</w:t>
      </w:r>
      <w:r>
        <w:rPr>
          <w:lang w:val="en-US" w:eastAsia="sv-SE"/>
        </w:rPr>
        <w:t xml:space="preserve"> handled here. RSMPG</w:t>
      </w:r>
      <w:r w:rsidR="00E66F2C">
        <w:rPr>
          <w:lang w:val="en-US" w:eastAsia="sv-SE"/>
        </w:rPr>
        <w:t>S</w:t>
      </w:r>
      <w:r>
        <w:rPr>
          <w:lang w:val="en-US" w:eastAsia="sv-SE"/>
        </w:rPr>
        <w:t xml:space="preserve">1 is </w:t>
      </w:r>
      <w:r w:rsidR="00744E6B">
        <w:rPr>
          <w:lang w:val="en-US" w:eastAsia="sv-SE"/>
        </w:rPr>
        <w:t>acting as</w:t>
      </w:r>
      <w:r>
        <w:rPr>
          <w:lang w:val="en-US" w:eastAsia="sv-SE"/>
        </w:rPr>
        <w:t xml:space="preserve"> a server when it comes to providing data, alarms etc. But in connection terms, it i</w:t>
      </w:r>
      <w:r w:rsidR="00272222">
        <w:rPr>
          <w:lang w:val="en-US" w:eastAsia="sv-SE"/>
        </w:rPr>
        <w:t>s a client (TCP socket client).</w:t>
      </w:r>
    </w:p>
    <w:p w:rsidR="006A48D4" w:rsidRPr="006A48D4" w:rsidRDefault="006A48D4" w:rsidP="006A48D4">
      <w:pPr>
        <w:pStyle w:val="BodyText"/>
        <w:rPr>
          <w:lang w:val="en-US" w:eastAsia="sv-SE"/>
        </w:rPr>
      </w:pPr>
      <w:r>
        <w:rPr>
          <w:lang w:val="en-US" w:eastAsia="sv-SE"/>
        </w:rPr>
        <w:t>The reason for this is that it´s easier to configure a firewall which is centrally located and where the supervision system likely is placed, rather than the opposite. Roadside equipment can consequently be situated behind a simpler firewall.</w:t>
      </w:r>
    </w:p>
    <w:p w:rsidR="00221487" w:rsidRDefault="00F3036A" w:rsidP="00221487">
      <w:pPr>
        <w:pStyle w:val="BodyText"/>
      </w:pPr>
      <w:r>
        <w:rPr>
          <w:noProof/>
          <w:lang w:eastAsia="sv-SE"/>
        </w:rPr>
        <w:drawing>
          <wp:inline distT="0" distB="0" distL="0" distR="0">
            <wp:extent cx="1107130" cy="658425"/>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107130" cy="658425"/>
                    </a:xfrm>
                    <a:prstGeom prst="rect">
                      <a:avLst/>
                    </a:prstGeom>
                    <a:noFill/>
                    <a:ln w="9525">
                      <a:noFill/>
                      <a:miter lim="800000"/>
                      <a:headEnd/>
                      <a:tailEnd/>
                    </a:ln>
                  </pic:spPr>
                </pic:pic>
              </a:graphicData>
            </a:graphic>
          </wp:inline>
        </w:drawing>
      </w:r>
    </w:p>
    <w:p w:rsidR="00221487" w:rsidRPr="00AA0D59" w:rsidRDefault="00221487" w:rsidP="00221487">
      <w:pPr>
        <w:pStyle w:val="BodyText"/>
        <w:rPr>
          <w:color w:val="000000"/>
          <w:lang w:val="en-US"/>
        </w:rPr>
      </w:pPr>
      <w:r w:rsidRPr="00AA0D59">
        <w:rPr>
          <w:b/>
          <w:i/>
          <w:color w:val="000000"/>
          <w:sz w:val="22"/>
          <w:lang w:val="en-US"/>
        </w:rPr>
        <w:t>Connect automatically</w:t>
      </w:r>
      <w:r w:rsidRPr="00AA0D59">
        <w:rPr>
          <w:color w:val="000000"/>
          <w:lang w:val="en-US"/>
        </w:rPr>
        <w:br/>
      </w:r>
      <w:r w:rsidR="00624D83">
        <w:rPr>
          <w:color w:val="000000"/>
          <w:lang w:val="en-US"/>
        </w:rPr>
        <w:t>Select</w:t>
      </w:r>
      <w:r w:rsidR="00BB188A">
        <w:rPr>
          <w:color w:val="000000"/>
          <w:lang w:val="en-US"/>
        </w:rPr>
        <w:t xml:space="preserve"> to let RSMPG</w:t>
      </w:r>
      <w:r w:rsidR="00F4537D">
        <w:rPr>
          <w:color w:val="000000"/>
          <w:lang w:val="en-US"/>
        </w:rPr>
        <w:t>S1</w:t>
      </w:r>
      <w:r w:rsidR="00904DDB">
        <w:rPr>
          <w:color w:val="000000"/>
          <w:lang w:val="en-US"/>
        </w:rPr>
        <w:t>make</w:t>
      </w:r>
      <w:r w:rsidR="00BB188A">
        <w:rPr>
          <w:color w:val="000000"/>
          <w:lang w:val="en-US"/>
        </w:rPr>
        <w:t xml:space="preserve"> automatic connection attempts to the supervision system. In RSMPG</w:t>
      </w:r>
      <w:r w:rsidR="00F4537D">
        <w:rPr>
          <w:color w:val="000000"/>
          <w:lang w:val="en-US"/>
        </w:rPr>
        <w:t>S</w:t>
      </w:r>
      <w:r w:rsidR="00BB188A">
        <w:rPr>
          <w:color w:val="000000"/>
          <w:lang w:val="en-US"/>
        </w:rPr>
        <w:t xml:space="preserve">1.INI, the interval for connection </w:t>
      </w:r>
      <w:r w:rsidR="00953CDE">
        <w:rPr>
          <w:color w:val="000000"/>
          <w:lang w:val="en-US"/>
        </w:rPr>
        <w:t>attempts</w:t>
      </w:r>
      <w:r w:rsidR="00F3036A">
        <w:rPr>
          <w:color w:val="000000"/>
          <w:lang w:val="en-US"/>
        </w:rPr>
        <w:t xml:space="preserve"> </w:t>
      </w:r>
      <w:r w:rsidR="00953CDE">
        <w:rPr>
          <w:color w:val="000000"/>
          <w:lang w:val="en-US"/>
        </w:rPr>
        <w:t>are configured.</w:t>
      </w:r>
    </w:p>
    <w:p w:rsidR="002D1524" w:rsidRDefault="00221487" w:rsidP="002D1524">
      <w:pPr>
        <w:pStyle w:val="BodyText"/>
        <w:spacing w:after="0"/>
        <w:rPr>
          <w:b/>
          <w:i/>
          <w:color w:val="000000"/>
          <w:sz w:val="22"/>
          <w:lang w:val="en-US"/>
        </w:rPr>
      </w:pPr>
      <w:r w:rsidRPr="00AA0D59">
        <w:rPr>
          <w:b/>
          <w:i/>
          <w:color w:val="000000"/>
          <w:sz w:val="22"/>
          <w:lang w:val="en-US"/>
        </w:rPr>
        <w:t>Connect now</w:t>
      </w:r>
    </w:p>
    <w:p w:rsidR="00221487" w:rsidRPr="00AA0D59" w:rsidRDefault="002D1524" w:rsidP="00221487">
      <w:pPr>
        <w:pStyle w:val="BodyText"/>
        <w:rPr>
          <w:color w:val="000000"/>
          <w:lang w:val="en-US"/>
        </w:rPr>
      </w:pPr>
      <w:r>
        <w:rPr>
          <w:color w:val="000000"/>
          <w:lang w:val="en-US"/>
        </w:rPr>
        <w:t xml:space="preserve">Immediately performs a connection attempt, which is done regardless if </w:t>
      </w:r>
      <w:r w:rsidRPr="002D1524">
        <w:rPr>
          <w:i/>
          <w:color w:val="000000"/>
          <w:lang w:val="en-US"/>
        </w:rPr>
        <w:t>’connect automatically</w:t>
      </w:r>
      <w:r w:rsidR="00F3036A">
        <w:rPr>
          <w:i/>
          <w:color w:val="000000"/>
          <w:lang w:val="en-US"/>
        </w:rPr>
        <w:t xml:space="preserve">' </w:t>
      </w:r>
      <w:r>
        <w:rPr>
          <w:color w:val="000000"/>
          <w:lang w:val="en-US"/>
        </w:rPr>
        <w:t>has been marked or not.</w:t>
      </w:r>
    </w:p>
    <w:p w:rsidR="002D1524" w:rsidRDefault="00221487" w:rsidP="002D1524">
      <w:pPr>
        <w:pStyle w:val="BodyText"/>
        <w:spacing w:after="0"/>
        <w:rPr>
          <w:b/>
          <w:i/>
          <w:color w:val="000000"/>
          <w:sz w:val="22"/>
          <w:lang w:val="en-US"/>
        </w:rPr>
      </w:pPr>
      <w:r w:rsidRPr="00AA0D59">
        <w:rPr>
          <w:b/>
          <w:i/>
          <w:color w:val="000000"/>
          <w:sz w:val="22"/>
          <w:lang w:val="en-US"/>
        </w:rPr>
        <w:lastRenderedPageBreak/>
        <w:t>Disconnect</w:t>
      </w:r>
    </w:p>
    <w:p w:rsidR="00221487" w:rsidRPr="00AA0D59" w:rsidRDefault="002D1524" w:rsidP="00DC5A99">
      <w:pPr>
        <w:pStyle w:val="BodyText"/>
        <w:rPr>
          <w:lang w:val="en-US"/>
        </w:rPr>
      </w:pPr>
      <w:r>
        <w:rPr>
          <w:color w:val="000000"/>
          <w:lang w:val="en-US"/>
        </w:rPr>
        <w:t xml:space="preserve">Closes the connection. If </w:t>
      </w:r>
      <w:r w:rsidRPr="002D1524">
        <w:rPr>
          <w:i/>
          <w:color w:val="000000"/>
          <w:lang w:val="en-US"/>
        </w:rPr>
        <w:t>’connect automatically’</w:t>
      </w:r>
      <w:r>
        <w:rPr>
          <w:color w:val="000000"/>
          <w:lang w:val="en-US"/>
        </w:rPr>
        <w:t>is marked, a connection attempt will be performed within the stated interval.</w:t>
      </w:r>
    </w:p>
    <w:p w:rsidR="00221487" w:rsidRPr="00AA0D59" w:rsidRDefault="00221487" w:rsidP="00221487">
      <w:pPr>
        <w:pStyle w:val="BodyText"/>
        <w:rPr>
          <w:lang w:val="en-US"/>
        </w:rPr>
      </w:pPr>
    </w:p>
    <w:p w:rsidR="00221487" w:rsidRDefault="00F3036A" w:rsidP="00221487">
      <w:pPr>
        <w:pStyle w:val="BodyText"/>
      </w:pPr>
      <w:r>
        <w:rPr>
          <w:noProof/>
          <w:lang w:eastAsia="sv-SE"/>
        </w:rPr>
        <w:drawing>
          <wp:inline distT="0" distB="0" distL="0" distR="0">
            <wp:extent cx="2862930" cy="497476"/>
            <wp:effectExtent l="1905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2862930" cy="497476"/>
                    </a:xfrm>
                    <a:prstGeom prst="rect">
                      <a:avLst/>
                    </a:prstGeom>
                    <a:noFill/>
                    <a:ln w="9525">
                      <a:noFill/>
                      <a:miter lim="800000"/>
                      <a:headEnd/>
                      <a:tailEnd/>
                    </a:ln>
                  </pic:spPr>
                </pic:pic>
              </a:graphicData>
            </a:graphic>
          </wp:inline>
        </w:drawing>
      </w:r>
    </w:p>
    <w:p w:rsidR="00221487" w:rsidRDefault="00221487" w:rsidP="00221487">
      <w:pPr>
        <w:pStyle w:val="BodyText"/>
      </w:pPr>
    </w:p>
    <w:p w:rsidR="00F3036A" w:rsidRDefault="00C50139" w:rsidP="00F3036A">
      <w:pPr>
        <w:pStyle w:val="BodyText"/>
        <w:rPr>
          <w:b/>
          <w:i/>
          <w:color w:val="000000"/>
          <w:sz w:val="22"/>
          <w:lang w:val="en-US"/>
        </w:rPr>
      </w:pPr>
      <w:r w:rsidRPr="00AA0D59">
        <w:rPr>
          <w:b/>
          <w:i/>
          <w:color w:val="000000"/>
          <w:sz w:val="22"/>
          <w:lang w:val="en-US"/>
        </w:rPr>
        <w:t xml:space="preserve">Send options – </w:t>
      </w:r>
      <w:r w:rsidRPr="00C50139">
        <w:rPr>
          <w:b/>
          <w:i/>
          <w:color w:val="000000"/>
          <w:sz w:val="22"/>
          <w:lang w:val="en-US"/>
        </w:rPr>
        <w:t>Send watchdog packet now</w:t>
      </w:r>
      <w:r w:rsidRPr="00AA0D59">
        <w:rPr>
          <w:color w:val="000000"/>
          <w:lang w:val="en-US"/>
        </w:rPr>
        <w:br/>
      </w:r>
      <w:r w:rsidRPr="00C50139">
        <w:rPr>
          <w:color w:val="000000"/>
          <w:lang w:val="en-US"/>
        </w:rPr>
        <w:t>Sends a watchdog package</w:t>
      </w:r>
    </w:p>
    <w:p w:rsidR="006324C2" w:rsidRPr="00FE4DB6" w:rsidRDefault="00221487" w:rsidP="00221487">
      <w:pPr>
        <w:pStyle w:val="BodyText"/>
        <w:rPr>
          <w:color w:val="000000"/>
          <w:lang w:val="en-US"/>
        </w:rPr>
      </w:pPr>
      <w:r w:rsidRPr="00AA0D59">
        <w:rPr>
          <w:b/>
          <w:i/>
          <w:color w:val="000000"/>
          <w:sz w:val="22"/>
          <w:lang w:val="en-US"/>
        </w:rPr>
        <w:t>Send options – Send some random crap</w:t>
      </w:r>
      <w:r w:rsidRPr="00AA0D59">
        <w:rPr>
          <w:color w:val="000000"/>
          <w:lang w:val="en-US"/>
        </w:rPr>
        <w:br/>
      </w:r>
      <w:r w:rsidR="00DF0763">
        <w:rPr>
          <w:color w:val="000000"/>
          <w:lang w:val="en-US"/>
        </w:rPr>
        <w:t>To test the</w:t>
      </w:r>
      <w:r w:rsidR="00C50139">
        <w:rPr>
          <w:color w:val="000000"/>
          <w:lang w:val="en-US"/>
        </w:rPr>
        <w:t xml:space="preserve"> </w:t>
      </w:r>
      <w:r w:rsidR="00DF0763">
        <w:rPr>
          <w:color w:val="000000"/>
          <w:lang w:val="en-US"/>
        </w:rPr>
        <w:t xml:space="preserve">resilience </w:t>
      </w:r>
      <w:r w:rsidR="0032340A">
        <w:rPr>
          <w:color w:val="000000"/>
          <w:lang w:val="en-US"/>
        </w:rPr>
        <w:t>of supervision system regarding</w:t>
      </w:r>
      <w:r w:rsidR="00DF0763">
        <w:rPr>
          <w:color w:val="000000"/>
          <w:lang w:val="en-US"/>
        </w:rPr>
        <w:t xml:space="preserve"> incoming junk data</w:t>
      </w:r>
      <w:r w:rsidR="00FE4DB6">
        <w:rPr>
          <w:color w:val="000000"/>
          <w:lang w:val="en-US"/>
        </w:rPr>
        <w:t xml:space="preserve">. It randomly produces </w:t>
      </w:r>
      <w:r w:rsidR="00FE4DB6" w:rsidRPr="00FE4DB6">
        <w:rPr>
          <w:color w:val="000000"/>
          <w:lang w:val="en-US"/>
        </w:rPr>
        <w:t xml:space="preserve">2048 bytes between </w:t>
      </w:r>
      <w:r w:rsidR="00FE4DB6" w:rsidRPr="00FE4DB6">
        <w:rPr>
          <w:i/>
          <w:color w:val="000000"/>
          <w:lang w:val="en-US"/>
        </w:rPr>
        <w:t>0x00..0xff</w:t>
      </w:r>
      <w:r w:rsidR="00FE4DB6" w:rsidRPr="00FE4DB6">
        <w:rPr>
          <w:color w:val="000000"/>
          <w:lang w:val="en-US"/>
        </w:rPr>
        <w:t>. Just like a</w:t>
      </w:r>
      <w:r w:rsidR="00FE4DB6">
        <w:rPr>
          <w:color w:val="000000"/>
          <w:lang w:val="en-US"/>
        </w:rPr>
        <w:t>n ordinary Json package it</w:t>
      </w:r>
      <w:r w:rsidR="00272222">
        <w:rPr>
          <w:color w:val="000000"/>
          <w:lang w:val="en-US"/>
        </w:rPr>
        <w:t xml:space="preserve"> is</w:t>
      </w:r>
      <w:r w:rsidR="00FE4DB6">
        <w:rPr>
          <w:color w:val="000000"/>
          <w:lang w:val="en-US"/>
        </w:rPr>
        <w:t xml:space="preserve"> terminated with </w:t>
      </w:r>
      <w:r w:rsidR="00FE4DB6" w:rsidRPr="00FE4DB6">
        <w:rPr>
          <w:i/>
          <w:color w:val="000000"/>
          <w:lang w:val="en-US"/>
        </w:rPr>
        <w:t>0xc0 (formfeed)</w:t>
      </w:r>
      <w:r w:rsidR="00FE4DB6" w:rsidRPr="00FE4DB6">
        <w:rPr>
          <w:color w:val="000000"/>
          <w:lang w:val="en-US"/>
        </w:rPr>
        <w:t>.</w:t>
      </w:r>
    </w:p>
    <w:p w:rsidR="003D17D1" w:rsidRDefault="00221487" w:rsidP="00221487">
      <w:pPr>
        <w:pStyle w:val="BodyText"/>
        <w:rPr>
          <w:color w:val="000000"/>
          <w:lang w:val="en-US"/>
        </w:rPr>
      </w:pPr>
      <w:r w:rsidRPr="00AA0D59">
        <w:rPr>
          <w:b/>
          <w:i/>
          <w:color w:val="000000"/>
          <w:sz w:val="22"/>
          <w:lang w:val="en-US"/>
        </w:rPr>
        <w:t>Send options – Disable Nagle algorithm (send coalescing)</w:t>
      </w:r>
      <w:r w:rsidRPr="00AA0D59">
        <w:rPr>
          <w:color w:val="000000"/>
          <w:lang w:val="en-US"/>
        </w:rPr>
        <w:br/>
      </w:r>
      <w:r w:rsidR="00BC55FB">
        <w:rPr>
          <w:color w:val="000000"/>
          <w:lang w:val="en-US"/>
        </w:rPr>
        <w:t xml:space="preserve">This alternative affects the algorithm usually used in TCP </w:t>
      </w:r>
      <w:r w:rsidR="007F770D">
        <w:rPr>
          <w:color w:val="000000"/>
          <w:lang w:val="en-US"/>
        </w:rPr>
        <w:t>to make the sending of many small packets more efficient. Ordinarily these are grouped toge</w:t>
      </w:r>
      <w:r w:rsidR="003D17D1">
        <w:rPr>
          <w:color w:val="000000"/>
          <w:lang w:val="en-US"/>
        </w:rPr>
        <w:t>ther in larger packages.</w:t>
      </w:r>
    </w:p>
    <w:p w:rsidR="00272222" w:rsidRDefault="007F770D" w:rsidP="00221487">
      <w:pPr>
        <w:pStyle w:val="BodyText"/>
        <w:rPr>
          <w:color w:val="000000"/>
          <w:lang w:val="en-US"/>
        </w:rPr>
      </w:pPr>
      <w:r w:rsidRPr="007F770D">
        <w:rPr>
          <w:color w:val="000000"/>
          <w:lang w:val="en-US"/>
        </w:rPr>
        <w:t>RSMPGS1 i</w:t>
      </w:r>
      <w:r>
        <w:rPr>
          <w:color w:val="000000"/>
          <w:lang w:val="en-US"/>
        </w:rPr>
        <w:t xml:space="preserve">s buffering all </w:t>
      </w:r>
      <w:r w:rsidR="00272222">
        <w:rPr>
          <w:color w:val="000000"/>
          <w:lang w:val="en-US"/>
        </w:rPr>
        <w:t>JS</w:t>
      </w:r>
      <w:r>
        <w:rPr>
          <w:color w:val="000000"/>
          <w:lang w:val="en-US"/>
        </w:rPr>
        <w:t xml:space="preserve">on packages with the </w:t>
      </w:r>
      <w:r w:rsidRPr="007F770D">
        <w:rPr>
          <w:color w:val="000000"/>
          <w:lang w:val="en-US"/>
        </w:rPr>
        <w:t xml:space="preserve">C# </w:t>
      </w:r>
      <w:r>
        <w:rPr>
          <w:color w:val="000000"/>
          <w:lang w:val="en-US"/>
        </w:rPr>
        <w:t>function</w:t>
      </w:r>
      <w:r w:rsidR="008D77F1">
        <w:rPr>
          <w:color w:val="000000"/>
          <w:lang w:val="en-US"/>
        </w:rPr>
        <w:t xml:space="preserve"> </w:t>
      </w:r>
      <w:r w:rsidRPr="007F770D">
        <w:rPr>
          <w:i/>
          <w:color w:val="000000"/>
          <w:lang w:val="en-US"/>
        </w:rPr>
        <w:t>NetworkStream.Write()</w:t>
      </w:r>
      <w:r>
        <w:rPr>
          <w:color w:val="000000"/>
          <w:lang w:val="en-US"/>
        </w:rPr>
        <w:t xml:space="preserve"> in two calls, where the first is the serialized data and the last is the </w:t>
      </w:r>
      <w:r w:rsidRPr="007F770D">
        <w:rPr>
          <w:color w:val="000000"/>
          <w:lang w:val="en-US"/>
        </w:rPr>
        <w:t>packet termination character</w:t>
      </w:r>
      <w:r w:rsidR="008D77F1">
        <w:rPr>
          <w:color w:val="000000"/>
          <w:lang w:val="en-US"/>
        </w:rPr>
        <w:t xml:space="preserve"> </w:t>
      </w:r>
      <w:r w:rsidR="00CB6711" w:rsidRPr="00CB6711">
        <w:rPr>
          <w:i/>
          <w:color w:val="000000"/>
          <w:lang w:val="en-US"/>
        </w:rPr>
        <w:t>0x0c (fromfeed)</w:t>
      </w:r>
      <w:r w:rsidR="00CB6711" w:rsidRPr="00CB6711">
        <w:rPr>
          <w:color w:val="000000"/>
          <w:lang w:val="en-US"/>
        </w:rPr>
        <w:t>.</w:t>
      </w:r>
    </w:p>
    <w:p w:rsidR="00221487" w:rsidRPr="00CB6711" w:rsidRDefault="00CB6711" w:rsidP="00221487">
      <w:pPr>
        <w:pStyle w:val="BodyText"/>
        <w:rPr>
          <w:color w:val="000000"/>
          <w:lang w:val="en-US"/>
        </w:rPr>
      </w:pPr>
      <w:r>
        <w:rPr>
          <w:color w:val="000000"/>
          <w:lang w:val="en-US"/>
        </w:rPr>
        <w:t xml:space="preserve">If the algorithm is shut off, there will always be two packets out on the network. The purpose is, just like the next function, to test the buffer algorithm and packet decoding of supervision system. </w:t>
      </w:r>
    </w:p>
    <w:p w:rsidR="00221487" w:rsidRDefault="00221487" w:rsidP="00221487">
      <w:pPr>
        <w:pStyle w:val="BodyText"/>
        <w:rPr>
          <w:color w:val="000000"/>
          <w:lang w:val="en-US"/>
        </w:rPr>
      </w:pPr>
      <w:r w:rsidRPr="00AA0D59">
        <w:rPr>
          <w:b/>
          <w:i/>
          <w:color w:val="000000"/>
          <w:sz w:val="22"/>
          <w:lang w:val="en-US"/>
        </w:rPr>
        <w:t>Send options – Split packets</w:t>
      </w:r>
      <w:r w:rsidRPr="00AA0D59">
        <w:rPr>
          <w:color w:val="000000"/>
          <w:lang w:val="en-US"/>
        </w:rPr>
        <w:br/>
      </w:r>
      <w:r w:rsidR="002A309E">
        <w:rPr>
          <w:color w:val="000000"/>
          <w:lang w:val="en-US"/>
        </w:rPr>
        <w:t xml:space="preserve">This alternative splits all packets randomly and </w:t>
      </w:r>
      <w:r w:rsidR="00663B83">
        <w:rPr>
          <w:color w:val="000000"/>
          <w:lang w:val="en-US"/>
        </w:rPr>
        <w:t xml:space="preserve">sends them in small packets, 1..10 bytes each and 10 ms break between each packet. The purpose is to test the buffer algorithm and packet decoding, which are common error causes, and which may be hard to detect.   </w:t>
      </w:r>
    </w:p>
    <w:p w:rsidR="006E354C" w:rsidRPr="005635D9" w:rsidRDefault="006E354C" w:rsidP="006E354C">
      <w:pPr>
        <w:pStyle w:val="Heading2"/>
      </w:pPr>
      <w:r>
        <w:t>View</w:t>
      </w:r>
    </w:p>
    <w:p w:rsidR="006E354C" w:rsidRDefault="006E354C" w:rsidP="006E354C">
      <w:pPr>
        <w:pStyle w:val="BodyText"/>
        <w:rPr>
          <w:noProof/>
        </w:rPr>
      </w:pPr>
      <w:r>
        <w:rPr>
          <w:noProof/>
          <w:lang w:eastAsia="sv-SE"/>
        </w:rPr>
        <w:drawing>
          <wp:inline distT="0" distB="0" distL="0" distR="0">
            <wp:extent cx="1317334" cy="435902"/>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1317334" cy="435902"/>
                    </a:xfrm>
                    <a:prstGeom prst="rect">
                      <a:avLst/>
                    </a:prstGeom>
                    <a:noFill/>
                    <a:ln w="9525">
                      <a:noFill/>
                      <a:miter lim="800000"/>
                      <a:headEnd/>
                      <a:tailEnd/>
                    </a:ln>
                  </pic:spPr>
                </pic:pic>
              </a:graphicData>
            </a:graphic>
          </wp:inline>
        </w:drawing>
      </w:r>
    </w:p>
    <w:p w:rsidR="006E354C" w:rsidRDefault="006E354C" w:rsidP="006E354C">
      <w:pPr>
        <w:pStyle w:val="BodyText"/>
        <w:rPr>
          <w:noProof/>
        </w:rPr>
      </w:pPr>
    </w:p>
    <w:p w:rsidR="006E354C" w:rsidRDefault="006E354C" w:rsidP="006E354C">
      <w:pPr>
        <w:pStyle w:val="BodyText"/>
        <w:rPr>
          <w:b/>
          <w:i/>
          <w:color w:val="000000"/>
          <w:sz w:val="22"/>
          <w:lang w:val="en-US"/>
        </w:rPr>
      </w:pPr>
      <w:r>
        <w:rPr>
          <w:b/>
          <w:i/>
          <w:color w:val="000000"/>
          <w:sz w:val="22"/>
          <w:lang w:val="en-US"/>
        </w:rPr>
        <w:t>Always show group headers</w:t>
      </w:r>
      <w:r w:rsidRPr="00AA0D59">
        <w:rPr>
          <w:color w:val="000000"/>
          <w:lang w:val="en-US"/>
        </w:rPr>
        <w:br/>
      </w:r>
      <w:r>
        <w:rPr>
          <w:color w:val="000000"/>
          <w:lang w:val="en-US"/>
        </w:rPr>
        <w:t>If a parent node is selected in the Sites and Objects list view all its children will populate the listview in the selected tab (Alarms, Status, Commands). To separate them they will be grouped and there will be a group header. If only one child is selected by default the group header is not shown but will be shown if it is selected here.</w:t>
      </w:r>
    </w:p>
    <w:p w:rsidR="006E354C" w:rsidRDefault="006E354C" w:rsidP="006E354C">
      <w:pPr>
        <w:pStyle w:val="BodyText"/>
        <w:rPr>
          <w:color w:val="000000"/>
          <w:lang w:val="en-US"/>
        </w:rPr>
      </w:pPr>
      <w:r>
        <w:rPr>
          <w:b/>
          <w:i/>
          <w:color w:val="000000"/>
          <w:sz w:val="22"/>
          <w:lang w:val="en-US"/>
        </w:rPr>
        <w:t>Clear Alarm Events list</w:t>
      </w:r>
      <w:r w:rsidRPr="00AA0D59">
        <w:rPr>
          <w:color w:val="000000"/>
          <w:lang w:val="en-US"/>
        </w:rPr>
        <w:br/>
      </w:r>
      <w:r>
        <w:rPr>
          <w:color w:val="000000"/>
          <w:lang w:val="en-US"/>
        </w:rPr>
        <w:t>This will clear the alarm event list (it does not change any status)</w:t>
      </w:r>
    </w:p>
    <w:p w:rsidR="00F62B36" w:rsidRDefault="00F62B36" w:rsidP="00221487">
      <w:pPr>
        <w:pStyle w:val="BodyText"/>
        <w:rPr>
          <w:color w:val="000000"/>
          <w:lang w:val="en-US"/>
        </w:rPr>
      </w:pPr>
    </w:p>
    <w:p w:rsidR="00000CB8" w:rsidRDefault="00000CB8" w:rsidP="00000CB8">
      <w:pPr>
        <w:pStyle w:val="Heading2"/>
      </w:pPr>
      <w:bookmarkStart w:id="99" w:name="_Toc2092752"/>
      <w:r>
        <w:t>RSMP</w:t>
      </w:r>
      <w:bookmarkEnd w:id="99"/>
    </w:p>
    <w:p w:rsidR="00000CB8" w:rsidRDefault="00000CB8" w:rsidP="00000CB8">
      <w:pPr>
        <w:pStyle w:val="BodyText"/>
        <w:rPr>
          <w:lang w:val="en-US" w:eastAsia="sv-SE"/>
        </w:rPr>
      </w:pPr>
      <w:r>
        <w:rPr>
          <w:lang w:val="en-US" w:eastAsia="sv-SE"/>
        </w:rPr>
        <w:t>RSMP protoc</w:t>
      </w:r>
      <w:r w:rsidR="00663922">
        <w:rPr>
          <w:lang w:val="en-US" w:eastAsia="sv-SE"/>
        </w:rPr>
        <w:t>o</w:t>
      </w:r>
      <w:r>
        <w:rPr>
          <w:lang w:val="en-US" w:eastAsia="sv-SE"/>
        </w:rPr>
        <w:t>l specific settings have an own tab. The simulator could be used with RSMP protocol versions 3.1.1..3.1.4</w:t>
      </w:r>
    </w:p>
    <w:p w:rsidR="00000CB8" w:rsidRDefault="00000CB8" w:rsidP="00000CB8">
      <w:pPr>
        <w:pStyle w:val="BodyText"/>
        <w:rPr>
          <w:color w:val="000000"/>
          <w:lang w:val="en-US"/>
        </w:rPr>
      </w:pPr>
    </w:p>
    <w:p w:rsidR="00663922" w:rsidRDefault="00A4669E" w:rsidP="00000CB8">
      <w:pPr>
        <w:pStyle w:val="BodyText"/>
        <w:rPr>
          <w:color w:val="000000"/>
          <w:lang w:val="en-US"/>
        </w:rPr>
      </w:pPr>
      <w:r>
        <w:rPr>
          <w:noProof/>
          <w:color w:val="000000"/>
          <w:lang w:eastAsia="sv-SE"/>
        </w:rPr>
        <w:lastRenderedPageBreak/>
        <w:drawing>
          <wp:inline distT="0" distB="0" distL="0" distR="0">
            <wp:extent cx="6022848" cy="357111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6022848" cy="3571113"/>
                    </a:xfrm>
                    <a:prstGeom prst="rect">
                      <a:avLst/>
                    </a:prstGeom>
                    <a:noFill/>
                    <a:ln w="9525">
                      <a:noFill/>
                      <a:miter lim="800000"/>
                      <a:headEnd/>
                      <a:tailEnd/>
                    </a:ln>
                  </pic:spPr>
                </pic:pic>
              </a:graphicData>
            </a:graphic>
          </wp:inline>
        </w:drawing>
      </w:r>
    </w:p>
    <w:p w:rsidR="003D17D1" w:rsidRPr="00AA0D59" w:rsidRDefault="003D17D1" w:rsidP="00000CB8">
      <w:pPr>
        <w:pStyle w:val="BodyText"/>
        <w:rPr>
          <w:color w:val="000000"/>
          <w:lang w:val="en-US"/>
        </w:rPr>
      </w:pPr>
    </w:p>
    <w:p w:rsidR="000E0D13" w:rsidRDefault="000E0D13">
      <w:pPr>
        <w:spacing w:line="240" w:lineRule="auto"/>
        <w:rPr>
          <w:szCs w:val="20"/>
          <w:lang w:val="en-US"/>
        </w:rPr>
      </w:pPr>
      <w:r w:rsidRPr="000E0D13">
        <w:rPr>
          <w:b/>
          <w:i/>
          <w:sz w:val="22"/>
          <w:lang w:val="en-US"/>
        </w:rPr>
        <w:t>Behaviour</w:t>
      </w:r>
    </w:p>
    <w:p w:rsidR="00272222" w:rsidRDefault="00000CB8">
      <w:pPr>
        <w:spacing w:line="240" w:lineRule="auto"/>
        <w:rPr>
          <w:szCs w:val="20"/>
          <w:lang w:val="en-US"/>
        </w:rPr>
      </w:pPr>
      <w:r w:rsidRPr="00000CB8">
        <w:rPr>
          <w:szCs w:val="20"/>
          <w:lang w:val="en-US"/>
        </w:rPr>
        <w:t xml:space="preserve">The </w:t>
      </w:r>
      <w:r w:rsidR="00663922">
        <w:rPr>
          <w:szCs w:val="20"/>
          <w:lang w:val="en-US"/>
        </w:rPr>
        <w:t>protocol behaviour could be adjusted to test different functionality. The settings could be changed  for each version of the RSMP protocol (not common settings). If any setting deviate from the default setting, it will be indicated by a red background.</w:t>
      </w:r>
    </w:p>
    <w:p w:rsidR="00272222" w:rsidRDefault="00272222">
      <w:pPr>
        <w:spacing w:line="240" w:lineRule="auto"/>
        <w:rPr>
          <w:szCs w:val="20"/>
          <w:lang w:val="en-US"/>
        </w:rPr>
      </w:pPr>
    </w:p>
    <w:p w:rsidR="00663922" w:rsidRDefault="00663922">
      <w:pPr>
        <w:spacing w:line="240" w:lineRule="auto"/>
        <w:rPr>
          <w:szCs w:val="20"/>
          <w:lang w:val="en-US"/>
        </w:rPr>
      </w:pPr>
      <w:r>
        <w:rPr>
          <w:szCs w:val="20"/>
          <w:lang w:val="en-US"/>
        </w:rPr>
        <w:t>The RSMP versions the simulator will allow and use when connecting are selected by the first row.</w:t>
      </w:r>
    </w:p>
    <w:p w:rsidR="00272222" w:rsidRDefault="00272222">
      <w:pPr>
        <w:spacing w:line="240" w:lineRule="auto"/>
        <w:rPr>
          <w:szCs w:val="20"/>
          <w:lang w:val="en-US"/>
        </w:rPr>
      </w:pPr>
    </w:p>
    <w:p w:rsidR="00272222" w:rsidRDefault="00272222">
      <w:pPr>
        <w:spacing w:line="240" w:lineRule="auto"/>
        <w:rPr>
          <w:szCs w:val="20"/>
          <w:lang w:val="en-US"/>
        </w:rPr>
      </w:pPr>
      <w:r>
        <w:rPr>
          <w:szCs w:val="20"/>
          <w:lang w:val="en-US"/>
        </w:rPr>
        <w:t xml:space="preserve">The setting </w:t>
      </w:r>
      <w:r w:rsidRPr="00272222">
        <w:rPr>
          <w:i/>
          <w:szCs w:val="20"/>
          <w:lang w:val="en-US"/>
        </w:rPr>
        <w:t>Use strict and unforgiving protocol</w:t>
      </w:r>
      <w:r>
        <w:rPr>
          <w:szCs w:val="20"/>
          <w:lang w:val="en-US"/>
        </w:rPr>
        <w:t xml:space="preserve"> parsing enables a more strict mode, where amongst other protocol checking all JSon names and (where applicable) values are case-sensitive.</w:t>
      </w:r>
    </w:p>
    <w:p w:rsidR="00272222" w:rsidRDefault="00272222">
      <w:pPr>
        <w:spacing w:line="240" w:lineRule="auto"/>
        <w:rPr>
          <w:szCs w:val="20"/>
          <w:lang w:val="en-US"/>
        </w:rPr>
      </w:pPr>
    </w:p>
    <w:p w:rsidR="00663922" w:rsidRDefault="00663922">
      <w:pPr>
        <w:spacing w:line="240" w:lineRule="auto"/>
        <w:rPr>
          <w:szCs w:val="20"/>
          <w:lang w:val="en-US"/>
        </w:rPr>
      </w:pPr>
      <w:r>
        <w:rPr>
          <w:szCs w:val="20"/>
          <w:lang w:val="en-US"/>
        </w:rPr>
        <w:t>Each individual setting is not explained in this document, since they mostly reflects the version document history of the RSMP protocol and th</w:t>
      </w:r>
      <w:r w:rsidR="00272222">
        <w:rPr>
          <w:szCs w:val="20"/>
          <w:lang w:val="en-US"/>
        </w:rPr>
        <w:t xml:space="preserve">e protocol specification itself, hence are pretty much </w:t>
      </w:r>
      <w:r w:rsidR="00272222" w:rsidRPr="00272222">
        <w:rPr>
          <w:szCs w:val="20"/>
          <w:lang w:val="en-US"/>
        </w:rPr>
        <w:t>self-explanatory</w:t>
      </w:r>
      <w:r w:rsidR="00272222">
        <w:rPr>
          <w:szCs w:val="20"/>
          <w:lang w:val="en-US"/>
        </w:rPr>
        <w:t>.</w:t>
      </w:r>
    </w:p>
    <w:p w:rsidR="000E0D13" w:rsidRDefault="000E0D13">
      <w:pPr>
        <w:spacing w:line="240" w:lineRule="auto"/>
        <w:rPr>
          <w:szCs w:val="20"/>
          <w:lang w:val="en-US"/>
        </w:rPr>
      </w:pPr>
    </w:p>
    <w:p w:rsidR="000E0D13" w:rsidRDefault="000E0D13" w:rsidP="000E0D13">
      <w:pPr>
        <w:spacing w:line="240" w:lineRule="auto"/>
        <w:rPr>
          <w:szCs w:val="20"/>
          <w:lang w:val="en-US"/>
        </w:rPr>
      </w:pPr>
      <w:r>
        <w:rPr>
          <w:b/>
          <w:i/>
          <w:sz w:val="22"/>
          <w:lang w:val="en-US"/>
        </w:rPr>
        <w:t>Connection statistics</w:t>
      </w:r>
    </w:p>
    <w:p w:rsidR="000E0D13" w:rsidRDefault="000E0D13" w:rsidP="000E0D13">
      <w:pPr>
        <w:spacing w:line="240" w:lineRule="auto"/>
        <w:rPr>
          <w:szCs w:val="20"/>
          <w:lang w:val="en-US"/>
        </w:rPr>
      </w:pPr>
      <w:r>
        <w:rPr>
          <w:szCs w:val="20"/>
          <w:lang w:val="en-US"/>
        </w:rPr>
        <w:t xml:space="preserve">Some statistics (sent bytes/packets etc) are viewed here. Select </w:t>
      </w:r>
      <w:r w:rsidRPr="000E0D13">
        <w:rPr>
          <w:i/>
          <w:szCs w:val="20"/>
          <w:lang w:val="en-US"/>
        </w:rPr>
        <w:t>Clear</w:t>
      </w:r>
      <w:r>
        <w:rPr>
          <w:szCs w:val="20"/>
          <w:lang w:val="en-US"/>
        </w:rPr>
        <w:t xml:space="preserve"> to reset them</w:t>
      </w:r>
      <w:r w:rsidR="003D17D1">
        <w:rPr>
          <w:szCs w:val="20"/>
          <w:lang w:val="en-US"/>
        </w:rPr>
        <w:t>.</w:t>
      </w:r>
    </w:p>
    <w:p w:rsidR="003D17D1" w:rsidRDefault="003D17D1">
      <w:pPr>
        <w:spacing w:line="240" w:lineRule="auto"/>
        <w:rPr>
          <w:szCs w:val="20"/>
          <w:lang w:val="en-US"/>
        </w:rPr>
      </w:pPr>
    </w:p>
    <w:p w:rsidR="00221487" w:rsidRDefault="00C14F60" w:rsidP="00EF3AB1">
      <w:pPr>
        <w:pStyle w:val="Heading2"/>
      </w:pPr>
      <w:bookmarkStart w:id="100" w:name="_Toc2092753"/>
      <w:r>
        <w:t>Alarms</w:t>
      </w:r>
      <w:bookmarkEnd w:id="100"/>
    </w:p>
    <w:p w:rsidR="00221487" w:rsidRDefault="00056046" w:rsidP="00221487">
      <w:pPr>
        <w:pStyle w:val="BodyText"/>
      </w:pPr>
      <w:r w:rsidRPr="00ED2745">
        <w:rPr>
          <w:lang w:val="en-US" w:eastAsia="sv-SE"/>
        </w:rPr>
        <w:t xml:space="preserve">Alarms are read </w:t>
      </w:r>
      <w:r w:rsidR="00ED2745" w:rsidRPr="00ED2745">
        <w:rPr>
          <w:lang w:val="en-US" w:eastAsia="sv-SE"/>
        </w:rPr>
        <w:t>from S</w:t>
      </w:r>
      <w:r w:rsidR="00ED2745">
        <w:rPr>
          <w:lang w:val="en-US" w:eastAsia="sv-SE"/>
        </w:rPr>
        <w:t xml:space="preserve">XL and created for each object type, which means the same </w:t>
      </w:r>
      <w:r w:rsidR="00ED2745" w:rsidRPr="00ED2745">
        <w:rPr>
          <w:i/>
          <w:color w:val="000000"/>
          <w:lang w:val="en-US"/>
        </w:rPr>
        <w:t>AlarmCodeId</w:t>
      </w:r>
      <w:r w:rsidR="00272222">
        <w:rPr>
          <w:i/>
          <w:color w:val="000000"/>
          <w:lang w:val="en-US"/>
        </w:rPr>
        <w:t xml:space="preserve"> </w:t>
      </w:r>
      <w:r w:rsidR="00272222">
        <w:rPr>
          <w:color w:val="000000"/>
          <w:lang w:val="en-US"/>
        </w:rPr>
        <w:t>may o</w:t>
      </w:r>
      <w:r w:rsidR="00ED2745">
        <w:rPr>
          <w:color w:val="000000"/>
          <w:lang w:val="en-US"/>
        </w:rPr>
        <w:t>ccur on several objects.</w:t>
      </w:r>
    </w:p>
    <w:p w:rsidR="00000CB8" w:rsidRDefault="00000CB8" w:rsidP="00221487">
      <w:pPr>
        <w:pStyle w:val="BodyText"/>
        <w:rPr>
          <w:noProof/>
          <w:lang w:eastAsia="sv-SE"/>
        </w:rPr>
      </w:pPr>
      <w:r>
        <w:rPr>
          <w:noProof/>
          <w:lang w:eastAsia="sv-SE"/>
        </w:rPr>
        <w:lastRenderedPageBreak/>
        <w:drawing>
          <wp:inline distT="0" distB="0" distL="0" distR="0">
            <wp:extent cx="5760720" cy="3520440"/>
            <wp:effectExtent l="1905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760720" cy="3520440"/>
                    </a:xfrm>
                    <a:prstGeom prst="rect">
                      <a:avLst/>
                    </a:prstGeom>
                    <a:noFill/>
                    <a:ln w="9525">
                      <a:noFill/>
                      <a:miter lim="800000"/>
                      <a:headEnd/>
                      <a:tailEnd/>
                    </a:ln>
                  </pic:spPr>
                </pic:pic>
              </a:graphicData>
            </a:graphic>
          </wp:inline>
        </w:drawing>
      </w:r>
    </w:p>
    <w:p w:rsidR="00ED2745" w:rsidRDefault="00ED2745" w:rsidP="00221487">
      <w:pPr>
        <w:pStyle w:val="BodyText"/>
        <w:rPr>
          <w:lang w:val="en-US"/>
        </w:rPr>
      </w:pPr>
      <w:r w:rsidRPr="00ED2745">
        <w:rPr>
          <w:color w:val="000000"/>
          <w:sz w:val="22"/>
          <w:lang w:val="en-US"/>
        </w:rPr>
        <w:t xml:space="preserve">At the bottom, </w:t>
      </w:r>
      <w:r w:rsidRPr="00ED2745">
        <w:rPr>
          <w:i/>
          <w:lang w:val="en-US"/>
        </w:rPr>
        <w:t>Timestamp</w:t>
      </w:r>
      <w:r w:rsidR="00272222">
        <w:rPr>
          <w:i/>
          <w:lang w:val="en-US"/>
        </w:rPr>
        <w:t xml:space="preserve"> </w:t>
      </w:r>
      <w:r>
        <w:rPr>
          <w:lang w:val="en-US"/>
        </w:rPr>
        <w:t>and</w:t>
      </w:r>
      <w:r w:rsidR="00272222">
        <w:rPr>
          <w:lang w:val="en-US"/>
        </w:rPr>
        <w:t xml:space="preserve"> </w:t>
      </w:r>
      <w:r w:rsidRPr="00ED2745">
        <w:rPr>
          <w:i/>
          <w:lang w:val="en-US"/>
        </w:rPr>
        <w:t>MsgId</w:t>
      </w:r>
      <w:r w:rsidR="00000CB8">
        <w:rPr>
          <w:lang w:val="en-US"/>
        </w:rPr>
        <w:t xml:space="preserve"> a</w:t>
      </w:r>
      <w:r>
        <w:rPr>
          <w:lang w:val="en-US"/>
        </w:rPr>
        <w:t>re shown for occurred events.</w:t>
      </w:r>
    </w:p>
    <w:p w:rsidR="00ED2745" w:rsidRPr="00ED2745" w:rsidRDefault="00EF20F5" w:rsidP="00221487">
      <w:pPr>
        <w:pStyle w:val="BodyText"/>
        <w:rPr>
          <w:color w:val="000000"/>
          <w:sz w:val="22"/>
          <w:lang w:val="en-US"/>
        </w:rPr>
      </w:pPr>
      <w:r>
        <w:rPr>
          <w:color w:val="000000"/>
          <w:sz w:val="22"/>
          <w:lang w:val="en-US"/>
        </w:rPr>
        <w:t>Select</w:t>
      </w:r>
      <w:r w:rsidR="00ED2745">
        <w:rPr>
          <w:color w:val="000000"/>
          <w:sz w:val="22"/>
          <w:lang w:val="en-US"/>
        </w:rPr>
        <w:t xml:space="preserve"> the alarm that should be tested and select from </w:t>
      </w:r>
      <w:r w:rsidR="00564904">
        <w:rPr>
          <w:color w:val="000000"/>
          <w:sz w:val="22"/>
          <w:lang w:val="en-US"/>
        </w:rPr>
        <w:t xml:space="preserve">the </w:t>
      </w:r>
      <w:r w:rsidR="00BD6F2D">
        <w:rPr>
          <w:color w:val="000000"/>
          <w:sz w:val="22"/>
          <w:lang w:val="en-US"/>
        </w:rPr>
        <w:t>pop-up</w:t>
      </w:r>
      <w:r w:rsidR="00ED2745">
        <w:rPr>
          <w:color w:val="000000"/>
          <w:sz w:val="22"/>
          <w:lang w:val="en-US"/>
        </w:rPr>
        <w:t xml:space="preserve"> menu with the right button. </w:t>
      </w:r>
    </w:p>
    <w:p w:rsidR="00221487" w:rsidRPr="00345F1D" w:rsidRDefault="00221487" w:rsidP="00221487">
      <w:pPr>
        <w:pStyle w:val="BodyText"/>
        <w:rPr>
          <w:color w:val="000000"/>
          <w:lang w:val="en-US"/>
        </w:rPr>
      </w:pPr>
      <w:r w:rsidRPr="00345F1D">
        <w:rPr>
          <w:b/>
          <w:i/>
          <w:color w:val="000000"/>
          <w:sz w:val="22"/>
          <w:lang w:val="en-US"/>
        </w:rPr>
        <w:t>Activate</w:t>
      </w:r>
      <w:r w:rsidRPr="00345F1D">
        <w:rPr>
          <w:color w:val="000000"/>
          <w:lang w:val="en-US"/>
        </w:rPr>
        <w:br/>
      </w:r>
      <w:r w:rsidR="00272222">
        <w:rPr>
          <w:color w:val="000000"/>
          <w:lang w:val="en-US"/>
        </w:rPr>
        <w:t>Sets</w:t>
      </w:r>
      <w:r w:rsidR="00345F1D" w:rsidRPr="00345F1D">
        <w:rPr>
          <w:color w:val="000000"/>
          <w:lang w:val="en-US"/>
        </w:rPr>
        <w:t xml:space="preserve"> the alarm i</w:t>
      </w:r>
      <w:r w:rsidR="00345F1D">
        <w:rPr>
          <w:color w:val="000000"/>
          <w:lang w:val="en-US"/>
        </w:rPr>
        <w:t xml:space="preserve">n active status (alternatively </w:t>
      </w:r>
      <w:r w:rsidR="00345F1D" w:rsidRPr="00272222">
        <w:rPr>
          <w:i/>
          <w:color w:val="000000"/>
          <w:lang w:val="en-US"/>
        </w:rPr>
        <w:t>Inactive</w:t>
      </w:r>
      <w:r w:rsidR="00345F1D">
        <w:rPr>
          <w:color w:val="000000"/>
          <w:lang w:val="en-US"/>
        </w:rPr>
        <w:t xml:space="preserve">) and creates an Alarm-message with </w:t>
      </w:r>
      <w:r w:rsidR="00345F1D" w:rsidRPr="00345F1D">
        <w:rPr>
          <w:i/>
          <w:color w:val="000000"/>
          <w:lang w:val="en-US"/>
        </w:rPr>
        <w:t>aSp == ’Issue’</w:t>
      </w:r>
      <w:r w:rsidR="00345F1D" w:rsidRPr="00345F1D">
        <w:rPr>
          <w:color w:val="000000"/>
          <w:lang w:val="en-US"/>
        </w:rPr>
        <w:t>.</w:t>
      </w:r>
      <w:r w:rsidR="00345F1D">
        <w:rPr>
          <w:color w:val="000000"/>
          <w:lang w:val="en-US"/>
        </w:rPr>
        <w:t xml:space="preserve"> The alarm automatically gets the status</w:t>
      </w:r>
      <w:r w:rsidR="00345F1D" w:rsidRPr="00345F1D">
        <w:rPr>
          <w:i/>
          <w:color w:val="000000"/>
          <w:lang w:val="en-US"/>
        </w:rPr>
        <w:t xml:space="preserve"> Acknowledge = false</w:t>
      </w:r>
      <w:r w:rsidR="00345F1D" w:rsidRPr="00345F1D">
        <w:rPr>
          <w:color w:val="000000"/>
          <w:lang w:val="en-US"/>
        </w:rPr>
        <w:t xml:space="preserve"> when ac</w:t>
      </w:r>
      <w:r w:rsidR="00345F1D">
        <w:rPr>
          <w:color w:val="000000"/>
          <w:lang w:val="en-US"/>
        </w:rPr>
        <w:t xml:space="preserve">tivated. </w:t>
      </w:r>
    </w:p>
    <w:p w:rsidR="00221487" w:rsidRPr="00334A85" w:rsidRDefault="00221487" w:rsidP="00221487">
      <w:pPr>
        <w:pStyle w:val="BodyText"/>
        <w:rPr>
          <w:color w:val="000000"/>
          <w:lang w:val="en-US"/>
        </w:rPr>
      </w:pPr>
      <w:r w:rsidRPr="00334A85">
        <w:rPr>
          <w:b/>
          <w:i/>
          <w:color w:val="000000"/>
          <w:sz w:val="22"/>
          <w:lang w:val="en-US"/>
        </w:rPr>
        <w:t>Acknowledge</w:t>
      </w:r>
      <w:r w:rsidRPr="00334A85">
        <w:rPr>
          <w:color w:val="000000"/>
          <w:lang w:val="en-US"/>
        </w:rPr>
        <w:br/>
      </w:r>
      <w:r w:rsidR="003D17D1">
        <w:rPr>
          <w:color w:val="000000"/>
          <w:lang w:val="en-US"/>
        </w:rPr>
        <w:t>Sets</w:t>
      </w:r>
      <w:r w:rsidR="00334A85" w:rsidRPr="00334A85">
        <w:rPr>
          <w:color w:val="000000"/>
          <w:lang w:val="en-US"/>
        </w:rPr>
        <w:t xml:space="preserve"> the alarm i</w:t>
      </w:r>
      <w:r w:rsidR="00334A85">
        <w:rPr>
          <w:color w:val="000000"/>
          <w:lang w:val="en-US"/>
        </w:rPr>
        <w:t xml:space="preserve">n </w:t>
      </w:r>
      <w:r w:rsidR="00334A85" w:rsidRPr="00272222">
        <w:rPr>
          <w:i/>
          <w:color w:val="000000"/>
          <w:lang w:val="en-US"/>
        </w:rPr>
        <w:t>acknowledged</w:t>
      </w:r>
      <w:r w:rsidR="00334A85">
        <w:rPr>
          <w:color w:val="000000"/>
          <w:lang w:val="en-US"/>
        </w:rPr>
        <w:t xml:space="preserve"> status and creates an Alarm-message with </w:t>
      </w:r>
      <w:r w:rsidR="00334A85" w:rsidRPr="00334A85">
        <w:rPr>
          <w:i/>
          <w:color w:val="000000"/>
          <w:lang w:val="en-US"/>
        </w:rPr>
        <w:t>aSp == ’Acknowledge’.</w:t>
      </w:r>
    </w:p>
    <w:p w:rsidR="00221487" w:rsidRDefault="00221487" w:rsidP="00221487">
      <w:pPr>
        <w:pStyle w:val="BodyText"/>
        <w:rPr>
          <w:color w:val="000000"/>
          <w:lang w:val="en-US"/>
        </w:rPr>
      </w:pPr>
      <w:r w:rsidRPr="00645A16">
        <w:rPr>
          <w:b/>
          <w:i/>
          <w:color w:val="000000"/>
          <w:sz w:val="22"/>
          <w:lang w:val="en-US"/>
        </w:rPr>
        <w:t>Suspend</w:t>
      </w:r>
      <w:r w:rsidRPr="00645A16">
        <w:rPr>
          <w:color w:val="000000"/>
          <w:lang w:val="en-US"/>
        </w:rPr>
        <w:br/>
      </w:r>
      <w:r w:rsidR="003D17D1">
        <w:rPr>
          <w:color w:val="000000"/>
          <w:lang w:val="en-US"/>
        </w:rPr>
        <w:t>Sets</w:t>
      </w:r>
      <w:r w:rsidR="003D17D1" w:rsidRPr="00334A85">
        <w:rPr>
          <w:color w:val="000000"/>
          <w:lang w:val="en-US"/>
        </w:rPr>
        <w:t xml:space="preserve"> </w:t>
      </w:r>
      <w:r w:rsidR="00645A16" w:rsidRPr="00645A16">
        <w:rPr>
          <w:lang w:val="en-US"/>
        </w:rPr>
        <w:t>the alarm i</w:t>
      </w:r>
      <w:r w:rsidR="00645A16">
        <w:rPr>
          <w:lang w:val="en-US"/>
        </w:rPr>
        <w:t xml:space="preserve">n </w:t>
      </w:r>
      <w:r w:rsidR="00645A16" w:rsidRPr="00272222">
        <w:rPr>
          <w:i/>
          <w:lang w:val="en-US"/>
        </w:rPr>
        <w:t>suspended</w:t>
      </w:r>
      <w:r w:rsidR="00645A16">
        <w:rPr>
          <w:lang w:val="en-US"/>
        </w:rPr>
        <w:t xml:space="preserve"> status (alternatively not suspended) and creates an Alarm-message with </w:t>
      </w:r>
      <w:r w:rsidR="00645A16" w:rsidRPr="00645A16">
        <w:rPr>
          <w:i/>
          <w:color w:val="000000"/>
          <w:lang w:val="en-US"/>
        </w:rPr>
        <w:t>aSp == ’Suspend’</w:t>
      </w:r>
      <w:r w:rsidR="00645A16" w:rsidRPr="00645A16">
        <w:rPr>
          <w:color w:val="000000"/>
          <w:lang w:val="en-US"/>
        </w:rPr>
        <w:t>.</w:t>
      </w:r>
    </w:p>
    <w:p w:rsidR="003D17D1" w:rsidRPr="004352DC" w:rsidRDefault="003D17D1" w:rsidP="003D17D1">
      <w:pPr>
        <w:pStyle w:val="BodyText"/>
        <w:spacing w:after="0"/>
        <w:rPr>
          <w:lang w:val="en-US"/>
        </w:rPr>
      </w:pPr>
      <w:r w:rsidRPr="004352DC">
        <w:rPr>
          <w:b/>
          <w:i/>
          <w:color w:val="000000"/>
          <w:sz w:val="22"/>
          <w:lang w:val="en-US"/>
        </w:rPr>
        <w:t>Alarm Events</w:t>
      </w:r>
    </w:p>
    <w:p w:rsidR="003D17D1" w:rsidRPr="00645A16" w:rsidRDefault="003D17D1" w:rsidP="003D17D1">
      <w:pPr>
        <w:pStyle w:val="BodyText"/>
        <w:rPr>
          <w:lang w:val="en-US"/>
        </w:rPr>
      </w:pPr>
      <w:r w:rsidRPr="004352DC">
        <w:rPr>
          <w:szCs w:val="20"/>
          <w:lang w:val="en-US"/>
        </w:rPr>
        <w:t xml:space="preserve">Alarm event history, </w:t>
      </w:r>
      <w:r w:rsidRPr="004352DC">
        <w:rPr>
          <w:i/>
          <w:lang w:val="en-US"/>
        </w:rPr>
        <w:t>Timestamp</w:t>
      </w:r>
      <w:r w:rsidRPr="004352DC">
        <w:rPr>
          <w:lang w:val="en-US"/>
        </w:rPr>
        <w:t xml:space="preserve">, </w:t>
      </w:r>
      <w:r w:rsidRPr="004352DC">
        <w:rPr>
          <w:i/>
          <w:lang w:val="en-US"/>
        </w:rPr>
        <w:t>MsgId, AlarmCodeId</w:t>
      </w:r>
      <w:r>
        <w:rPr>
          <w:i/>
          <w:lang w:val="en-US"/>
        </w:rPr>
        <w:t xml:space="preserve"> </w:t>
      </w:r>
      <w:r w:rsidRPr="003D17D1">
        <w:rPr>
          <w:lang w:val="en-US"/>
        </w:rPr>
        <w:t>and</w:t>
      </w:r>
      <w:r w:rsidRPr="004352DC">
        <w:rPr>
          <w:i/>
          <w:lang w:val="en-US"/>
        </w:rPr>
        <w:t xml:space="preserve"> Event</w:t>
      </w:r>
      <w:r>
        <w:rPr>
          <w:i/>
          <w:lang w:val="en-US"/>
        </w:rPr>
        <w:t xml:space="preserve"> </w:t>
      </w:r>
      <w:r>
        <w:rPr>
          <w:lang w:val="en-US"/>
        </w:rPr>
        <w:t>are shown for sent and received events.</w:t>
      </w:r>
    </w:p>
    <w:p w:rsidR="00221487" w:rsidRPr="00645A16" w:rsidRDefault="00221487">
      <w:pPr>
        <w:spacing w:line="240" w:lineRule="auto"/>
        <w:rPr>
          <w:rFonts w:ascii="Verdana" w:eastAsia="Times New Roman" w:hAnsi="Verdana"/>
          <w:b/>
          <w:sz w:val="24"/>
          <w:szCs w:val="20"/>
          <w:lang w:val="en-US" w:eastAsia="sv-SE"/>
        </w:rPr>
      </w:pPr>
      <w:r w:rsidRPr="00645A16">
        <w:rPr>
          <w:sz w:val="24"/>
          <w:lang w:val="en-US"/>
        </w:rPr>
        <w:br w:type="page"/>
      </w:r>
    </w:p>
    <w:p w:rsidR="00221487" w:rsidRPr="00221487" w:rsidRDefault="00C14F60" w:rsidP="00EF3AB1">
      <w:pPr>
        <w:pStyle w:val="Heading2"/>
      </w:pPr>
      <w:bookmarkStart w:id="101" w:name="_Toc2092754"/>
      <w:r>
        <w:lastRenderedPageBreak/>
        <w:t>Aggregated status</w:t>
      </w:r>
      <w:bookmarkEnd w:id="101"/>
    </w:p>
    <w:p w:rsidR="00221487" w:rsidRPr="001739AC" w:rsidRDefault="001739AC" w:rsidP="00221487">
      <w:pPr>
        <w:pStyle w:val="BodyText"/>
        <w:rPr>
          <w:lang w:val="en-US"/>
        </w:rPr>
      </w:pPr>
      <w:r w:rsidRPr="001739AC">
        <w:rPr>
          <w:lang w:val="en-US"/>
        </w:rPr>
        <w:t xml:space="preserve">Aggregated status is normally </w:t>
      </w:r>
      <w:r w:rsidR="00EF20F5">
        <w:rPr>
          <w:lang w:val="en-US"/>
        </w:rPr>
        <w:t>compiled</w:t>
      </w:r>
      <w:r>
        <w:rPr>
          <w:lang w:val="en-US"/>
        </w:rPr>
        <w:t xml:space="preserve"> on each grouped object of the road side equipment. </w:t>
      </w:r>
      <w:r w:rsidRPr="001739AC">
        <w:rPr>
          <w:color w:val="000000"/>
          <w:lang w:val="en-US"/>
        </w:rPr>
        <w:t>RSMPGS1 lacks that kind of dynamic, the reason for t</w:t>
      </w:r>
      <w:r>
        <w:rPr>
          <w:color w:val="000000"/>
          <w:lang w:val="en-US"/>
        </w:rPr>
        <w:t>his is that it</w:t>
      </w:r>
      <w:r w:rsidR="00D316B9">
        <w:rPr>
          <w:color w:val="000000"/>
          <w:lang w:val="en-US"/>
        </w:rPr>
        <w:t xml:space="preserve"> i</w:t>
      </w:r>
      <w:r>
        <w:rPr>
          <w:color w:val="000000"/>
          <w:lang w:val="en-US"/>
        </w:rPr>
        <w:t xml:space="preserve">s hard to keep track of which objects that are put in alarm mode. Consequently, status is configured manually. </w:t>
      </w:r>
    </w:p>
    <w:p w:rsidR="00221487" w:rsidRDefault="00221487" w:rsidP="00221487">
      <w:pPr>
        <w:pStyle w:val="BodyText"/>
      </w:pPr>
    </w:p>
    <w:p w:rsidR="00D316B9" w:rsidRDefault="00D316B9" w:rsidP="00221487">
      <w:pPr>
        <w:pStyle w:val="BodyText"/>
      </w:pPr>
      <w:r>
        <w:rPr>
          <w:noProof/>
          <w:lang w:eastAsia="sv-SE"/>
        </w:rPr>
        <w:drawing>
          <wp:inline distT="0" distB="0" distL="0" distR="0">
            <wp:extent cx="5760720" cy="3525331"/>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760720" cy="3525331"/>
                    </a:xfrm>
                    <a:prstGeom prst="rect">
                      <a:avLst/>
                    </a:prstGeom>
                    <a:noFill/>
                    <a:ln w="9525">
                      <a:noFill/>
                      <a:miter lim="800000"/>
                      <a:headEnd/>
                      <a:tailEnd/>
                    </a:ln>
                  </pic:spPr>
                </pic:pic>
              </a:graphicData>
            </a:graphic>
          </wp:inline>
        </w:drawing>
      </w:r>
    </w:p>
    <w:p w:rsidR="009245B4" w:rsidRPr="009245B4" w:rsidRDefault="00221487" w:rsidP="00221487">
      <w:pPr>
        <w:pStyle w:val="BodyText"/>
        <w:rPr>
          <w:color w:val="000000"/>
          <w:lang w:val="en-US"/>
        </w:rPr>
      </w:pPr>
      <w:r w:rsidRPr="00AA0D59">
        <w:rPr>
          <w:b/>
          <w:i/>
          <w:color w:val="000000"/>
          <w:sz w:val="22"/>
          <w:lang w:val="en-US"/>
        </w:rPr>
        <w:t>Status bits</w:t>
      </w:r>
      <w:r w:rsidRPr="00AA0D59">
        <w:rPr>
          <w:color w:val="000000"/>
          <w:lang w:val="en-US"/>
        </w:rPr>
        <w:br/>
      </w:r>
      <w:r w:rsidR="009245B4">
        <w:rPr>
          <w:color w:val="000000"/>
          <w:lang w:val="en-US"/>
        </w:rPr>
        <w:t xml:space="preserve">Double </w:t>
      </w:r>
      <w:r w:rsidR="00FD3765">
        <w:rPr>
          <w:color w:val="000000"/>
          <w:lang w:val="en-US"/>
        </w:rPr>
        <w:t>click</w:t>
      </w:r>
      <w:r w:rsidR="009245B4">
        <w:rPr>
          <w:color w:val="000000"/>
          <w:lang w:val="en-US"/>
        </w:rPr>
        <w:t xml:space="preserve"> to change bit status, on or off. Bit-texts are sourced from </w:t>
      </w:r>
      <w:r w:rsidR="009245B4" w:rsidRPr="009245B4">
        <w:rPr>
          <w:i/>
          <w:color w:val="000000"/>
          <w:lang w:val="en-US"/>
        </w:rPr>
        <w:t>RSMPGS1.INI</w:t>
      </w:r>
      <w:r w:rsidR="009245B4" w:rsidRPr="009245B4">
        <w:rPr>
          <w:color w:val="000000"/>
          <w:lang w:val="en-US"/>
        </w:rPr>
        <w:t>.</w:t>
      </w:r>
      <w:r w:rsidR="009245B4">
        <w:rPr>
          <w:color w:val="000000"/>
          <w:lang w:val="en-US"/>
        </w:rPr>
        <w:t xml:space="preserve"> The colors follow NTS</w:t>
      </w:r>
      <w:r w:rsidR="00D316B9">
        <w:rPr>
          <w:color w:val="000000"/>
          <w:lang w:val="en-US"/>
        </w:rPr>
        <w:t xml:space="preserve"> </w:t>
      </w:r>
      <w:r w:rsidR="009245B4">
        <w:rPr>
          <w:color w:val="000000"/>
          <w:lang w:val="en-US"/>
        </w:rPr>
        <w:t xml:space="preserve">standard. </w:t>
      </w:r>
    </w:p>
    <w:p w:rsidR="00221487" w:rsidRPr="000E4679" w:rsidRDefault="00221487" w:rsidP="00221487">
      <w:pPr>
        <w:pStyle w:val="BodyText"/>
        <w:rPr>
          <w:color w:val="000000"/>
          <w:lang w:val="en-US"/>
        </w:rPr>
      </w:pPr>
      <w:r w:rsidRPr="00AA0D59">
        <w:rPr>
          <w:b/>
          <w:i/>
          <w:color w:val="000000"/>
          <w:sz w:val="22"/>
          <w:lang w:val="en-US"/>
        </w:rPr>
        <w:t>Functional position</w:t>
      </w:r>
      <w:r w:rsidRPr="00AA0D59">
        <w:rPr>
          <w:color w:val="000000"/>
          <w:lang w:val="en-US"/>
        </w:rPr>
        <w:br/>
      </w:r>
      <w:r w:rsidR="000E4679">
        <w:rPr>
          <w:color w:val="000000"/>
          <w:lang w:val="en-US"/>
        </w:rPr>
        <w:t xml:space="preserve">Click to choose a </w:t>
      </w:r>
      <w:r w:rsidR="000E4679" w:rsidRPr="000E4679">
        <w:rPr>
          <w:i/>
          <w:color w:val="000000"/>
          <w:lang w:val="en-US"/>
        </w:rPr>
        <w:t>Functional Position</w:t>
      </w:r>
      <w:r w:rsidR="000E4679" w:rsidRPr="000E4679">
        <w:rPr>
          <w:color w:val="000000"/>
          <w:lang w:val="en-US"/>
        </w:rPr>
        <w:t>.</w:t>
      </w:r>
      <w:r w:rsidR="000E4679">
        <w:rPr>
          <w:color w:val="000000"/>
          <w:lang w:val="en-US"/>
        </w:rPr>
        <w:t xml:space="preserve"> The empty field </w:t>
      </w:r>
      <w:r w:rsidR="00D316B9">
        <w:rPr>
          <w:color w:val="000000"/>
          <w:lang w:val="en-US"/>
        </w:rPr>
        <w:t>set</w:t>
      </w:r>
      <w:r w:rsidR="000E4679">
        <w:rPr>
          <w:color w:val="000000"/>
          <w:lang w:val="en-US"/>
        </w:rPr>
        <w:t xml:space="preserve"> </w:t>
      </w:r>
      <w:r w:rsidR="000E4679" w:rsidRPr="000E4679">
        <w:rPr>
          <w:i/>
          <w:color w:val="000000"/>
          <w:lang w:val="en-US"/>
        </w:rPr>
        <w:t xml:space="preserve">Functional Position </w:t>
      </w:r>
      <w:r w:rsidR="000E4679">
        <w:rPr>
          <w:color w:val="000000"/>
          <w:lang w:val="en-US"/>
        </w:rPr>
        <w:t>to</w:t>
      </w:r>
      <w:r w:rsidR="00D316B9">
        <w:rPr>
          <w:color w:val="000000"/>
          <w:lang w:val="en-US"/>
        </w:rPr>
        <w:t xml:space="preserve"> </w:t>
      </w:r>
      <w:r w:rsidR="000E4679" w:rsidRPr="000E4679">
        <w:rPr>
          <w:i/>
          <w:color w:val="000000"/>
          <w:lang w:val="en-US"/>
        </w:rPr>
        <w:t>null</w:t>
      </w:r>
      <w:r w:rsidR="000E4679" w:rsidRPr="000E4679">
        <w:rPr>
          <w:color w:val="000000"/>
          <w:lang w:val="en-US"/>
        </w:rPr>
        <w:t>.</w:t>
      </w:r>
    </w:p>
    <w:p w:rsidR="008B1137" w:rsidRDefault="00221487" w:rsidP="008B1137">
      <w:pPr>
        <w:pStyle w:val="BodyText"/>
        <w:rPr>
          <w:color w:val="000000"/>
          <w:lang w:val="en-US"/>
        </w:rPr>
      </w:pPr>
      <w:r w:rsidRPr="00AA0D59">
        <w:rPr>
          <w:b/>
          <w:i/>
          <w:color w:val="000000"/>
          <w:sz w:val="22"/>
          <w:lang w:val="en-US"/>
        </w:rPr>
        <w:t>Functional state</w:t>
      </w:r>
      <w:r w:rsidRPr="00AA0D59">
        <w:rPr>
          <w:color w:val="000000"/>
          <w:lang w:val="en-US"/>
        </w:rPr>
        <w:br/>
      </w:r>
      <w:r w:rsidR="008B1137">
        <w:rPr>
          <w:color w:val="000000"/>
          <w:lang w:val="en-US"/>
        </w:rPr>
        <w:t xml:space="preserve">Click to choose a </w:t>
      </w:r>
      <w:r w:rsidR="008B1137" w:rsidRPr="000E4679">
        <w:rPr>
          <w:i/>
          <w:color w:val="000000"/>
          <w:lang w:val="en-US"/>
        </w:rPr>
        <w:t xml:space="preserve">Functional </w:t>
      </w:r>
      <w:r w:rsidR="008B1137">
        <w:rPr>
          <w:i/>
          <w:color w:val="000000"/>
          <w:lang w:val="en-US"/>
        </w:rPr>
        <w:t>State</w:t>
      </w:r>
      <w:r w:rsidR="008B1137" w:rsidRPr="000E4679">
        <w:rPr>
          <w:color w:val="000000"/>
          <w:lang w:val="en-US"/>
        </w:rPr>
        <w:t>.</w:t>
      </w:r>
      <w:r w:rsidR="008B1137">
        <w:rPr>
          <w:color w:val="000000"/>
          <w:lang w:val="en-US"/>
        </w:rPr>
        <w:t xml:space="preserve"> The empty field </w:t>
      </w:r>
      <w:r w:rsidR="00D316B9">
        <w:rPr>
          <w:color w:val="000000"/>
          <w:lang w:val="en-US"/>
        </w:rPr>
        <w:t>set</w:t>
      </w:r>
      <w:r w:rsidR="008B1137">
        <w:rPr>
          <w:color w:val="000000"/>
          <w:lang w:val="en-US"/>
        </w:rPr>
        <w:t xml:space="preserve"> </w:t>
      </w:r>
      <w:r w:rsidR="008B1137" w:rsidRPr="000E4679">
        <w:rPr>
          <w:i/>
          <w:color w:val="000000"/>
          <w:lang w:val="en-US"/>
        </w:rPr>
        <w:t xml:space="preserve">Functional </w:t>
      </w:r>
      <w:r w:rsidR="008B1137">
        <w:rPr>
          <w:i/>
          <w:color w:val="000000"/>
          <w:lang w:val="en-US"/>
        </w:rPr>
        <w:t>State</w:t>
      </w:r>
      <w:r w:rsidR="00D316B9">
        <w:rPr>
          <w:i/>
          <w:color w:val="000000"/>
          <w:lang w:val="en-US"/>
        </w:rPr>
        <w:t xml:space="preserve"> </w:t>
      </w:r>
      <w:r w:rsidR="008B1137">
        <w:rPr>
          <w:color w:val="000000"/>
          <w:lang w:val="en-US"/>
        </w:rPr>
        <w:t>to</w:t>
      </w:r>
      <w:r w:rsidR="00D316B9">
        <w:rPr>
          <w:color w:val="000000"/>
          <w:lang w:val="en-US"/>
        </w:rPr>
        <w:t xml:space="preserve"> </w:t>
      </w:r>
      <w:r w:rsidR="008B1137" w:rsidRPr="000E4679">
        <w:rPr>
          <w:i/>
          <w:color w:val="000000"/>
          <w:lang w:val="en-US"/>
        </w:rPr>
        <w:t>null</w:t>
      </w:r>
      <w:r w:rsidR="008B1137" w:rsidRPr="000E4679">
        <w:rPr>
          <w:color w:val="000000"/>
          <w:lang w:val="en-US"/>
        </w:rPr>
        <w:t>.</w:t>
      </w:r>
    </w:p>
    <w:p w:rsidR="00221487" w:rsidRPr="00AA0D59" w:rsidRDefault="00FC234F" w:rsidP="00221487">
      <w:pPr>
        <w:pStyle w:val="BodyText"/>
        <w:rPr>
          <w:color w:val="000000"/>
          <w:lang w:val="en-US"/>
        </w:rPr>
      </w:pPr>
      <w:r>
        <w:rPr>
          <w:color w:val="000000"/>
          <w:lang w:val="en-US"/>
        </w:rPr>
        <w:t xml:space="preserve">Both </w:t>
      </w:r>
      <w:r w:rsidRPr="00FC234F">
        <w:rPr>
          <w:i/>
          <w:lang w:val="en-US"/>
        </w:rPr>
        <w:t>FunctionalPosition</w:t>
      </w:r>
      <w:r w:rsidRPr="00FC234F">
        <w:rPr>
          <w:lang w:val="en-US"/>
        </w:rPr>
        <w:t xml:space="preserve"> and </w:t>
      </w:r>
      <w:r w:rsidRPr="00FC234F">
        <w:rPr>
          <w:i/>
          <w:lang w:val="en-US"/>
        </w:rPr>
        <w:t>FunctionalState</w:t>
      </w:r>
      <w:r w:rsidR="00D316B9">
        <w:rPr>
          <w:i/>
          <w:lang w:val="en-US"/>
        </w:rPr>
        <w:t xml:space="preserve"> </w:t>
      </w:r>
      <w:r>
        <w:rPr>
          <w:lang w:val="en-US"/>
        </w:rPr>
        <w:t>are read from</w:t>
      </w:r>
      <w:r w:rsidRPr="00FC234F">
        <w:rPr>
          <w:lang w:val="en-US"/>
        </w:rPr>
        <w:t xml:space="preserve"> S</w:t>
      </w:r>
      <w:r>
        <w:rPr>
          <w:lang w:val="en-US"/>
        </w:rPr>
        <w:t>X</w:t>
      </w:r>
      <w:r w:rsidRPr="00FC234F">
        <w:rPr>
          <w:lang w:val="en-US"/>
        </w:rPr>
        <w:t>L</w:t>
      </w:r>
      <w:r w:rsidR="00B6702D">
        <w:rPr>
          <w:lang w:val="en-US"/>
        </w:rPr>
        <w:t>. Any</w:t>
      </w:r>
      <w:r>
        <w:rPr>
          <w:lang w:val="en-US"/>
        </w:rPr>
        <w:t xml:space="preserve"> ’</w:t>
      </w:r>
      <w:r w:rsidRPr="00FC234F">
        <w:rPr>
          <w:lang w:val="en-US"/>
        </w:rPr>
        <w:t>-’</w:t>
      </w:r>
      <w:r>
        <w:rPr>
          <w:lang w:val="en-US"/>
        </w:rPr>
        <w:t xml:space="preserve"> are automatically removed. </w:t>
      </w:r>
    </w:p>
    <w:p w:rsidR="00221487" w:rsidRPr="00FC234F" w:rsidRDefault="00221487" w:rsidP="00FC234F">
      <w:pPr>
        <w:pStyle w:val="BodyText"/>
        <w:spacing w:after="0"/>
        <w:rPr>
          <w:bCs/>
          <w:iCs/>
          <w:color w:val="000000"/>
          <w:szCs w:val="20"/>
          <w:lang w:val="en-US"/>
        </w:rPr>
      </w:pPr>
      <w:r w:rsidRPr="00AA0D59">
        <w:rPr>
          <w:b/>
          <w:bCs/>
          <w:i/>
          <w:iCs/>
          <w:color w:val="000000"/>
          <w:sz w:val="22"/>
          <w:lang w:val="en-US"/>
        </w:rPr>
        <w:t>Send aggregated Status update</w:t>
      </w:r>
      <w:r w:rsidRPr="00AA0D59">
        <w:rPr>
          <w:color w:val="000000"/>
          <w:lang w:val="en-US"/>
        </w:rPr>
        <w:br/>
      </w:r>
      <w:r w:rsidR="00FC234F">
        <w:rPr>
          <w:bCs/>
          <w:iCs/>
          <w:color w:val="000000"/>
          <w:szCs w:val="20"/>
          <w:lang w:val="en-US"/>
        </w:rPr>
        <w:t xml:space="preserve">Send an </w:t>
      </w:r>
      <w:r w:rsidR="00FC234F" w:rsidRPr="00FC234F">
        <w:rPr>
          <w:i/>
          <w:color w:val="000000"/>
          <w:lang w:val="en-US"/>
        </w:rPr>
        <w:t>’AggregatedStatus’</w:t>
      </w:r>
      <w:r w:rsidR="00FC234F">
        <w:rPr>
          <w:color w:val="000000"/>
          <w:lang w:val="en-US"/>
        </w:rPr>
        <w:t xml:space="preserve"> message.</w:t>
      </w:r>
    </w:p>
    <w:p w:rsidR="00FC234F" w:rsidRPr="00FC234F" w:rsidRDefault="00FC234F" w:rsidP="00FC234F">
      <w:pPr>
        <w:pStyle w:val="BodyText"/>
        <w:spacing w:after="0"/>
        <w:rPr>
          <w:bCs/>
          <w:iCs/>
          <w:color w:val="000000"/>
          <w:szCs w:val="20"/>
          <w:lang w:val="en-US"/>
        </w:rPr>
      </w:pPr>
    </w:p>
    <w:p w:rsidR="00221487" w:rsidRPr="002A1B51" w:rsidRDefault="00221487" w:rsidP="00221487">
      <w:pPr>
        <w:pStyle w:val="BodyText"/>
        <w:rPr>
          <w:color w:val="000000"/>
          <w:lang w:val="en-US"/>
        </w:rPr>
      </w:pPr>
      <w:r w:rsidRPr="00AA0D59">
        <w:rPr>
          <w:b/>
          <w:bCs/>
          <w:i/>
          <w:iCs/>
          <w:color w:val="000000"/>
          <w:sz w:val="22"/>
          <w:lang w:val="en-US"/>
        </w:rPr>
        <w:t>Automatically send update when anything is changed Status update</w:t>
      </w:r>
      <w:r w:rsidRPr="00AA0D59">
        <w:rPr>
          <w:color w:val="000000"/>
          <w:lang w:val="en-US"/>
        </w:rPr>
        <w:br/>
      </w:r>
      <w:r w:rsidR="00EF20F5">
        <w:rPr>
          <w:color w:val="000000"/>
          <w:lang w:val="en-US"/>
        </w:rPr>
        <w:t>Select</w:t>
      </w:r>
      <w:r w:rsidR="002A1B51">
        <w:rPr>
          <w:color w:val="000000"/>
          <w:lang w:val="en-US"/>
        </w:rPr>
        <w:t xml:space="preserve"> to send a</w:t>
      </w:r>
      <w:r w:rsidR="00B6702D">
        <w:rPr>
          <w:color w:val="000000"/>
          <w:lang w:val="en-US"/>
        </w:rPr>
        <w:t>n</w:t>
      </w:r>
      <w:r w:rsidR="002A1B51">
        <w:rPr>
          <w:color w:val="000000"/>
          <w:lang w:val="en-US"/>
        </w:rPr>
        <w:t xml:space="preserve"> </w:t>
      </w:r>
      <w:r w:rsidR="002A1B51" w:rsidRPr="002A1B51">
        <w:rPr>
          <w:i/>
          <w:color w:val="000000"/>
          <w:lang w:val="en-US"/>
        </w:rPr>
        <w:t>’AggregatedStatus’</w:t>
      </w:r>
      <w:r w:rsidR="00D316B9">
        <w:rPr>
          <w:i/>
          <w:color w:val="000000"/>
          <w:lang w:val="en-US"/>
        </w:rPr>
        <w:t xml:space="preserve"> </w:t>
      </w:r>
      <w:r w:rsidR="002A1B51">
        <w:rPr>
          <w:color w:val="000000"/>
          <w:lang w:val="en-US"/>
        </w:rPr>
        <w:t xml:space="preserve">message each time something has been changed. </w:t>
      </w:r>
    </w:p>
    <w:p w:rsidR="00221487" w:rsidRPr="00AA0D59" w:rsidRDefault="00221487">
      <w:pPr>
        <w:spacing w:line="240" w:lineRule="auto"/>
        <w:rPr>
          <w:rFonts w:ascii="Verdana" w:eastAsia="Times New Roman" w:hAnsi="Verdana"/>
          <w:b/>
          <w:sz w:val="24"/>
          <w:szCs w:val="20"/>
          <w:lang w:val="en-US" w:eastAsia="sv-SE"/>
        </w:rPr>
      </w:pPr>
      <w:r w:rsidRPr="00AA0D59">
        <w:rPr>
          <w:sz w:val="24"/>
          <w:lang w:val="en-US"/>
        </w:rPr>
        <w:br w:type="page"/>
      </w:r>
    </w:p>
    <w:p w:rsidR="00221487" w:rsidRPr="00221487" w:rsidRDefault="00C14F60" w:rsidP="00EF3AB1">
      <w:pPr>
        <w:pStyle w:val="Heading2"/>
      </w:pPr>
      <w:bookmarkStart w:id="102" w:name="_Toc2092755"/>
      <w:r>
        <w:lastRenderedPageBreak/>
        <w:t>Status</w:t>
      </w:r>
      <w:bookmarkEnd w:id="102"/>
    </w:p>
    <w:p w:rsidR="00FD3765" w:rsidRDefault="007E7398" w:rsidP="00221487">
      <w:pPr>
        <w:pStyle w:val="BodyText"/>
      </w:pPr>
      <w:r w:rsidRPr="007E7398">
        <w:rPr>
          <w:lang w:val="en-US"/>
        </w:rPr>
        <w:t>Status is sent to t</w:t>
      </w:r>
      <w:r>
        <w:rPr>
          <w:lang w:val="en-US"/>
        </w:rPr>
        <w:t xml:space="preserve">he supervision system after requests or cyclically/at changes when the supervision system is subscribing to them. </w:t>
      </w:r>
    </w:p>
    <w:p w:rsidR="00FD3765" w:rsidRDefault="00FD3765" w:rsidP="00221487">
      <w:pPr>
        <w:pStyle w:val="BodyText"/>
      </w:pPr>
      <w:r>
        <w:rPr>
          <w:noProof/>
          <w:lang w:eastAsia="sv-SE"/>
        </w:rPr>
        <w:drawing>
          <wp:inline distT="0" distB="0" distL="0" distR="0">
            <wp:extent cx="5760720" cy="35128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760720" cy="3512820"/>
                    </a:xfrm>
                    <a:prstGeom prst="rect">
                      <a:avLst/>
                    </a:prstGeom>
                    <a:noFill/>
                    <a:ln w="9525">
                      <a:noFill/>
                      <a:miter lim="800000"/>
                      <a:headEnd/>
                      <a:tailEnd/>
                    </a:ln>
                  </pic:spPr>
                </pic:pic>
              </a:graphicData>
            </a:graphic>
          </wp:inline>
        </w:drawing>
      </w:r>
    </w:p>
    <w:p w:rsidR="007E7398" w:rsidRDefault="007E7398" w:rsidP="00221487">
      <w:pPr>
        <w:pStyle w:val="BodyText"/>
        <w:rPr>
          <w:lang w:val="en-US"/>
        </w:rPr>
      </w:pPr>
      <w:r w:rsidRPr="007E7398">
        <w:rPr>
          <w:lang w:val="en-US"/>
        </w:rPr>
        <w:t xml:space="preserve">To change status, double </w:t>
      </w:r>
      <w:r w:rsidR="00FD3765">
        <w:rPr>
          <w:lang w:val="en-US"/>
        </w:rPr>
        <w:t>click</w:t>
      </w:r>
      <w:r>
        <w:rPr>
          <w:lang w:val="en-US"/>
        </w:rPr>
        <w:t xml:space="preserve"> in the </w:t>
      </w:r>
      <w:r w:rsidRPr="007E7398">
        <w:rPr>
          <w:i/>
          <w:lang w:val="en-US"/>
        </w:rPr>
        <w:t>’Status’</w:t>
      </w:r>
      <w:r>
        <w:rPr>
          <w:lang w:val="en-US"/>
        </w:rPr>
        <w:t xml:space="preserve">column at the value that should be changed. At startup, a question mark is shown which will result in that the value which are sent up becomes </w:t>
      </w:r>
      <w:r w:rsidRPr="007E7398">
        <w:rPr>
          <w:i/>
          <w:lang w:val="en-US"/>
        </w:rPr>
        <w:t>null (unknown).</w:t>
      </w:r>
      <w:r w:rsidR="00FD3765">
        <w:rPr>
          <w:i/>
          <w:lang w:val="en-US"/>
        </w:rPr>
        <w:t xml:space="preserve"> </w:t>
      </w:r>
      <w:r>
        <w:rPr>
          <w:lang w:val="en-US"/>
        </w:rPr>
        <w:t xml:space="preserve">If the value is manually changed, it will get the status </w:t>
      </w:r>
      <w:r w:rsidRPr="007E7398">
        <w:rPr>
          <w:i/>
          <w:lang w:val="en-US"/>
        </w:rPr>
        <w:t>’recent’</w:t>
      </w:r>
      <w:r w:rsidRPr="007E7398">
        <w:rPr>
          <w:lang w:val="en-US"/>
        </w:rPr>
        <w:t>.</w:t>
      </w:r>
    </w:p>
    <w:p w:rsidR="007E7398" w:rsidRPr="003F1AE0" w:rsidRDefault="003F1AE0" w:rsidP="00221487">
      <w:pPr>
        <w:pStyle w:val="BodyText"/>
        <w:rPr>
          <w:lang w:val="en-US"/>
        </w:rPr>
      </w:pPr>
      <w:r>
        <w:rPr>
          <w:lang w:val="en-US"/>
        </w:rPr>
        <w:t xml:space="preserve">Values can be set to any value, all values are sent up as </w:t>
      </w:r>
      <w:r w:rsidRPr="003F1AE0">
        <w:rPr>
          <w:i/>
          <w:lang w:val="en-US"/>
        </w:rPr>
        <w:t>’string’,</w:t>
      </w:r>
      <w:r>
        <w:rPr>
          <w:lang w:val="en-US"/>
        </w:rPr>
        <w:t xml:space="preserve"> which means that it can be tested how the supervision system reacts to </w:t>
      </w:r>
      <w:r w:rsidR="00E462E4">
        <w:rPr>
          <w:lang w:val="en-US"/>
        </w:rPr>
        <w:t>invalid</w:t>
      </w:r>
      <w:r>
        <w:rPr>
          <w:lang w:val="en-US"/>
        </w:rPr>
        <w:t xml:space="preserve"> values. </w:t>
      </w:r>
    </w:p>
    <w:p w:rsidR="00E462E4" w:rsidRDefault="00F4655B" w:rsidP="00221487">
      <w:pPr>
        <w:pStyle w:val="BodyText"/>
        <w:rPr>
          <w:lang w:val="en-US"/>
        </w:rPr>
      </w:pPr>
      <w:r w:rsidRPr="00F4655B">
        <w:rPr>
          <w:lang w:val="en-US"/>
        </w:rPr>
        <w:t>If the data type i</w:t>
      </w:r>
      <w:r>
        <w:rPr>
          <w:lang w:val="en-US"/>
        </w:rPr>
        <w:t xml:space="preserve">s </w:t>
      </w:r>
      <w:r w:rsidRPr="00F4655B">
        <w:rPr>
          <w:i/>
          <w:lang w:val="en-US"/>
        </w:rPr>
        <w:t>’base64’</w:t>
      </w:r>
      <w:r>
        <w:rPr>
          <w:i/>
          <w:lang w:val="en-US"/>
        </w:rPr>
        <w:t xml:space="preserve">, </w:t>
      </w:r>
      <w:r w:rsidRPr="00F4655B">
        <w:rPr>
          <w:lang w:val="en-US"/>
        </w:rPr>
        <w:t>an extra button</w:t>
      </w:r>
      <w:r w:rsidRPr="00F4655B">
        <w:rPr>
          <w:i/>
          <w:lang w:val="en-US"/>
        </w:rPr>
        <w:t>’Browse’</w:t>
      </w:r>
      <w:r>
        <w:rPr>
          <w:lang w:val="en-US"/>
        </w:rPr>
        <w:t xml:space="preserve"> will be shown when double </w:t>
      </w:r>
      <w:r w:rsidR="00E462E4">
        <w:rPr>
          <w:lang w:val="en-US"/>
        </w:rPr>
        <w:t>clicking</w:t>
      </w:r>
      <w:r>
        <w:rPr>
          <w:lang w:val="en-US"/>
        </w:rPr>
        <w:t xml:space="preserve"> </w:t>
      </w:r>
      <w:r w:rsidRPr="00F4655B">
        <w:rPr>
          <w:i/>
          <w:lang w:val="en-US"/>
        </w:rPr>
        <w:t>’status’</w:t>
      </w:r>
      <w:r w:rsidR="00E462E4">
        <w:rPr>
          <w:i/>
          <w:lang w:val="en-US"/>
        </w:rPr>
        <w:t xml:space="preserve"> </w:t>
      </w:r>
      <w:r>
        <w:rPr>
          <w:lang w:val="en-US"/>
        </w:rPr>
        <w:t>and a file can be selected</w:t>
      </w:r>
      <w:r w:rsidR="00E462E4">
        <w:rPr>
          <w:lang w:val="en-US"/>
        </w:rPr>
        <w:t>, for example a bitmap.</w:t>
      </w:r>
    </w:p>
    <w:p w:rsidR="00E462E4" w:rsidRDefault="00F4655B" w:rsidP="00221487">
      <w:pPr>
        <w:pStyle w:val="BodyText"/>
        <w:rPr>
          <w:lang w:val="en-US"/>
        </w:rPr>
      </w:pPr>
      <w:r>
        <w:rPr>
          <w:lang w:val="en-US"/>
        </w:rPr>
        <w:t xml:space="preserve">Alternatively, the path to the file can be entered. </w:t>
      </w:r>
      <w:r w:rsidR="00E462E4">
        <w:rPr>
          <w:lang w:val="en-US"/>
        </w:rPr>
        <w:t xml:space="preserve">If there is at least one </w:t>
      </w:r>
      <w:r w:rsidR="00E462E4" w:rsidRPr="00F4655B">
        <w:rPr>
          <w:lang w:val="en-US"/>
        </w:rPr>
        <w:t>’\’</w:t>
      </w:r>
      <w:r w:rsidR="00E462E4">
        <w:rPr>
          <w:lang w:val="en-US"/>
        </w:rPr>
        <w:t xml:space="preserve"> in the status field </w:t>
      </w:r>
      <w:r>
        <w:rPr>
          <w:lang w:val="en-US"/>
        </w:rPr>
        <w:t>RSMPG</w:t>
      </w:r>
      <w:r w:rsidR="00E66F2C">
        <w:rPr>
          <w:lang w:val="en-US"/>
        </w:rPr>
        <w:t>S</w:t>
      </w:r>
      <w:r>
        <w:rPr>
          <w:lang w:val="en-US"/>
        </w:rPr>
        <w:t xml:space="preserve">1 </w:t>
      </w:r>
      <w:r w:rsidR="00E462E4">
        <w:rPr>
          <w:lang w:val="en-US"/>
        </w:rPr>
        <w:t>assumes</w:t>
      </w:r>
      <w:r>
        <w:rPr>
          <w:lang w:val="en-US"/>
        </w:rPr>
        <w:t xml:space="preserve"> that it</w:t>
      </w:r>
      <w:r w:rsidR="00E462E4">
        <w:rPr>
          <w:lang w:val="en-US"/>
        </w:rPr>
        <w:t xml:space="preserve"> i</w:t>
      </w:r>
      <w:r>
        <w:rPr>
          <w:lang w:val="en-US"/>
        </w:rPr>
        <w:t xml:space="preserve">s a file </w:t>
      </w:r>
      <w:r w:rsidR="00E462E4">
        <w:rPr>
          <w:lang w:val="en-US"/>
        </w:rPr>
        <w:t xml:space="preserve">path/name and that the file should be </w:t>
      </w:r>
      <w:r w:rsidRPr="00F4655B">
        <w:rPr>
          <w:lang w:val="en-US"/>
        </w:rPr>
        <w:t>base64-</w:t>
      </w:r>
      <w:r>
        <w:rPr>
          <w:lang w:val="en-US"/>
        </w:rPr>
        <w:t>encod</w:t>
      </w:r>
      <w:r w:rsidR="00E462E4">
        <w:rPr>
          <w:lang w:val="en-US"/>
        </w:rPr>
        <w:t>ed and sent</w:t>
      </w:r>
      <w:r>
        <w:rPr>
          <w:lang w:val="en-US"/>
        </w:rPr>
        <w:t xml:space="preserve">. </w:t>
      </w:r>
      <w:r w:rsidR="00E462E4">
        <w:rPr>
          <w:lang w:val="en-US"/>
        </w:rPr>
        <w:t>If not</w:t>
      </w:r>
      <w:r>
        <w:rPr>
          <w:lang w:val="en-US"/>
        </w:rPr>
        <w:t xml:space="preserve">, the field is </w:t>
      </w:r>
      <w:r w:rsidR="00E462E4">
        <w:rPr>
          <w:lang w:val="en-US"/>
        </w:rPr>
        <w:t>sent as-is.</w:t>
      </w:r>
    </w:p>
    <w:p w:rsidR="00F4655B" w:rsidRDefault="00E462E4" w:rsidP="00221487">
      <w:pPr>
        <w:pStyle w:val="BodyText"/>
        <w:rPr>
          <w:lang w:val="en-US"/>
        </w:rPr>
      </w:pPr>
      <w:r>
        <w:rPr>
          <w:lang w:val="en-US"/>
        </w:rPr>
        <w:t>Please</w:t>
      </w:r>
      <w:r w:rsidR="00F4655B">
        <w:rPr>
          <w:lang w:val="en-US"/>
        </w:rPr>
        <w:t xml:space="preserve"> note that </w:t>
      </w:r>
      <w:r w:rsidR="00F4655B" w:rsidRPr="00F4655B">
        <w:rPr>
          <w:lang w:val="en-US"/>
        </w:rPr>
        <w:t>RSMPGS1/RSMPGS2 has limited buffer size and it ca</w:t>
      </w:r>
      <w:r w:rsidR="00F4655B">
        <w:rPr>
          <w:lang w:val="en-US"/>
        </w:rPr>
        <w:t>nnot receive files large</w:t>
      </w:r>
      <w:r w:rsidR="009830E3">
        <w:rPr>
          <w:lang w:val="en-US"/>
        </w:rPr>
        <w:t>r</w:t>
      </w:r>
      <w:r w:rsidR="00F4655B">
        <w:rPr>
          <w:lang w:val="en-US"/>
        </w:rPr>
        <w:t xml:space="preserve"> than </w:t>
      </w:r>
      <w:r>
        <w:rPr>
          <w:lang w:val="en-US"/>
        </w:rPr>
        <w:t>2 MB</w:t>
      </w:r>
      <w:r w:rsidR="00F4655B">
        <w:rPr>
          <w:lang w:val="en-US"/>
        </w:rPr>
        <w:t>.</w:t>
      </w:r>
    </w:p>
    <w:p w:rsidR="0014518A" w:rsidRDefault="00F4655B" w:rsidP="00221487">
      <w:pPr>
        <w:pStyle w:val="BodyText"/>
        <w:rPr>
          <w:i/>
          <w:lang w:val="en-US"/>
        </w:rPr>
      </w:pPr>
      <w:r>
        <w:rPr>
          <w:lang w:val="en-US"/>
        </w:rPr>
        <w:t>In subscription mode, new status is sent directly when it</w:t>
      </w:r>
      <w:r w:rsidR="00E462E4">
        <w:rPr>
          <w:lang w:val="en-US"/>
        </w:rPr>
        <w:t xml:space="preserve"> ha</w:t>
      </w:r>
      <w:r>
        <w:rPr>
          <w:lang w:val="en-US"/>
        </w:rPr>
        <w:t xml:space="preserve">s has changed if the subscription parameter </w:t>
      </w:r>
      <w:r w:rsidRPr="00F4655B">
        <w:rPr>
          <w:i/>
          <w:lang w:val="en-US"/>
        </w:rPr>
        <w:t>UpdateRate</w:t>
      </w:r>
      <w:r>
        <w:rPr>
          <w:lang w:val="en-US"/>
        </w:rPr>
        <w:t xml:space="preserve">is set to </w:t>
      </w:r>
      <w:r>
        <w:rPr>
          <w:i/>
          <w:lang w:val="en-US"/>
        </w:rPr>
        <w:t>0</w:t>
      </w:r>
      <w:r>
        <w:rPr>
          <w:lang w:val="en-US"/>
        </w:rPr>
        <w:t xml:space="preserve">, in other cases </w:t>
      </w:r>
      <w:r w:rsidR="00D810EF">
        <w:rPr>
          <w:lang w:val="en-US"/>
        </w:rPr>
        <w:t>when the interval expires next time.</w:t>
      </w:r>
    </w:p>
    <w:p w:rsidR="0014518A" w:rsidRDefault="0014518A">
      <w:pPr>
        <w:spacing w:line="240" w:lineRule="auto"/>
        <w:rPr>
          <w:i/>
          <w:lang w:val="en-US"/>
        </w:rPr>
      </w:pPr>
      <w:r>
        <w:rPr>
          <w:i/>
          <w:lang w:val="en-US"/>
        </w:rPr>
        <w:br w:type="page"/>
      </w:r>
    </w:p>
    <w:p w:rsidR="00221487" w:rsidRPr="00221487" w:rsidRDefault="00C14F60" w:rsidP="00EF3AB1">
      <w:pPr>
        <w:pStyle w:val="Heading2"/>
      </w:pPr>
      <w:bookmarkStart w:id="103" w:name="_Toc2092756"/>
      <w:r>
        <w:lastRenderedPageBreak/>
        <w:t>Commands</w:t>
      </w:r>
      <w:bookmarkEnd w:id="103"/>
    </w:p>
    <w:p w:rsidR="0014518A" w:rsidRDefault="0014518A" w:rsidP="00221487">
      <w:pPr>
        <w:pStyle w:val="BodyText"/>
      </w:pPr>
      <w:r w:rsidRPr="0014518A">
        <w:rPr>
          <w:noProof/>
          <w:lang w:val="en-US" w:eastAsia="sv-SE"/>
        </w:rPr>
        <w:t>The Commands tab displays t</w:t>
      </w:r>
      <w:r>
        <w:rPr>
          <w:noProof/>
          <w:lang w:val="en-US" w:eastAsia="sv-SE"/>
        </w:rPr>
        <w:t>he values which have been sent from the supervision system. At startup, only question marks are shown.</w:t>
      </w:r>
    </w:p>
    <w:p w:rsidR="00E462E4" w:rsidRDefault="00E462E4" w:rsidP="00221487">
      <w:pPr>
        <w:pStyle w:val="BodyText"/>
      </w:pPr>
      <w:r>
        <w:rPr>
          <w:noProof/>
          <w:lang w:eastAsia="sv-SE"/>
        </w:rPr>
        <w:drawing>
          <wp:inline distT="0" distB="0" distL="0" distR="0">
            <wp:extent cx="5760720" cy="3525331"/>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srcRect/>
                    <a:stretch>
                      <a:fillRect/>
                    </a:stretch>
                  </pic:blipFill>
                  <pic:spPr bwMode="auto">
                    <a:xfrm>
                      <a:off x="0" y="0"/>
                      <a:ext cx="5760720" cy="3525331"/>
                    </a:xfrm>
                    <a:prstGeom prst="rect">
                      <a:avLst/>
                    </a:prstGeom>
                    <a:noFill/>
                    <a:ln w="9525">
                      <a:noFill/>
                      <a:miter lim="800000"/>
                      <a:headEnd/>
                      <a:tailEnd/>
                    </a:ln>
                  </pic:spPr>
                </pic:pic>
              </a:graphicData>
            </a:graphic>
          </wp:inline>
        </w:drawing>
      </w:r>
    </w:p>
    <w:p w:rsidR="0014518A" w:rsidRPr="0014518A" w:rsidRDefault="0014518A" w:rsidP="00985BD9">
      <w:pPr>
        <w:pStyle w:val="BodyText"/>
        <w:spacing w:after="0"/>
        <w:rPr>
          <w:lang w:val="en-US"/>
        </w:rPr>
      </w:pPr>
      <w:r w:rsidRPr="0014518A">
        <w:rPr>
          <w:lang w:val="en-US"/>
        </w:rPr>
        <w:t>RSMPGS1 makes a b</w:t>
      </w:r>
      <w:r>
        <w:rPr>
          <w:lang w:val="en-US"/>
        </w:rPr>
        <w:t xml:space="preserve">asic check that the value is kept within the limits of the data type. If the value seems </w:t>
      </w:r>
      <w:r w:rsidR="00E462E4">
        <w:rPr>
          <w:lang w:val="en-US"/>
        </w:rPr>
        <w:t>invalid</w:t>
      </w:r>
      <w:r>
        <w:rPr>
          <w:lang w:val="en-US"/>
        </w:rPr>
        <w:t>, an error message is shown in the system log.</w:t>
      </w:r>
    </w:p>
    <w:p w:rsidR="00C14F60" w:rsidRDefault="00C14F60" w:rsidP="00EF3AB1">
      <w:pPr>
        <w:pStyle w:val="Heading2"/>
      </w:pPr>
      <w:bookmarkStart w:id="104" w:name="_Toc2092757"/>
      <w:r>
        <w:t>Test send</w:t>
      </w:r>
      <w:bookmarkEnd w:id="104"/>
    </w:p>
    <w:p w:rsidR="005D4758" w:rsidRPr="005D4758" w:rsidRDefault="005D4758" w:rsidP="005D4758">
      <w:pPr>
        <w:pStyle w:val="BodyText"/>
        <w:rPr>
          <w:lang w:val="en-US" w:eastAsia="sv-SE"/>
        </w:rPr>
      </w:pPr>
      <w:r w:rsidRPr="005D4758">
        <w:rPr>
          <w:lang w:val="en-US" w:eastAsia="sv-SE"/>
        </w:rPr>
        <w:t xml:space="preserve">JSon is text based and in this tab text files </w:t>
      </w:r>
      <w:r w:rsidR="000E0D13">
        <w:rPr>
          <w:lang w:val="en-US" w:eastAsia="sv-SE"/>
        </w:rPr>
        <w:t xml:space="preserve">can </w:t>
      </w:r>
      <w:r w:rsidRPr="005D4758">
        <w:rPr>
          <w:lang w:val="en-US" w:eastAsia="sv-SE"/>
        </w:rPr>
        <w:t>be sent</w:t>
      </w:r>
      <w:r w:rsidR="000E0D13">
        <w:rPr>
          <w:lang w:val="en-US" w:eastAsia="sv-SE"/>
        </w:rPr>
        <w:t xml:space="preserve"> as is. The files may be JSon debug data from the d</w:t>
      </w:r>
      <w:r>
        <w:rPr>
          <w:lang w:val="en-US" w:eastAsia="sv-SE"/>
        </w:rPr>
        <w:t xml:space="preserve">ebug-forms. </w:t>
      </w:r>
    </w:p>
    <w:p w:rsidR="00221487" w:rsidRDefault="00221487" w:rsidP="00221487">
      <w:pPr>
        <w:pStyle w:val="BodyText"/>
      </w:pPr>
    </w:p>
    <w:p w:rsidR="000E0D13" w:rsidRDefault="000E0D13" w:rsidP="00221487">
      <w:pPr>
        <w:pStyle w:val="BodyText"/>
      </w:pPr>
      <w:r>
        <w:rPr>
          <w:noProof/>
          <w:lang w:eastAsia="sv-SE"/>
        </w:rPr>
        <w:lastRenderedPageBreak/>
        <w:drawing>
          <wp:inline distT="0" distB="0" distL="0" distR="0">
            <wp:extent cx="5760720" cy="3525331"/>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srcRect/>
                    <a:stretch>
                      <a:fillRect/>
                    </a:stretch>
                  </pic:blipFill>
                  <pic:spPr bwMode="auto">
                    <a:xfrm>
                      <a:off x="0" y="0"/>
                      <a:ext cx="5760720" cy="3525331"/>
                    </a:xfrm>
                    <a:prstGeom prst="rect">
                      <a:avLst/>
                    </a:prstGeom>
                    <a:noFill/>
                    <a:ln w="9525">
                      <a:noFill/>
                      <a:miter lim="800000"/>
                      <a:headEnd/>
                      <a:tailEnd/>
                    </a:ln>
                  </pic:spPr>
                </pic:pic>
              </a:graphicData>
            </a:graphic>
          </wp:inline>
        </w:drawing>
      </w:r>
    </w:p>
    <w:p w:rsidR="005D4758" w:rsidRPr="005756A6" w:rsidRDefault="005D4758" w:rsidP="00221487">
      <w:pPr>
        <w:pStyle w:val="BodyText"/>
        <w:rPr>
          <w:bCs/>
          <w:iCs/>
          <w:color w:val="000000"/>
          <w:szCs w:val="20"/>
          <w:lang w:val="en-US"/>
        </w:rPr>
      </w:pPr>
      <w:r w:rsidRPr="005756A6">
        <w:rPr>
          <w:bCs/>
          <w:iCs/>
          <w:color w:val="000000"/>
          <w:szCs w:val="20"/>
          <w:lang w:val="en-US"/>
        </w:rPr>
        <w:t xml:space="preserve">There </w:t>
      </w:r>
      <w:r w:rsidR="005756A6" w:rsidRPr="005756A6">
        <w:rPr>
          <w:bCs/>
          <w:iCs/>
          <w:color w:val="000000"/>
          <w:szCs w:val="20"/>
          <w:lang w:val="en-US"/>
        </w:rPr>
        <w:t>are</w:t>
      </w:r>
      <w:r w:rsidR="000E0D13">
        <w:rPr>
          <w:bCs/>
          <w:iCs/>
          <w:color w:val="000000"/>
          <w:szCs w:val="20"/>
          <w:lang w:val="en-US"/>
        </w:rPr>
        <w:t xml:space="preserve"> two</w:t>
      </w:r>
      <w:r w:rsidR="005756A6" w:rsidRPr="005756A6">
        <w:rPr>
          <w:bCs/>
          <w:iCs/>
          <w:color w:val="000000"/>
          <w:szCs w:val="20"/>
          <w:lang w:val="en-US"/>
        </w:rPr>
        <w:t xml:space="preserve"> textboxes which c</w:t>
      </w:r>
      <w:r w:rsidR="005756A6">
        <w:rPr>
          <w:bCs/>
          <w:iCs/>
          <w:color w:val="000000"/>
          <w:szCs w:val="20"/>
          <w:lang w:val="en-US"/>
        </w:rPr>
        <w:t xml:space="preserve">an be used simultaneously. In the </w:t>
      </w:r>
      <w:r w:rsidR="000E0D13">
        <w:rPr>
          <w:bCs/>
          <w:iCs/>
          <w:color w:val="000000"/>
          <w:szCs w:val="20"/>
          <w:lang w:val="en-US"/>
        </w:rPr>
        <w:t>text</w:t>
      </w:r>
      <w:r w:rsidR="005756A6">
        <w:rPr>
          <w:bCs/>
          <w:iCs/>
          <w:color w:val="000000"/>
          <w:szCs w:val="20"/>
          <w:lang w:val="en-US"/>
        </w:rPr>
        <w:t>boxes</w:t>
      </w:r>
      <w:r w:rsidR="00985BD9">
        <w:rPr>
          <w:bCs/>
          <w:iCs/>
          <w:color w:val="000000"/>
          <w:szCs w:val="20"/>
          <w:lang w:val="en-US"/>
        </w:rPr>
        <w:t xml:space="preserve">, it is possible to </w:t>
      </w:r>
      <w:r w:rsidR="000E0D13">
        <w:rPr>
          <w:bCs/>
          <w:iCs/>
          <w:color w:val="000000"/>
          <w:szCs w:val="20"/>
          <w:lang w:val="en-US"/>
        </w:rPr>
        <w:t>copy/paste text as desired</w:t>
      </w:r>
      <w:r w:rsidR="00985BD9">
        <w:rPr>
          <w:bCs/>
          <w:iCs/>
          <w:color w:val="000000"/>
          <w:szCs w:val="20"/>
          <w:lang w:val="en-US"/>
        </w:rPr>
        <w:t>.</w:t>
      </w:r>
    </w:p>
    <w:p w:rsidR="000E0D13" w:rsidRDefault="00221487" w:rsidP="00221487">
      <w:pPr>
        <w:pStyle w:val="BodyText"/>
        <w:rPr>
          <w:lang w:val="en-US"/>
        </w:rPr>
      </w:pPr>
      <w:r w:rsidRPr="00985BD9">
        <w:rPr>
          <w:b/>
          <w:bCs/>
          <w:i/>
          <w:iCs/>
          <w:color w:val="000000"/>
          <w:sz w:val="22"/>
          <w:lang w:val="en-US"/>
        </w:rPr>
        <w:t>Send above package</w:t>
      </w:r>
      <w:r w:rsidRPr="00985BD9">
        <w:rPr>
          <w:color w:val="000000"/>
          <w:lang w:val="en-US"/>
        </w:rPr>
        <w:br/>
      </w:r>
      <w:r w:rsidR="00985BD9" w:rsidRPr="00985BD9">
        <w:rPr>
          <w:lang w:val="en-US"/>
        </w:rPr>
        <w:t>Sends J</w:t>
      </w:r>
      <w:r w:rsidR="00985BD9">
        <w:rPr>
          <w:lang w:val="en-US"/>
        </w:rPr>
        <w:t xml:space="preserve">son message in textbox above. The </w:t>
      </w:r>
      <w:r w:rsidR="000E0D13">
        <w:rPr>
          <w:lang w:val="en-US"/>
        </w:rPr>
        <w:t>ending</w:t>
      </w:r>
      <w:r w:rsidR="00985BD9">
        <w:rPr>
          <w:lang w:val="en-US"/>
        </w:rPr>
        <w:t xml:space="preserve"> </w:t>
      </w:r>
      <w:r w:rsidR="00985BD9" w:rsidRPr="00985BD9">
        <w:rPr>
          <w:i/>
          <w:lang w:val="en-US"/>
        </w:rPr>
        <w:t>0x0c (formfeed)</w:t>
      </w:r>
      <w:r w:rsidR="00985BD9" w:rsidRPr="00985BD9">
        <w:rPr>
          <w:lang w:val="en-US"/>
        </w:rPr>
        <w:t xml:space="preserve"> i</w:t>
      </w:r>
      <w:r w:rsidR="00985BD9">
        <w:rPr>
          <w:lang w:val="en-US"/>
        </w:rPr>
        <w:t>s automatically added at the end.</w:t>
      </w:r>
    </w:p>
    <w:p w:rsidR="00221487" w:rsidRPr="00985BD9" w:rsidRDefault="00985BD9" w:rsidP="00221487">
      <w:pPr>
        <w:pStyle w:val="BodyText"/>
        <w:rPr>
          <w:lang w:val="en-US"/>
        </w:rPr>
      </w:pPr>
      <w:r>
        <w:rPr>
          <w:lang w:val="en-US"/>
        </w:rPr>
        <w:t xml:space="preserve">Please note that </w:t>
      </w:r>
      <w:r w:rsidRPr="00985BD9">
        <w:rPr>
          <w:lang w:val="en-US"/>
        </w:rPr>
        <w:t>RSMPGS1 does not remove CR/L</w:t>
      </w:r>
      <w:r>
        <w:rPr>
          <w:lang w:val="en-US"/>
        </w:rPr>
        <w:t>F</w:t>
      </w:r>
      <w:r w:rsidR="000E0D13">
        <w:rPr>
          <w:lang w:val="en-US"/>
        </w:rPr>
        <w:t xml:space="preserve"> or tabs in the text before it is sent.</w:t>
      </w:r>
    </w:p>
    <w:p w:rsidR="00C14F60" w:rsidRPr="00985BD9" w:rsidRDefault="00221487" w:rsidP="00C14F60">
      <w:pPr>
        <w:pStyle w:val="BodyText"/>
        <w:rPr>
          <w:lang w:val="en-US"/>
        </w:rPr>
      </w:pPr>
      <w:r w:rsidRPr="00985BD9">
        <w:rPr>
          <w:b/>
          <w:bCs/>
          <w:i/>
          <w:iCs/>
          <w:color w:val="000000"/>
          <w:sz w:val="22"/>
          <w:lang w:val="en-US"/>
        </w:rPr>
        <w:t>Browse</w:t>
      </w:r>
      <w:r w:rsidRPr="00985BD9">
        <w:rPr>
          <w:color w:val="000000"/>
          <w:lang w:val="en-US"/>
        </w:rPr>
        <w:br/>
      </w:r>
      <w:r w:rsidR="000E0D13">
        <w:rPr>
          <w:lang w:val="en-US"/>
        </w:rPr>
        <w:t>Open and read a text file inte the above text form</w:t>
      </w:r>
      <w:r w:rsidR="00985BD9">
        <w:rPr>
          <w:lang w:val="en-US"/>
        </w:rPr>
        <w:t>.</w:t>
      </w:r>
    </w:p>
    <w:p w:rsidR="006F1698" w:rsidRDefault="00221487" w:rsidP="00EF3AB1">
      <w:pPr>
        <w:pStyle w:val="Heading1"/>
      </w:pPr>
      <w:bookmarkStart w:id="105" w:name="_Toc2092758"/>
      <w:bookmarkEnd w:id="68"/>
      <w:r>
        <w:t>Debug</w:t>
      </w:r>
      <w:r w:rsidR="00C103B5">
        <w:t xml:space="preserve"> form</w:t>
      </w:r>
      <w:bookmarkEnd w:id="105"/>
    </w:p>
    <w:p w:rsidR="00985BD9" w:rsidRPr="00985BD9" w:rsidRDefault="00985BD9" w:rsidP="00985BD9">
      <w:pPr>
        <w:pStyle w:val="BodyText"/>
        <w:rPr>
          <w:lang w:val="en-US" w:eastAsia="sv-SE"/>
        </w:rPr>
      </w:pPr>
      <w:r w:rsidRPr="00985BD9">
        <w:rPr>
          <w:lang w:val="en-US" w:eastAsia="sv-SE"/>
        </w:rPr>
        <w:t>The Debug form shows s</w:t>
      </w:r>
      <w:r>
        <w:rPr>
          <w:lang w:val="en-US" w:eastAsia="sv-SE"/>
        </w:rPr>
        <w:t>ent and received data more or less formatted depending on chosen display format.</w:t>
      </w:r>
    </w:p>
    <w:p w:rsidR="00221487" w:rsidRPr="00985BD9" w:rsidRDefault="00221487" w:rsidP="00221487">
      <w:pPr>
        <w:pStyle w:val="BodyText"/>
        <w:rPr>
          <w:lang w:val="en-US"/>
        </w:rPr>
      </w:pPr>
    </w:p>
    <w:p w:rsidR="00221487" w:rsidRDefault="00221487" w:rsidP="00221487">
      <w:pPr>
        <w:pStyle w:val="BodyText"/>
      </w:pPr>
    </w:p>
    <w:p w:rsidR="000E0D13" w:rsidRDefault="000E0D13" w:rsidP="00221487">
      <w:pPr>
        <w:pStyle w:val="BodyText"/>
      </w:pPr>
    </w:p>
    <w:p w:rsidR="00EF2664" w:rsidRDefault="00EF2664" w:rsidP="00221487">
      <w:pPr>
        <w:pStyle w:val="BodyText"/>
      </w:pPr>
      <w:r>
        <w:rPr>
          <w:noProof/>
          <w:lang w:eastAsia="sv-SE"/>
        </w:rPr>
        <w:lastRenderedPageBreak/>
        <w:drawing>
          <wp:inline distT="0" distB="0" distL="0" distR="0">
            <wp:extent cx="3585972" cy="3164967"/>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srcRect/>
                    <a:stretch>
                      <a:fillRect/>
                    </a:stretch>
                  </pic:blipFill>
                  <pic:spPr bwMode="auto">
                    <a:xfrm>
                      <a:off x="0" y="0"/>
                      <a:ext cx="3585972" cy="3164967"/>
                    </a:xfrm>
                    <a:prstGeom prst="rect">
                      <a:avLst/>
                    </a:prstGeom>
                    <a:noFill/>
                    <a:ln w="9525">
                      <a:noFill/>
                      <a:miter lim="800000"/>
                      <a:headEnd/>
                      <a:tailEnd/>
                    </a:ln>
                  </pic:spPr>
                </pic:pic>
              </a:graphicData>
            </a:graphic>
          </wp:inline>
        </w:drawing>
      </w:r>
    </w:p>
    <w:p w:rsidR="00985BD9" w:rsidRDefault="00985BD9" w:rsidP="00221487">
      <w:pPr>
        <w:pStyle w:val="BodyText"/>
        <w:rPr>
          <w:lang w:val="en-US"/>
        </w:rPr>
      </w:pPr>
      <w:r w:rsidRPr="00985BD9">
        <w:rPr>
          <w:lang w:val="en-US"/>
        </w:rPr>
        <w:t>The red texts are m</w:t>
      </w:r>
      <w:r>
        <w:rPr>
          <w:lang w:val="en-US"/>
        </w:rPr>
        <w:t>essages which are received, green texts are the ones which are sent ou</w:t>
      </w:r>
      <w:r w:rsidR="0093387F">
        <w:rPr>
          <w:lang w:val="en-US"/>
        </w:rPr>
        <w:t>t. The time stamp has m</w:t>
      </w:r>
      <w:r w:rsidR="0066746A">
        <w:rPr>
          <w:lang w:val="en-US"/>
        </w:rPr>
        <w:t>illi</w:t>
      </w:r>
      <w:r w:rsidR="0093387F">
        <w:rPr>
          <w:lang w:val="en-US"/>
        </w:rPr>
        <w:t>sec</w:t>
      </w:r>
      <w:r w:rsidR="0066746A">
        <w:rPr>
          <w:lang w:val="en-US"/>
        </w:rPr>
        <w:t>ond</w:t>
      </w:r>
      <w:r w:rsidR="0093387F">
        <w:rPr>
          <w:lang w:val="en-US"/>
        </w:rPr>
        <w:t xml:space="preserve"> resolution which </w:t>
      </w:r>
      <w:r w:rsidR="0066746A">
        <w:rPr>
          <w:lang w:val="en-US"/>
        </w:rPr>
        <w:t>is</w:t>
      </w:r>
      <w:r w:rsidR="0093387F">
        <w:rPr>
          <w:lang w:val="en-US"/>
        </w:rPr>
        <w:t xml:space="preserve"> shown if the column is </w:t>
      </w:r>
      <w:r w:rsidR="00EF2664">
        <w:rPr>
          <w:lang w:val="en-US"/>
        </w:rPr>
        <w:t>expanded</w:t>
      </w:r>
      <w:r w:rsidR="0093387F">
        <w:rPr>
          <w:lang w:val="en-US"/>
        </w:rPr>
        <w:t xml:space="preserve"> somewhat.</w:t>
      </w:r>
    </w:p>
    <w:p w:rsidR="0093387F" w:rsidRDefault="000F42BD" w:rsidP="00221487">
      <w:pPr>
        <w:pStyle w:val="BodyText"/>
        <w:rPr>
          <w:lang w:val="en-US"/>
        </w:rPr>
      </w:pPr>
      <w:r>
        <w:rPr>
          <w:lang w:val="en-US"/>
        </w:rPr>
        <w:t>If show raw data</w:t>
      </w:r>
      <w:r w:rsidR="0066746A">
        <w:rPr>
          <w:lang w:val="en-US"/>
        </w:rPr>
        <w:t xml:space="preserve"> is not selection</w:t>
      </w:r>
      <w:r>
        <w:rPr>
          <w:lang w:val="en-US"/>
        </w:rPr>
        <w:t>, then RSMPG</w:t>
      </w:r>
      <w:r w:rsidR="00E66F2C">
        <w:rPr>
          <w:lang w:val="en-US"/>
        </w:rPr>
        <w:t>S</w:t>
      </w:r>
      <w:r>
        <w:rPr>
          <w:lang w:val="en-US"/>
        </w:rPr>
        <w:t xml:space="preserve">1 will format the text for better readability. If there are CR/LF and tabs in the </w:t>
      </w:r>
      <w:r w:rsidR="0066746A">
        <w:rPr>
          <w:lang w:val="en-US"/>
        </w:rPr>
        <w:t>received Json</w:t>
      </w:r>
      <w:r>
        <w:rPr>
          <w:lang w:val="en-US"/>
        </w:rPr>
        <w:t>, these control characters will be used to increase readability. I</w:t>
      </w:r>
      <w:r w:rsidR="0066746A">
        <w:rPr>
          <w:lang w:val="en-US"/>
        </w:rPr>
        <w:t>f not</w:t>
      </w:r>
      <w:r>
        <w:rPr>
          <w:lang w:val="en-US"/>
        </w:rPr>
        <w:t>, RSMPG</w:t>
      </w:r>
      <w:r w:rsidR="00E66F2C">
        <w:rPr>
          <w:lang w:val="en-US"/>
        </w:rPr>
        <w:t>S</w:t>
      </w:r>
      <w:r>
        <w:rPr>
          <w:lang w:val="en-US"/>
        </w:rPr>
        <w:t>1 will use a set of simple rules to format the text.</w:t>
      </w:r>
    </w:p>
    <w:p w:rsidR="000F42BD" w:rsidRDefault="000F42BD" w:rsidP="00221487">
      <w:pPr>
        <w:pStyle w:val="BodyText"/>
        <w:rPr>
          <w:lang w:val="en-US"/>
        </w:rPr>
      </w:pPr>
      <w:r>
        <w:rPr>
          <w:lang w:val="en-US"/>
        </w:rPr>
        <w:t>RSMPG</w:t>
      </w:r>
      <w:r w:rsidR="00E66F2C">
        <w:rPr>
          <w:lang w:val="en-US"/>
        </w:rPr>
        <w:t>S</w:t>
      </w:r>
      <w:r w:rsidR="00EF2664">
        <w:rPr>
          <w:lang w:val="en-US"/>
        </w:rPr>
        <w:t>1 is always removing</w:t>
      </w:r>
      <w:r>
        <w:rPr>
          <w:lang w:val="en-US"/>
        </w:rPr>
        <w:t xml:space="preserve"> CR/LF, tabs and finalizing form feed (FF) before deserializing. </w:t>
      </w:r>
    </w:p>
    <w:p w:rsidR="000F42BD" w:rsidRPr="00AC37CE" w:rsidRDefault="000F42BD" w:rsidP="00221487">
      <w:pPr>
        <w:pStyle w:val="BodyText"/>
        <w:rPr>
          <w:lang w:val="en-US"/>
        </w:rPr>
      </w:pPr>
      <w:r>
        <w:rPr>
          <w:lang w:val="en-US"/>
        </w:rPr>
        <w:t xml:space="preserve">Time stamps are also presented decoded </w:t>
      </w:r>
      <w:r w:rsidR="00AC37CE">
        <w:rPr>
          <w:lang w:val="en-US"/>
        </w:rPr>
        <w:t xml:space="preserve">in both </w:t>
      </w:r>
      <w:r w:rsidR="00AC37CE" w:rsidRPr="00AC37CE">
        <w:rPr>
          <w:i/>
          <w:lang w:val="en-US"/>
        </w:rPr>
        <w:t>UTC</w:t>
      </w:r>
      <w:r w:rsidR="00EF2664">
        <w:rPr>
          <w:i/>
          <w:lang w:val="en-US"/>
        </w:rPr>
        <w:t xml:space="preserve"> </w:t>
      </w:r>
      <w:r w:rsidR="00EF2664" w:rsidRPr="00EF2664">
        <w:rPr>
          <w:lang w:val="en-US"/>
        </w:rPr>
        <w:t>and</w:t>
      </w:r>
      <w:r w:rsidR="00EF2664">
        <w:rPr>
          <w:i/>
          <w:lang w:val="en-US"/>
        </w:rPr>
        <w:t xml:space="preserve"> </w:t>
      </w:r>
      <w:r w:rsidR="00AC37CE" w:rsidRPr="00AC37CE">
        <w:rPr>
          <w:i/>
          <w:lang w:val="en-US"/>
        </w:rPr>
        <w:t>local time</w:t>
      </w:r>
      <w:r w:rsidR="00AC37CE" w:rsidRPr="00AC37CE">
        <w:rPr>
          <w:lang w:val="en-US"/>
        </w:rPr>
        <w:t>.</w:t>
      </w:r>
    </w:p>
    <w:p w:rsidR="00221487" w:rsidRDefault="00221487" w:rsidP="00221487">
      <w:pPr>
        <w:pStyle w:val="BodyText"/>
      </w:pPr>
    </w:p>
    <w:p w:rsidR="00325394" w:rsidRDefault="00325394" w:rsidP="00221487">
      <w:pPr>
        <w:pStyle w:val="BodyText"/>
      </w:pPr>
      <w:r>
        <w:rPr>
          <w:noProof/>
          <w:lang w:eastAsia="sv-SE"/>
        </w:rPr>
        <w:drawing>
          <wp:inline distT="0" distB="0" distL="0" distR="0">
            <wp:extent cx="2897757" cy="167390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srcRect/>
                    <a:stretch>
                      <a:fillRect/>
                    </a:stretch>
                  </pic:blipFill>
                  <pic:spPr bwMode="auto">
                    <a:xfrm>
                      <a:off x="0" y="0"/>
                      <a:ext cx="2897757" cy="1673905"/>
                    </a:xfrm>
                    <a:prstGeom prst="rect">
                      <a:avLst/>
                    </a:prstGeom>
                    <a:noFill/>
                    <a:ln w="9525">
                      <a:noFill/>
                      <a:miter lim="800000"/>
                      <a:headEnd/>
                      <a:tailEnd/>
                    </a:ln>
                  </pic:spPr>
                </pic:pic>
              </a:graphicData>
            </a:graphic>
          </wp:inline>
        </w:drawing>
      </w:r>
    </w:p>
    <w:p w:rsidR="00325394" w:rsidRDefault="00325394" w:rsidP="00221487">
      <w:pPr>
        <w:pStyle w:val="BodyText"/>
      </w:pPr>
    </w:p>
    <w:p w:rsidR="00221487" w:rsidRPr="00B25BBB" w:rsidRDefault="00221487" w:rsidP="00221487">
      <w:pPr>
        <w:pStyle w:val="BodyText"/>
        <w:rPr>
          <w:lang w:val="en-US"/>
        </w:rPr>
      </w:pPr>
      <w:r w:rsidRPr="00AA0D59">
        <w:rPr>
          <w:b/>
          <w:bCs/>
          <w:i/>
          <w:iCs/>
          <w:color w:val="000000"/>
          <w:sz w:val="22"/>
          <w:lang w:val="en-US"/>
        </w:rPr>
        <w:t>Select what to debug – Show all traffic in raw format</w:t>
      </w:r>
      <w:r w:rsidRPr="00AA0D59">
        <w:rPr>
          <w:color w:val="000000"/>
          <w:lang w:val="en-US"/>
        </w:rPr>
        <w:br/>
      </w:r>
      <w:r w:rsidR="0023412F">
        <w:rPr>
          <w:lang w:val="en-US"/>
        </w:rPr>
        <w:t xml:space="preserve">Shows all packets unformatted </w:t>
      </w:r>
      <w:r w:rsidR="00EF20F5">
        <w:rPr>
          <w:lang w:val="en-US"/>
        </w:rPr>
        <w:t>in</w:t>
      </w:r>
      <w:r w:rsidR="0023412F">
        <w:rPr>
          <w:lang w:val="en-US"/>
        </w:rPr>
        <w:t xml:space="preserve"> raw data format. </w:t>
      </w:r>
      <w:r w:rsidR="0023412F" w:rsidRPr="00B25BBB">
        <w:rPr>
          <w:lang w:val="en-US"/>
        </w:rPr>
        <w:t xml:space="preserve">ASCII </w:t>
      </w:r>
      <w:r w:rsidR="00B25BBB" w:rsidRPr="00B25BBB">
        <w:rPr>
          <w:lang w:val="en-US"/>
        </w:rPr>
        <w:t>codes which</w:t>
      </w:r>
      <w:r w:rsidR="0023412F" w:rsidRPr="00B25BBB">
        <w:rPr>
          <w:lang w:val="en-US"/>
        </w:rPr>
        <w:t xml:space="preserve"> RSMPGS1</w:t>
      </w:r>
      <w:r w:rsidR="00B25BBB" w:rsidRPr="00B25BBB">
        <w:rPr>
          <w:lang w:val="en-US"/>
        </w:rPr>
        <w:t xml:space="preserve"> is</w:t>
      </w:r>
      <w:r w:rsidR="00B25BBB">
        <w:rPr>
          <w:lang w:val="en-US"/>
        </w:rPr>
        <w:t xml:space="preserve"> not certain if they are writable are shown as </w:t>
      </w:r>
      <w:r w:rsidR="0023412F" w:rsidRPr="00B25BBB">
        <w:rPr>
          <w:lang w:val="en-US"/>
        </w:rPr>
        <w:t>&lt;ASCII&gt; i hex-format, e</w:t>
      </w:r>
      <w:r w:rsidR="00EF20F5">
        <w:rPr>
          <w:lang w:val="en-US"/>
        </w:rPr>
        <w:t>. g.</w:t>
      </w:r>
      <w:r w:rsidR="0023412F" w:rsidRPr="00B25BBB">
        <w:rPr>
          <w:lang w:val="en-US"/>
        </w:rPr>
        <w:t>&lt;0x0c&gt;</w:t>
      </w:r>
      <w:r w:rsidR="00B25BBB">
        <w:rPr>
          <w:lang w:val="en-US"/>
        </w:rPr>
        <w:t>for</w:t>
      </w:r>
      <w:r w:rsidR="0023412F" w:rsidRPr="00B25BBB">
        <w:rPr>
          <w:i/>
          <w:lang w:val="en-US"/>
        </w:rPr>
        <w:t>formfeed</w:t>
      </w:r>
      <w:r w:rsidR="0023412F" w:rsidRPr="00B25BBB">
        <w:rPr>
          <w:lang w:val="en-US"/>
        </w:rPr>
        <w:t>.</w:t>
      </w:r>
    </w:p>
    <w:p w:rsidR="00221487" w:rsidRPr="00450AE5" w:rsidRDefault="00221487" w:rsidP="00221487">
      <w:pPr>
        <w:pStyle w:val="BodyText"/>
        <w:rPr>
          <w:lang w:val="en-US"/>
        </w:rPr>
      </w:pPr>
      <w:r w:rsidRPr="00450AE5">
        <w:rPr>
          <w:b/>
          <w:bCs/>
          <w:i/>
          <w:iCs/>
          <w:color w:val="000000"/>
          <w:sz w:val="22"/>
          <w:lang w:val="en-US"/>
        </w:rPr>
        <w:t>Select what to debug – All packet types</w:t>
      </w:r>
      <w:r w:rsidRPr="00450AE5">
        <w:rPr>
          <w:color w:val="000000"/>
          <w:lang w:val="en-US"/>
        </w:rPr>
        <w:br/>
      </w:r>
      <w:r w:rsidR="00BA7A58">
        <w:rPr>
          <w:lang w:val="en-US"/>
        </w:rPr>
        <w:t>Shows all packet types.</w:t>
      </w:r>
    </w:p>
    <w:p w:rsidR="00221487" w:rsidRPr="00AA0D59" w:rsidRDefault="00221487" w:rsidP="00221487">
      <w:pPr>
        <w:pStyle w:val="BodyText"/>
        <w:rPr>
          <w:lang w:val="en-US"/>
        </w:rPr>
      </w:pPr>
      <w:r w:rsidRPr="00450AE5">
        <w:rPr>
          <w:b/>
          <w:bCs/>
          <w:i/>
          <w:iCs/>
          <w:color w:val="000000"/>
          <w:sz w:val="22"/>
          <w:lang w:val="en-US"/>
        </w:rPr>
        <w:t>Select what to debug –Version packets, Alarm Packets etc…</w:t>
      </w:r>
      <w:r w:rsidRPr="00450AE5">
        <w:rPr>
          <w:color w:val="000000"/>
          <w:lang w:val="en-US"/>
        </w:rPr>
        <w:br/>
      </w:r>
      <w:r w:rsidR="00BA7A58">
        <w:rPr>
          <w:lang w:val="en-US"/>
        </w:rPr>
        <w:t xml:space="preserve">If not all packet types are selected to be shown, one packet type or a selection of packet types can be </w:t>
      </w:r>
      <w:r w:rsidR="00BA7A58">
        <w:rPr>
          <w:lang w:val="en-US"/>
        </w:rPr>
        <w:lastRenderedPageBreak/>
        <w:t xml:space="preserve">selected for display. Because </w:t>
      </w:r>
      <w:r w:rsidR="0002638C">
        <w:rPr>
          <w:lang w:val="en-US"/>
        </w:rPr>
        <w:t>that it is possible to display any number of debug formulas, it is possible to have different types of formulas for every packet type.</w:t>
      </w:r>
    </w:p>
    <w:p w:rsidR="00BF4382" w:rsidRDefault="00221487" w:rsidP="00221487">
      <w:pPr>
        <w:pStyle w:val="BodyText"/>
        <w:rPr>
          <w:lang w:val="en-US"/>
        </w:rPr>
      </w:pPr>
      <w:r w:rsidRPr="00AA0D59">
        <w:rPr>
          <w:b/>
          <w:bCs/>
          <w:i/>
          <w:iCs/>
          <w:color w:val="000000"/>
          <w:sz w:val="22"/>
          <w:lang w:val="en-US"/>
        </w:rPr>
        <w:t>Copy selection to Clipboard</w:t>
      </w:r>
      <w:r w:rsidRPr="00AA0D59">
        <w:rPr>
          <w:color w:val="000000"/>
          <w:lang w:val="en-US"/>
        </w:rPr>
        <w:br/>
      </w:r>
      <w:r w:rsidR="00875387">
        <w:rPr>
          <w:lang w:val="en-US"/>
        </w:rPr>
        <w:t xml:space="preserve">In the debug </w:t>
      </w:r>
      <w:r w:rsidR="00D62B89">
        <w:rPr>
          <w:lang w:val="en-US"/>
        </w:rPr>
        <w:t>window</w:t>
      </w:r>
      <w:r w:rsidR="00875387">
        <w:rPr>
          <w:lang w:val="en-US"/>
        </w:rPr>
        <w:t xml:space="preserve">, it is possible to </w:t>
      </w:r>
      <w:r w:rsidR="00D62B89">
        <w:rPr>
          <w:lang w:val="en-US"/>
        </w:rPr>
        <w:t>select</w:t>
      </w:r>
      <w:r w:rsidR="00875387">
        <w:rPr>
          <w:lang w:val="en-US"/>
        </w:rPr>
        <w:t xml:space="preserve"> one or more lines and copy to the </w:t>
      </w:r>
      <w:r w:rsidR="00D62B89">
        <w:rPr>
          <w:lang w:val="en-US"/>
        </w:rPr>
        <w:t>clipboard</w:t>
      </w:r>
      <w:r w:rsidR="00875387">
        <w:rPr>
          <w:lang w:val="en-US"/>
        </w:rPr>
        <w:t xml:space="preserve"> with this function. </w:t>
      </w:r>
      <w:r w:rsidR="00875387" w:rsidRPr="00875387">
        <w:rPr>
          <w:lang w:val="en-US"/>
        </w:rPr>
        <w:t>RSMPGS1</w:t>
      </w:r>
      <w:r w:rsidR="00BF4382">
        <w:rPr>
          <w:lang w:val="en-US"/>
        </w:rPr>
        <w:t xml:space="preserve"> </w:t>
      </w:r>
      <w:r w:rsidR="00D62B89">
        <w:rPr>
          <w:lang w:val="en-US"/>
        </w:rPr>
        <w:t>delimits every line</w:t>
      </w:r>
      <w:r w:rsidR="00875387">
        <w:rPr>
          <w:lang w:val="en-US"/>
        </w:rPr>
        <w:t xml:space="preserve"> with </w:t>
      </w:r>
      <w:r w:rsidR="00875387" w:rsidRPr="00875387">
        <w:rPr>
          <w:lang w:val="en-US"/>
        </w:rPr>
        <w:t xml:space="preserve">CR/LF </w:t>
      </w:r>
      <w:r w:rsidR="00875387" w:rsidRPr="00875387">
        <w:rPr>
          <w:i/>
          <w:lang w:val="en-US"/>
        </w:rPr>
        <w:t>(0x0d/0x0a</w:t>
      </w:r>
      <w:r w:rsidR="00875387">
        <w:rPr>
          <w:i/>
          <w:lang w:val="en-US"/>
        </w:rPr>
        <w:t>)</w:t>
      </w:r>
      <w:r w:rsidR="00875387">
        <w:rPr>
          <w:lang w:val="en-US"/>
        </w:rPr>
        <w:t xml:space="preserve"> as text in the </w:t>
      </w:r>
      <w:r w:rsidR="00D62B89">
        <w:rPr>
          <w:lang w:val="en-US"/>
        </w:rPr>
        <w:t>clipboard</w:t>
      </w:r>
      <w:r w:rsidR="00BF4382">
        <w:rPr>
          <w:lang w:val="en-US"/>
        </w:rPr>
        <w:t>.</w:t>
      </w:r>
    </w:p>
    <w:p w:rsidR="00221487" w:rsidRPr="00875387" w:rsidRDefault="00875387" w:rsidP="00221487">
      <w:pPr>
        <w:pStyle w:val="BodyText"/>
        <w:rPr>
          <w:lang w:val="en-US"/>
        </w:rPr>
      </w:pPr>
      <w:r>
        <w:rPr>
          <w:lang w:val="en-US"/>
        </w:rPr>
        <w:t xml:space="preserve">Every column is </w:t>
      </w:r>
      <w:r w:rsidR="00D62B89">
        <w:rPr>
          <w:lang w:val="en-US"/>
        </w:rPr>
        <w:t>de</w:t>
      </w:r>
      <w:r>
        <w:rPr>
          <w:lang w:val="en-US"/>
        </w:rPr>
        <w:t xml:space="preserve">limited with a tab </w:t>
      </w:r>
      <w:r w:rsidRPr="00875387">
        <w:rPr>
          <w:i/>
          <w:lang w:val="en-US"/>
        </w:rPr>
        <w:t>(0x09).</w:t>
      </w:r>
    </w:p>
    <w:p w:rsidR="00221487" w:rsidRPr="00AA0D59" w:rsidRDefault="00221487" w:rsidP="00221487">
      <w:pPr>
        <w:pStyle w:val="BodyText"/>
        <w:rPr>
          <w:lang w:val="en-US"/>
        </w:rPr>
      </w:pPr>
      <w:r w:rsidRPr="00AA0D59">
        <w:rPr>
          <w:b/>
          <w:bCs/>
          <w:i/>
          <w:iCs/>
          <w:color w:val="000000"/>
          <w:sz w:val="22"/>
          <w:lang w:val="en-US"/>
        </w:rPr>
        <w:t>Clear debug list</w:t>
      </w:r>
      <w:r w:rsidRPr="00AA0D59">
        <w:rPr>
          <w:color w:val="000000"/>
          <w:lang w:val="en-US"/>
        </w:rPr>
        <w:br/>
      </w:r>
      <w:r w:rsidR="00875387">
        <w:rPr>
          <w:lang w:val="en-US"/>
        </w:rPr>
        <w:t xml:space="preserve">Empties the debug </w:t>
      </w:r>
      <w:r w:rsidR="00BF4382">
        <w:rPr>
          <w:lang w:val="en-US"/>
        </w:rPr>
        <w:t>form</w:t>
      </w:r>
      <w:r w:rsidR="00875387">
        <w:rPr>
          <w:lang w:val="en-US"/>
        </w:rPr>
        <w:t>.</w:t>
      </w:r>
    </w:p>
    <w:p w:rsidR="00F56A52" w:rsidRDefault="00221487" w:rsidP="00F56A52">
      <w:pPr>
        <w:pStyle w:val="BodyText"/>
        <w:spacing w:after="0"/>
        <w:rPr>
          <w:b/>
          <w:bCs/>
          <w:i/>
          <w:iCs/>
          <w:color w:val="000000"/>
          <w:sz w:val="22"/>
          <w:lang w:val="en-US"/>
        </w:rPr>
      </w:pPr>
      <w:r w:rsidRPr="00450AE5">
        <w:rPr>
          <w:b/>
          <w:bCs/>
          <w:i/>
          <w:iCs/>
          <w:color w:val="000000"/>
          <w:sz w:val="22"/>
          <w:lang w:val="en-US"/>
        </w:rPr>
        <w:t xml:space="preserve">Save </w:t>
      </w:r>
      <w:r w:rsidR="00875387" w:rsidRPr="00450AE5">
        <w:rPr>
          <w:b/>
          <w:bCs/>
          <w:i/>
          <w:iCs/>
          <w:color w:val="000000"/>
          <w:sz w:val="22"/>
          <w:lang w:val="en-US"/>
        </w:rPr>
        <w:t>continuous</w:t>
      </w:r>
      <w:r w:rsidRPr="00450AE5">
        <w:rPr>
          <w:b/>
          <w:bCs/>
          <w:i/>
          <w:iCs/>
          <w:color w:val="000000"/>
          <w:sz w:val="22"/>
          <w:lang w:val="en-US"/>
        </w:rPr>
        <w:t xml:space="preserve"> to file (record)…</w:t>
      </w:r>
    </w:p>
    <w:p w:rsidR="00BF4382" w:rsidRDefault="00BF4382" w:rsidP="00221487">
      <w:pPr>
        <w:pStyle w:val="BodyText"/>
        <w:rPr>
          <w:color w:val="000000"/>
          <w:lang w:val="en-US"/>
        </w:rPr>
      </w:pPr>
      <w:r>
        <w:rPr>
          <w:color w:val="000000"/>
          <w:lang w:val="en-US"/>
        </w:rPr>
        <w:t>Begins</w:t>
      </w:r>
      <w:r w:rsidR="00F56A52">
        <w:rPr>
          <w:color w:val="000000"/>
          <w:lang w:val="en-US"/>
        </w:rPr>
        <w:t xml:space="preserve"> a recording to file from this specific debug </w:t>
      </w:r>
      <w:r w:rsidR="00D62B89">
        <w:rPr>
          <w:color w:val="000000"/>
          <w:lang w:val="en-US"/>
        </w:rPr>
        <w:t>window</w:t>
      </w:r>
      <w:r>
        <w:rPr>
          <w:color w:val="000000"/>
          <w:lang w:val="en-US"/>
        </w:rPr>
        <w:t>.</w:t>
      </w:r>
    </w:p>
    <w:p w:rsidR="00BF4382" w:rsidRDefault="00F56A52" w:rsidP="00221487">
      <w:pPr>
        <w:pStyle w:val="BodyText"/>
        <w:rPr>
          <w:i/>
          <w:lang w:val="en-US"/>
        </w:rPr>
      </w:pPr>
      <w:r>
        <w:rPr>
          <w:color w:val="000000"/>
          <w:lang w:val="en-US"/>
        </w:rPr>
        <w:t>File name and file locat</w:t>
      </w:r>
      <w:r w:rsidR="00BF4382">
        <w:rPr>
          <w:color w:val="000000"/>
          <w:lang w:val="en-US"/>
        </w:rPr>
        <w:t xml:space="preserve">ion are determined by the user. </w:t>
      </w:r>
      <w:r>
        <w:rPr>
          <w:color w:val="000000"/>
          <w:lang w:val="en-US"/>
        </w:rPr>
        <w:t>RSMPG</w:t>
      </w:r>
      <w:r w:rsidR="00E66F2C">
        <w:rPr>
          <w:color w:val="000000"/>
          <w:lang w:val="en-US"/>
        </w:rPr>
        <w:t>S</w:t>
      </w:r>
      <w:r>
        <w:rPr>
          <w:color w:val="000000"/>
          <w:lang w:val="en-US"/>
        </w:rPr>
        <w:t xml:space="preserve">1 </w:t>
      </w:r>
      <w:r w:rsidR="00BF4382">
        <w:rPr>
          <w:color w:val="000000"/>
          <w:lang w:val="en-US"/>
        </w:rPr>
        <w:t>suggests the</w:t>
      </w:r>
      <w:r w:rsidR="00D62B89">
        <w:rPr>
          <w:color w:val="000000"/>
          <w:lang w:val="en-US"/>
        </w:rPr>
        <w:t xml:space="preserve"> folder name</w:t>
      </w:r>
      <w:r w:rsidRPr="00F56A52">
        <w:rPr>
          <w:i/>
          <w:lang w:val="en-US"/>
        </w:rPr>
        <w:t>\LogFiles\DebugFiles.</w:t>
      </w:r>
    </w:p>
    <w:p w:rsidR="00BF4382" w:rsidRDefault="00F56A52" w:rsidP="00221487">
      <w:pPr>
        <w:pStyle w:val="BodyText"/>
        <w:rPr>
          <w:lang w:val="en-US"/>
        </w:rPr>
      </w:pPr>
      <w:r w:rsidRPr="00F56A52">
        <w:rPr>
          <w:lang w:val="en-US"/>
        </w:rPr>
        <w:t>If the f</w:t>
      </w:r>
      <w:r w:rsidR="00BF4382">
        <w:rPr>
          <w:lang w:val="en-US"/>
        </w:rPr>
        <w:t>ile does no</w:t>
      </w:r>
      <w:r>
        <w:rPr>
          <w:lang w:val="en-US"/>
        </w:rPr>
        <w:t>t exist it will be create</w:t>
      </w:r>
      <w:r w:rsidR="00BF4382">
        <w:rPr>
          <w:lang w:val="en-US"/>
        </w:rPr>
        <w:t>d and filled up with new debug data</w:t>
      </w:r>
      <w:r>
        <w:rPr>
          <w:lang w:val="en-US"/>
        </w:rPr>
        <w:t xml:space="preserve">. </w:t>
      </w:r>
      <w:r w:rsidR="003A31FF">
        <w:rPr>
          <w:lang w:val="en-US"/>
        </w:rPr>
        <w:t>The same data wh</w:t>
      </w:r>
      <w:r w:rsidR="00BF4382">
        <w:rPr>
          <w:lang w:val="en-US"/>
        </w:rPr>
        <w:t>ich is presented in the form is</w:t>
      </w:r>
      <w:r w:rsidR="003A31FF">
        <w:rPr>
          <w:lang w:val="en-US"/>
        </w:rPr>
        <w:t xml:space="preserve"> stored in the file. The file is an ordinary text file and will be </w:t>
      </w:r>
      <w:r w:rsidR="00BF4382">
        <w:rPr>
          <w:lang w:val="en-US"/>
        </w:rPr>
        <w:t>flushed</w:t>
      </w:r>
      <w:r w:rsidR="003A31FF">
        <w:rPr>
          <w:lang w:val="en-US"/>
        </w:rPr>
        <w:t xml:space="preserve"> every 100 milliseconds. Because of this, it can be copied or opened (only for reading) with comple</w:t>
      </w:r>
      <w:r w:rsidR="00BF4382">
        <w:rPr>
          <w:lang w:val="en-US"/>
        </w:rPr>
        <w:t>te contents without having to</w:t>
      </w:r>
      <w:r w:rsidR="003A31FF">
        <w:rPr>
          <w:lang w:val="en-US"/>
        </w:rPr>
        <w:t xml:space="preserve"> </w:t>
      </w:r>
      <w:r w:rsidR="00BF4382">
        <w:rPr>
          <w:lang w:val="en-US"/>
        </w:rPr>
        <w:t xml:space="preserve">be </w:t>
      </w:r>
      <w:r w:rsidR="003A31FF">
        <w:rPr>
          <w:lang w:val="en-US"/>
        </w:rPr>
        <w:t xml:space="preserve">closed </w:t>
      </w:r>
      <w:r w:rsidR="00BF4382">
        <w:rPr>
          <w:lang w:val="en-US"/>
        </w:rPr>
        <w:t>first.</w:t>
      </w:r>
    </w:p>
    <w:p w:rsidR="00D44C20" w:rsidRPr="00BF4382" w:rsidRDefault="003A31FF" w:rsidP="00221487">
      <w:pPr>
        <w:pStyle w:val="BodyText"/>
        <w:rPr>
          <w:color w:val="000000"/>
          <w:lang w:val="en-US"/>
        </w:rPr>
      </w:pPr>
      <w:r>
        <w:rPr>
          <w:lang w:val="en-US"/>
        </w:rPr>
        <w:t>To close the file</w:t>
      </w:r>
      <w:r w:rsidR="00BF4382">
        <w:rPr>
          <w:lang w:val="en-US"/>
        </w:rPr>
        <w:t xml:space="preserve"> and stop recording</w:t>
      </w:r>
      <w:r>
        <w:rPr>
          <w:lang w:val="en-US"/>
        </w:rPr>
        <w:t xml:space="preserve"> this </w:t>
      </w:r>
      <w:r w:rsidR="00D042C2">
        <w:rPr>
          <w:lang w:val="en-US"/>
        </w:rPr>
        <w:t>option</w:t>
      </w:r>
      <w:r>
        <w:rPr>
          <w:lang w:val="en-US"/>
        </w:rPr>
        <w:t xml:space="preserve"> must be </w:t>
      </w:r>
      <w:r w:rsidR="00D042C2">
        <w:rPr>
          <w:lang w:val="en-US"/>
        </w:rPr>
        <w:t>un</w:t>
      </w:r>
      <w:r w:rsidR="00BF4382">
        <w:rPr>
          <w:lang w:val="en-US"/>
        </w:rPr>
        <w:t>checked</w:t>
      </w:r>
      <w:r>
        <w:rPr>
          <w:lang w:val="en-US"/>
        </w:rPr>
        <w:t xml:space="preserve"> (it will be </w:t>
      </w:r>
      <w:r w:rsidR="00BF4382">
        <w:rPr>
          <w:lang w:val="en-US"/>
        </w:rPr>
        <w:t>checked</w:t>
      </w:r>
      <w:r>
        <w:rPr>
          <w:lang w:val="en-US"/>
        </w:rPr>
        <w:t xml:space="preserve"> when </w:t>
      </w:r>
      <w:r w:rsidR="00BF4382">
        <w:rPr>
          <w:lang w:val="en-US"/>
        </w:rPr>
        <w:t>the file is opened and recording is in progress</w:t>
      </w:r>
      <w:r>
        <w:rPr>
          <w:lang w:val="en-US"/>
        </w:rPr>
        <w:t>).</w:t>
      </w:r>
    </w:p>
    <w:p w:rsidR="00221487" w:rsidRPr="00875387" w:rsidRDefault="00221487" w:rsidP="00221487">
      <w:pPr>
        <w:pStyle w:val="BodyText"/>
        <w:rPr>
          <w:bCs/>
          <w:iCs/>
          <w:color w:val="000000"/>
          <w:sz w:val="22"/>
          <w:lang w:val="en-US"/>
        </w:rPr>
      </w:pPr>
      <w:r w:rsidRPr="00875387">
        <w:rPr>
          <w:b/>
          <w:bCs/>
          <w:i/>
          <w:iCs/>
          <w:color w:val="000000"/>
          <w:sz w:val="22"/>
          <w:lang w:val="en-US"/>
        </w:rPr>
        <w:t>Close debug form</w:t>
      </w:r>
      <w:r w:rsidRPr="00875387">
        <w:rPr>
          <w:b/>
          <w:bCs/>
          <w:i/>
          <w:iCs/>
          <w:color w:val="000000"/>
          <w:sz w:val="22"/>
          <w:lang w:val="en-US"/>
        </w:rPr>
        <w:br/>
      </w:r>
      <w:r w:rsidR="00875387" w:rsidRPr="00875387">
        <w:rPr>
          <w:bCs/>
          <w:iCs/>
          <w:color w:val="000000"/>
          <w:sz w:val="22"/>
          <w:lang w:val="en-US"/>
        </w:rPr>
        <w:t xml:space="preserve">Closes the debug </w:t>
      </w:r>
      <w:r w:rsidR="00D042C2">
        <w:rPr>
          <w:bCs/>
          <w:iCs/>
          <w:color w:val="000000"/>
          <w:sz w:val="22"/>
          <w:lang w:val="en-US"/>
        </w:rPr>
        <w:t>window</w:t>
      </w:r>
      <w:r w:rsidR="00875387" w:rsidRPr="00875387">
        <w:rPr>
          <w:bCs/>
          <w:iCs/>
          <w:color w:val="000000"/>
          <w:sz w:val="22"/>
          <w:lang w:val="en-US"/>
        </w:rPr>
        <w:t>.</w:t>
      </w:r>
    </w:p>
    <w:p w:rsidR="00221487" w:rsidRPr="00875387" w:rsidRDefault="00221487" w:rsidP="006F1698">
      <w:pPr>
        <w:pStyle w:val="BodyText"/>
        <w:rPr>
          <w:lang w:val="en-US" w:eastAsia="sv-SE"/>
        </w:rPr>
      </w:pPr>
    </w:p>
    <w:p w:rsidR="006F1698" w:rsidRDefault="00C103B5" w:rsidP="00EF3AB1">
      <w:pPr>
        <w:pStyle w:val="Heading1"/>
      </w:pPr>
      <w:bookmarkStart w:id="106" w:name="_Toc2092759"/>
      <w:r>
        <w:t>Change log</w:t>
      </w:r>
      <w:bookmarkEnd w:id="106"/>
    </w:p>
    <w:p w:rsidR="00E70295" w:rsidRPr="00E70295" w:rsidRDefault="00E70295" w:rsidP="00E70295"/>
    <w:tbl>
      <w:tblPr>
        <w:tblW w:w="92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0"/>
        <w:gridCol w:w="1429"/>
        <w:gridCol w:w="3815"/>
        <w:gridCol w:w="2408"/>
      </w:tblGrid>
      <w:tr w:rsidR="00830C7C" w:rsidRPr="00D8306A" w:rsidTr="00221487">
        <w:tc>
          <w:tcPr>
            <w:tcW w:w="1560" w:type="dxa"/>
          </w:tcPr>
          <w:p w:rsidR="00830C7C" w:rsidRPr="00D8306A" w:rsidRDefault="00BA7A58" w:rsidP="00B07666">
            <w:pPr>
              <w:rPr>
                <w:sz w:val="16"/>
              </w:rPr>
            </w:pPr>
            <w:r>
              <w:rPr>
                <w:sz w:val="16"/>
              </w:rPr>
              <w:t>V</w:t>
            </w:r>
            <w:r w:rsidR="00830C7C" w:rsidRPr="00D8306A">
              <w:rPr>
                <w:sz w:val="16"/>
              </w:rPr>
              <w:t>ersion</w:t>
            </w:r>
          </w:p>
        </w:tc>
        <w:tc>
          <w:tcPr>
            <w:tcW w:w="1429" w:type="dxa"/>
          </w:tcPr>
          <w:p w:rsidR="00830C7C" w:rsidRPr="00D8306A" w:rsidRDefault="00BA7A58" w:rsidP="00B07666">
            <w:pPr>
              <w:rPr>
                <w:sz w:val="16"/>
              </w:rPr>
            </w:pPr>
            <w:r>
              <w:rPr>
                <w:sz w:val="16"/>
              </w:rPr>
              <w:t>Document date</w:t>
            </w:r>
          </w:p>
        </w:tc>
        <w:tc>
          <w:tcPr>
            <w:tcW w:w="3815" w:type="dxa"/>
          </w:tcPr>
          <w:p w:rsidR="00830C7C" w:rsidRPr="00D8306A" w:rsidRDefault="00BA7A58" w:rsidP="00B07666">
            <w:pPr>
              <w:rPr>
                <w:sz w:val="16"/>
              </w:rPr>
            </w:pPr>
            <w:r>
              <w:rPr>
                <w:sz w:val="16"/>
              </w:rPr>
              <w:t>Change</w:t>
            </w:r>
          </w:p>
        </w:tc>
        <w:tc>
          <w:tcPr>
            <w:tcW w:w="2408" w:type="dxa"/>
          </w:tcPr>
          <w:p w:rsidR="00830C7C" w:rsidRPr="00D8306A" w:rsidRDefault="00830C7C" w:rsidP="00B07666">
            <w:pPr>
              <w:rPr>
                <w:sz w:val="16"/>
              </w:rPr>
            </w:pPr>
            <w:r w:rsidRPr="00D8306A">
              <w:rPr>
                <w:sz w:val="16"/>
              </w:rPr>
              <w:t>Nam</w:t>
            </w:r>
            <w:r w:rsidR="00BA7A58">
              <w:rPr>
                <w:sz w:val="16"/>
              </w:rPr>
              <w:t>e</w:t>
            </w:r>
          </w:p>
        </w:tc>
      </w:tr>
      <w:tr w:rsidR="00830C7C" w:rsidRPr="00D8306A" w:rsidTr="00221487">
        <w:tc>
          <w:tcPr>
            <w:tcW w:w="1560" w:type="dxa"/>
          </w:tcPr>
          <w:p w:rsidR="00830C7C" w:rsidRPr="00D8306A" w:rsidRDefault="00044064" w:rsidP="00B07666">
            <w:r>
              <w:t>RevA</w:t>
            </w:r>
          </w:p>
        </w:tc>
        <w:tc>
          <w:tcPr>
            <w:tcW w:w="1429" w:type="dxa"/>
          </w:tcPr>
          <w:p w:rsidR="00830C7C" w:rsidRPr="00D8306A" w:rsidRDefault="00911D94" w:rsidP="00221487">
            <w:r w:rsidRPr="003556F8">
              <w:t>2011-</w:t>
            </w:r>
            <w:r w:rsidR="006F1698">
              <w:t>12-0</w:t>
            </w:r>
            <w:r w:rsidR="00221487">
              <w:t>6</w:t>
            </w:r>
          </w:p>
        </w:tc>
        <w:tc>
          <w:tcPr>
            <w:tcW w:w="3815" w:type="dxa"/>
          </w:tcPr>
          <w:p w:rsidR="007061D3" w:rsidRPr="00BA7A58" w:rsidRDefault="00BA7A58" w:rsidP="007061D3">
            <w:pPr>
              <w:rPr>
                <w:lang w:val="en-US"/>
              </w:rPr>
            </w:pPr>
            <w:r w:rsidRPr="00BA7A58">
              <w:rPr>
                <w:lang w:val="en-US"/>
              </w:rPr>
              <w:t>First version of the document</w:t>
            </w:r>
          </w:p>
        </w:tc>
        <w:tc>
          <w:tcPr>
            <w:tcW w:w="2408" w:type="dxa"/>
          </w:tcPr>
          <w:p w:rsidR="00830C7C" w:rsidRPr="00D8306A" w:rsidRDefault="00221487" w:rsidP="00EF3AB1">
            <w:r>
              <w:t>Tomas Rook</w:t>
            </w:r>
          </w:p>
        </w:tc>
      </w:tr>
      <w:tr w:rsidR="005D0B99" w:rsidRPr="00D8306A" w:rsidTr="00221487">
        <w:tc>
          <w:tcPr>
            <w:tcW w:w="1560" w:type="dxa"/>
          </w:tcPr>
          <w:p w:rsidR="005D0B99" w:rsidRPr="004E1564" w:rsidRDefault="00044064" w:rsidP="00221487">
            <w:r>
              <w:t>Rev</w:t>
            </w:r>
            <w:r w:rsidR="00221487">
              <w:t>B</w:t>
            </w:r>
          </w:p>
        </w:tc>
        <w:tc>
          <w:tcPr>
            <w:tcW w:w="1429" w:type="dxa"/>
          </w:tcPr>
          <w:p w:rsidR="005D0B99" w:rsidRPr="004E1564" w:rsidRDefault="005D0B99" w:rsidP="00221487">
            <w:r>
              <w:t>201</w:t>
            </w:r>
            <w:r w:rsidR="006F1698">
              <w:t>2</w:t>
            </w:r>
            <w:r>
              <w:t>-</w:t>
            </w:r>
            <w:r w:rsidR="006F1698">
              <w:t>08</w:t>
            </w:r>
            <w:r w:rsidR="00044064">
              <w:t>-</w:t>
            </w:r>
            <w:r w:rsidR="006F1698">
              <w:t>2</w:t>
            </w:r>
            <w:r w:rsidR="00221487">
              <w:t>4</w:t>
            </w:r>
          </w:p>
        </w:tc>
        <w:tc>
          <w:tcPr>
            <w:tcW w:w="3815" w:type="dxa"/>
          </w:tcPr>
          <w:p w:rsidR="005D0B99" w:rsidRPr="004E1564" w:rsidRDefault="00BA7A58" w:rsidP="006F1698">
            <w:r>
              <w:t>Change of template</w:t>
            </w:r>
          </w:p>
        </w:tc>
        <w:tc>
          <w:tcPr>
            <w:tcW w:w="2408" w:type="dxa"/>
          </w:tcPr>
          <w:p w:rsidR="005D0B99" w:rsidRPr="004E1564" w:rsidRDefault="00044064" w:rsidP="00B07666">
            <w:r>
              <w:t>Johan Thell</w:t>
            </w:r>
          </w:p>
        </w:tc>
      </w:tr>
      <w:tr w:rsidR="00AF655A" w:rsidRPr="00D8306A" w:rsidTr="00221487">
        <w:tc>
          <w:tcPr>
            <w:tcW w:w="1560" w:type="dxa"/>
          </w:tcPr>
          <w:p w:rsidR="00AF655A" w:rsidRDefault="00EF3AB1" w:rsidP="00CB3353">
            <w:r>
              <w:t>RevC</w:t>
            </w:r>
          </w:p>
        </w:tc>
        <w:tc>
          <w:tcPr>
            <w:tcW w:w="1429" w:type="dxa"/>
          </w:tcPr>
          <w:p w:rsidR="00AF655A" w:rsidRDefault="00EF3AB1" w:rsidP="00044064">
            <w:r>
              <w:t>2019-02-26</w:t>
            </w:r>
          </w:p>
        </w:tc>
        <w:tc>
          <w:tcPr>
            <w:tcW w:w="3815" w:type="dxa"/>
          </w:tcPr>
          <w:p w:rsidR="00AF655A" w:rsidRDefault="00EF3AB1" w:rsidP="007061D3">
            <w:r>
              <w:t>Updated for new release of simulator</w:t>
            </w:r>
          </w:p>
        </w:tc>
        <w:tc>
          <w:tcPr>
            <w:tcW w:w="2408" w:type="dxa"/>
          </w:tcPr>
          <w:p w:rsidR="00AF655A" w:rsidRDefault="00EF3AB1" w:rsidP="00B07666">
            <w:r>
              <w:t>Tomas Rook</w:t>
            </w:r>
          </w:p>
        </w:tc>
      </w:tr>
      <w:tr w:rsidR="006E354C" w:rsidRPr="00D8306A" w:rsidTr="00221487">
        <w:tc>
          <w:tcPr>
            <w:tcW w:w="1560" w:type="dxa"/>
          </w:tcPr>
          <w:p w:rsidR="006E354C" w:rsidRDefault="006E354C" w:rsidP="006E354C">
            <w:r>
              <w:t>Rev</w:t>
            </w:r>
            <w:r>
              <w:t>D</w:t>
            </w:r>
          </w:p>
        </w:tc>
        <w:tc>
          <w:tcPr>
            <w:tcW w:w="1429" w:type="dxa"/>
          </w:tcPr>
          <w:p w:rsidR="006E354C" w:rsidRDefault="006E354C" w:rsidP="006E354C">
            <w:r>
              <w:t>20</w:t>
            </w:r>
            <w:r>
              <w:t>20</w:t>
            </w:r>
            <w:r>
              <w:t>-0</w:t>
            </w:r>
            <w:r>
              <w:t>3</w:t>
            </w:r>
            <w:r>
              <w:t>-26</w:t>
            </w:r>
          </w:p>
        </w:tc>
        <w:tc>
          <w:tcPr>
            <w:tcW w:w="3815" w:type="dxa"/>
          </w:tcPr>
          <w:p w:rsidR="006E354C" w:rsidRDefault="006E354C" w:rsidP="00666697">
            <w:r>
              <w:t>Updated for new release of simulator</w:t>
            </w:r>
          </w:p>
        </w:tc>
        <w:tc>
          <w:tcPr>
            <w:tcW w:w="2408" w:type="dxa"/>
          </w:tcPr>
          <w:p w:rsidR="006E354C" w:rsidRDefault="006E354C" w:rsidP="00666697">
            <w:r>
              <w:t>Tomas Rook</w:t>
            </w:r>
          </w:p>
        </w:tc>
      </w:tr>
      <w:tr w:rsidR="006E354C" w:rsidRPr="00D8306A" w:rsidTr="00221487">
        <w:tc>
          <w:tcPr>
            <w:tcW w:w="1560" w:type="dxa"/>
          </w:tcPr>
          <w:p w:rsidR="006E354C" w:rsidRDefault="006E354C" w:rsidP="00CB3353"/>
        </w:tc>
        <w:tc>
          <w:tcPr>
            <w:tcW w:w="1429" w:type="dxa"/>
          </w:tcPr>
          <w:p w:rsidR="006E354C" w:rsidRDefault="006E354C" w:rsidP="00CB3FEF"/>
        </w:tc>
        <w:tc>
          <w:tcPr>
            <w:tcW w:w="3815" w:type="dxa"/>
          </w:tcPr>
          <w:p w:rsidR="006E354C" w:rsidRDefault="006E354C" w:rsidP="007061D3"/>
        </w:tc>
        <w:tc>
          <w:tcPr>
            <w:tcW w:w="2408" w:type="dxa"/>
          </w:tcPr>
          <w:p w:rsidR="006E354C" w:rsidRDefault="006E354C" w:rsidP="00B07666"/>
        </w:tc>
      </w:tr>
    </w:tbl>
    <w:p w:rsidR="007F38E5" w:rsidRDefault="007F38E5" w:rsidP="0032784C"/>
    <w:p w:rsidR="00830C7C" w:rsidRDefault="00830C7C" w:rsidP="0032784C"/>
    <w:p w:rsidR="007F38E5" w:rsidRDefault="007F38E5" w:rsidP="0032784C"/>
    <w:p w:rsidR="007F38E5" w:rsidRDefault="007F38E5" w:rsidP="0032784C"/>
    <w:p w:rsidR="007F38E5" w:rsidRDefault="007F38E5" w:rsidP="0032784C"/>
    <w:sectPr w:rsidR="007F38E5" w:rsidSect="00FD2679">
      <w:headerReference w:type="default" r:id="rId31"/>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124A" w:rsidRDefault="00B9124A" w:rsidP="00FD2679">
      <w:r>
        <w:separator/>
      </w:r>
    </w:p>
  </w:endnote>
  <w:endnote w:type="continuationSeparator" w:id="1">
    <w:p w:rsidR="00B9124A" w:rsidRDefault="00B9124A" w:rsidP="00FD26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16C" w:rsidRPr="00EA0348" w:rsidRDefault="0015516C" w:rsidP="00EA0348">
    <w:pPr>
      <w:pStyle w:val="Footer"/>
      <w:spacing w:line="240" w:lineRule="auto"/>
      <w:rPr>
        <w:rFonts w:ascii="Arial" w:hAnsi="Arial" w:cs="Arial"/>
        <w:sz w:val="12"/>
        <w:szCs w:val="12"/>
      </w:rPr>
    </w:pPr>
    <w:r>
      <w:rPr>
        <w:rFonts w:ascii="Arial" w:hAnsi="Arial" w:cs="Arial"/>
        <w:sz w:val="16"/>
        <w:szCs w:val="16"/>
      </w:rPr>
      <w:tab/>
    </w:r>
    <w:r>
      <w:rPr>
        <w:rFonts w:ascii="Arial" w:hAnsi="Arial" w:cs="Arial"/>
        <w:sz w:val="16"/>
        <w:szCs w:val="16"/>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124A" w:rsidRDefault="00B9124A" w:rsidP="00FD2679">
      <w:r>
        <w:separator/>
      </w:r>
    </w:p>
  </w:footnote>
  <w:footnote w:type="continuationSeparator" w:id="1">
    <w:p w:rsidR="00B9124A" w:rsidRDefault="00B9124A" w:rsidP="00FD267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tblPr>
    <w:tblGrid>
      <w:gridCol w:w="3671"/>
      <w:gridCol w:w="3060"/>
      <w:gridCol w:w="1937"/>
      <w:gridCol w:w="1146"/>
    </w:tblGrid>
    <w:tr w:rsidR="0015516C" w:rsidRPr="00D8306A" w:rsidTr="008D673C">
      <w:trPr>
        <w:cantSplit/>
        <w:trHeight w:val="176"/>
      </w:trPr>
      <w:tc>
        <w:tcPr>
          <w:tcW w:w="3671" w:type="dxa"/>
          <w:vMerge w:val="restart"/>
          <w:tcBorders>
            <w:top w:val="nil"/>
            <w:left w:val="nil"/>
            <w:right w:val="nil"/>
          </w:tcBorders>
        </w:tcPr>
        <w:p w:rsidR="0015516C" w:rsidRPr="00D8306A" w:rsidRDefault="0015516C" w:rsidP="008D673C">
          <w:pPr>
            <w:rPr>
              <w:b/>
              <w:noProof/>
            </w:rPr>
          </w:pPr>
          <w:r>
            <w:rPr>
              <w:b/>
              <w:noProof/>
              <w:lang w:eastAsia="sv-SE"/>
            </w:rPr>
            <w:drawing>
              <wp:anchor distT="0" distB="0" distL="114300" distR="114300" simplePos="0" relativeHeight="251675648" behindDoc="1" locked="0" layoutInCell="1" allowOverlap="1">
                <wp:simplePos x="0" y="0"/>
                <wp:positionH relativeFrom="column">
                  <wp:posOffset>-61595</wp:posOffset>
                </wp:positionH>
                <wp:positionV relativeFrom="paragraph">
                  <wp:posOffset>7620</wp:posOffset>
                </wp:positionV>
                <wp:extent cx="1976755" cy="390525"/>
                <wp:effectExtent l="19050" t="0" r="4445" b="0"/>
                <wp:wrapNone/>
                <wp:docPr id="2" name="Bildobjekt 1" descr="TRAFIKVERKET_S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TRAFIKVERKET_SVART.png"/>
                        <pic:cNvPicPr>
                          <a:picLocks noChangeAspect="1" noChangeArrowheads="1"/>
                        </pic:cNvPicPr>
                      </pic:nvPicPr>
                      <pic:blipFill>
                        <a:blip r:embed="rId1"/>
                        <a:srcRect/>
                        <a:stretch>
                          <a:fillRect/>
                        </a:stretch>
                      </pic:blipFill>
                      <pic:spPr bwMode="auto">
                        <a:xfrm>
                          <a:off x="0" y="0"/>
                          <a:ext cx="1976755" cy="390525"/>
                        </a:xfrm>
                        <a:prstGeom prst="rect">
                          <a:avLst/>
                        </a:prstGeom>
                        <a:noFill/>
                      </pic:spPr>
                    </pic:pic>
                  </a:graphicData>
                </a:graphic>
              </wp:anchor>
            </w:drawing>
          </w:r>
        </w:p>
      </w:tc>
      <w:tc>
        <w:tcPr>
          <w:tcW w:w="4997" w:type="dxa"/>
          <w:gridSpan w:val="2"/>
          <w:tcBorders>
            <w:top w:val="nil"/>
            <w:left w:val="nil"/>
            <w:bottom w:val="nil"/>
            <w:right w:val="nil"/>
          </w:tcBorders>
        </w:tcPr>
        <w:p w:rsidR="0015516C" w:rsidRPr="00D8306A" w:rsidRDefault="0015516C" w:rsidP="008D673C">
          <w:pPr>
            <w:pStyle w:val="Header"/>
            <w:rPr>
              <w:rFonts w:ascii="Arial" w:hAnsi="Arial" w:cs="Arial"/>
              <w:b/>
              <w:bCs/>
              <w:sz w:val="18"/>
            </w:rPr>
          </w:pPr>
        </w:p>
      </w:tc>
      <w:tc>
        <w:tcPr>
          <w:tcW w:w="1146" w:type="dxa"/>
          <w:tcBorders>
            <w:top w:val="nil"/>
            <w:left w:val="nil"/>
            <w:bottom w:val="nil"/>
            <w:right w:val="nil"/>
          </w:tcBorders>
        </w:tcPr>
        <w:p w:rsidR="0015516C" w:rsidRPr="00D8306A" w:rsidRDefault="0015516C" w:rsidP="008D673C">
          <w:pPr>
            <w:jc w:val="right"/>
            <w:rPr>
              <w:rFonts w:ascii="Arial" w:hAnsi="Arial" w:cs="Arial"/>
            </w:rPr>
          </w:pPr>
        </w:p>
      </w:tc>
    </w:tr>
    <w:tr w:rsidR="0015516C" w:rsidRPr="00D8306A" w:rsidTr="008D673C">
      <w:trPr>
        <w:cantSplit/>
        <w:trHeight w:val="358"/>
      </w:trPr>
      <w:tc>
        <w:tcPr>
          <w:tcW w:w="3671" w:type="dxa"/>
          <w:vMerge/>
          <w:tcBorders>
            <w:left w:val="nil"/>
            <w:right w:val="nil"/>
          </w:tcBorders>
        </w:tcPr>
        <w:p w:rsidR="0015516C" w:rsidRPr="00D8306A" w:rsidRDefault="0015516C" w:rsidP="008D673C">
          <w:pPr>
            <w:rPr>
              <w:b/>
            </w:rPr>
          </w:pPr>
        </w:p>
      </w:tc>
      <w:tc>
        <w:tcPr>
          <w:tcW w:w="4997" w:type="dxa"/>
          <w:gridSpan w:val="2"/>
          <w:tcBorders>
            <w:top w:val="nil"/>
            <w:left w:val="nil"/>
            <w:bottom w:val="nil"/>
            <w:right w:val="nil"/>
          </w:tcBorders>
          <w:vAlign w:val="center"/>
        </w:tcPr>
        <w:p w:rsidR="0015516C" w:rsidRPr="00D8306A" w:rsidRDefault="0015516C" w:rsidP="000D7EF1">
          <w:pPr>
            <w:pStyle w:val="Header"/>
            <w:rPr>
              <w:rFonts w:ascii="Arial" w:hAnsi="Arial" w:cs="Arial"/>
              <w:caps/>
              <w:szCs w:val="24"/>
            </w:rPr>
          </w:pPr>
          <w:r>
            <w:rPr>
              <w:rFonts w:ascii="Arial" w:hAnsi="Arial" w:cs="Arial"/>
              <w:caps/>
              <w:sz w:val="24"/>
              <w:szCs w:val="24"/>
            </w:rPr>
            <w:t>Manual</w:t>
          </w:r>
        </w:p>
      </w:tc>
      <w:tc>
        <w:tcPr>
          <w:tcW w:w="1146" w:type="dxa"/>
          <w:tcBorders>
            <w:top w:val="nil"/>
            <w:left w:val="nil"/>
            <w:bottom w:val="nil"/>
            <w:right w:val="nil"/>
          </w:tcBorders>
        </w:tcPr>
        <w:p w:rsidR="0015516C" w:rsidRPr="00D8306A" w:rsidRDefault="0015516C" w:rsidP="008D673C">
          <w:pPr>
            <w:jc w:val="right"/>
          </w:pPr>
          <w:r w:rsidRPr="00D8306A">
            <w:rPr>
              <w:rFonts w:ascii="Arial" w:hAnsi="Arial" w:cs="Arial"/>
            </w:rPr>
            <w:fldChar w:fldCharType="begin"/>
          </w:r>
          <w:r w:rsidRPr="00D8306A">
            <w:rPr>
              <w:rFonts w:ascii="Arial" w:hAnsi="Arial" w:cs="Arial"/>
            </w:rPr>
            <w:instrText xml:space="preserve"> PAGE </w:instrText>
          </w:r>
          <w:r w:rsidRPr="00D8306A">
            <w:rPr>
              <w:rFonts w:ascii="Arial" w:hAnsi="Arial" w:cs="Arial"/>
            </w:rPr>
            <w:fldChar w:fldCharType="separate"/>
          </w:r>
          <w:r w:rsidR="006E354C">
            <w:rPr>
              <w:rFonts w:ascii="Arial" w:hAnsi="Arial" w:cs="Arial"/>
              <w:noProof/>
            </w:rPr>
            <w:t>1</w:t>
          </w:r>
          <w:r w:rsidRPr="00D8306A">
            <w:rPr>
              <w:rFonts w:ascii="Arial" w:hAnsi="Arial" w:cs="Arial"/>
            </w:rPr>
            <w:fldChar w:fldCharType="end"/>
          </w:r>
          <w:r w:rsidRPr="00D8306A">
            <w:rPr>
              <w:rFonts w:ascii="Arial" w:hAnsi="Arial" w:cs="Arial"/>
            </w:rPr>
            <w:t xml:space="preserve"> (</w:t>
          </w:r>
          <w:fldSimple w:instr=" NUMPAGES  \* MERGEFORMAT ">
            <w:r w:rsidR="006E354C" w:rsidRPr="006E354C">
              <w:rPr>
                <w:rFonts w:ascii="Arial" w:hAnsi="Arial" w:cs="Arial"/>
                <w:noProof/>
              </w:rPr>
              <w:t>17</w:t>
            </w:r>
          </w:fldSimple>
          <w:r w:rsidRPr="00D8306A">
            <w:rPr>
              <w:rFonts w:ascii="Arial" w:hAnsi="Arial" w:cs="Arial"/>
            </w:rPr>
            <w:t>)</w:t>
          </w:r>
        </w:p>
      </w:tc>
    </w:tr>
    <w:tr w:rsidR="0015516C" w:rsidRPr="00D8306A" w:rsidTr="008D673C">
      <w:trPr>
        <w:cantSplit/>
        <w:trHeight w:hRule="exact" w:val="394"/>
      </w:trPr>
      <w:tc>
        <w:tcPr>
          <w:tcW w:w="3671" w:type="dxa"/>
          <w:vMerge/>
          <w:tcBorders>
            <w:left w:val="nil"/>
            <w:bottom w:val="single" w:sz="4" w:space="0" w:color="auto"/>
            <w:right w:val="nil"/>
          </w:tcBorders>
        </w:tcPr>
        <w:p w:rsidR="0015516C" w:rsidRPr="00D8306A" w:rsidRDefault="0015516C" w:rsidP="008D673C">
          <w:pPr>
            <w:rPr>
              <w:rFonts w:ascii="Arial" w:hAnsi="Arial" w:cs="Arial"/>
              <w:sz w:val="18"/>
            </w:rPr>
          </w:pPr>
        </w:p>
      </w:tc>
      <w:tc>
        <w:tcPr>
          <w:tcW w:w="6143" w:type="dxa"/>
          <w:gridSpan w:val="3"/>
          <w:tcBorders>
            <w:top w:val="nil"/>
            <w:left w:val="nil"/>
            <w:bottom w:val="single" w:sz="4" w:space="0" w:color="auto"/>
            <w:right w:val="nil"/>
          </w:tcBorders>
          <w:vAlign w:val="center"/>
        </w:tcPr>
        <w:p w:rsidR="0015516C" w:rsidRPr="00D8306A" w:rsidRDefault="0015516C" w:rsidP="00FD2679"/>
      </w:tc>
    </w:tr>
    <w:tr w:rsidR="0015516C" w:rsidRPr="00D8306A" w:rsidTr="008D673C">
      <w:tblPrEx>
        <w:tblCellMar>
          <w:left w:w="70" w:type="dxa"/>
          <w:right w:w="70" w:type="dxa"/>
        </w:tblCellMar>
        <w:tblLook w:val="04A0"/>
      </w:tblPrEx>
      <w:trPr>
        <w:trHeight w:val="170"/>
      </w:trPr>
      <w:tc>
        <w:tcPr>
          <w:tcW w:w="3671" w:type="dxa"/>
          <w:tcBorders>
            <w:top w:val="single" w:sz="4" w:space="0" w:color="auto"/>
            <w:left w:val="single" w:sz="4" w:space="0" w:color="auto"/>
            <w:bottom w:val="nil"/>
            <w:right w:val="single" w:sz="4" w:space="0" w:color="auto"/>
          </w:tcBorders>
          <w:vAlign w:val="center"/>
          <w:hideMark/>
        </w:tcPr>
        <w:p w:rsidR="0015516C" w:rsidRPr="00D8306A" w:rsidRDefault="0015516C" w:rsidP="007F38E5">
          <w:pPr>
            <w:spacing w:line="240" w:lineRule="auto"/>
            <w:ind w:right="-1899"/>
            <w:rPr>
              <w:rFonts w:ascii="Arial" w:hAnsi="Arial" w:cs="Arial"/>
              <w:b/>
              <w:bCs/>
              <w:sz w:val="14"/>
            </w:rPr>
          </w:pPr>
          <w:r>
            <w:rPr>
              <w:rFonts w:ascii="Arial" w:hAnsi="Arial" w:cs="Arial"/>
              <w:b/>
              <w:bCs/>
              <w:sz w:val="14"/>
            </w:rPr>
            <w:t>Created by</w:t>
          </w:r>
        </w:p>
      </w:tc>
      <w:tc>
        <w:tcPr>
          <w:tcW w:w="3060" w:type="dxa"/>
          <w:tcBorders>
            <w:top w:val="single" w:sz="4" w:space="0" w:color="auto"/>
            <w:left w:val="single" w:sz="4" w:space="0" w:color="auto"/>
            <w:bottom w:val="nil"/>
            <w:right w:val="single" w:sz="4" w:space="0" w:color="auto"/>
          </w:tcBorders>
          <w:vAlign w:val="center"/>
          <w:hideMark/>
        </w:tcPr>
        <w:p w:rsidR="0015516C" w:rsidRPr="00D8306A" w:rsidRDefault="0015516C" w:rsidP="007F38E5">
          <w:pPr>
            <w:spacing w:line="240" w:lineRule="auto"/>
            <w:ind w:right="-1899"/>
            <w:rPr>
              <w:rFonts w:ascii="Arial" w:hAnsi="Arial" w:cs="Arial"/>
              <w:b/>
              <w:bCs/>
              <w:sz w:val="14"/>
            </w:rPr>
          </w:pPr>
          <w:r w:rsidRPr="00D8306A">
            <w:rPr>
              <w:rFonts w:ascii="Arial" w:hAnsi="Arial" w:cs="Arial"/>
              <w:b/>
              <w:bCs/>
              <w:sz w:val="14"/>
            </w:rPr>
            <w:t>D</w:t>
          </w:r>
          <w:r>
            <w:rPr>
              <w:rFonts w:ascii="Arial" w:hAnsi="Arial" w:cs="Arial"/>
              <w:b/>
              <w:bCs/>
              <w:sz w:val="14"/>
            </w:rPr>
            <w:t>ocumentID</w:t>
          </w:r>
        </w:p>
      </w:tc>
      <w:tc>
        <w:tcPr>
          <w:tcW w:w="3083" w:type="dxa"/>
          <w:gridSpan w:val="2"/>
          <w:tcBorders>
            <w:top w:val="single" w:sz="4" w:space="0" w:color="auto"/>
            <w:left w:val="single" w:sz="4" w:space="0" w:color="auto"/>
            <w:bottom w:val="nil"/>
            <w:right w:val="single" w:sz="4" w:space="0" w:color="auto"/>
          </w:tcBorders>
          <w:vAlign w:val="center"/>
          <w:hideMark/>
        </w:tcPr>
        <w:p w:rsidR="0015516C" w:rsidRPr="00D8306A" w:rsidRDefault="0015516C" w:rsidP="007F38E5">
          <w:pPr>
            <w:spacing w:line="240" w:lineRule="auto"/>
            <w:ind w:right="-1899"/>
            <w:rPr>
              <w:rFonts w:ascii="Arial" w:hAnsi="Arial" w:cs="Arial"/>
              <w:b/>
              <w:bCs/>
              <w:sz w:val="14"/>
            </w:rPr>
          </w:pPr>
          <w:r>
            <w:rPr>
              <w:rFonts w:ascii="Arial" w:hAnsi="Arial" w:cs="Arial"/>
              <w:b/>
              <w:bCs/>
              <w:sz w:val="14"/>
            </w:rPr>
            <w:t>Number</w:t>
          </w:r>
        </w:p>
      </w:tc>
    </w:tr>
    <w:tr w:rsidR="0015516C" w:rsidRPr="00D8306A" w:rsidTr="008D673C">
      <w:tblPrEx>
        <w:tblCellMar>
          <w:left w:w="70" w:type="dxa"/>
          <w:right w:w="70" w:type="dxa"/>
        </w:tblCellMar>
        <w:tblLook w:val="04A0"/>
      </w:tblPrEx>
      <w:trPr>
        <w:trHeight w:val="287"/>
      </w:trPr>
      <w:sdt>
        <w:sdtPr>
          <w:alias w:val="Skapat av"/>
          <w:id w:val="371261594"/>
          <w:placeholder>
            <w:docPart w:val="0831C6DC643947B8BCF729B15E06CCBC"/>
          </w:placeholder>
          <w:dataBinding w:prefixMappings="xmlns:ns0='http://schemas.microsoft.com/office/2006/metadata/properties' xmlns:ns1='http://www.w3.org/2001/XMLSchema-instance' xmlns:ns2='bf301891-3ed7-41a3-be2a-1538d09f049b' xmlns:ns3='http://schemas.microsoft.com/sharepoint/v3/fields' " w:xpath="/ns0:properties[1]/documentManagement[1]/ns2:Skapat_x0020_av[1]" w:storeItemID="{012AE1F9-97D6-4C13-8E61-41A4831AA33B}"/>
          <w:text/>
        </w:sdtPr>
        <w:sdtContent>
          <w:tc>
            <w:tcPr>
              <w:tcW w:w="3671" w:type="dxa"/>
              <w:tcBorders>
                <w:top w:val="nil"/>
                <w:left w:val="single" w:sz="4" w:space="0" w:color="auto"/>
                <w:bottom w:val="single" w:sz="4" w:space="0" w:color="auto"/>
                <w:right w:val="single" w:sz="4" w:space="0" w:color="auto"/>
              </w:tcBorders>
              <w:vAlign w:val="center"/>
            </w:tcPr>
            <w:p w:rsidR="0015516C" w:rsidRPr="00D8306A" w:rsidRDefault="0015516C" w:rsidP="00EF3AB1">
              <w:r>
                <w:t>Rook, Tomas, TroSoft AB</w:t>
              </w:r>
            </w:p>
          </w:tc>
        </w:sdtContent>
      </w:sdt>
      <w:sdt>
        <w:sdtPr>
          <w:alias w:val="DokumentID"/>
          <w:id w:val="371261595"/>
          <w:placeholder>
            <w:docPart w:val="4BEFC8E19F024B35B7BFB750FCFBE214"/>
          </w:placeholder>
          <w:showingPlcHdr/>
          <w:dataBinding w:prefixMappings="xmlns:ns0='http://schemas.microsoft.com/office/2006/metadata/properties' xmlns:ns1='http://www.w3.org/2001/XMLSchema-instance' xmlns:ns2='bf301891-3ed7-41a3-be2a-1538d09f049b' xmlns:ns3='http://schemas.microsoft.com/sharepoint/v3/fields' " w:xpath="/ns0:properties[1]/documentManagement[1]/ns2:DokumentID[1]" w:storeItemID="{012AE1F9-97D6-4C13-8E61-41A4831AA33B}"/>
          <w:text/>
        </w:sdtPr>
        <w:sdtContent>
          <w:tc>
            <w:tcPr>
              <w:tcW w:w="3060" w:type="dxa"/>
              <w:tcBorders>
                <w:top w:val="nil"/>
                <w:left w:val="single" w:sz="4" w:space="0" w:color="auto"/>
                <w:bottom w:val="single" w:sz="4" w:space="0" w:color="auto"/>
                <w:right w:val="single" w:sz="4" w:space="0" w:color="auto"/>
              </w:tcBorders>
              <w:vAlign w:val="center"/>
            </w:tcPr>
            <w:p w:rsidR="0015516C" w:rsidRPr="00D8306A" w:rsidRDefault="0015516C" w:rsidP="00274257">
              <w:r w:rsidRPr="00CB7CFF">
                <w:rPr>
                  <w:rStyle w:val="PlaceholderText"/>
                </w:rPr>
                <w:t>[DokumentID]</w:t>
              </w:r>
            </w:p>
          </w:tc>
        </w:sdtContent>
      </w:sdt>
      <w:tc>
        <w:tcPr>
          <w:tcW w:w="3083" w:type="dxa"/>
          <w:gridSpan w:val="2"/>
          <w:tcBorders>
            <w:top w:val="nil"/>
            <w:left w:val="single" w:sz="4" w:space="0" w:color="auto"/>
            <w:bottom w:val="single" w:sz="4" w:space="0" w:color="auto"/>
            <w:right w:val="single" w:sz="4" w:space="0" w:color="auto"/>
          </w:tcBorders>
          <w:vAlign w:val="center"/>
        </w:tcPr>
        <w:p w:rsidR="0015516C" w:rsidRPr="00D8306A" w:rsidRDefault="0015516C" w:rsidP="00FD2679"/>
      </w:tc>
    </w:tr>
    <w:tr w:rsidR="0015516C" w:rsidRPr="00D8306A" w:rsidTr="007F38E5">
      <w:tblPrEx>
        <w:tblCellMar>
          <w:left w:w="70" w:type="dxa"/>
          <w:right w:w="70" w:type="dxa"/>
        </w:tblCellMar>
        <w:tblLook w:val="04A0"/>
      </w:tblPrEx>
      <w:trPr>
        <w:cantSplit/>
        <w:trHeight w:val="170"/>
      </w:trPr>
      <w:tc>
        <w:tcPr>
          <w:tcW w:w="3671" w:type="dxa"/>
          <w:tcBorders>
            <w:top w:val="single" w:sz="4" w:space="0" w:color="auto"/>
            <w:left w:val="single" w:sz="4" w:space="0" w:color="auto"/>
            <w:bottom w:val="nil"/>
            <w:right w:val="single" w:sz="4" w:space="0" w:color="auto"/>
          </w:tcBorders>
          <w:vAlign w:val="center"/>
          <w:hideMark/>
        </w:tcPr>
        <w:p w:rsidR="0015516C" w:rsidRPr="00D8306A" w:rsidRDefault="0015516C" w:rsidP="007F38E5">
          <w:pPr>
            <w:spacing w:line="240" w:lineRule="auto"/>
            <w:ind w:right="-1899"/>
            <w:rPr>
              <w:rFonts w:ascii="Arial" w:hAnsi="Arial" w:cs="Arial"/>
              <w:b/>
              <w:bCs/>
              <w:sz w:val="14"/>
            </w:rPr>
          </w:pPr>
        </w:p>
      </w:tc>
      <w:tc>
        <w:tcPr>
          <w:tcW w:w="3060" w:type="dxa"/>
          <w:tcBorders>
            <w:top w:val="single" w:sz="4" w:space="0" w:color="auto"/>
            <w:left w:val="single" w:sz="4" w:space="0" w:color="auto"/>
            <w:bottom w:val="nil"/>
            <w:right w:val="single" w:sz="4" w:space="0" w:color="auto"/>
          </w:tcBorders>
          <w:vAlign w:val="center"/>
          <w:hideMark/>
        </w:tcPr>
        <w:p w:rsidR="0015516C" w:rsidRPr="00D8306A" w:rsidRDefault="0015516C" w:rsidP="007F38E5">
          <w:pPr>
            <w:spacing w:line="240" w:lineRule="auto"/>
            <w:ind w:right="-1899"/>
            <w:rPr>
              <w:rFonts w:ascii="Arial" w:hAnsi="Arial" w:cs="Arial"/>
              <w:b/>
              <w:bCs/>
              <w:sz w:val="14"/>
            </w:rPr>
          </w:pPr>
          <w:r w:rsidRPr="00D8306A">
            <w:rPr>
              <w:rFonts w:ascii="Arial" w:hAnsi="Arial" w:cs="Arial"/>
              <w:b/>
              <w:bCs/>
              <w:sz w:val="14"/>
            </w:rPr>
            <w:t>D</w:t>
          </w:r>
          <w:r>
            <w:rPr>
              <w:rFonts w:ascii="Arial" w:hAnsi="Arial" w:cs="Arial"/>
              <w:b/>
              <w:bCs/>
              <w:sz w:val="14"/>
            </w:rPr>
            <w:t>ocument date</w:t>
          </w:r>
        </w:p>
      </w:tc>
      <w:tc>
        <w:tcPr>
          <w:tcW w:w="3083" w:type="dxa"/>
          <w:gridSpan w:val="2"/>
          <w:tcBorders>
            <w:top w:val="single" w:sz="4" w:space="0" w:color="auto"/>
            <w:left w:val="single" w:sz="4" w:space="0" w:color="auto"/>
            <w:bottom w:val="nil"/>
            <w:right w:val="single" w:sz="4" w:space="0" w:color="auto"/>
          </w:tcBorders>
          <w:vAlign w:val="center"/>
          <w:hideMark/>
        </w:tcPr>
        <w:p w:rsidR="0015516C" w:rsidRPr="00D8306A" w:rsidRDefault="0015516C" w:rsidP="007F38E5">
          <w:pPr>
            <w:spacing w:line="240" w:lineRule="auto"/>
            <w:ind w:right="-1899"/>
            <w:rPr>
              <w:rFonts w:ascii="Arial" w:hAnsi="Arial" w:cs="Arial"/>
              <w:b/>
              <w:bCs/>
              <w:sz w:val="14"/>
            </w:rPr>
          </w:pPr>
          <w:r w:rsidRPr="00D8306A">
            <w:rPr>
              <w:rFonts w:ascii="Arial" w:hAnsi="Arial" w:cs="Arial"/>
              <w:b/>
              <w:bCs/>
              <w:sz w:val="14"/>
            </w:rPr>
            <w:t>Version</w:t>
          </w:r>
        </w:p>
      </w:tc>
    </w:tr>
    <w:tr w:rsidR="0015516C" w:rsidRPr="00D8306A" w:rsidTr="007F38E5">
      <w:tblPrEx>
        <w:tblCellMar>
          <w:left w:w="70" w:type="dxa"/>
          <w:right w:w="70" w:type="dxa"/>
        </w:tblCellMar>
        <w:tblLook w:val="04A0"/>
      </w:tblPrEx>
      <w:trPr>
        <w:cantSplit/>
        <w:trHeight w:val="287"/>
      </w:trPr>
      <w:tc>
        <w:tcPr>
          <w:tcW w:w="3671" w:type="dxa"/>
          <w:tcBorders>
            <w:top w:val="nil"/>
            <w:left w:val="single" w:sz="4" w:space="0" w:color="auto"/>
            <w:bottom w:val="single" w:sz="4" w:space="0" w:color="auto"/>
            <w:right w:val="single" w:sz="4" w:space="0" w:color="auto"/>
          </w:tcBorders>
          <w:vAlign w:val="center"/>
        </w:tcPr>
        <w:p w:rsidR="0015516C" w:rsidRPr="00D8306A" w:rsidRDefault="0015516C" w:rsidP="00FD2679"/>
      </w:tc>
      <w:sdt>
        <w:sdtPr>
          <w:alias w:val="Dokumentdatum"/>
          <w:id w:val="371261610"/>
          <w:placeholder>
            <w:docPart w:val="1912AC01994F4C45A4BF2B1A2211D754"/>
          </w:placeholder>
          <w:dataBinding w:prefixMappings="xmlns:ns0='http://schemas.microsoft.com/office/2006/metadata/properties' xmlns:ns1='http://www.w3.org/2001/XMLSchema-instance' xmlns:ns2='bf301891-3ed7-41a3-be2a-1538d09f049b' xmlns:ns3='http://schemas.microsoft.com/sharepoint/v3/fields' " w:xpath="/ns0:properties[1]/documentManagement[1]/ns2:Dokumentdatum[1]" w:storeItemID="{012AE1F9-97D6-4C13-8E61-41A4831AA33B}"/>
          <w:date w:fullDate="2020-03-26T00:00:00Z">
            <w:dateFormat w:val="yyyy-MM-dd"/>
            <w:lid w:val="sv-SE"/>
            <w:storeMappedDataAs w:val="dateTime"/>
            <w:calendar w:val="gregorian"/>
          </w:date>
        </w:sdtPr>
        <w:sdtContent>
          <w:tc>
            <w:tcPr>
              <w:tcW w:w="3060" w:type="dxa"/>
              <w:tcBorders>
                <w:top w:val="nil"/>
                <w:left w:val="single" w:sz="4" w:space="0" w:color="auto"/>
                <w:bottom w:val="single" w:sz="4" w:space="0" w:color="auto"/>
                <w:right w:val="single" w:sz="4" w:space="0" w:color="auto"/>
              </w:tcBorders>
              <w:vAlign w:val="center"/>
            </w:tcPr>
            <w:p w:rsidR="0015516C" w:rsidRPr="00D8306A" w:rsidRDefault="0015516C" w:rsidP="002A2304">
              <w:r>
                <w:t>2020-03-26</w:t>
              </w:r>
            </w:p>
          </w:tc>
        </w:sdtContent>
      </w:sdt>
      <w:sdt>
        <w:sdtPr>
          <w:alias w:val="TRV version"/>
          <w:id w:val="371261619"/>
          <w:placeholder>
            <w:docPart w:val="175AAF5E4F99430AA8F722885A5E3A66"/>
          </w:placeholder>
          <w:dataBinding w:prefixMappings="xmlns:ns0='http://schemas.microsoft.com/office/2006/metadata/properties' xmlns:ns1='http://www.w3.org/2001/XMLSchema-instance' xmlns:ns2='bf301891-3ed7-41a3-be2a-1538d09f049b' xmlns:ns3='http://schemas.microsoft.com/sharepoint/v3/fields' " w:xpath="/ns0:properties[1]/documentManagement[1]/ns3:tvdokumentversion[1]" w:storeItemID="{012AE1F9-97D6-4C13-8E61-41A4831AA33B}"/>
          <w:text/>
        </w:sdtPr>
        <w:sdtContent>
          <w:tc>
            <w:tcPr>
              <w:tcW w:w="3083" w:type="dxa"/>
              <w:gridSpan w:val="2"/>
              <w:tcBorders>
                <w:top w:val="nil"/>
                <w:left w:val="single" w:sz="4" w:space="0" w:color="auto"/>
                <w:bottom w:val="single" w:sz="4" w:space="0" w:color="auto"/>
                <w:right w:val="single" w:sz="4" w:space="0" w:color="auto"/>
              </w:tcBorders>
              <w:vAlign w:val="center"/>
            </w:tcPr>
            <w:p w:rsidR="0015516C" w:rsidRPr="00D8306A" w:rsidRDefault="0015516C" w:rsidP="00EF3AB1">
              <w:r>
                <w:t>D</w:t>
              </w:r>
            </w:p>
          </w:tc>
        </w:sdtContent>
      </w:sdt>
    </w:tr>
    <w:tr w:rsidR="0015516C" w:rsidRPr="00D8306A" w:rsidTr="007F38E5">
      <w:tblPrEx>
        <w:tblCellMar>
          <w:left w:w="70" w:type="dxa"/>
          <w:right w:w="70" w:type="dxa"/>
        </w:tblCellMar>
        <w:tblLook w:val="04A0"/>
      </w:tblPrEx>
      <w:trPr>
        <w:cantSplit/>
        <w:trHeight w:val="170"/>
      </w:trPr>
      <w:tc>
        <w:tcPr>
          <w:tcW w:w="9814" w:type="dxa"/>
          <w:gridSpan w:val="4"/>
          <w:tcBorders>
            <w:top w:val="single" w:sz="4" w:space="0" w:color="auto"/>
            <w:left w:val="single" w:sz="4" w:space="0" w:color="auto"/>
            <w:bottom w:val="nil"/>
            <w:right w:val="single" w:sz="4" w:space="0" w:color="auto"/>
          </w:tcBorders>
          <w:vAlign w:val="center"/>
          <w:hideMark/>
        </w:tcPr>
        <w:p w:rsidR="0015516C" w:rsidRPr="00D8306A" w:rsidRDefault="0015516C" w:rsidP="007F38E5">
          <w:pPr>
            <w:spacing w:line="240" w:lineRule="auto"/>
            <w:ind w:right="-1899"/>
            <w:rPr>
              <w:rFonts w:ascii="Arial" w:hAnsi="Arial" w:cs="Arial"/>
              <w:b/>
              <w:bCs/>
              <w:sz w:val="14"/>
            </w:rPr>
          </w:pPr>
          <w:r>
            <w:rPr>
              <w:rFonts w:ascii="Arial" w:hAnsi="Arial" w:cs="Arial"/>
              <w:b/>
              <w:bCs/>
              <w:sz w:val="14"/>
            </w:rPr>
            <w:t>Title</w:t>
          </w:r>
        </w:p>
      </w:tc>
    </w:tr>
    <w:tr w:rsidR="0015516C" w:rsidRPr="00D8306A" w:rsidTr="007F38E5">
      <w:tblPrEx>
        <w:tblCellMar>
          <w:left w:w="70" w:type="dxa"/>
          <w:right w:w="70" w:type="dxa"/>
        </w:tblCellMar>
        <w:tblLook w:val="04A0"/>
      </w:tblPrEx>
      <w:trPr>
        <w:cantSplit/>
        <w:trHeight w:val="543"/>
      </w:trPr>
      <w:sdt>
        <w:sdtPr>
          <w:rPr>
            <w:rFonts w:ascii="Arial" w:hAnsi="Arial" w:cs="Arial"/>
            <w:b/>
            <w:sz w:val="28"/>
            <w:szCs w:val="28"/>
          </w:rPr>
          <w:alias w:val="Dokumenttitel"/>
          <w:id w:val="371261636"/>
          <w:placeholder>
            <w:docPart w:val="2254D48E315E46128B17EA7164A4126D"/>
          </w:placeholder>
          <w:dataBinding w:prefixMappings="xmlns:ns0='http://schemas.microsoft.com/office/2006/metadata/properties' xmlns:ns1='http://www.w3.org/2001/XMLSchema-instance' xmlns:ns2='bf301891-3ed7-41a3-be2a-1538d09f049b' xmlns:ns3='http://schemas.microsoft.com/sharepoint/v3/fields' " w:xpath="/ns0:properties[1]/documentManagement[1]/ns2:Dokumenttitel[1]" w:storeItemID="{012AE1F9-97D6-4C13-8E61-41A4831AA33B}"/>
          <w:text/>
        </w:sdtPr>
        <w:sdtContent>
          <w:tc>
            <w:tcPr>
              <w:tcW w:w="9814" w:type="dxa"/>
              <w:gridSpan w:val="4"/>
              <w:tcBorders>
                <w:top w:val="nil"/>
                <w:left w:val="single" w:sz="4" w:space="0" w:color="auto"/>
                <w:bottom w:val="single" w:sz="4" w:space="0" w:color="auto"/>
                <w:right w:val="single" w:sz="4" w:space="0" w:color="auto"/>
              </w:tcBorders>
              <w:vAlign w:val="center"/>
              <w:hideMark/>
            </w:tcPr>
            <w:p w:rsidR="0015516C" w:rsidRPr="00D8306A" w:rsidRDefault="0015516C" w:rsidP="006575EF">
              <w:pPr>
                <w:rPr>
                  <w:rFonts w:ascii="Arial" w:hAnsi="Arial" w:cs="Arial"/>
                  <w:b/>
                  <w:sz w:val="28"/>
                  <w:szCs w:val="28"/>
                </w:rPr>
              </w:pPr>
              <w:r>
                <w:rPr>
                  <w:rFonts w:ascii="Arial" w:hAnsi="Arial" w:cs="Arial"/>
                  <w:b/>
                  <w:sz w:val="28"/>
                  <w:szCs w:val="28"/>
                </w:rPr>
                <w:t>Manual RSMPGS1-simulator</w:t>
              </w:r>
            </w:p>
          </w:tc>
        </w:sdtContent>
      </w:sdt>
    </w:tr>
  </w:tbl>
  <w:p w:rsidR="0015516C" w:rsidRPr="00FD2679" w:rsidRDefault="0015516C" w:rsidP="00485A52">
    <w:pPr>
      <w:spacing w:line="240" w:lineRule="auto"/>
      <w:rPr>
        <w:sz w:val="1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tblPr>
    <w:tblGrid>
      <w:gridCol w:w="3671"/>
      <w:gridCol w:w="3060"/>
      <w:gridCol w:w="1937"/>
      <w:gridCol w:w="1146"/>
    </w:tblGrid>
    <w:tr w:rsidR="0015516C" w:rsidRPr="00D8306A" w:rsidTr="008D673C">
      <w:trPr>
        <w:cantSplit/>
        <w:trHeight w:val="176"/>
      </w:trPr>
      <w:tc>
        <w:tcPr>
          <w:tcW w:w="3671" w:type="dxa"/>
          <w:vMerge w:val="restart"/>
          <w:tcBorders>
            <w:top w:val="nil"/>
            <w:left w:val="nil"/>
            <w:right w:val="nil"/>
          </w:tcBorders>
        </w:tcPr>
        <w:p w:rsidR="0015516C" w:rsidRPr="00D8306A" w:rsidRDefault="0015516C" w:rsidP="008D673C">
          <w:pPr>
            <w:rPr>
              <w:b/>
              <w:noProof/>
            </w:rPr>
          </w:pPr>
          <w:r>
            <w:rPr>
              <w:b/>
              <w:noProof/>
              <w:lang w:eastAsia="sv-SE"/>
            </w:rPr>
            <w:drawing>
              <wp:anchor distT="0" distB="0" distL="114300" distR="114300" simplePos="0" relativeHeight="251662336" behindDoc="1" locked="0" layoutInCell="1" allowOverlap="1">
                <wp:simplePos x="0" y="0"/>
                <wp:positionH relativeFrom="column">
                  <wp:posOffset>-99695</wp:posOffset>
                </wp:positionH>
                <wp:positionV relativeFrom="paragraph">
                  <wp:posOffset>7620</wp:posOffset>
                </wp:positionV>
                <wp:extent cx="1976755" cy="390525"/>
                <wp:effectExtent l="19050" t="0" r="4445" b="0"/>
                <wp:wrapNone/>
                <wp:docPr id="1" name="Bild 1" descr="TRAFIKVERKET_S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FIKVERKET_SVART.png"/>
                        <pic:cNvPicPr>
                          <a:picLocks noChangeAspect="1" noChangeArrowheads="1"/>
                        </pic:cNvPicPr>
                      </pic:nvPicPr>
                      <pic:blipFill>
                        <a:blip r:embed="rId1"/>
                        <a:srcRect/>
                        <a:stretch>
                          <a:fillRect/>
                        </a:stretch>
                      </pic:blipFill>
                      <pic:spPr bwMode="auto">
                        <a:xfrm>
                          <a:off x="0" y="0"/>
                          <a:ext cx="1976755" cy="390525"/>
                        </a:xfrm>
                        <a:prstGeom prst="rect">
                          <a:avLst/>
                        </a:prstGeom>
                        <a:noFill/>
                      </pic:spPr>
                    </pic:pic>
                  </a:graphicData>
                </a:graphic>
              </wp:anchor>
            </w:drawing>
          </w:r>
        </w:p>
      </w:tc>
      <w:tc>
        <w:tcPr>
          <w:tcW w:w="4997" w:type="dxa"/>
          <w:gridSpan w:val="2"/>
          <w:tcBorders>
            <w:top w:val="nil"/>
            <w:left w:val="nil"/>
            <w:bottom w:val="nil"/>
            <w:right w:val="nil"/>
          </w:tcBorders>
        </w:tcPr>
        <w:p w:rsidR="0015516C" w:rsidRPr="00D8306A" w:rsidRDefault="0015516C" w:rsidP="008D673C">
          <w:pPr>
            <w:pStyle w:val="Header"/>
            <w:rPr>
              <w:rFonts w:ascii="Arial" w:hAnsi="Arial" w:cs="Arial"/>
              <w:b/>
              <w:bCs/>
              <w:sz w:val="18"/>
            </w:rPr>
          </w:pPr>
        </w:p>
      </w:tc>
      <w:tc>
        <w:tcPr>
          <w:tcW w:w="1146" w:type="dxa"/>
          <w:tcBorders>
            <w:top w:val="nil"/>
            <w:left w:val="nil"/>
            <w:bottom w:val="nil"/>
            <w:right w:val="nil"/>
          </w:tcBorders>
        </w:tcPr>
        <w:p w:rsidR="0015516C" w:rsidRPr="00D8306A" w:rsidRDefault="0015516C" w:rsidP="008D673C">
          <w:pPr>
            <w:jc w:val="right"/>
            <w:rPr>
              <w:rFonts w:ascii="Arial" w:hAnsi="Arial" w:cs="Arial"/>
            </w:rPr>
          </w:pPr>
        </w:p>
      </w:tc>
    </w:tr>
    <w:tr w:rsidR="0015516C" w:rsidRPr="00D8306A" w:rsidTr="008D673C">
      <w:trPr>
        <w:cantSplit/>
        <w:trHeight w:val="358"/>
      </w:trPr>
      <w:tc>
        <w:tcPr>
          <w:tcW w:w="3671" w:type="dxa"/>
          <w:vMerge/>
          <w:tcBorders>
            <w:left w:val="nil"/>
            <w:right w:val="nil"/>
          </w:tcBorders>
        </w:tcPr>
        <w:p w:rsidR="0015516C" w:rsidRPr="00D8306A" w:rsidRDefault="0015516C" w:rsidP="008D673C">
          <w:pPr>
            <w:rPr>
              <w:b/>
            </w:rPr>
          </w:pPr>
        </w:p>
      </w:tc>
      <w:tc>
        <w:tcPr>
          <w:tcW w:w="4997" w:type="dxa"/>
          <w:gridSpan w:val="2"/>
          <w:tcBorders>
            <w:top w:val="nil"/>
            <w:left w:val="nil"/>
            <w:bottom w:val="nil"/>
            <w:right w:val="nil"/>
          </w:tcBorders>
          <w:vAlign w:val="center"/>
        </w:tcPr>
        <w:p w:rsidR="0015516C" w:rsidRPr="00D8306A" w:rsidRDefault="0015516C" w:rsidP="009E43A0">
          <w:pPr>
            <w:pStyle w:val="Header"/>
            <w:rPr>
              <w:rFonts w:ascii="Arial" w:hAnsi="Arial" w:cs="Arial"/>
              <w:caps/>
              <w:szCs w:val="24"/>
            </w:rPr>
          </w:pPr>
        </w:p>
      </w:tc>
      <w:tc>
        <w:tcPr>
          <w:tcW w:w="1146" w:type="dxa"/>
          <w:tcBorders>
            <w:top w:val="nil"/>
            <w:left w:val="nil"/>
            <w:bottom w:val="nil"/>
            <w:right w:val="nil"/>
          </w:tcBorders>
        </w:tcPr>
        <w:p w:rsidR="0015516C" w:rsidRPr="00D8306A" w:rsidRDefault="0015516C" w:rsidP="008D673C">
          <w:pPr>
            <w:jc w:val="right"/>
          </w:pPr>
          <w:r w:rsidRPr="00D8306A">
            <w:rPr>
              <w:rFonts w:ascii="Arial" w:hAnsi="Arial" w:cs="Arial"/>
            </w:rPr>
            <w:fldChar w:fldCharType="begin"/>
          </w:r>
          <w:r w:rsidRPr="00D8306A">
            <w:rPr>
              <w:rFonts w:ascii="Arial" w:hAnsi="Arial" w:cs="Arial"/>
            </w:rPr>
            <w:instrText xml:space="preserve"> PAGE </w:instrText>
          </w:r>
          <w:r w:rsidRPr="00D8306A">
            <w:rPr>
              <w:rFonts w:ascii="Arial" w:hAnsi="Arial" w:cs="Arial"/>
            </w:rPr>
            <w:fldChar w:fldCharType="separate"/>
          </w:r>
          <w:r w:rsidR="006E354C">
            <w:rPr>
              <w:rFonts w:ascii="Arial" w:hAnsi="Arial" w:cs="Arial"/>
              <w:noProof/>
            </w:rPr>
            <w:t>2</w:t>
          </w:r>
          <w:r w:rsidRPr="00D8306A">
            <w:rPr>
              <w:rFonts w:ascii="Arial" w:hAnsi="Arial" w:cs="Arial"/>
            </w:rPr>
            <w:fldChar w:fldCharType="end"/>
          </w:r>
          <w:r w:rsidRPr="00D8306A">
            <w:rPr>
              <w:rFonts w:ascii="Arial" w:hAnsi="Arial" w:cs="Arial"/>
            </w:rPr>
            <w:t xml:space="preserve"> (</w:t>
          </w:r>
          <w:fldSimple w:instr=" NUMPAGES  \* MERGEFORMAT ">
            <w:r w:rsidR="006E354C" w:rsidRPr="006E354C">
              <w:rPr>
                <w:rFonts w:ascii="Arial" w:hAnsi="Arial" w:cs="Arial"/>
                <w:noProof/>
              </w:rPr>
              <w:t>17</w:t>
            </w:r>
          </w:fldSimple>
          <w:r w:rsidRPr="00D8306A">
            <w:rPr>
              <w:rFonts w:ascii="Arial" w:hAnsi="Arial" w:cs="Arial"/>
            </w:rPr>
            <w:t>)</w:t>
          </w:r>
        </w:p>
      </w:tc>
    </w:tr>
    <w:tr w:rsidR="0015516C" w:rsidRPr="00D8306A" w:rsidTr="008D673C">
      <w:trPr>
        <w:cantSplit/>
        <w:trHeight w:hRule="exact" w:val="394"/>
      </w:trPr>
      <w:tc>
        <w:tcPr>
          <w:tcW w:w="3671" w:type="dxa"/>
          <w:vMerge/>
          <w:tcBorders>
            <w:left w:val="nil"/>
            <w:bottom w:val="single" w:sz="4" w:space="0" w:color="auto"/>
            <w:right w:val="nil"/>
          </w:tcBorders>
        </w:tcPr>
        <w:p w:rsidR="0015516C" w:rsidRPr="00D8306A" w:rsidRDefault="0015516C" w:rsidP="008D673C">
          <w:pPr>
            <w:rPr>
              <w:rFonts w:ascii="Arial" w:hAnsi="Arial" w:cs="Arial"/>
              <w:sz w:val="18"/>
            </w:rPr>
          </w:pPr>
        </w:p>
      </w:tc>
      <w:tc>
        <w:tcPr>
          <w:tcW w:w="6143" w:type="dxa"/>
          <w:gridSpan w:val="3"/>
          <w:tcBorders>
            <w:top w:val="nil"/>
            <w:left w:val="nil"/>
            <w:bottom w:val="single" w:sz="4" w:space="0" w:color="auto"/>
            <w:right w:val="nil"/>
          </w:tcBorders>
          <w:vAlign w:val="center"/>
        </w:tcPr>
        <w:p w:rsidR="0015516C" w:rsidRPr="00D8306A" w:rsidRDefault="0015516C" w:rsidP="00FD2679"/>
      </w:tc>
    </w:tr>
    <w:tr w:rsidR="0015516C" w:rsidRPr="00D8306A" w:rsidTr="008D673C">
      <w:tblPrEx>
        <w:tblCellMar>
          <w:left w:w="70" w:type="dxa"/>
          <w:right w:w="70" w:type="dxa"/>
        </w:tblCellMar>
        <w:tblLook w:val="04A0"/>
      </w:tblPrEx>
      <w:trPr>
        <w:trHeight w:val="170"/>
      </w:trPr>
      <w:tc>
        <w:tcPr>
          <w:tcW w:w="3671" w:type="dxa"/>
          <w:tcBorders>
            <w:top w:val="single" w:sz="4" w:space="0" w:color="auto"/>
            <w:left w:val="single" w:sz="4" w:space="0" w:color="auto"/>
            <w:bottom w:val="nil"/>
            <w:right w:val="single" w:sz="4" w:space="0" w:color="auto"/>
          </w:tcBorders>
          <w:vAlign w:val="center"/>
          <w:hideMark/>
        </w:tcPr>
        <w:p w:rsidR="0015516C" w:rsidRPr="00D8306A" w:rsidRDefault="0015516C" w:rsidP="007F38E5">
          <w:pPr>
            <w:spacing w:line="240" w:lineRule="auto"/>
            <w:ind w:right="-1899"/>
            <w:rPr>
              <w:rFonts w:ascii="Arial" w:hAnsi="Arial" w:cs="Arial"/>
              <w:b/>
              <w:bCs/>
              <w:sz w:val="14"/>
            </w:rPr>
          </w:pPr>
          <w:r>
            <w:rPr>
              <w:rFonts w:ascii="Arial" w:hAnsi="Arial" w:cs="Arial"/>
              <w:b/>
              <w:bCs/>
              <w:sz w:val="14"/>
            </w:rPr>
            <w:t>DocumentID</w:t>
          </w:r>
        </w:p>
      </w:tc>
      <w:tc>
        <w:tcPr>
          <w:tcW w:w="3060" w:type="dxa"/>
          <w:tcBorders>
            <w:top w:val="single" w:sz="4" w:space="0" w:color="auto"/>
            <w:left w:val="single" w:sz="4" w:space="0" w:color="auto"/>
            <w:bottom w:val="nil"/>
            <w:right w:val="single" w:sz="4" w:space="0" w:color="auto"/>
          </w:tcBorders>
          <w:vAlign w:val="center"/>
          <w:hideMark/>
        </w:tcPr>
        <w:p w:rsidR="0015516C" w:rsidRPr="00D8306A" w:rsidRDefault="0015516C" w:rsidP="007F38E5">
          <w:pPr>
            <w:spacing w:line="240" w:lineRule="auto"/>
            <w:ind w:right="-1899"/>
            <w:rPr>
              <w:rFonts w:ascii="Arial" w:hAnsi="Arial" w:cs="Arial"/>
              <w:b/>
              <w:bCs/>
              <w:sz w:val="14"/>
            </w:rPr>
          </w:pPr>
          <w:r>
            <w:rPr>
              <w:rFonts w:ascii="Arial" w:hAnsi="Arial" w:cs="Arial"/>
              <w:b/>
              <w:bCs/>
              <w:sz w:val="14"/>
            </w:rPr>
            <w:t>Number</w:t>
          </w:r>
        </w:p>
      </w:tc>
      <w:tc>
        <w:tcPr>
          <w:tcW w:w="3083" w:type="dxa"/>
          <w:gridSpan w:val="2"/>
          <w:tcBorders>
            <w:top w:val="single" w:sz="4" w:space="0" w:color="auto"/>
            <w:left w:val="single" w:sz="4" w:space="0" w:color="auto"/>
            <w:bottom w:val="nil"/>
            <w:right w:val="single" w:sz="4" w:space="0" w:color="auto"/>
          </w:tcBorders>
          <w:vAlign w:val="center"/>
          <w:hideMark/>
        </w:tcPr>
        <w:p w:rsidR="0015516C" w:rsidRPr="00D8306A" w:rsidRDefault="0015516C" w:rsidP="007F38E5">
          <w:pPr>
            <w:spacing w:line="240" w:lineRule="auto"/>
            <w:ind w:right="-1899"/>
            <w:rPr>
              <w:rFonts w:ascii="Arial" w:hAnsi="Arial" w:cs="Arial"/>
              <w:b/>
              <w:bCs/>
              <w:sz w:val="14"/>
            </w:rPr>
          </w:pPr>
          <w:r>
            <w:rPr>
              <w:rFonts w:ascii="Arial" w:hAnsi="Arial" w:cs="Arial"/>
              <w:b/>
              <w:bCs/>
              <w:sz w:val="14"/>
            </w:rPr>
            <w:t>Version</w:t>
          </w:r>
        </w:p>
      </w:tc>
    </w:tr>
    <w:tr w:rsidR="0015516C" w:rsidRPr="00D8306A" w:rsidTr="008D673C">
      <w:tblPrEx>
        <w:tblCellMar>
          <w:left w:w="70" w:type="dxa"/>
          <w:right w:w="70" w:type="dxa"/>
        </w:tblCellMar>
        <w:tblLook w:val="04A0"/>
      </w:tblPrEx>
      <w:trPr>
        <w:trHeight w:val="287"/>
      </w:trPr>
      <w:tc>
        <w:tcPr>
          <w:tcW w:w="3671" w:type="dxa"/>
          <w:tcBorders>
            <w:top w:val="nil"/>
            <w:left w:val="single" w:sz="4" w:space="0" w:color="auto"/>
            <w:bottom w:val="single" w:sz="4" w:space="0" w:color="auto"/>
            <w:right w:val="single" w:sz="4" w:space="0" w:color="auto"/>
          </w:tcBorders>
          <w:vAlign w:val="center"/>
        </w:tcPr>
        <w:p w:rsidR="0015516C" w:rsidRPr="00D8306A" w:rsidRDefault="0015516C" w:rsidP="00FD2679">
          <w:r>
            <w:t xml:space="preserve">     </w:t>
          </w:r>
        </w:p>
      </w:tc>
      <w:tc>
        <w:tcPr>
          <w:tcW w:w="3060" w:type="dxa"/>
          <w:tcBorders>
            <w:top w:val="nil"/>
            <w:left w:val="single" w:sz="4" w:space="0" w:color="auto"/>
            <w:bottom w:val="single" w:sz="4" w:space="0" w:color="auto"/>
            <w:right w:val="single" w:sz="4" w:space="0" w:color="auto"/>
          </w:tcBorders>
          <w:vAlign w:val="center"/>
        </w:tcPr>
        <w:p w:rsidR="0015516C" w:rsidRPr="00D8306A" w:rsidRDefault="0015516C" w:rsidP="00FD2679">
          <w:r>
            <w:t xml:space="preserve">     </w:t>
          </w:r>
        </w:p>
      </w:tc>
      <w:tc>
        <w:tcPr>
          <w:tcW w:w="3083" w:type="dxa"/>
          <w:gridSpan w:val="2"/>
          <w:tcBorders>
            <w:top w:val="nil"/>
            <w:left w:val="single" w:sz="4" w:space="0" w:color="auto"/>
            <w:bottom w:val="single" w:sz="4" w:space="0" w:color="auto"/>
            <w:right w:val="single" w:sz="4" w:space="0" w:color="auto"/>
          </w:tcBorders>
          <w:vAlign w:val="center"/>
        </w:tcPr>
        <w:p w:rsidR="0015516C" w:rsidRPr="00D8306A" w:rsidRDefault="0015516C" w:rsidP="00C01CAE">
          <w:r>
            <w:t>C</w:t>
          </w:r>
        </w:p>
      </w:tc>
    </w:tr>
  </w:tbl>
  <w:p w:rsidR="0015516C" w:rsidRPr="00FD2679" w:rsidRDefault="0015516C" w:rsidP="00FD2679">
    <w:pPr>
      <w:rPr>
        <w:sz w:val="1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F37C4"/>
    <w:multiLevelType w:val="hybridMultilevel"/>
    <w:tmpl w:val="4EEACCA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3E75F60"/>
    <w:multiLevelType w:val="hybridMultilevel"/>
    <w:tmpl w:val="7AE2C17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05246714"/>
    <w:multiLevelType w:val="hybridMultilevel"/>
    <w:tmpl w:val="17FC8BAA"/>
    <w:lvl w:ilvl="0" w:tplc="041D000F">
      <w:start w:val="1"/>
      <w:numFmt w:val="decimal"/>
      <w:lvlText w:val="%1."/>
      <w:lvlJc w:val="left"/>
      <w:pPr>
        <w:ind w:left="1146" w:hanging="360"/>
      </w:p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3">
    <w:nsid w:val="08F1409F"/>
    <w:multiLevelType w:val="hybridMultilevel"/>
    <w:tmpl w:val="A47C9B62"/>
    <w:lvl w:ilvl="0" w:tplc="B27A7F6E">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1D0D35"/>
    <w:multiLevelType w:val="hybridMultilevel"/>
    <w:tmpl w:val="DDE08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3C7EE3"/>
    <w:multiLevelType w:val="hybridMultilevel"/>
    <w:tmpl w:val="3EB0340A"/>
    <w:lvl w:ilvl="0" w:tplc="041D0001">
      <w:start w:val="1"/>
      <w:numFmt w:val="bullet"/>
      <w:lvlText w:val=""/>
      <w:lvlJc w:val="left"/>
      <w:pPr>
        <w:ind w:left="1146" w:hanging="360"/>
      </w:pPr>
      <w:rPr>
        <w:rFonts w:ascii="Symbol" w:hAnsi="Symbol"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6">
    <w:nsid w:val="18B6381B"/>
    <w:multiLevelType w:val="multilevel"/>
    <w:tmpl w:val="DCECDA0E"/>
    <w:lvl w:ilvl="0">
      <w:start w:val="1"/>
      <w:numFmt w:val="decimal"/>
      <w:lvlRestart w:val="0"/>
      <w:pStyle w:val="NumberedHeading1"/>
      <w:lvlText w:val="%1"/>
      <w:lvlJc w:val="left"/>
      <w:pPr>
        <w:tabs>
          <w:tab w:val="num" w:pos="1474"/>
        </w:tabs>
        <w:ind w:left="1474" w:hanging="907"/>
      </w:pPr>
      <w:rPr>
        <w:rFonts w:ascii="Verdana" w:hAnsi="Verdana"/>
      </w:rPr>
    </w:lvl>
    <w:lvl w:ilvl="1">
      <w:start w:val="1"/>
      <w:numFmt w:val="decimal"/>
      <w:pStyle w:val="NumberedHeading2"/>
      <w:lvlText w:val="%1.%2"/>
      <w:lvlJc w:val="left"/>
      <w:pPr>
        <w:tabs>
          <w:tab w:val="num" w:pos="1474"/>
        </w:tabs>
        <w:ind w:left="1474" w:hanging="907"/>
      </w:pPr>
      <w:rPr>
        <w:rFonts w:ascii="Verdana" w:hAnsi="Verdana"/>
      </w:rPr>
    </w:lvl>
    <w:lvl w:ilvl="2">
      <w:start w:val="1"/>
      <w:numFmt w:val="decimal"/>
      <w:pStyle w:val="NumberedHeading3"/>
      <w:lvlText w:val="%1.%2.%3"/>
      <w:lvlJc w:val="left"/>
      <w:pPr>
        <w:tabs>
          <w:tab w:val="num" w:pos="1474"/>
        </w:tabs>
        <w:ind w:left="1474" w:hanging="907"/>
      </w:pPr>
      <w:rPr>
        <w:rFonts w:ascii="Verdana" w:hAnsi="Verdana"/>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CF46ED0"/>
    <w:multiLevelType w:val="hybridMultilevel"/>
    <w:tmpl w:val="D5522402"/>
    <w:lvl w:ilvl="0" w:tplc="AC3AA10A">
      <w:start w:val="2011"/>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6512BAF"/>
    <w:multiLevelType w:val="hybridMultilevel"/>
    <w:tmpl w:val="1BACEEA4"/>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9">
    <w:nsid w:val="26C86F34"/>
    <w:multiLevelType w:val="hybridMultilevel"/>
    <w:tmpl w:val="56902C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B6D25FD"/>
    <w:multiLevelType w:val="hybridMultilevel"/>
    <w:tmpl w:val="0CD0E444"/>
    <w:lvl w:ilvl="0" w:tplc="2904F8C4">
      <w:start w:val="1"/>
      <w:numFmt w:val="decimal"/>
      <w:lvlText w:val="%1.1"/>
      <w:lvlJc w:val="left"/>
      <w:pPr>
        <w:ind w:left="720" w:hanging="360"/>
      </w:pPr>
      <w:rPr>
        <w:rFonts w:hint="default"/>
      </w:rPr>
    </w:lvl>
    <w:lvl w:ilvl="1" w:tplc="041D0019" w:tentative="1">
      <w:start w:val="1"/>
      <w:numFmt w:val="lowerLetter"/>
      <w:lvlText w:val="%2."/>
      <w:lvlJc w:val="left"/>
      <w:pPr>
        <w:ind w:left="1440" w:hanging="360"/>
      </w:pPr>
    </w:lvl>
    <w:lvl w:ilvl="2" w:tplc="8334FEE2">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35232F5D"/>
    <w:multiLevelType w:val="hybridMultilevel"/>
    <w:tmpl w:val="A2DC5350"/>
    <w:lvl w:ilvl="0" w:tplc="346223E0">
      <w:start w:val="2011"/>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39D56035"/>
    <w:multiLevelType w:val="hybridMultilevel"/>
    <w:tmpl w:val="37B215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3A53519F"/>
    <w:multiLevelType w:val="multilevel"/>
    <w:tmpl w:val="C5EC6D62"/>
    <w:lvl w:ilvl="0">
      <w:start w:val="1"/>
      <w:numFmt w:val="decimal"/>
      <w:pStyle w:val="Heading1"/>
      <w:lvlText w:val="%1"/>
      <w:lvlJc w:val="left"/>
      <w:pPr>
        <w:ind w:left="574" w:hanging="432"/>
      </w:pPr>
      <w:rPr>
        <w:lang w:val="en-US"/>
      </w:rPr>
    </w:lvl>
    <w:lvl w:ilvl="1">
      <w:start w:val="1"/>
      <w:numFmt w:val="decimal"/>
      <w:pStyle w:val="Heading2"/>
      <w:lvlText w:val="%1.%2"/>
      <w:lvlJc w:val="left"/>
      <w:pPr>
        <w:ind w:left="576" w:hanging="576"/>
      </w:pPr>
      <w:rPr>
        <w:lang w:val="en-U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ED77FCE"/>
    <w:multiLevelType w:val="hybridMultilevel"/>
    <w:tmpl w:val="C668293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41E11DDE"/>
    <w:multiLevelType w:val="hybridMultilevel"/>
    <w:tmpl w:val="1382B7C6"/>
    <w:lvl w:ilvl="0" w:tplc="041D0001">
      <w:start w:val="1"/>
      <w:numFmt w:val="bullet"/>
      <w:lvlText w:val=""/>
      <w:lvlJc w:val="left"/>
      <w:pPr>
        <w:ind w:left="1146" w:hanging="360"/>
      </w:pPr>
      <w:rPr>
        <w:rFonts w:ascii="Symbol" w:hAnsi="Symbol"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16">
    <w:nsid w:val="487C7891"/>
    <w:multiLevelType w:val="hybridMultilevel"/>
    <w:tmpl w:val="5490AE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4A985C34"/>
    <w:multiLevelType w:val="hybridMultilevel"/>
    <w:tmpl w:val="EB68875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C3F3F2F"/>
    <w:multiLevelType w:val="hybridMultilevel"/>
    <w:tmpl w:val="7FF8BC76"/>
    <w:lvl w:ilvl="0" w:tplc="0A0A975C">
      <w:start w:val="1"/>
      <w:numFmt w:val="decimal"/>
      <w:lvlText w:val="%1."/>
      <w:lvlJc w:val="left"/>
      <w:pPr>
        <w:ind w:left="1080" w:hanging="360"/>
      </w:pPr>
    </w:lvl>
    <w:lvl w:ilvl="1" w:tplc="27BCC68E" w:tentative="1">
      <w:start w:val="1"/>
      <w:numFmt w:val="lowerLetter"/>
      <w:lvlText w:val="%2."/>
      <w:lvlJc w:val="left"/>
      <w:pPr>
        <w:ind w:left="1800" w:hanging="360"/>
      </w:pPr>
    </w:lvl>
    <w:lvl w:ilvl="2" w:tplc="AA3C3EB4" w:tentative="1">
      <w:start w:val="1"/>
      <w:numFmt w:val="lowerRoman"/>
      <w:lvlText w:val="%3."/>
      <w:lvlJc w:val="right"/>
      <w:pPr>
        <w:ind w:left="2520" w:hanging="180"/>
      </w:pPr>
    </w:lvl>
    <w:lvl w:ilvl="3" w:tplc="FB08015A" w:tentative="1">
      <w:start w:val="1"/>
      <w:numFmt w:val="decimal"/>
      <w:lvlText w:val="%4."/>
      <w:lvlJc w:val="left"/>
      <w:pPr>
        <w:ind w:left="3240" w:hanging="360"/>
      </w:pPr>
    </w:lvl>
    <w:lvl w:ilvl="4" w:tplc="1BFAAD4A" w:tentative="1">
      <w:start w:val="1"/>
      <w:numFmt w:val="lowerLetter"/>
      <w:lvlText w:val="%5."/>
      <w:lvlJc w:val="left"/>
      <w:pPr>
        <w:ind w:left="3960" w:hanging="360"/>
      </w:pPr>
    </w:lvl>
    <w:lvl w:ilvl="5" w:tplc="802A5CA0" w:tentative="1">
      <w:start w:val="1"/>
      <w:numFmt w:val="lowerRoman"/>
      <w:lvlText w:val="%6."/>
      <w:lvlJc w:val="right"/>
      <w:pPr>
        <w:ind w:left="4680" w:hanging="180"/>
      </w:pPr>
    </w:lvl>
    <w:lvl w:ilvl="6" w:tplc="E5C08D40" w:tentative="1">
      <w:start w:val="1"/>
      <w:numFmt w:val="decimal"/>
      <w:lvlText w:val="%7."/>
      <w:lvlJc w:val="left"/>
      <w:pPr>
        <w:ind w:left="5400" w:hanging="360"/>
      </w:pPr>
    </w:lvl>
    <w:lvl w:ilvl="7" w:tplc="3490DFB6" w:tentative="1">
      <w:start w:val="1"/>
      <w:numFmt w:val="lowerLetter"/>
      <w:lvlText w:val="%8."/>
      <w:lvlJc w:val="left"/>
      <w:pPr>
        <w:ind w:left="6120" w:hanging="360"/>
      </w:pPr>
    </w:lvl>
    <w:lvl w:ilvl="8" w:tplc="DE76DCA8" w:tentative="1">
      <w:start w:val="1"/>
      <w:numFmt w:val="lowerRoman"/>
      <w:lvlText w:val="%9."/>
      <w:lvlJc w:val="right"/>
      <w:pPr>
        <w:ind w:left="6840" w:hanging="180"/>
      </w:pPr>
    </w:lvl>
  </w:abstractNum>
  <w:abstractNum w:abstractNumId="19">
    <w:nsid w:val="55FB47EA"/>
    <w:multiLevelType w:val="hybridMultilevel"/>
    <w:tmpl w:val="A722686C"/>
    <w:lvl w:ilvl="0" w:tplc="E60E48BE">
      <w:start w:val="1"/>
      <w:numFmt w:val="bullet"/>
      <w:lvlText w:val=""/>
      <w:lvlJc w:val="left"/>
      <w:pPr>
        <w:ind w:left="1425" w:hanging="360"/>
      </w:pPr>
      <w:rPr>
        <w:rFonts w:ascii="Symbol" w:hAnsi="Symbol" w:hint="default"/>
      </w:rPr>
    </w:lvl>
    <w:lvl w:ilvl="1" w:tplc="2BF4ACE0">
      <w:start w:val="1"/>
      <w:numFmt w:val="bullet"/>
      <w:lvlText w:val="o"/>
      <w:lvlJc w:val="left"/>
      <w:pPr>
        <w:ind w:left="2145" w:hanging="360"/>
      </w:pPr>
      <w:rPr>
        <w:rFonts w:ascii="Courier New" w:hAnsi="Courier New" w:cs="Courier New" w:hint="default"/>
      </w:rPr>
    </w:lvl>
    <w:lvl w:ilvl="2" w:tplc="C2782DA0" w:tentative="1">
      <w:start w:val="1"/>
      <w:numFmt w:val="bullet"/>
      <w:lvlText w:val=""/>
      <w:lvlJc w:val="left"/>
      <w:pPr>
        <w:ind w:left="2865" w:hanging="360"/>
      </w:pPr>
      <w:rPr>
        <w:rFonts w:ascii="Wingdings" w:hAnsi="Wingdings" w:hint="default"/>
      </w:rPr>
    </w:lvl>
    <w:lvl w:ilvl="3" w:tplc="CD34C160" w:tentative="1">
      <w:start w:val="1"/>
      <w:numFmt w:val="bullet"/>
      <w:lvlText w:val=""/>
      <w:lvlJc w:val="left"/>
      <w:pPr>
        <w:ind w:left="3585" w:hanging="360"/>
      </w:pPr>
      <w:rPr>
        <w:rFonts w:ascii="Symbol" w:hAnsi="Symbol" w:hint="default"/>
      </w:rPr>
    </w:lvl>
    <w:lvl w:ilvl="4" w:tplc="0C0808BA" w:tentative="1">
      <w:start w:val="1"/>
      <w:numFmt w:val="bullet"/>
      <w:lvlText w:val="o"/>
      <w:lvlJc w:val="left"/>
      <w:pPr>
        <w:ind w:left="4305" w:hanging="360"/>
      </w:pPr>
      <w:rPr>
        <w:rFonts w:ascii="Courier New" w:hAnsi="Courier New" w:cs="Courier New" w:hint="default"/>
      </w:rPr>
    </w:lvl>
    <w:lvl w:ilvl="5" w:tplc="4A782D3A" w:tentative="1">
      <w:start w:val="1"/>
      <w:numFmt w:val="bullet"/>
      <w:lvlText w:val=""/>
      <w:lvlJc w:val="left"/>
      <w:pPr>
        <w:ind w:left="5025" w:hanging="360"/>
      </w:pPr>
      <w:rPr>
        <w:rFonts w:ascii="Wingdings" w:hAnsi="Wingdings" w:hint="default"/>
      </w:rPr>
    </w:lvl>
    <w:lvl w:ilvl="6" w:tplc="8D3A8F8A" w:tentative="1">
      <w:start w:val="1"/>
      <w:numFmt w:val="bullet"/>
      <w:lvlText w:val=""/>
      <w:lvlJc w:val="left"/>
      <w:pPr>
        <w:ind w:left="5745" w:hanging="360"/>
      </w:pPr>
      <w:rPr>
        <w:rFonts w:ascii="Symbol" w:hAnsi="Symbol" w:hint="default"/>
      </w:rPr>
    </w:lvl>
    <w:lvl w:ilvl="7" w:tplc="19A672CA" w:tentative="1">
      <w:start w:val="1"/>
      <w:numFmt w:val="bullet"/>
      <w:lvlText w:val="o"/>
      <w:lvlJc w:val="left"/>
      <w:pPr>
        <w:ind w:left="6465" w:hanging="360"/>
      </w:pPr>
      <w:rPr>
        <w:rFonts w:ascii="Courier New" w:hAnsi="Courier New" w:cs="Courier New" w:hint="default"/>
      </w:rPr>
    </w:lvl>
    <w:lvl w:ilvl="8" w:tplc="4AD06D06" w:tentative="1">
      <w:start w:val="1"/>
      <w:numFmt w:val="bullet"/>
      <w:lvlText w:val=""/>
      <w:lvlJc w:val="left"/>
      <w:pPr>
        <w:ind w:left="7185" w:hanging="360"/>
      </w:pPr>
      <w:rPr>
        <w:rFonts w:ascii="Wingdings" w:hAnsi="Wingdings" w:hint="default"/>
      </w:rPr>
    </w:lvl>
  </w:abstractNum>
  <w:abstractNum w:abstractNumId="20">
    <w:nsid w:val="68C35659"/>
    <w:multiLevelType w:val="hybridMultilevel"/>
    <w:tmpl w:val="D0B65AC2"/>
    <w:lvl w:ilvl="0" w:tplc="041D0001">
      <w:start w:val="1"/>
      <w:numFmt w:val="bullet"/>
      <w:lvlText w:val=""/>
      <w:lvlJc w:val="left"/>
      <w:pPr>
        <w:ind w:left="1146" w:hanging="360"/>
      </w:pPr>
      <w:rPr>
        <w:rFonts w:ascii="Symbol" w:hAnsi="Symbol"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21">
    <w:nsid w:val="6B707A5A"/>
    <w:multiLevelType w:val="hybridMultilevel"/>
    <w:tmpl w:val="3774D5EA"/>
    <w:lvl w:ilvl="0" w:tplc="2904F8C4">
      <w:start w:val="1"/>
      <w:numFmt w:val="decimal"/>
      <w:lvlText w:val="%1.1"/>
      <w:lvlJc w:val="left"/>
      <w:pPr>
        <w:ind w:left="720" w:hanging="360"/>
      </w:pPr>
      <w:rPr>
        <w:rFonts w:hint="default"/>
      </w:rPr>
    </w:lvl>
    <w:lvl w:ilvl="1" w:tplc="041D0019" w:tentative="1">
      <w:start w:val="1"/>
      <w:numFmt w:val="lowerLetter"/>
      <w:lvlText w:val="%2."/>
      <w:lvlJc w:val="left"/>
      <w:pPr>
        <w:ind w:left="1440" w:hanging="360"/>
      </w:pPr>
    </w:lvl>
    <w:lvl w:ilvl="2" w:tplc="041D0001">
      <w:start w:val="1"/>
      <w:numFmt w:val="decimal"/>
      <w:lvlText w:val="%3.1.1"/>
      <w:lvlJc w:val="left"/>
      <w:pPr>
        <w:ind w:left="2160" w:hanging="180"/>
      </w:pPr>
      <w:rPr>
        <w:rFonts w:hint="default"/>
      </w:r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C0E1C57"/>
    <w:multiLevelType w:val="hybridMultilevel"/>
    <w:tmpl w:val="F31E54FA"/>
    <w:lvl w:ilvl="0" w:tplc="3A506A54">
      <w:start w:val="1"/>
      <w:numFmt w:val="bullet"/>
      <w:lvlText w:val=""/>
      <w:lvlJc w:val="left"/>
      <w:pPr>
        <w:ind w:left="720" w:hanging="360"/>
      </w:pPr>
      <w:rPr>
        <w:rFonts w:ascii="Symbol" w:hAnsi="Symbol" w:hint="default"/>
      </w:rPr>
    </w:lvl>
    <w:lvl w:ilvl="1" w:tplc="041D0019" w:tentative="1">
      <w:start w:val="1"/>
      <w:numFmt w:val="bullet"/>
      <w:lvlText w:val="o"/>
      <w:lvlJc w:val="left"/>
      <w:pPr>
        <w:ind w:left="1440" w:hanging="360"/>
      </w:pPr>
      <w:rPr>
        <w:rFonts w:ascii="Courier New" w:hAnsi="Courier New" w:hint="default"/>
      </w:rPr>
    </w:lvl>
    <w:lvl w:ilvl="2" w:tplc="041D001B" w:tentative="1">
      <w:start w:val="1"/>
      <w:numFmt w:val="bullet"/>
      <w:lvlText w:val=""/>
      <w:lvlJc w:val="left"/>
      <w:pPr>
        <w:ind w:left="2160" w:hanging="360"/>
      </w:pPr>
      <w:rPr>
        <w:rFonts w:ascii="Wingdings" w:hAnsi="Wingdings" w:hint="default"/>
      </w:rPr>
    </w:lvl>
    <w:lvl w:ilvl="3" w:tplc="041D000F" w:tentative="1">
      <w:start w:val="1"/>
      <w:numFmt w:val="bullet"/>
      <w:lvlText w:val=""/>
      <w:lvlJc w:val="left"/>
      <w:pPr>
        <w:ind w:left="2880" w:hanging="360"/>
      </w:pPr>
      <w:rPr>
        <w:rFonts w:ascii="Symbol" w:hAnsi="Symbol" w:hint="default"/>
      </w:rPr>
    </w:lvl>
    <w:lvl w:ilvl="4" w:tplc="041D0019" w:tentative="1">
      <w:start w:val="1"/>
      <w:numFmt w:val="bullet"/>
      <w:lvlText w:val="o"/>
      <w:lvlJc w:val="left"/>
      <w:pPr>
        <w:ind w:left="3600" w:hanging="360"/>
      </w:pPr>
      <w:rPr>
        <w:rFonts w:ascii="Courier New" w:hAnsi="Courier New" w:hint="default"/>
      </w:rPr>
    </w:lvl>
    <w:lvl w:ilvl="5" w:tplc="041D001B" w:tentative="1">
      <w:start w:val="1"/>
      <w:numFmt w:val="bullet"/>
      <w:lvlText w:val=""/>
      <w:lvlJc w:val="left"/>
      <w:pPr>
        <w:ind w:left="4320" w:hanging="360"/>
      </w:pPr>
      <w:rPr>
        <w:rFonts w:ascii="Wingdings" w:hAnsi="Wingdings" w:hint="default"/>
      </w:rPr>
    </w:lvl>
    <w:lvl w:ilvl="6" w:tplc="041D000F" w:tentative="1">
      <w:start w:val="1"/>
      <w:numFmt w:val="bullet"/>
      <w:lvlText w:val=""/>
      <w:lvlJc w:val="left"/>
      <w:pPr>
        <w:ind w:left="5040" w:hanging="360"/>
      </w:pPr>
      <w:rPr>
        <w:rFonts w:ascii="Symbol" w:hAnsi="Symbol" w:hint="default"/>
      </w:rPr>
    </w:lvl>
    <w:lvl w:ilvl="7" w:tplc="041D0019" w:tentative="1">
      <w:start w:val="1"/>
      <w:numFmt w:val="bullet"/>
      <w:lvlText w:val="o"/>
      <w:lvlJc w:val="left"/>
      <w:pPr>
        <w:ind w:left="5760" w:hanging="360"/>
      </w:pPr>
      <w:rPr>
        <w:rFonts w:ascii="Courier New" w:hAnsi="Courier New" w:hint="default"/>
      </w:rPr>
    </w:lvl>
    <w:lvl w:ilvl="8" w:tplc="041D001B" w:tentative="1">
      <w:start w:val="1"/>
      <w:numFmt w:val="bullet"/>
      <w:lvlText w:val=""/>
      <w:lvlJc w:val="left"/>
      <w:pPr>
        <w:ind w:left="6480" w:hanging="360"/>
      </w:pPr>
      <w:rPr>
        <w:rFonts w:ascii="Wingdings" w:hAnsi="Wingdings" w:hint="default"/>
      </w:rPr>
    </w:lvl>
  </w:abstractNum>
  <w:abstractNum w:abstractNumId="23">
    <w:nsid w:val="6D2A2070"/>
    <w:multiLevelType w:val="singleLevel"/>
    <w:tmpl w:val="52586074"/>
    <w:lvl w:ilvl="0">
      <w:start w:val="1"/>
      <w:numFmt w:val="decimal"/>
      <w:lvlRestart w:val="0"/>
      <w:pStyle w:val="Table"/>
      <w:lvlText w:val="Tabell %1."/>
      <w:lvlJc w:val="left"/>
      <w:pPr>
        <w:tabs>
          <w:tab w:val="num" w:pos="1843"/>
        </w:tabs>
        <w:ind w:left="1843" w:hanging="1417"/>
      </w:pPr>
      <w:rPr>
        <w:rFonts w:ascii="Verdana" w:hAnsi="Verdana"/>
        <w:b/>
      </w:rPr>
    </w:lvl>
  </w:abstractNum>
  <w:abstractNum w:abstractNumId="24">
    <w:nsid w:val="70C926E8"/>
    <w:multiLevelType w:val="hybridMultilevel"/>
    <w:tmpl w:val="B6F8BF02"/>
    <w:lvl w:ilvl="0" w:tplc="041D000F">
      <w:start w:val="1"/>
      <w:numFmt w:val="decimal"/>
      <w:lvlText w:val="%1."/>
      <w:lvlJc w:val="left"/>
      <w:pPr>
        <w:ind w:left="1146" w:hanging="360"/>
      </w:p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25">
    <w:nsid w:val="73333246"/>
    <w:multiLevelType w:val="hybridMultilevel"/>
    <w:tmpl w:val="B6F8BF02"/>
    <w:lvl w:ilvl="0" w:tplc="041D000F">
      <w:start w:val="1"/>
      <w:numFmt w:val="decimal"/>
      <w:lvlText w:val="%1."/>
      <w:lvlJc w:val="left"/>
      <w:pPr>
        <w:ind w:left="1146" w:hanging="360"/>
      </w:p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26">
    <w:nsid w:val="74E671D1"/>
    <w:multiLevelType w:val="hybridMultilevel"/>
    <w:tmpl w:val="58004CD8"/>
    <w:lvl w:ilvl="0" w:tplc="041D0001">
      <w:start w:val="1"/>
      <w:numFmt w:val="decimal"/>
      <w:lvlText w:val="%1.1.1"/>
      <w:lvlJc w:val="left"/>
      <w:pPr>
        <w:ind w:left="720" w:hanging="360"/>
      </w:pPr>
      <w:rPr>
        <w:rFonts w:hint="default"/>
      </w:rPr>
    </w:lvl>
    <w:lvl w:ilvl="1" w:tplc="041D0003" w:tentative="1">
      <w:start w:val="1"/>
      <w:numFmt w:val="lowerLetter"/>
      <w:lvlText w:val="%2."/>
      <w:lvlJc w:val="left"/>
      <w:pPr>
        <w:ind w:left="1440" w:hanging="360"/>
      </w:pPr>
    </w:lvl>
    <w:lvl w:ilvl="2" w:tplc="041D0005" w:tentative="1">
      <w:start w:val="1"/>
      <w:numFmt w:val="lowerRoman"/>
      <w:lvlText w:val="%3."/>
      <w:lvlJc w:val="right"/>
      <w:pPr>
        <w:ind w:left="2160" w:hanging="180"/>
      </w:pPr>
    </w:lvl>
    <w:lvl w:ilvl="3" w:tplc="041D0001" w:tentative="1">
      <w:start w:val="1"/>
      <w:numFmt w:val="decimal"/>
      <w:lvlText w:val="%4."/>
      <w:lvlJc w:val="left"/>
      <w:pPr>
        <w:ind w:left="2880" w:hanging="360"/>
      </w:pPr>
    </w:lvl>
    <w:lvl w:ilvl="4" w:tplc="041D0003" w:tentative="1">
      <w:start w:val="1"/>
      <w:numFmt w:val="lowerLetter"/>
      <w:lvlText w:val="%5."/>
      <w:lvlJc w:val="left"/>
      <w:pPr>
        <w:ind w:left="3600" w:hanging="360"/>
      </w:pPr>
    </w:lvl>
    <w:lvl w:ilvl="5" w:tplc="041D0005" w:tentative="1">
      <w:start w:val="1"/>
      <w:numFmt w:val="lowerRoman"/>
      <w:lvlText w:val="%6."/>
      <w:lvlJc w:val="right"/>
      <w:pPr>
        <w:ind w:left="4320" w:hanging="180"/>
      </w:pPr>
    </w:lvl>
    <w:lvl w:ilvl="6" w:tplc="041D0001" w:tentative="1">
      <w:start w:val="1"/>
      <w:numFmt w:val="decimal"/>
      <w:lvlText w:val="%7."/>
      <w:lvlJc w:val="left"/>
      <w:pPr>
        <w:ind w:left="5040" w:hanging="360"/>
      </w:pPr>
    </w:lvl>
    <w:lvl w:ilvl="7" w:tplc="041D0003" w:tentative="1">
      <w:start w:val="1"/>
      <w:numFmt w:val="lowerLetter"/>
      <w:lvlText w:val="%8."/>
      <w:lvlJc w:val="left"/>
      <w:pPr>
        <w:ind w:left="5760" w:hanging="360"/>
      </w:pPr>
    </w:lvl>
    <w:lvl w:ilvl="8" w:tplc="041D0005" w:tentative="1">
      <w:start w:val="1"/>
      <w:numFmt w:val="lowerRoman"/>
      <w:lvlText w:val="%9."/>
      <w:lvlJc w:val="right"/>
      <w:pPr>
        <w:ind w:left="6480" w:hanging="180"/>
      </w:pPr>
    </w:lvl>
  </w:abstractNum>
  <w:abstractNum w:abstractNumId="27">
    <w:nsid w:val="790C135C"/>
    <w:multiLevelType w:val="hybridMultilevel"/>
    <w:tmpl w:val="48E4CDE6"/>
    <w:lvl w:ilvl="0" w:tplc="041D0001">
      <w:start w:val="1"/>
      <w:numFmt w:val="decimal"/>
      <w:lvlText w:val="%1.1.1.1"/>
      <w:lvlJc w:val="left"/>
      <w:pPr>
        <w:ind w:left="720" w:hanging="360"/>
      </w:pPr>
      <w:rPr>
        <w:rFonts w:hint="default"/>
      </w:rPr>
    </w:lvl>
    <w:lvl w:ilvl="1" w:tplc="041D0003" w:tentative="1">
      <w:start w:val="1"/>
      <w:numFmt w:val="lowerLetter"/>
      <w:lvlText w:val="%2."/>
      <w:lvlJc w:val="left"/>
      <w:pPr>
        <w:ind w:left="1440" w:hanging="360"/>
      </w:pPr>
    </w:lvl>
    <w:lvl w:ilvl="2" w:tplc="041D0005" w:tentative="1">
      <w:start w:val="1"/>
      <w:numFmt w:val="lowerRoman"/>
      <w:lvlText w:val="%3."/>
      <w:lvlJc w:val="right"/>
      <w:pPr>
        <w:ind w:left="2160" w:hanging="180"/>
      </w:pPr>
    </w:lvl>
    <w:lvl w:ilvl="3" w:tplc="041D0001" w:tentative="1">
      <w:start w:val="1"/>
      <w:numFmt w:val="decimal"/>
      <w:lvlText w:val="%4."/>
      <w:lvlJc w:val="left"/>
      <w:pPr>
        <w:ind w:left="2880" w:hanging="360"/>
      </w:pPr>
    </w:lvl>
    <w:lvl w:ilvl="4" w:tplc="041D0003" w:tentative="1">
      <w:start w:val="1"/>
      <w:numFmt w:val="lowerLetter"/>
      <w:lvlText w:val="%5."/>
      <w:lvlJc w:val="left"/>
      <w:pPr>
        <w:ind w:left="3600" w:hanging="360"/>
      </w:pPr>
    </w:lvl>
    <w:lvl w:ilvl="5" w:tplc="041D0005" w:tentative="1">
      <w:start w:val="1"/>
      <w:numFmt w:val="lowerRoman"/>
      <w:lvlText w:val="%6."/>
      <w:lvlJc w:val="right"/>
      <w:pPr>
        <w:ind w:left="4320" w:hanging="180"/>
      </w:pPr>
    </w:lvl>
    <w:lvl w:ilvl="6" w:tplc="041D0001" w:tentative="1">
      <w:start w:val="1"/>
      <w:numFmt w:val="decimal"/>
      <w:lvlText w:val="%7."/>
      <w:lvlJc w:val="left"/>
      <w:pPr>
        <w:ind w:left="5040" w:hanging="360"/>
      </w:pPr>
    </w:lvl>
    <w:lvl w:ilvl="7" w:tplc="041D0003" w:tentative="1">
      <w:start w:val="1"/>
      <w:numFmt w:val="lowerLetter"/>
      <w:lvlText w:val="%8."/>
      <w:lvlJc w:val="left"/>
      <w:pPr>
        <w:ind w:left="5760" w:hanging="360"/>
      </w:pPr>
    </w:lvl>
    <w:lvl w:ilvl="8" w:tplc="041D0005" w:tentative="1">
      <w:start w:val="1"/>
      <w:numFmt w:val="lowerRoman"/>
      <w:lvlText w:val="%9."/>
      <w:lvlJc w:val="right"/>
      <w:pPr>
        <w:ind w:left="6480" w:hanging="180"/>
      </w:pPr>
    </w:lvl>
  </w:abstractNum>
  <w:abstractNum w:abstractNumId="28">
    <w:nsid w:val="7C0E015E"/>
    <w:multiLevelType w:val="hybridMultilevel"/>
    <w:tmpl w:val="AC34B9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2"/>
  </w:num>
  <w:num w:numId="4">
    <w:abstractNumId w:val="26"/>
  </w:num>
  <w:num w:numId="5">
    <w:abstractNumId w:val="27"/>
  </w:num>
  <w:num w:numId="6">
    <w:abstractNumId w:val="18"/>
  </w:num>
  <w:num w:numId="7">
    <w:abstractNumId w:val="13"/>
  </w:num>
  <w:num w:numId="8">
    <w:abstractNumId w:val="15"/>
  </w:num>
  <w:num w:numId="9">
    <w:abstractNumId w:val="19"/>
  </w:num>
  <w:num w:numId="10">
    <w:abstractNumId w:val="4"/>
  </w:num>
  <w:num w:numId="11">
    <w:abstractNumId w:val="22"/>
  </w:num>
  <w:num w:numId="12">
    <w:abstractNumId w:val="20"/>
  </w:num>
  <w:num w:numId="13">
    <w:abstractNumId w:val="5"/>
  </w:num>
  <w:num w:numId="14">
    <w:abstractNumId w:val="25"/>
  </w:num>
  <w:num w:numId="15">
    <w:abstractNumId w:val="24"/>
  </w:num>
  <w:num w:numId="16">
    <w:abstractNumId w:val="13"/>
  </w:num>
  <w:num w:numId="17">
    <w:abstractNumId w:val="21"/>
  </w:num>
  <w:num w:numId="18">
    <w:abstractNumId w:val="9"/>
  </w:num>
  <w:num w:numId="19">
    <w:abstractNumId w:val="13"/>
  </w:num>
  <w:num w:numId="20">
    <w:abstractNumId w:val="28"/>
  </w:num>
  <w:num w:numId="21">
    <w:abstractNumId w:val="16"/>
  </w:num>
  <w:num w:numId="22">
    <w:abstractNumId w:val="2"/>
  </w:num>
  <w:num w:numId="23">
    <w:abstractNumId w:val="17"/>
  </w:num>
  <w:num w:numId="24">
    <w:abstractNumId w:val="13"/>
  </w:num>
  <w:num w:numId="25">
    <w:abstractNumId w:val="13"/>
  </w:num>
  <w:num w:numId="26">
    <w:abstractNumId w:val="13"/>
  </w:num>
  <w:num w:numId="27">
    <w:abstractNumId w:val="13"/>
  </w:num>
  <w:num w:numId="28">
    <w:abstractNumId w:val="13"/>
  </w:num>
  <w:num w:numId="29">
    <w:abstractNumId w:val="0"/>
  </w:num>
  <w:num w:numId="30">
    <w:abstractNumId w:val="8"/>
  </w:num>
  <w:num w:numId="31">
    <w:abstractNumId w:val="1"/>
  </w:num>
  <w:num w:numId="32">
    <w:abstractNumId w:val="13"/>
  </w:num>
  <w:num w:numId="33">
    <w:abstractNumId w:val="11"/>
  </w:num>
  <w:num w:numId="34">
    <w:abstractNumId w:val="7"/>
  </w:num>
  <w:num w:numId="35">
    <w:abstractNumId w:val="14"/>
  </w:num>
  <w:num w:numId="36">
    <w:abstractNumId w:val="23"/>
  </w:num>
  <w:num w:numId="3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stylePaneSortMethod w:val="0000"/>
  <w:defaultTabStop w:val="1304"/>
  <w:hyphenationZone w:val="425"/>
  <w:characterSpacingControl w:val="doNotCompress"/>
  <w:hdrShapeDefaults>
    <o:shapedefaults v:ext="edit" spidmax="57346"/>
  </w:hdrShapeDefaults>
  <w:footnotePr>
    <w:footnote w:id="0"/>
    <w:footnote w:id="1"/>
  </w:footnotePr>
  <w:endnotePr>
    <w:endnote w:id="0"/>
    <w:endnote w:id="1"/>
  </w:endnotePr>
  <w:compat/>
  <w:rsids>
    <w:rsidRoot w:val="00904BC5"/>
    <w:rsid w:val="00000943"/>
    <w:rsid w:val="00000CB8"/>
    <w:rsid w:val="0000141A"/>
    <w:rsid w:val="00003C67"/>
    <w:rsid w:val="00014384"/>
    <w:rsid w:val="00014615"/>
    <w:rsid w:val="000154A0"/>
    <w:rsid w:val="00021434"/>
    <w:rsid w:val="0002206E"/>
    <w:rsid w:val="00024BE8"/>
    <w:rsid w:val="0002638C"/>
    <w:rsid w:val="00026B96"/>
    <w:rsid w:val="000278CA"/>
    <w:rsid w:val="0003503C"/>
    <w:rsid w:val="0003562A"/>
    <w:rsid w:val="00041905"/>
    <w:rsid w:val="00043906"/>
    <w:rsid w:val="00044064"/>
    <w:rsid w:val="00047753"/>
    <w:rsid w:val="00052A3E"/>
    <w:rsid w:val="00052EFD"/>
    <w:rsid w:val="000547A8"/>
    <w:rsid w:val="00056046"/>
    <w:rsid w:val="000569B6"/>
    <w:rsid w:val="00060076"/>
    <w:rsid w:val="00060D80"/>
    <w:rsid w:val="0006124F"/>
    <w:rsid w:val="00062D6F"/>
    <w:rsid w:val="00063D79"/>
    <w:rsid w:val="00067915"/>
    <w:rsid w:val="00070BB2"/>
    <w:rsid w:val="00072BD0"/>
    <w:rsid w:val="00083124"/>
    <w:rsid w:val="0008412F"/>
    <w:rsid w:val="000903AD"/>
    <w:rsid w:val="000907CA"/>
    <w:rsid w:val="00091F3E"/>
    <w:rsid w:val="00093C15"/>
    <w:rsid w:val="00093EB0"/>
    <w:rsid w:val="000956A7"/>
    <w:rsid w:val="000967A7"/>
    <w:rsid w:val="0009737F"/>
    <w:rsid w:val="000A1796"/>
    <w:rsid w:val="000A20DC"/>
    <w:rsid w:val="000A27D9"/>
    <w:rsid w:val="000A44C8"/>
    <w:rsid w:val="000B143A"/>
    <w:rsid w:val="000B5660"/>
    <w:rsid w:val="000B7D7C"/>
    <w:rsid w:val="000C02C3"/>
    <w:rsid w:val="000C4A2B"/>
    <w:rsid w:val="000C5D4D"/>
    <w:rsid w:val="000D3359"/>
    <w:rsid w:val="000D4CAA"/>
    <w:rsid w:val="000D6F60"/>
    <w:rsid w:val="000D7BB6"/>
    <w:rsid w:val="000D7EF1"/>
    <w:rsid w:val="000E095B"/>
    <w:rsid w:val="000E0D13"/>
    <w:rsid w:val="000E1E44"/>
    <w:rsid w:val="000E2F71"/>
    <w:rsid w:val="000E40DE"/>
    <w:rsid w:val="000E4679"/>
    <w:rsid w:val="000E58D9"/>
    <w:rsid w:val="000F1588"/>
    <w:rsid w:val="000F42BD"/>
    <w:rsid w:val="000F58A1"/>
    <w:rsid w:val="0010609A"/>
    <w:rsid w:val="00106E31"/>
    <w:rsid w:val="00107434"/>
    <w:rsid w:val="00107CA4"/>
    <w:rsid w:val="0011314E"/>
    <w:rsid w:val="001146D2"/>
    <w:rsid w:val="00114B50"/>
    <w:rsid w:val="001175B7"/>
    <w:rsid w:val="00122520"/>
    <w:rsid w:val="001257F9"/>
    <w:rsid w:val="00126AF4"/>
    <w:rsid w:val="001272AE"/>
    <w:rsid w:val="00130B8C"/>
    <w:rsid w:val="00133B73"/>
    <w:rsid w:val="001341CD"/>
    <w:rsid w:val="00136199"/>
    <w:rsid w:val="00136B44"/>
    <w:rsid w:val="001372CA"/>
    <w:rsid w:val="001427E1"/>
    <w:rsid w:val="00143B45"/>
    <w:rsid w:val="00143FDC"/>
    <w:rsid w:val="0014408B"/>
    <w:rsid w:val="00144967"/>
    <w:rsid w:val="0014518A"/>
    <w:rsid w:val="00145436"/>
    <w:rsid w:val="00145A83"/>
    <w:rsid w:val="00150AAC"/>
    <w:rsid w:val="00150D92"/>
    <w:rsid w:val="001539E1"/>
    <w:rsid w:val="0015516C"/>
    <w:rsid w:val="001551A6"/>
    <w:rsid w:val="00171D6F"/>
    <w:rsid w:val="001739AC"/>
    <w:rsid w:val="00173CDB"/>
    <w:rsid w:val="00181622"/>
    <w:rsid w:val="00182EFD"/>
    <w:rsid w:val="001860A8"/>
    <w:rsid w:val="001861D7"/>
    <w:rsid w:val="00190993"/>
    <w:rsid w:val="00192C56"/>
    <w:rsid w:val="00193DB9"/>
    <w:rsid w:val="001A2C3B"/>
    <w:rsid w:val="001A368E"/>
    <w:rsid w:val="001A4D7C"/>
    <w:rsid w:val="001A7F0C"/>
    <w:rsid w:val="001B5AA0"/>
    <w:rsid w:val="001C3C1C"/>
    <w:rsid w:val="001C6049"/>
    <w:rsid w:val="001C7A9D"/>
    <w:rsid w:val="001D377D"/>
    <w:rsid w:val="001D4FD5"/>
    <w:rsid w:val="001D7D9D"/>
    <w:rsid w:val="001E19F6"/>
    <w:rsid w:val="001E1BD3"/>
    <w:rsid w:val="001E4B93"/>
    <w:rsid w:val="001E6A70"/>
    <w:rsid w:val="001E7D44"/>
    <w:rsid w:val="00200C68"/>
    <w:rsid w:val="002035C0"/>
    <w:rsid w:val="0020657D"/>
    <w:rsid w:val="00210548"/>
    <w:rsid w:val="00210F0E"/>
    <w:rsid w:val="00211F78"/>
    <w:rsid w:val="00213546"/>
    <w:rsid w:val="002149DC"/>
    <w:rsid w:val="00221487"/>
    <w:rsid w:val="00221ACE"/>
    <w:rsid w:val="00222D17"/>
    <w:rsid w:val="002243EF"/>
    <w:rsid w:val="00224967"/>
    <w:rsid w:val="0022559C"/>
    <w:rsid w:val="00225AEA"/>
    <w:rsid w:val="00227405"/>
    <w:rsid w:val="00232100"/>
    <w:rsid w:val="0023412F"/>
    <w:rsid w:val="00235C5C"/>
    <w:rsid w:val="00236164"/>
    <w:rsid w:val="00243F22"/>
    <w:rsid w:val="00246A0B"/>
    <w:rsid w:val="00251509"/>
    <w:rsid w:val="00253126"/>
    <w:rsid w:val="00256722"/>
    <w:rsid w:val="002616AF"/>
    <w:rsid w:val="00262733"/>
    <w:rsid w:val="002670C9"/>
    <w:rsid w:val="002673E2"/>
    <w:rsid w:val="002708C1"/>
    <w:rsid w:val="00272222"/>
    <w:rsid w:val="002737A7"/>
    <w:rsid w:val="00274257"/>
    <w:rsid w:val="00274F2C"/>
    <w:rsid w:val="00275B4B"/>
    <w:rsid w:val="00280F5F"/>
    <w:rsid w:val="00284841"/>
    <w:rsid w:val="00295844"/>
    <w:rsid w:val="002A1B51"/>
    <w:rsid w:val="002A2304"/>
    <w:rsid w:val="002A309E"/>
    <w:rsid w:val="002A3E05"/>
    <w:rsid w:val="002A5635"/>
    <w:rsid w:val="002A61CE"/>
    <w:rsid w:val="002B38DE"/>
    <w:rsid w:val="002B62A1"/>
    <w:rsid w:val="002B6E0D"/>
    <w:rsid w:val="002C5287"/>
    <w:rsid w:val="002C5CF1"/>
    <w:rsid w:val="002D0B80"/>
    <w:rsid w:val="002D1524"/>
    <w:rsid w:val="002D215D"/>
    <w:rsid w:val="002D654F"/>
    <w:rsid w:val="002D7619"/>
    <w:rsid w:val="002E0B8C"/>
    <w:rsid w:val="002E50FC"/>
    <w:rsid w:val="002F12CE"/>
    <w:rsid w:val="002F4CB1"/>
    <w:rsid w:val="002F4F7D"/>
    <w:rsid w:val="002F706E"/>
    <w:rsid w:val="002F7AE3"/>
    <w:rsid w:val="00302C8D"/>
    <w:rsid w:val="003052CF"/>
    <w:rsid w:val="003156FD"/>
    <w:rsid w:val="003157B4"/>
    <w:rsid w:val="003174EF"/>
    <w:rsid w:val="00317621"/>
    <w:rsid w:val="003203F9"/>
    <w:rsid w:val="0032124F"/>
    <w:rsid w:val="003231A2"/>
    <w:rsid w:val="0032340A"/>
    <w:rsid w:val="00323F05"/>
    <w:rsid w:val="00325394"/>
    <w:rsid w:val="003255A9"/>
    <w:rsid w:val="003261B3"/>
    <w:rsid w:val="0032759D"/>
    <w:rsid w:val="0032784C"/>
    <w:rsid w:val="003300C4"/>
    <w:rsid w:val="00334507"/>
    <w:rsid w:val="003349CF"/>
    <w:rsid w:val="00334A85"/>
    <w:rsid w:val="00335310"/>
    <w:rsid w:val="00335870"/>
    <w:rsid w:val="0034012C"/>
    <w:rsid w:val="00342428"/>
    <w:rsid w:val="0034316D"/>
    <w:rsid w:val="003438FB"/>
    <w:rsid w:val="00345F1D"/>
    <w:rsid w:val="00352C56"/>
    <w:rsid w:val="003556F8"/>
    <w:rsid w:val="003574B1"/>
    <w:rsid w:val="0036275C"/>
    <w:rsid w:val="00364C3A"/>
    <w:rsid w:val="00370515"/>
    <w:rsid w:val="0037128A"/>
    <w:rsid w:val="00382801"/>
    <w:rsid w:val="00382D89"/>
    <w:rsid w:val="00383953"/>
    <w:rsid w:val="00386E06"/>
    <w:rsid w:val="00386F68"/>
    <w:rsid w:val="00387445"/>
    <w:rsid w:val="003907A6"/>
    <w:rsid w:val="00391726"/>
    <w:rsid w:val="003919F5"/>
    <w:rsid w:val="0039209B"/>
    <w:rsid w:val="00395A0D"/>
    <w:rsid w:val="003966D7"/>
    <w:rsid w:val="003A2EF5"/>
    <w:rsid w:val="003A31FF"/>
    <w:rsid w:val="003A35C0"/>
    <w:rsid w:val="003A56D2"/>
    <w:rsid w:val="003A58D2"/>
    <w:rsid w:val="003B0695"/>
    <w:rsid w:val="003B6805"/>
    <w:rsid w:val="003C15B5"/>
    <w:rsid w:val="003C4FCD"/>
    <w:rsid w:val="003C5294"/>
    <w:rsid w:val="003C61DB"/>
    <w:rsid w:val="003C6347"/>
    <w:rsid w:val="003C7FB2"/>
    <w:rsid w:val="003D05C0"/>
    <w:rsid w:val="003D17D1"/>
    <w:rsid w:val="003D2684"/>
    <w:rsid w:val="003D2B82"/>
    <w:rsid w:val="003D5A54"/>
    <w:rsid w:val="003D6170"/>
    <w:rsid w:val="003D72F8"/>
    <w:rsid w:val="003F0CAA"/>
    <w:rsid w:val="003F1854"/>
    <w:rsid w:val="003F1A2D"/>
    <w:rsid w:val="003F1AE0"/>
    <w:rsid w:val="003F4E93"/>
    <w:rsid w:val="003F59BF"/>
    <w:rsid w:val="003F5CE6"/>
    <w:rsid w:val="003F6D7A"/>
    <w:rsid w:val="003F76A7"/>
    <w:rsid w:val="004008D4"/>
    <w:rsid w:val="004207D1"/>
    <w:rsid w:val="0042406B"/>
    <w:rsid w:val="00431073"/>
    <w:rsid w:val="0043589B"/>
    <w:rsid w:val="00435C39"/>
    <w:rsid w:val="0044008B"/>
    <w:rsid w:val="004406E4"/>
    <w:rsid w:val="004427B4"/>
    <w:rsid w:val="004469BF"/>
    <w:rsid w:val="00447AFD"/>
    <w:rsid w:val="00447FCB"/>
    <w:rsid w:val="00452D83"/>
    <w:rsid w:val="00453598"/>
    <w:rsid w:val="0045551A"/>
    <w:rsid w:val="00455B7C"/>
    <w:rsid w:val="004569FD"/>
    <w:rsid w:val="00457B9A"/>
    <w:rsid w:val="00460E48"/>
    <w:rsid w:val="00463D83"/>
    <w:rsid w:val="00467669"/>
    <w:rsid w:val="00472EAB"/>
    <w:rsid w:val="004737DE"/>
    <w:rsid w:val="004760EE"/>
    <w:rsid w:val="004762E1"/>
    <w:rsid w:val="00477E67"/>
    <w:rsid w:val="00480F9B"/>
    <w:rsid w:val="0048247F"/>
    <w:rsid w:val="00484FCF"/>
    <w:rsid w:val="00485876"/>
    <w:rsid w:val="00485A52"/>
    <w:rsid w:val="0049195C"/>
    <w:rsid w:val="00495A72"/>
    <w:rsid w:val="00496908"/>
    <w:rsid w:val="00497341"/>
    <w:rsid w:val="004A07DD"/>
    <w:rsid w:val="004A192D"/>
    <w:rsid w:val="004A1972"/>
    <w:rsid w:val="004A53F6"/>
    <w:rsid w:val="004A7510"/>
    <w:rsid w:val="004A7A7B"/>
    <w:rsid w:val="004B1F24"/>
    <w:rsid w:val="004B2544"/>
    <w:rsid w:val="004B3647"/>
    <w:rsid w:val="004B391B"/>
    <w:rsid w:val="004C0111"/>
    <w:rsid w:val="004C0AA5"/>
    <w:rsid w:val="004C2E6A"/>
    <w:rsid w:val="004C5688"/>
    <w:rsid w:val="004D1AD0"/>
    <w:rsid w:val="004D3DAB"/>
    <w:rsid w:val="004D4845"/>
    <w:rsid w:val="004D52EA"/>
    <w:rsid w:val="004D6D54"/>
    <w:rsid w:val="004E0927"/>
    <w:rsid w:val="004E09A2"/>
    <w:rsid w:val="004E1564"/>
    <w:rsid w:val="004E2A0E"/>
    <w:rsid w:val="004E3668"/>
    <w:rsid w:val="004E5CBE"/>
    <w:rsid w:val="004E5D39"/>
    <w:rsid w:val="004E5F18"/>
    <w:rsid w:val="004E6272"/>
    <w:rsid w:val="004F30A8"/>
    <w:rsid w:val="004F344B"/>
    <w:rsid w:val="00501AB9"/>
    <w:rsid w:val="00501D3C"/>
    <w:rsid w:val="0050240A"/>
    <w:rsid w:val="0050264B"/>
    <w:rsid w:val="00502886"/>
    <w:rsid w:val="00506B81"/>
    <w:rsid w:val="00507121"/>
    <w:rsid w:val="00507F6D"/>
    <w:rsid w:val="00510CA3"/>
    <w:rsid w:val="00511F1E"/>
    <w:rsid w:val="00515BF4"/>
    <w:rsid w:val="00521F61"/>
    <w:rsid w:val="00523583"/>
    <w:rsid w:val="00531BF2"/>
    <w:rsid w:val="00536D34"/>
    <w:rsid w:val="0053788E"/>
    <w:rsid w:val="00542B01"/>
    <w:rsid w:val="00545C2A"/>
    <w:rsid w:val="005464E6"/>
    <w:rsid w:val="005503E4"/>
    <w:rsid w:val="00551D94"/>
    <w:rsid w:val="00554DF8"/>
    <w:rsid w:val="00556014"/>
    <w:rsid w:val="005605C3"/>
    <w:rsid w:val="00563E09"/>
    <w:rsid w:val="00564904"/>
    <w:rsid w:val="00573C6F"/>
    <w:rsid w:val="00574C6F"/>
    <w:rsid w:val="0057555E"/>
    <w:rsid w:val="005756A6"/>
    <w:rsid w:val="005764A6"/>
    <w:rsid w:val="005772E1"/>
    <w:rsid w:val="00580EB4"/>
    <w:rsid w:val="00582EEA"/>
    <w:rsid w:val="005831FD"/>
    <w:rsid w:val="00586499"/>
    <w:rsid w:val="00594F52"/>
    <w:rsid w:val="005A11E6"/>
    <w:rsid w:val="005A1212"/>
    <w:rsid w:val="005A5000"/>
    <w:rsid w:val="005A733D"/>
    <w:rsid w:val="005B032E"/>
    <w:rsid w:val="005B08CD"/>
    <w:rsid w:val="005B4A6B"/>
    <w:rsid w:val="005C44B6"/>
    <w:rsid w:val="005C614F"/>
    <w:rsid w:val="005C6AB6"/>
    <w:rsid w:val="005C7152"/>
    <w:rsid w:val="005D0B99"/>
    <w:rsid w:val="005D15BD"/>
    <w:rsid w:val="005D4758"/>
    <w:rsid w:val="005D65E6"/>
    <w:rsid w:val="005D6DB3"/>
    <w:rsid w:val="005E1D80"/>
    <w:rsid w:val="005E4969"/>
    <w:rsid w:val="005E59E2"/>
    <w:rsid w:val="005F1547"/>
    <w:rsid w:val="005F43BF"/>
    <w:rsid w:val="005F494E"/>
    <w:rsid w:val="00611EF2"/>
    <w:rsid w:val="00613AE7"/>
    <w:rsid w:val="00614712"/>
    <w:rsid w:val="0061527D"/>
    <w:rsid w:val="00616256"/>
    <w:rsid w:val="00617147"/>
    <w:rsid w:val="0062133C"/>
    <w:rsid w:val="00621A80"/>
    <w:rsid w:val="00624D83"/>
    <w:rsid w:val="006302F2"/>
    <w:rsid w:val="006317FF"/>
    <w:rsid w:val="0063210D"/>
    <w:rsid w:val="006324C2"/>
    <w:rsid w:val="00634205"/>
    <w:rsid w:val="0063574E"/>
    <w:rsid w:val="00640D6C"/>
    <w:rsid w:val="006434A8"/>
    <w:rsid w:val="00645195"/>
    <w:rsid w:val="00645A16"/>
    <w:rsid w:val="00646BED"/>
    <w:rsid w:val="00653112"/>
    <w:rsid w:val="006575EF"/>
    <w:rsid w:val="00662193"/>
    <w:rsid w:val="00663922"/>
    <w:rsid w:val="00663B83"/>
    <w:rsid w:val="0066746A"/>
    <w:rsid w:val="00672608"/>
    <w:rsid w:val="00673983"/>
    <w:rsid w:val="006765C1"/>
    <w:rsid w:val="0067690B"/>
    <w:rsid w:val="00676B7E"/>
    <w:rsid w:val="00677826"/>
    <w:rsid w:val="0068705B"/>
    <w:rsid w:val="006921B4"/>
    <w:rsid w:val="0069282C"/>
    <w:rsid w:val="00692DB5"/>
    <w:rsid w:val="00696E81"/>
    <w:rsid w:val="006A0DE2"/>
    <w:rsid w:val="006A1349"/>
    <w:rsid w:val="006A329F"/>
    <w:rsid w:val="006A48D4"/>
    <w:rsid w:val="006A6E1C"/>
    <w:rsid w:val="006B1649"/>
    <w:rsid w:val="006B3B8D"/>
    <w:rsid w:val="006B768D"/>
    <w:rsid w:val="006C6006"/>
    <w:rsid w:val="006D2F2E"/>
    <w:rsid w:val="006D4948"/>
    <w:rsid w:val="006D7ABF"/>
    <w:rsid w:val="006E0B40"/>
    <w:rsid w:val="006E354C"/>
    <w:rsid w:val="006E486D"/>
    <w:rsid w:val="006F1698"/>
    <w:rsid w:val="006F17E9"/>
    <w:rsid w:val="006F2C74"/>
    <w:rsid w:val="006F313F"/>
    <w:rsid w:val="006F33B3"/>
    <w:rsid w:val="006F4B9D"/>
    <w:rsid w:val="00701CDE"/>
    <w:rsid w:val="00701FBB"/>
    <w:rsid w:val="00703473"/>
    <w:rsid w:val="007061D3"/>
    <w:rsid w:val="00710566"/>
    <w:rsid w:val="00711062"/>
    <w:rsid w:val="00711F32"/>
    <w:rsid w:val="00713044"/>
    <w:rsid w:val="00714BB5"/>
    <w:rsid w:val="007170B4"/>
    <w:rsid w:val="0071796E"/>
    <w:rsid w:val="00721A98"/>
    <w:rsid w:val="00721AC0"/>
    <w:rsid w:val="007242A7"/>
    <w:rsid w:val="00724FF6"/>
    <w:rsid w:val="00725A57"/>
    <w:rsid w:val="007271AF"/>
    <w:rsid w:val="00737F2E"/>
    <w:rsid w:val="007401FB"/>
    <w:rsid w:val="00742FB3"/>
    <w:rsid w:val="00744E6B"/>
    <w:rsid w:val="00750E23"/>
    <w:rsid w:val="00752580"/>
    <w:rsid w:val="00753621"/>
    <w:rsid w:val="00754111"/>
    <w:rsid w:val="00756CD0"/>
    <w:rsid w:val="0076001F"/>
    <w:rsid w:val="00765A36"/>
    <w:rsid w:val="00766CE8"/>
    <w:rsid w:val="00767DBB"/>
    <w:rsid w:val="00770EE5"/>
    <w:rsid w:val="00777C34"/>
    <w:rsid w:val="00784A08"/>
    <w:rsid w:val="00790CB1"/>
    <w:rsid w:val="00791FD4"/>
    <w:rsid w:val="0079323C"/>
    <w:rsid w:val="00793996"/>
    <w:rsid w:val="00794AFD"/>
    <w:rsid w:val="00795130"/>
    <w:rsid w:val="00796824"/>
    <w:rsid w:val="007A4CBE"/>
    <w:rsid w:val="007A7D45"/>
    <w:rsid w:val="007B1E75"/>
    <w:rsid w:val="007B535A"/>
    <w:rsid w:val="007B79D1"/>
    <w:rsid w:val="007C0A11"/>
    <w:rsid w:val="007C0CB1"/>
    <w:rsid w:val="007C3E47"/>
    <w:rsid w:val="007C42BF"/>
    <w:rsid w:val="007C51D0"/>
    <w:rsid w:val="007D19E1"/>
    <w:rsid w:val="007D4C92"/>
    <w:rsid w:val="007E2193"/>
    <w:rsid w:val="007E7398"/>
    <w:rsid w:val="007F24AB"/>
    <w:rsid w:val="007F2823"/>
    <w:rsid w:val="007F38E5"/>
    <w:rsid w:val="007F770D"/>
    <w:rsid w:val="00800047"/>
    <w:rsid w:val="00803F7C"/>
    <w:rsid w:val="0080499A"/>
    <w:rsid w:val="00805348"/>
    <w:rsid w:val="00806E5E"/>
    <w:rsid w:val="00810F38"/>
    <w:rsid w:val="00811821"/>
    <w:rsid w:val="0081231B"/>
    <w:rsid w:val="008161FE"/>
    <w:rsid w:val="00816F4C"/>
    <w:rsid w:val="00817452"/>
    <w:rsid w:val="008178FE"/>
    <w:rsid w:val="00821B6F"/>
    <w:rsid w:val="008251FC"/>
    <w:rsid w:val="00825B65"/>
    <w:rsid w:val="008301C7"/>
    <w:rsid w:val="00830B5A"/>
    <w:rsid w:val="00830C7C"/>
    <w:rsid w:val="0083623A"/>
    <w:rsid w:val="008378CC"/>
    <w:rsid w:val="008429B9"/>
    <w:rsid w:val="00850C98"/>
    <w:rsid w:val="00853DCD"/>
    <w:rsid w:val="008573E8"/>
    <w:rsid w:val="008606EC"/>
    <w:rsid w:val="00863825"/>
    <w:rsid w:val="008713E0"/>
    <w:rsid w:val="00872F5B"/>
    <w:rsid w:val="00875387"/>
    <w:rsid w:val="00875C90"/>
    <w:rsid w:val="00881998"/>
    <w:rsid w:val="00882991"/>
    <w:rsid w:val="0088454E"/>
    <w:rsid w:val="00884BC5"/>
    <w:rsid w:val="00884C45"/>
    <w:rsid w:val="00885360"/>
    <w:rsid w:val="00885A22"/>
    <w:rsid w:val="0088771C"/>
    <w:rsid w:val="00892D98"/>
    <w:rsid w:val="00895ED4"/>
    <w:rsid w:val="008966B5"/>
    <w:rsid w:val="008A3626"/>
    <w:rsid w:val="008A6204"/>
    <w:rsid w:val="008B1137"/>
    <w:rsid w:val="008B1C61"/>
    <w:rsid w:val="008B1FB2"/>
    <w:rsid w:val="008B257B"/>
    <w:rsid w:val="008B3266"/>
    <w:rsid w:val="008B619C"/>
    <w:rsid w:val="008B6AC6"/>
    <w:rsid w:val="008C2DD2"/>
    <w:rsid w:val="008C3260"/>
    <w:rsid w:val="008C46EB"/>
    <w:rsid w:val="008C4958"/>
    <w:rsid w:val="008C7AF5"/>
    <w:rsid w:val="008D060D"/>
    <w:rsid w:val="008D2C75"/>
    <w:rsid w:val="008D34F2"/>
    <w:rsid w:val="008D3FF8"/>
    <w:rsid w:val="008D4BC4"/>
    <w:rsid w:val="008D5285"/>
    <w:rsid w:val="008D5B63"/>
    <w:rsid w:val="008D673C"/>
    <w:rsid w:val="008D6DF2"/>
    <w:rsid w:val="008D77F1"/>
    <w:rsid w:val="008E12FE"/>
    <w:rsid w:val="008F0C6F"/>
    <w:rsid w:val="008F2245"/>
    <w:rsid w:val="008F3D62"/>
    <w:rsid w:val="008F7EA1"/>
    <w:rsid w:val="00901145"/>
    <w:rsid w:val="00901664"/>
    <w:rsid w:val="00904A2F"/>
    <w:rsid w:val="00904BC5"/>
    <w:rsid w:val="00904DDB"/>
    <w:rsid w:val="0090748E"/>
    <w:rsid w:val="00911CB8"/>
    <w:rsid w:val="00911D94"/>
    <w:rsid w:val="00912DAB"/>
    <w:rsid w:val="00915DE6"/>
    <w:rsid w:val="009178E8"/>
    <w:rsid w:val="009218E3"/>
    <w:rsid w:val="009245B4"/>
    <w:rsid w:val="00931F72"/>
    <w:rsid w:val="0093387F"/>
    <w:rsid w:val="00935728"/>
    <w:rsid w:val="009379C7"/>
    <w:rsid w:val="00940133"/>
    <w:rsid w:val="00940F3C"/>
    <w:rsid w:val="009415B0"/>
    <w:rsid w:val="00941F8F"/>
    <w:rsid w:val="00944CE8"/>
    <w:rsid w:val="009508C8"/>
    <w:rsid w:val="00951011"/>
    <w:rsid w:val="00953CDE"/>
    <w:rsid w:val="00961D13"/>
    <w:rsid w:val="00962ECB"/>
    <w:rsid w:val="00964BBD"/>
    <w:rsid w:val="00965AB9"/>
    <w:rsid w:val="00966A48"/>
    <w:rsid w:val="009679A3"/>
    <w:rsid w:val="009712F6"/>
    <w:rsid w:val="00973292"/>
    <w:rsid w:val="00974C80"/>
    <w:rsid w:val="0097552D"/>
    <w:rsid w:val="00975757"/>
    <w:rsid w:val="0097619D"/>
    <w:rsid w:val="00976AB1"/>
    <w:rsid w:val="009813C3"/>
    <w:rsid w:val="009830E3"/>
    <w:rsid w:val="009849B8"/>
    <w:rsid w:val="00985BD9"/>
    <w:rsid w:val="00987AD5"/>
    <w:rsid w:val="00993161"/>
    <w:rsid w:val="00993720"/>
    <w:rsid w:val="009A4280"/>
    <w:rsid w:val="009A52B1"/>
    <w:rsid w:val="009A71A6"/>
    <w:rsid w:val="009B0598"/>
    <w:rsid w:val="009B0725"/>
    <w:rsid w:val="009B3ECC"/>
    <w:rsid w:val="009B5C41"/>
    <w:rsid w:val="009C263A"/>
    <w:rsid w:val="009D4103"/>
    <w:rsid w:val="009D4A78"/>
    <w:rsid w:val="009E131C"/>
    <w:rsid w:val="009E2E10"/>
    <w:rsid w:val="009E43A0"/>
    <w:rsid w:val="009E4874"/>
    <w:rsid w:val="009E5036"/>
    <w:rsid w:val="009F43A7"/>
    <w:rsid w:val="00A03055"/>
    <w:rsid w:val="00A03F9E"/>
    <w:rsid w:val="00A04DBD"/>
    <w:rsid w:val="00A073E4"/>
    <w:rsid w:val="00A0788A"/>
    <w:rsid w:val="00A0794C"/>
    <w:rsid w:val="00A07FAF"/>
    <w:rsid w:val="00A11CDA"/>
    <w:rsid w:val="00A1242F"/>
    <w:rsid w:val="00A13189"/>
    <w:rsid w:val="00A1580A"/>
    <w:rsid w:val="00A174E0"/>
    <w:rsid w:val="00A25E60"/>
    <w:rsid w:val="00A26F94"/>
    <w:rsid w:val="00A31E97"/>
    <w:rsid w:val="00A34085"/>
    <w:rsid w:val="00A34D66"/>
    <w:rsid w:val="00A41559"/>
    <w:rsid w:val="00A42720"/>
    <w:rsid w:val="00A43C17"/>
    <w:rsid w:val="00A44B83"/>
    <w:rsid w:val="00A44CC2"/>
    <w:rsid w:val="00A4669E"/>
    <w:rsid w:val="00A5508D"/>
    <w:rsid w:val="00A558D5"/>
    <w:rsid w:val="00A61231"/>
    <w:rsid w:val="00A643B0"/>
    <w:rsid w:val="00A65108"/>
    <w:rsid w:val="00A6604C"/>
    <w:rsid w:val="00A66FF6"/>
    <w:rsid w:val="00A678A8"/>
    <w:rsid w:val="00A71C0D"/>
    <w:rsid w:val="00A72745"/>
    <w:rsid w:val="00A745A6"/>
    <w:rsid w:val="00A74738"/>
    <w:rsid w:val="00A74A22"/>
    <w:rsid w:val="00A76677"/>
    <w:rsid w:val="00A76AA9"/>
    <w:rsid w:val="00A77A3A"/>
    <w:rsid w:val="00A8085E"/>
    <w:rsid w:val="00A90F6A"/>
    <w:rsid w:val="00A921CC"/>
    <w:rsid w:val="00A93972"/>
    <w:rsid w:val="00A93B1A"/>
    <w:rsid w:val="00AA0D59"/>
    <w:rsid w:val="00AA4AA9"/>
    <w:rsid w:val="00AA5583"/>
    <w:rsid w:val="00AA6656"/>
    <w:rsid w:val="00AA6ED6"/>
    <w:rsid w:val="00AA7903"/>
    <w:rsid w:val="00AB3E48"/>
    <w:rsid w:val="00AC1917"/>
    <w:rsid w:val="00AC37CE"/>
    <w:rsid w:val="00AC3D05"/>
    <w:rsid w:val="00AC6733"/>
    <w:rsid w:val="00AD272B"/>
    <w:rsid w:val="00AD67BA"/>
    <w:rsid w:val="00AE17F4"/>
    <w:rsid w:val="00AE63F2"/>
    <w:rsid w:val="00AF1E27"/>
    <w:rsid w:val="00AF655A"/>
    <w:rsid w:val="00B0064E"/>
    <w:rsid w:val="00B065F9"/>
    <w:rsid w:val="00B07666"/>
    <w:rsid w:val="00B10125"/>
    <w:rsid w:val="00B108F6"/>
    <w:rsid w:val="00B17317"/>
    <w:rsid w:val="00B20B3F"/>
    <w:rsid w:val="00B2112E"/>
    <w:rsid w:val="00B21DCD"/>
    <w:rsid w:val="00B23BB7"/>
    <w:rsid w:val="00B252F3"/>
    <w:rsid w:val="00B25BBB"/>
    <w:rsid w:val="00B26FA0"/>
    <w:rsid w:val="00B30F77"/>
    <w:rsid w:val="00B31155"/>
    <w:rsid w:val="00B3709D"/>
    <w:rsid w:val="00B41CBC"/>
    <w:rsid w:val="00B43155"/>
    <w:rsid w:val="00B43954"/>
    <w:rsid w:val="00B464E7"/>
    <w:rsid w:val="00B525E6"/>
    <w:rsid w:val="00B53BC0"/>
    <w:rsid w:val="00B605E3"/>
    <w:rsid w:val="00B62573"/>
    <w:rsid w:val="00B62C63"/>
    <w:rsid w:val="00B66CD3"/>
    <w:rsid w:val="00B6702D"/>
    <w:rsid w:val="00B7182B"/>
    <w:rsid w:val="00B72468"/>
    <w:rsid w:val="00B73A00"/>
    <w:rsid w:val="00B7431A"/>
    <w:rsid w:val="00B75AAD"/>
    <w:rsid w:val="00B818B6"/>
    <w:rsid w:val="00B81AFC"/>
    <w:rsid w:val="00B836BF"/>
    <w:rsid w:val="00B8719F"/>
    <w:rsid w:val="00B9124A"/>
    <w:rsid w:val="00B92AB7"/>
    <w:rsid w:val="00B9381B"/>
    <w:rsid w:val="00B968C8"/>
    <w:rsid w:val="00BA17A3"/>
    <w:rsid w:val="00BA4EFF"/>
    <w:rsid w:val="00BA57CE"/>
    <w:rsid w:val="00BA5A0A"/>
    <w:rsid w:val="00BA6349"/>
    <w:rsid w:val="00BA7A58"/>
    <w:rsid w:val="00BB188A"/>
    <w:rsid w:val="00BB28B6"/>
    <w:rsid w:val="00BB3155"/>
    <w:rsid w:val="00BB74DB"/>
    <w:rsid w:val="00BC0228"/>
    <w:rsid w:val="00BC3369"/>
    <w:rsid w:val="00BC35A4"/>
    <w:rsid w:val="00BC55FB"/>
    <w:rsid w:val="00BC6348"/>
    <w:rsid w:val="00BD6F2D"/>
    <w:rsid w:val="00BD71E1"/>
    <w:rsid w:val="00BD7B34"/>
    <w:rsid w:val="00BE0010"/>
    <w:rsid w:val="00BE39A9"/>
    <w:rsid w:val="00BE6BB4"/>
    <w:rsid w:val="00BE6C35"/>
    <w:rsid w:val="00BF06F6"/>
    <w:rsid w:val="00BF4382"/>
    <w:rsid w:val="00BF5D97"/>
    <w:rsid w:val="00BF5DEE"/>
    <w:rsid w:val="00C00B5C"/>
    <w:rsid w:val="00C01CAE"/>
    <w:rsid w:val="00C074B5"/>
    <w:rsid w:val="00C103B5"/>
    <w:rsid w:val="00C104F7"/>
    <w:rsid w:val="00C10C5F"/>
    <w:rsid w:val="00C10DAA"/>
    <w:rsid w:val="00C12274"/>
    <w:rsid w:val="00C12DE9"/>
    <w:rsid w:val="00C14F60"/>
    <w:rsid w:val="00C15015"/>
    <w:rsid w:val="00C21962"/>
    <w:rsid w:val="00C251A6"/>
    <w:rsid w:val="00C277AE"/>
    <w:rsid w:val="00C32FF9"/>
    <w:rsid w:val="00C33446"/>
    <w:rsid w:val="00C33FC2"/>
    <w:rsid w:val="00C3538C"/>
    <w:rsid w:val="00C35410"/>
    <w:rsid w:val="00C36C69"/>
    <w:rsid w:val="00C36D40"/>
    <w:rsid w:val="00C44764"/>
    <w:rsid w:val="00C45082"/>
    <w:rsid w:val="00C45DB7"/>
    <w:rsid w:val="00C50139"/>
    <w:rsid w:val="00C5297F"/>
    <w:rsid w:val="00C56FC0"/>
    <w:rsid w:val="00C61C38"/>
    <w:rsid w:val="00C649FA"/>
    <w:rsid w:val="00C65B60"/>
    <w:rsid w:val="00C7392A"/>
    <w:rsid w:val="00C80E5C"/>
    <w:rsid w:val="00C83B57"/>
    <w:rsid w:val="00C84980"/>
    <w:rsid w:val="00C849B7"/>
    <w:rsid w:val="00C86DCB"/>
    <w:rsid w:val="00C86FF9"/>
    <w:rsid w:val="00C87AB3"/>
    <w:rsid w:val="00C90409"/>
    <w:rsid w:val="00C9189B"/>
    <w:rsid w:val="00C929F8"/>
    <w:rsid w:val="00C92A27"/>
    <w:rsid w:val="00C955F9"/>
    <w:rsid w:val="00CA0687"/>
    <w:rsid w:val="00CA59AE"/>
    <w:rsid w:val="00CA6A8B"/>
    <w:rsid w:val="00CA6E14"/>
    <w:rsid w:val="00CB02BF"/>
    <w:rsid w:val="00CB08FE"/>
    <w:rsid w:val="00CB239F"/>
    <w:rsid w:val="00CB3353"/>
    <w:rsid w:val="00CB3FEF"/>
    <w:rsid w:val="00CB4322"/>
    <w:rsid w:val="00CB6711"/>
    <w:rsid w:val="00CB6EAD"/>
    <w:rsid w:val="00CC0B29"/>
    <w:rsid w:val="00CC1D9B"/>
    <w:rsid w:val="00CC5CF0"/>
    <w:rsid w:val="00CD3332"/>
    <w:rsid w:val="00CD3D56"/>
    <w:rsid w:val="00CE1F3C"/>
    <w:rsid w:val="00CE200D"/>
    <w:rsid w:val="00CE272A"/>
    <w:rsid w:val="00CE5936"/>
    <w:rsid w:val="00CE6E8B"/>
    <w:rsid w:val="00CF14E5"/>
    <w:rsid w:val="00CF58F8"/>
    <w:rsid w:val="00CF58FB"/>
    <w:rsid w:val="00D0037C"/>
    <w:rsid w:val="00D02089"/>
    <w:rsid w:val="00D042C2"/>
    <w:rsid w:val="00D10B1B"/>
    <w:rsid w:val="00D212FC"/>
    <w:rsid w:val="00D23D63"/>
    <w:rsid w:val="00D2643D"/>
    <w:rsid w:val="00D316B9"/>
    <w:rsid w:val="00D31C1B"/>
    <w:rsid w:val="00D31FC7"/>
    <w:rsid w:val="00D40118"/>
    <w:rsid w:val="00D43542"/>
    <w:rsid w:val="00D44684"/>
    <w:rsid w:val="00D44C20"/>
    <w:rsid w:val="00D45286"/>
    <w:rsid w:val="00D57AA6"/>
    <w:rsid w:val="00D604A7"/>
    <w:rsid w:val="00D61168"/>
    <w:rsid w:val="00D62B89"/>
    <w:rsid w:val="00D63B3B"/>
    <w:rsid w:val="00D64AC6"/>
    <w:rsid w:val="00D656C2"/>
    <w:rsid w:val="00D6754A"/>
    <w:rsid w:val="00D70667"/>
    <w:rsid w:val="00D71FD7"/>
    <w:rsid w:val="00D731C9"/>
    <w:rsid w:val="00D73480"/>
    <w:rsid w:val="00D7653D"/>
    <w:rsid w:val="00D810EF"/>
    <w:rsid w:val="00D8306A"/>
    <w:rsid w:val="00D83E57"/>
    <w:rsid w:val="00D91A28"/>
    <w:rsid w:val="00D93620"/>
    <w:rsid w:val="00D96C4A"/>
    <w:rsid w:val="00D972EB"/>
    <w:rsid w:val="00D97449"/>
    <w:rsid w:val="00D97890"/>
    <w:rsid w:val="00DA1F76"/>
    <w:rsid w:val="00DB5123"/>
    <w:rsid w:val="00DB667C"/>
    <w:rsid w:val="00DB7044"/>
    <w:rsid w:val="00DC3529"/>
    <w:rsid w:val="00DC3C9D"/>
    <w:rsid w:val="00DC4F1C"/>
    <w:rsid w:val="00DC58F1"/>
    <w:rsid w:val="00DC5A99"/>
    <w:rsid w:val="00DC7DE8"/>
    <w:rsid w:val="00DD4CB9"/>
    <w:rsid w:val="00DD667C"/>
    <w:rsid w:val="00DD6F14"/>
    <w:rsid w:val="00DE09F8"/>
    <w:rsid w:val="00DE0EE6"/>
    <w:rsid w:val="00DE3DB8"/>
    <w:rsid w:val="00DE64AA"/>
    <w:rsid w:val="00DE6726"/>
    <w:rsid w:val="00DF0087"/>
    <w:rsid w:val="00DF0763"/>
    <w:rsid w:val="00DF0DC7"/>
    <w:rsid w:val="00DF34C0"/>
    <w:rsid w:val="00DF4BE6"/>
    <w:rsid w:val="00DF5570"/>
    <w:rsid w:val="00E0078C"/>
    <w:rsid w:val="00E028F2"/>
    <w:rsid w:val="00E030E5"/>
    <w:rsid w:val="00E03E70"/>
    <w:rsid w:val="00E0452C"/>
    <w:rsid w:val="00E057A0"/>
    <w:rsid w:val="00E10696"/>
    <w:rsid w:val="00E122A8"/>
    <w:rsid w:val="00E1437A"/>
    <w:rsid w:val="00E229C8"/>
    <w:rsid w:val="00E25834"/>
    <w:rsid w:val="00E2691E"/>
    <w:rsid w:val="00E3035C"/>
    <w:rsid w:val="00E34838"/>
    <w:rsid w:val="00E40248"/>
    <w:rsid w:val="00E40E15"/>
    <w:rsid w:val="00E422FE"/>
    <w:rsid w:val="00E43FC9"/>
    <w:rsid w:val="00E447E1"/>
    <w:rsid w:val="00E462E4"/>
    <w:rsid w:val="00E46410"/>
    <w:rsid w:val="00E46BE3"/>
    <w:rsid w:val="00E47494"/>
    <w:rsid w:val="00E5072D"/>
    <w:rsid w:val="00E516D2"/>
    <w:rsid w:val="00E640DF"/>
    <w:rsid w:val="00E641D9"/>
    <w:rsid w:val="00E64FC8"/>
    <w:rsid w:val="00E66F2C"/>
    <w:rsid w:val="00E70295"/>
    <w:rsid w:val="00E7110A"/>
    <w:rsid w:val="00E73C8E"/>
    <w:rsid w:val="00E74D3A"/>
    <w:rsid w:val="00E7631A"/>
    <w:rsid w:val="00E76C58"/>
    <w:rsid w:val="00E90744"/>
    <w:rsid w:val="00E90C00"/>
    <w:rsid w:val="00E9137B"/>
    <w:rsid w:val="00E94802"/>
    <w:rsid w:val="00E95B25"/>
    <w:rsid w:val="00EA0348"/>
    <w:rsid w:val="00EA18DD"/>
    <w:rsid w:val="00EA1D5A"/>
    <w:rsid w:val="00EA1F73"/>
    <w:rsid w:val="00EB2010"/>
    <w:rsid w:val="00EB2553"/>
    <w:rsid w:val="00EB2E25"/>
    <w:rsid w:val="00EB3A5B"/>
    <w:rsid w:val="00EB683B"/>
    <w:rsid w:val="00EB75F7"/>
    <w:rsid w:val="00EC26A1"/>
    <w:rsid w:val="00EC35A2"/>
    <w:rsid w:val="00EC502D"/>
    <w:rsid w:val="00EC6067"/>
    <w:rsid w:val="00ED0009"/>
    <w:rsid w:val="00ED2745"/>
    <w:rsid w:val="00ED2D52"/>
    <w:rsid w:val="00ED5018"/>
    <w:rsid w:val="00ED602E"/>
    <w:rsid w:val="00ED67AE"/>
    <w:rsid w:val="00ED6CB4"/>
    <w:rsid w:val="00EE104B"/>
    <w:rsid w:val="00EE1255"/>
    <w:rsid w:val="00EE2912"/>
    <w:rsid w:val="00EE34E9"/>
    <w:rsid w:val="00EF05E9"/>
    <w:rsid w:val="00EF195D"/>
    <w:rsid w:val="00EF1CCE"/>
    <w:rsid w:val="00EF20F5"/>
    <w:rsid w:val="00EF2664"/>
    <w:rsid w:val="00EF3553"/>
    <w:rsid w:val="00EF38D9"/>
    <w:rsid w:val="00EF3AB1"/>
    <w:rsid w:val="00EF4B37"/>
    <w:rsid w:val="00EF587C"/>
    <w:rsid w:val="00EF69CD"/>
    <w:rsid w:val="00EF6C27"/>
    <w:rsid w:val="00F06305"/>
    <w:rsid w:val="00F140B9"/>
    <w:rsid w:val="00F1666C"/>
    <w:rsid w:val="00F1669B"/>
    <w:rsid w:val="00F17411"/>
    <w:rsid w:val="00F175ED"/>
    <w:rsid w:val="00F20FBA"/>
    <w:rsid w:val="00F2479C"/>
    <w:rsid w:val="00F24844"/>
    <w:rsid w:val="00F25160"/>
    <w:rsid w:val="00F26E2A"/>
    <w:rsid w:val="00F3036A"/>
    <w:rsid w:val="00F31BFF"/>
    <w:rsid w:val="00F41D84"/>
    <w:rsid w:val="00F4537D"/>
    <w:rsid w:val="00F4655B"/>
    <w:rsid w:val="00F50B6B"/>
    <w:rsid w:val="00F520EE"/>
    <w:rsid w:val="00F525F7"/>
    <w:rsid w:val="00F54455"/>
    <w:rsid w:val="00F561D7"/>
    <w:rsid w:val="00F56A52"/>
    <w:rsid w:val="00F56DDA"/>
    <w:rsid w:val="00F576AC"/>
    <w:rsid w:val="00F57BEE"/>
    <w:rsid w:val="00F61E22"/>
    <w:rsid w:val="00F626B4"/>
    <w:rsid w:val="00F6294E"/>
    <w:rsid w:val="00F62B36"/>
    <w:rsid w:val="00F64DA1"/>
    <w:rsid w:val="00F6734A"/>
    <w:rsid w:val="00F70E96"/>
    <w:rsid w:val="00F71974"/>
    <w:rsid w:val="00F7216C"/>
    <w:rsid w:val="00F72E5A"/>
    <w:rsid w:val="00F72EEC"/>
    <w:rsid w:val="00F75695"/>
    <w:rsid w:val="00F77741"/>
    <w:rsid w:val="00F802F3"/>
    <w:rsid w:val="00F850D8"/>
    <w:rsid w:val="00F86D08"/>
    <w:rsid w:val="00F907A7"/>
    <w:rsid w:val="00F92E2D"/>
    <w:rsid w:val="00F95449"/>
    <w:rsid w:val="00F96213"/>
    <w:rsid w:val="00FA0D68"/>
    <w:rsid w:val="00FA6795"/>
    <w:rsid w:val="00FA73BC"/>
    <w:rsid w:val="00FB0ED4"/>
    <w:rsid w:val="00FB1216"/>
    <w:rsid w:val="00FB125D"/>
    <w:rsid w:val="00FB1C86"/>
    <w:rsid w:val="00FB40BF"/>
    <w:rsid w:val="00FB459F"/>
    <w:rsid w:val="00FB57E9"/>
    <w:rsid w:val="00FC1405"/>
    <w:rsid w:val="00FC1A40"/>
    <w:rsid w:val="00FC234F"/>
    <w:rsid w:val="00FC25EB"/>
    <w:rsid w:val="00FC2AF8"/>
    <w:rsid w:val="00FC303E"/>
    <w:rsid w:val="00FC70A5"/>
    <w:rsid w:val="00FD2679"/>
    <w:rsid w:val="00FD3765"/>
    <w:rsid w:val="00FD682D"/>
    <w:rsid w:val="00FE4DB6"/>
    <w:rsid w:val="00FE4EB0"/>
    <w:rsid w:val="00FE5C66"/>
    <w:rsid w:val="00FE74EC"/>
    <w:rsid w:val="00FE752E"/>
    <w:rsid w:val="00FE78C6"/>
    <w:rsid w:val="00FE7CC3"/>
    <w:rsid w:val="00FF1CD8"/>
    <w:rsid w:val="00FF3B77"/>
    <w:rsid w:val="00FF5347"/>
    <w:rsid w:val="00FF700A"/>
    <w:rsid w:val="00FF79A2"/>
  </w:rsids>
  <m:mathPr>
    <m:mathFont m:val="Cambria Math"/>
    <m:brkBin m:val="before"/>
    <m:brkBinSub m:val="--"/>
    <m:smallFrac/>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C0D"/>
    <w:pPr>
      <w:spacing w:line="240" w:lineRule="atLeast"/>
    </w:pPr>
    <w:rPr>
      <w:rFonts w:ascii="Georgia" w:hAnsi="Georgia"/>
      <w:szCs w:val="22"/>
      <w:lang w:eastAsia="en-US"/>
    </w:rPr>
  </w:style>
  <w:style w:type="paragraph" w:styleId="Heading1">
    <w:name w:val="heading 1"/>
    <w:basedOn w:val="Normal"/>
    <w:next w:val="Normal"/>
    <w:link w:val="Heading1Char"/>
    <w:autoRedefine/>
    <w:uiPriority w:val="9"/>
    <w:qFormat/>
    <w:rsid w:val="00EF3AB1"/>
    <w:pPr>
      <w:keepNext/>
      <w:keepLines/>
      <w:numPr>
        <w:numId w:val="7"/>
      </w:numPr>
      <w:spacing w:before="480" w:after="160"/>
      <w:ind w:left="431" w:hanging="431"/>
      <w:outlineLvl w:val="0"/>
    </w:pPr>
    <w:rPr>
      <w:rFonts w:ascii="Arial" w:eastAsia="Times New Roman" w:hAnsi="Arial" w:cs="Arial"/>
      <w:b/>
      <w:bCs/>
      <w:sz w:val="28"/>
      <w:szCs w:val="28"/>
    </w:rPr>
  </w:style>
  <w:style w:type="paragraph" w:styleId="Heading2">
    <w:name w:val="heading 2"/>
    <w:basedOn w:val="Normal"/>
    <w:next w:val="Normal"/>
    <w:link w:val="Heading2Char"/>
    <w:autoRedefine/>
    <w:uiPriority w:val="9"/>
    <w:qFormat/>
    <w:rsid w:val="00EF3AB1"/>
    <w:pPr>
      <w:keepNext/>
      <w:keepLines/>
      <w:numPr>
        <w:ilvl w:val="1"/>
        <w:numId w:val="7"/>
      </w:numPr>
      <w:spacing w:before="200" w:after="160"/>
      <w:ind w:left="578" w:hanging="578"/>
      <w:outlineLvl w:val="1"/>
    </w:pPr>
    <w:rPr>
      <w:rFonts w:ascii="Arial" w:eastAsia="Times New Roman" w:hAnsi="Arial"/>
      <w:b/>
      <w:bCs/>
      <w:sz w:val="24"/>
      <w:szCs w:val="26"/>
    </w:rPr>
  </w:style>
  <w:style w:type="paragraph" w:styleId="Heading3">
    <w:name w:val="heading 3"/>
    <w:basedOn w:val="Normal"/>
    <w:next w:val="Normal"/>
    <w:link w:val="Heading3Char"/>
    <w:autoRedefine/>
    <w:uiPriority w:val="9"/>
    <w:qFormat/>
    <w:rsid w:val="002670C9"/>
    <w:pPr>
      <w:keepNext/>
      <w:keepLines/>
      <w:numPr>
        <w:ilvl w:val="2"/>
        <w:numId w:val="7"/>
      </w:numPr>
      <w:spacing w:before="240" w:after="60" w:line="280" w:lineRule="atLeast"/>
      <w:outlineLvl w:val="2"/>
    </w:pPr>
    <w:rPr>
      <w:rFonts w:ascii="Arial" w:eastAsiaTheme="majorEastAsia" w:hAnsi="Arial" w:cstheme="majorBidi"/>
      <w:bCs/>
      <w:caps/>
    </w:rPr>
  </w:style>
  <w:style w:type="paragraph" w:styleId="Heading4">
    <w:name w:val="heading 4"/>
    <w:basedOn w:val="Normal"/>
    <w:next w:val="Normal"/>
    <w:link w:val="Heading4Char"/>
    <w:autoRedefine/>
    <w:uiPriority w:val="9"/>
    <w:qFormat/>
    <w:rsid w:val="00431073"/>
    <w:pPr>
      <w:keepNext/>
      <w:numPr>
        <w:ilvl w:val="3"/>
        <w:numId w:val="7"/>
      </w:numPr>
      <w:spacing w:before="240" w:after="60" w:line="300" w:lineRule="exact"/>
      <w:ind w:left="851" w:hanging="851"/>
      <w:outlineLvl w:val="3"/>
    </w:pPr>
    <w:rPr>
      <w:rFonts w:ascii="Arial" w:eastAsia="Times New Roman" w:hAnsi="Arial"/>
      <w:b/>
      <w:bCs/>
      <w:iCs/>
    </w:rPr>
  </w:style>
  <w:style w:type="paragraph" w:styleId="Heading5">
    <w:name w:val="heading 5"/>
    <w:basedOn w:val="Normal"/>
    <w:next w:val="Normal"/>
    <w:link w:val="Heading5Char"/>
    <w:qFormat/>
    <w:rsid w:val="006A329F"/>
    <w:pPr>
      <w:tabs>
        <w:tab w:val="num" w:pos="1008"/>
      </w:tabs>
      <w:spacing w:before="240" w:after="60" w:line="300" w:lineRule="exact"/>
      <w:ind w:left="1008" w:hanging="582"/>
      <w:outlineLvl w:val="4"/>
    </w:pPr>
    <w:rPr>
      <w:rFonts w:ascii="Times New Roman" w:eastAsia="Times New Roman" w:hAnsi="Times New Roman"/>
      <w:bCs/>
      <w:iCs/>
      <w:sz w:val="22"/>
    </w:rPr>
  </w:style>
  <w:style w:type="paragraph" w:styleId="Heading6">
    <w:name w:val="heading 6"/>
    <w:basedOn w:val="Normal"/>
    <w:next w:val="Normal"/>
    <w:link w:val="Heading6Char"/>
    <w:qFormat/>
    <w:rsid w:val="006A329F"/>
    <w:pPr>
      <w:tabs>
        <w:tab w:val="num" w:pos="1152"/>
      </w:tabs>
      <w:spacing w:before="240" w:after="60" w:line="300" w:lineRule="exact"/>
      <w:ind w:left="1152" w:hanging="1152"/>
      <w:outlineLvl w:val="5"/>
    </w:pPr>
    <w:rPr>
      <w:rFonts w:ascii="Times New Roman" w:eastAsia="Times New Roman" w:hAnsi="Times New Roman"/>
      <w:b/>
      <w:bCs/>
      <w:sz w:val="22"/>
      <w:lang w:eastAsia="sv-SE"/>
    </w:rPr>
  </w:style>
  <w:style w:type="paragraph" w:styleId="Heading7">
    <w:name w:val="heading 7"/>
    <w:basedOn w:val="Normal"/>
    <w:next w:val="Normal"/>
    <w:link w:val="Heading7Char"/>
    <w:qFormat/>
    <w:rsid w:val="006A329F"/>
    <w:pPr>
      <w:tabs>
        <w:tab w:val="num" w:pos="1296"/>
      </w:tabs>
      <w:spacing w:before="240" w:after="60" w:line="300" w:lineRule="exact"/>
      <w:ind w:left="1296" w:hanging="1296"/>
      <w:outlineLvl w:val="6"/>
    </w:pPr>
    <w:rPr>
      <w:rFonts w:ascii="Times New Roman" w:eastAsia="Times New Roman" w:hAnsi="Times New Roman"/>
      <w:sz w:val="24"/>
      <w:szCs w:val="24"/>
      <w:lang w:eastAsia="sv-SE"/>
    </w:rPr>
  </w:style>
  <w:style w:type="paragraph" w:styleId="Heading8">
    <w:name w:val="heading 8"/>
    <w:basedOn w:val="Normal"/>
    <w:next w:val="Normal"/>
    <w:link w:val="Heading8Char"/>
    <w:qFormat/>
    <w:rsid w:val="006A329F"/>
    <w:pPr>
      <w:tabs>
        <w:tab w:val="num" w:pos="1440"/>
      </w:tabs>
      <w:spacing w:before="240" w:after="60" w:line="300" w:lineRule="exact"/>
      <w:ind w:left="1440" w:hanging="1440"/>
      <w:outlineLvl w:val="7"/>
    </w:pPr>
    <w:rPr>
      <w:rFonts w:ascii="Times New Roman" w:eastAsia="Times New Roman" w:hAnsi="Times New Roman"/>
      <w:i/>
      <w:iCs/>
      <w:sz w:val="24"/>
      <w:szCs w:val="24"/>
      <w:lang w:eastAsia="sv-SE"/>
    </w:rPr>
  </w:style>
  <w:style w:type="paragraph" w:styleId="Heading9">
    <w:name w:val="heading 9"/>
    <w:basedOn w:val="Normal"/>
    <w:next w:val="Normal"/>
    <w:link w:val="Heading9Char"/>
    <w:qFormat/>
    <w:rsid w:val="006A329F"/>
    <w:pPr>
      <w:tabs>
        <w:tab w:val="num" w:pos="1584"/>
      </w:tabs>
      <w:spacing w:before="240" w:after="60" w:line="300" w:lineRule="exact"/>
      <w:ind w:left="1584" w:hanging="1584"/>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AB1"/>
    <w:rPr>
      <w:rFonts w:ascii="Arial" w:eastAsia="Times New Roman" w:hAnsi="Arial" w:cs="Arial"/>
      <w:b/>
      <w:bCs/>
      <w:sz w:val="28"/>
      <w:szCs w:val="28"/>
      <w:lang w:eastAsia="en-US"/>
    </w:rPr>
  </w:style>
  <w:style w:type="character" w:customStyle="1" w:styleId="Heading2Char">
    <w:name w:val="Heading 2 Char"/>
    <w:basedOn w:val="DefaultParagraphFont"/>
    <w:link w:val="Heading2"/>
    <w:uiPriority w:val="9"/>
    <w:rsid w:val="00EF3AB1"/>
    <w:rPr>
      <w:rFonts w:ascii="Arial" w:eastAsia="Times New Roman" w:hAnsi="Arial"/>
      <w:b/>
      <w:bCs/>
      <w:sz w:val="24"/>
      <w:szCs w:val="26"/>
      <w:lang w:eastAsia="en-US"/>
    </w:rPr>
  </w:style>
  <w:style w:type="paragraph" w:styleId="ListParagraph">
    <w:name w:val="List Paragraph"/>
    <w:basedOn w:val="Normal"/>
    <w:uiPriority w:val="34"/>
    <w:qFormat/>
    <w:rsid w:val="0032784C"/>
    <w:pPr>
      <w:ind w:left="720"/>
      <w:contextualSpacing/>
    </w:pPr>
    <w:rPr>
      <w:rFonts w:eastAsia="Times New Roman"/>
      <w:szCs w:val="24"/>
      <w:lang w:eastAsia="sv-SE"/>
    </w:rPr>
  </w:style>
  <w:style w:type="character" w:customStyle="1" w:styleId="Heading3Char">
    <w:name w:val="Heading 3 Char"/>
    <w:basedOn w:val="DefaultParagraphFont"/>
    <w:link w:val="Heading3"/>
    <w:uiPriority w:val="9"/>
    <w:rsid w:val="002670C9"/>
    <w:rPr>
      <w:rFonts w:ascii="Arial" w:eastAsiaTheme="majorEastAsia" w:hAnsi="Arial" w:cstheme="majorBidi"/>
      <w:bCs/>
      <w:caps/>
      <w:szCs w:val="22"/>
      <w:lang w:eastAsia="en-US"/>
    </w:rPr>
  </w:style>
  <w:style w:type="character" w:customStyle="1" w:styleId="Heading4Char">
    <w:name w:val="Heading 4 Char"/>
    <w:basedOn w:val="DefaultParagraphFont"/>
    <w:link w:val="Heading4"/>
    <w:uiPriority w:val="9"/>
    <w:rsid w:val="00431073"/>
    <w:rPr>
      <w:rFonts w:ascii="Arial" w:eastAsia="Times New Roman" w:hAnsi="Arial"/>
      <w:b/>
      <w:bCs/>
      <w:iCs/>
      <w:szCs w:val="22"/>
      <w:lang w:eastAsia="en-US"/>
    </w:rPr>
  </w:style>
  <w:style w:type="paragraph" w:styleId="Header">
    <w:name w:val="header"/>
    <w:basedOn w:val="Normal"/>
    <w:link w:val="HeaderChar"/>
    <w:unhideWhenUsed/>
    <w:rsid w:val="00FD2679"/>
    <w:pPr>
      <w:tabs>
        <w:tab w:val="center" w:pos="4536"/>
        <w:tab w:val="right" w:pos="9072"/>
      </w:tabs>
    </w:pPr>
  </w:style>
  <w:style w:type="character" w:customStyle="1" w:styleId="HeaderChar">
    <w:name w:val="Header Char"/>
    <w:basedOn w:val="DefaultParagraphFont"/>
    <w:link w:val="Header"/>
    <w:rsid w:val="00FD2679"/>
    <w:rPr>
      <w:rFonts w:ascii="Georgia" w:hAnsi="Georgia"/>
    </w:rPr>
  </w:style>
  <w:style w:type="paragraph" w:styleId="Footer">
    <w:name w:val="footer"/>
    <w:basedOn w:val="Normal"/>
    <w:link w:val="FooterChar"/>
    <w:unhideWhenUsed/>
    <w:rsid w:val="00FD2679"/>
    <w:pPr>
      <w:tabs>
        <w:tab w:val="center" w:pos="4536"/>
        <w:tab w:val="right" w:pos="9072"/>
      </w:tabs>
    </w:pPr>
  </w:style>
  <w:style w:type="character" w:customStyle="1" w:styleId="FooterChar">
    <w:name w:val="Footer Char"/>
    <w:basedOn w:val="DefaultParagraphFont"/>
    <w:link w:val="Footer"/>
    <w:rsid w:val="00FD2679"/>
    <w:rPr>
      <w:rFonts w:ascii="Georgia" w:hAnsi="Georgia"/>
    </w:rPr>
  </w:style>
  <w:style w:type="table" w:styleId="TableGrid">
    <w:name w:val="Table Grid"/>
    <w:basedOn w:val="TableNormal"/>
    <w:uiPriority w:val="59"/>
    <w:rsid w:val="00830C7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41905"/>
    <w:rPr>
      <w:color w:val="808080"/>
    </w:rPr>
  </w:style>
  <w:style w:type="paragraph" w:styleId="BalloonText">
    <w:name w:val="Balloon Text"/>
    <w:basedOn w:val="Normal"/>
    <w:link w:val="BalloonTextChar"/>
    <w:uiPriority w:val="99"/>
    <w:semiHidden/>
    <w:unhideWhenUsed/>
    <w:rsid w:val="000419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905"/>
    <w:rPr>
      <w:rFonts w:ascii="Tahoma" w:hAnsi="Tahoma" w:cs="Tahoma"/>
      <w:sz w:val="16"/>
      <w:szCs w:val="16"/>
      <w:lang w:eastAsia="en-US"/>
    </w:rPr>
  </w:style>
  <w:style w:type="paragraph" w:customStyle="1" w:styleId="NormalBasmall">
    <w:name w:val="Normal Basmall"/>
    <w:basedOn w:val="Normal"/>
    <w:link w:val="NormalBasmallChar"/>
    <w:rsid w:val="00B53BC0"/>
    <w:pPr>
      <w:spacing w:line="300" w:lineRule="atLeast"/>
    </w:pPr>
    <w:rPr>
      <w:rFonts w:ascii="Times New Roman" w:eastAsia="Times New Roman" w:hAnsi="Times New Roman"/>
      <w:sz w:val="22"/>
      <w:szCs w:val="24"/>
      <w:lang w:eastAsia="sv-SE"/>
    </w:rPr>
  </w:style>
  <w:style w:type="character" w:customStyle="1" w:styleId="NormalBasmallChar">
    <w:name w:val="Normal Basmall Char"/>
    <w:link w:val="NormalBasmall"/>
    <w:rsid w:val="00B53BC0"/>
    <w:rPr>
      <w:rFonts w:ascii="Times New Roman" w:eastAsia="Times New Roman" w:hAnsi="Times New Roman"/>
      <w:sz w:val="22"/>
      <w:szCs w:val="24"/>
    </w:rPr>
  </w:style>
  <w:style w:type="character" w:customStyle="1" w:styleId="Heading5Char">
    <w:name w:val="Heading 5 Char"/>
    <w:basedOn w:val="DefaultParagraphFont"/>
    <w:link w:val="Heading5"/>
    <w:rsid w:val="006A329F"/>
    <w:rPr>
      <w:rFonts w:ascii="Times New Roman" w:eastAsia="Times New Roman" w:hAnsi="Times New Roman"/>
      <w:bCs/>
      <w:iCs/>
      <w:sz w:val="22"/>
      <w:szCs w:val="22"/>
    </w:rPr>
  </w:style>
  <w:style w:type="character" w:customStyle="1" w:styleId="Heading6Char">
    <w:name w:val="Heading 6 Char"/>
    <w:basedOn w:val="DefaultParagraphFont"/>
    <w:link w:val="Heading6"/>
    <w:rsid w:val="006A329F"/>
    <w:rPr>
      <w:rFonts w:ascii="Times New Roman" w:eastAsia="Times New Roman" w:hAnsi="Times New Roman"/>
      <w:b/>
      <w:bCs/>
      <w:sz w:val="22"/>
      <w:szCs w:val="22"/>
    </w:rPr>
  </w:style>
  <w:style w:type="character" w:customStyle="1" w:styleId="Heading7Char">
    <w:name w:val="Heading 7 Char"/>
    <w:basedOn w:val="DefaultParagraphFont"/>
    <w:link w:val="Heading7"/>
    <w:rsid w:val="006A329F"/>
    <w:rPr>
      <w:rFonts w:ascii="Times New Roman" w:eastAsia="Times New Roman" w:hAnsi="Times New Roman"/>
      <w:sz w:val="24"/>
      <w:szCs w:val="24"/>
    </w:rPr>
  </w:style>
  <w:style w:type="character" w:customStyle="1" w:styleId="Heading8Char">
    <w:name w:val="Heading 8 Char"/>
    <w:basedOn w:val="DefaultParagraphFont"/>
    <w:link w:val="Heading8"/>
    <w:rsid w:val="006A329F"/>
    <w:rPr>
      <w:rFonts w:ascii="Times New Roman" w:eastAsia="Times New Roman" w:hAnsi="Times New Roman"/>
      <w:i/>
      <w:iCs/>
      <w:sz w:val="24"/>
      <w:szCs w:val="24"/>
    </w:rPr>
  </w:style>
  <w:style w:type="character" w:customStyle="1" w:styleId="Heading9Char">
    <w:name w:val="Heading 9 Char"/>
    <w:basedOn w:val="DefaultParagraphFont"/>
    <w:link w:val="Heading9"/>
    <w:rsid w:val="006A329F"/>
    <w:rPr>
      <w:rFonts w:ascii="Arial" w:eastAsia="Times New Roman" w:hAnsi="Arial" w:cs="Arial"/>
      <w:sz w:val="22"/>
      <w:szCs w:val="22"/>
    </w:rPr>
  </w:style>
  <w:style w:type="character" w:styleId="Hyperlink">
    <w:name w:val="Hyperlink"/>
    <w:basedOn w:val="DefaultParagraphFont"/>
    <w:uiPriority w:val="99"/>
    <w:rsid w:val="00A77A3A"/>
    <w:rPr>
      <w:color w:val="0000FF"/>
      <w:u w:val="single"/>
    </w:rPr>
  </w:style>
  <w:style w:type="paragraph" w:styleId="TOC1">
    <w:name w:val="toc 1"/>
    <w:basedOn w:val="Normal"/>
    <w:next w:val="Normal"/>
    <w:autoRedefine/>
    <w:uiPriority w:val="39"/>
    <w:unhideWhenUsed/>
    <w:qFormat/>
    <w:rsid w:val="00A77A3A"/>
    <w:pPr>
      <w:tabs>
        <w:tab w:val="left" w:pos="340"/>
        <w:tab w:val="right" w:leader="dot" w:pos="8077"/>
      </w:tabs>
      <w:spacing w:before="120" w:after="120" w:line="300" w:lineRule="exact"/>
    </w:pPr>
    <w:rPr>
      <w:rFonts w:eastAsia="Times New Roman"/>
      <w:b/>
      <w:caps/>
      <w:noProof/>
      <w:szCs w:val="20"/>
      <w:lang w:eastAsia="sv-SE"/>
    </w:rPr>
  </w:style>
  <w:style w:type="paragraph" w:styleId="TOC2">
    <w:name w:val="toc 2"/>
    <w:basedOn w:val="Normal"/>
    <w:next w:val="Normal"/>
    <w:autoRedefine/>
    <w:uiPriority w:val="39"/>
    <w:unhideWhenUsed/>
    <w:qFormat/>
    <w:rsid w:val="00A77A3A"/>
    <w:pPr>
      <w:tabs>
        <w:tab w:val="left" w:pos="710"/>
        <w:tab w:val="right" w:leader="dot" w:pos="8077"/>
      </w:tabs>
      <w:spacing w:line="300" w:lineRule="exact"/>
      <w:ind w:left="220"/>
    </w:pPr>
    <w:rPr>
      <w:rFonts w:eastAsia="Times New Roman"/>
      <w:smallCaps/>
      <w:noProof/>
      <w:szCs w:val="20"/>
      <w:lang w:eastAsia="sv-SE"/>
    </w:rPr>
  </w:style>
  <w:style w:type="paragraph" w:styleId="TOC3">
    <w:name w:val="toc 3"/>
    <w:basedOn w:val="Normal"/>
    <w:next w:val="Normal"/>
    <w:autoRedefine/>
    <w:uiPriority w:val="39"/>
    <w:unhideWhenUsed/>
    <w:qFormat/>
    <w:rsid w:val="00A77A3A"/>
    <w:pPr>
      <w:tabs>
        <w:tab w:val="left" w:pos="1080"/>
        <w:tab w:val="right" w:leader="dot" w:pos="8077"/>
      </w:tabs>
      <w:spacing w:line="300" w:lineRule="exact"/>
      <w:ind w:left="440"/>
    </w:pPr>
    <w:rPr>
      <w:rFonts w:eastAsia="Times New Roman"/>
      <w:i/>
      <w:iCs/>
      <w:noProof/>
      <w:sz w:val="18"/>
      <w:szCs w:val="18"/>
      <w:lang w:eastAsia="sv-SE"/>
    </w:rPr>
  </w:style>
  <w:style w:type="character" w:styleId="CommentReference">
    <w:name w:val="annotation reference"/>
    <w:basedOn w:val="DefaultParagraphFont"/>
    <w:uiPriority w:val="99"/>
    <w:semiHidden/>
    <w:unhideWhenUsed/>
    <w:rsid w:val="00EC35A2"/>
    <w:rPr>
      <w:sz w:val="18"/>
      <w:szCs w:val="18"/>
    </w:rPr>
  </w:style>
  <w:style w:type="paragraph" w:styleId="CommentText">
    <w:name w:val="annotation text"/>
    <w:basedOn w:val="Normal"/>
    <w:link w:val="CommentTextChar"/>
    <w:uiPriority w:val="99"/>
    <w:semiHidden/>
    <w:unhideWhenUsed/>
    <w:rsid w:val="00EC35A2"/>
    <w:pPr>
      <w:spacing w:line="240" w:lineRule="auto"/>
    </w:pPr>
    <w:rPr>
      <w:sz w:val="24"/>
      <w:szCs w:val="24"/>
    </w:rPr>
  </w:style>
  <w:style w:type="character" w:customStyle="1" w:styleId="CommentTextChar">
    <w:name w:val="Comment Text Char"/>
    <w:basedOn w:val="DefaultParagraphFont"/>
    <w:link w:val="CommentText"/>
    <w:uiPriority w:val="99"/>
    <w:semiHidden/>
    <w:rsid w:val="00EC35A2"/>
    <w:rPr>
      <w:rFonts w:ascii="Georgia" w:hAnsi="Georgia"/>
      <w:sz w:val="24"/>
      <w:szCs w:val="24"/>
      <w:lang w:eastAsia="en-US"/>
    </w:rPr>
  </w:style>
  <w:style w:type="paragraph" w:styleId="CommentSubject">
    <w:name w:val="annotation subject"/>
    <w:basedOn w:val="CommentText"/>
    <w:next w:val="CommentText"/>
    <w:link w:val="CommentSubjectChar"/>
    <w:uiPriority w:val="99"/>
    <w:semiHidden/>
    <w:unhideWhenUsed/>
    <w:rsid w:val="00EC35A2"/>
    <w:rPr>
      <w:b/>
      <w:bCs/>
      <w:sz w:val="20"/>
      <w:szCs w:val="20"/>
    </w:rPr>
  </w:style>
  <w:style w:type="character" w:customStyle="1" w:styleId="CommentSubjectChar">
    <w:name w:val="Comment Subject Char"/>
    <w:basedOn w:val="CommentTextChar"/>
    <w:link w:val="CommentSubject"/>
    <w:uiPriority w:val="99"/>
    <w:semiHidden/>
    <w:rsid w:val="00EC35A2"/>
    <w:rPr>
      <w:rFonts w:ascii="Georgia" w:hAnsi="Georgia"/>
      <w:b/>
      <w:bCs/>
      <w:sz w:val="24"/>
      <w:szCs w:val="24"/>
      <w:lang w:eastAsia="en-US"/>
    </w:rPr>
  </w:style>
  <w:style w:type="paragraph" w:customStyle="1" w:styleId="Table">
    <w:name w:val="Table"/>
    <w:next w:val="BodyText"/>
    <w:rsid w:val="0097619D"/>
    <w:pPr>
      <w:numPr>
        <w:numId w:val="36"/>
      </w:numPr>
      <w:spacing w:before="120" w:after="300"/>
      <w:ind w:right="1474"/>
    </w:pPr>
    <w:rPr>
      <w:rFonts w:ascii="Verdana" w:eastAsia="Times New Roman" w:hAnsi="Verdana"/>
      <w:b/>
      <w:sz w:val="18"/>
    </w:rPr>
  </w:style>
  <w:style w:type="paragraph" w:styleId="BodyText">
    <w:name w:val="Body Text"/>
    <w:basedOn w:val="Normal"/>
    <w:link w:val="BodyTextChar"/>
    <w:uiPriority w:val="99"/>
    <w:unhideWhenUsed/>
    <w:rsid w:val="0097619D"/>
    <w:pPr>
      <w:spacing w:after="120"/>
    </w:pPr>
  </w:style>
  <w:style w:type="character" w:customStyle="1" w:styleId="BodyTextChar">
    <w:name w:val="Body Text Char"/>
    <w:basedOn w:val="DefaultParagraphFont"/>
    <w:link w:val="BodyText"/>
    <w:uiPriority w:val="99"/>
    <w:rsid w:val="0097619D"/>
    <w:rPr>
      <w:rFonts w:ascii="Georgia" w:hAnsi="Georgia"/>
      <w:szCs w:val="22"/>
      <w:lang w:eastAsia="en-US"/>
    </w:rPr>
  </w:style>
  <w:style w:type="paragraph" w:customStyle="1" w:styleId="NumberedHeading1">
    <w:name w:val="Numbered Heading 1"/>
    <w:next w:val="BodyText"/>
    <w:rsid w:val="0097619D"/>
    <w:pPr>
      <w:keepNext/>
      <w:numPr>
        <w:numId w:val="37"/>
      </w:numPr>
      <w:spacing w:before="360" w:after="120"/>
      <w:ind w:right="1701"/>
      <w:outlineLvl w:val="0"/>
    </w:pPr>
    <w:rPr>
      <w:rFonts w:ascii="Verdana" w:eastAsia="Times New Roman" w:hAnsi="Verdana"/>
      <w:b/>
      <w:sz w:val="32"/>
    </w:rPr>
  </w:style>
  <w:style w:type="paragraph" w:customStyle="1" w:styleId="NumberedHeading2">
    <w:name w:val="Numbered Heading 2"/>
    <w:next w:val="BodyText"/>
    <w:rsid w:val="0097619D"/>
    <w:pPr>
      <w:keepNext/>
      <w:numPr>
        <w:ilvl w:val="1"/>
        <w:numId w:val="37"/>
      </w:numPr>
      <w:spacing w:before="240" w:after="120"/>
      <w:ind w:right="1701"/>
      <w:outlineLvl w:val="1"/>
    </w:pPr>
    <w:rPr>
      <w:rFonts w:ascii="Verdana" w:eastAsia="Times New Roman" w:hAnsi="Verdana"/>
      <w:b/>
      <w:sz w:val="28"/>
    </w:rPr>
  </w:style>
  <w:style w:type="paragraph" w:customStyle="1" w:styleId="NumberedHeading3">
    <w:name w:val="Numbered Heading 3"/>
    <w:next w:val="BodyText"/>
    <w:rsid w:val="0097619D"/>
    <w:pPr>
      <w:keepNext/>
      <w:numPr>
        <w:ilvl w:val="2"/>
        <w:numId w:val="37"/>
      </w:numPr>
      <w:spacing w:before="120" w:after="60"/>
      <w:ind w:right="1701"/>
      <w:outlineLvl w:val="2"/>
    </w:pPr>
    <w:rPr>
      <w:rFonts w:ascii="Verdana" w:eastAsia="Times New Roman" w:hAnsi="Verdana"/>
      <w:b/>
      <w:sz w:val="24"/>
    </w:rPr>
  </w:style>
  <w:style w:type="paragraph" w:customStyle="1" w:styleId="SourceCode">
    <w:name w:val="Source Code"/>
    <w:rsid w:val="0097619D"/>
    <w:pPr>
      <w:tabs>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 w:val="left" w:pos="4535"/>
        <w:tab w:val="left" w:pos="4819"/>
        <w:tab w:val="left" w:pos="5102"/>
        <w:tab w:val="left" w:pos="5386"/>
        <w:tab w:val="left" w:pos="5669"/>
      </w:tabs>
      <w:ind w:left="1474" w:right="1474"/>
    </w:pPr>
    <w:rPr>
      <w:rFonts w:ascii="Courier New" w:eastAsia="Times New Roman" w:hAnsi="Courier New" w:cs="Courier New"/>
      <w:noProof/>
      <w:sz w:val="16"/>
    </w:rPr>
  </w:style>
</w:styles>
</file>

<file path=word/webSettings.xml><?xml version="1.0" encoding="utf-8"?>
<w:webSettings xmlns:r="http://schemas.openxmlformats.org/officeDocument/2006/relationships" xmlns:w="http://schemas.openxmlformats.org/wordprocessingml/2006/main">
  <w:divs>
    <w:div w:id="184604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831C6DC643947B8BCF729B15E06CCBC"/>
        <w:category>
          <w:name w:val="Allmänt"/>
          <w:gallery w:val="placeholder"/>
        </w:category>
        <w:types>
          <w:type w:val="bbPlcHdr"/>
        </w:types>
        <w:behaviors>
          <w:behavior w:val="content"/>
        </w:behaviors>
        <w:guid w:val="{F8D03653-CBAE-4396-8969-8436D2CFACE7}"/>
      </w:docPartPr>
      <w:docPartBody>
        <w:p w:rsidR="00494138" w:rsidRDefault="00494138">
          <w:pPr>
            <w:pStyle w:val="0831C6DC643947B8BCF729B15E06CCBC"/>
          </w:pPr>
          <w:r w:rsidRPr="00CB7CFF">
            <w:rPr>
              <w:rStyle w:val="PlaceholderText"/>
            </w:rPr>
            <w:t>[Skapat av]</w:t>
          </w:r>
        </w:p>
      </w:docPartBody>
    </w:docPart>
    <w:docPart>
      <w:docPartPr>
        <w:name w:val="4BEFC8E19F024B35B7BFB750FCFBE214"/>
        <w:category>
          <w:name w:val="Allmänt"/>
          <w:gallery w:val="placeholder"/>
        </w:category>
        <w:types>
          <w:type w:val="bbPlcHdr"/>
        </w:types>
        <w:behaviors>
          <w:behavior w:val="content"/>
        </w:behaviors>
        <w:guid w:val="{855214EE-ED2D-452F-921A-9F93C78BD818}"/>
      </w:docPartPr>
      <w:docPartBody>
        <w:p w:rsidR="00494138" w:rsidRDefault="00494138">
          <w:pPr>
            <w:pStyle w:val="4BEFC8E19F024B35B7BFB750FCFBE214"/>
          </w:pPr>
          <w:r w:rsidRPr="00CB7CFF">
            <w:rPr>
              <w:rStyle w:val="PlaceholderText"/>
            </w:rPr>
            <w:t>[DokumentID]</w:t>
          </w:r>
        </w:p>
      </w:docPartBody>
    </w:docPart>
    <w:docPart>
      <w:docPartPr>
        <w:name w:val="1912AC01994F4C45A4BF2B1A2211D754"/>
        <w:category>
          <w:name w:val="Allmänt"/>
          <w:gallery w:val="placeholder"/>
        </w:category>
        <w:types>
          <w:type w:val="bbPlcHdr"/>
        </w:types>
        <w:behaviors>
          <w:behavior w:val="content"/>
        </w:behaviors>
        <w:guid w:val="{9266EDFC-761A-494F-A6C6-E4A42262612C}"/>
      </w:docPartPr>
      <w:docPartBody>
        <w:p w:rsidR="00494138" w:rsidRDefault="00494138">
          <w:pPr>
            <w:pStyle w:val="1912AC01994F4C45A4BF2B1A2211D754"/>
          </w:pPr>
          <w:r w:rsidRPr="00CB7CFF">
            <w:rPr>
              <w:rStyle w:val="PlaceholderText"/>
            </w:rPr>
            <w:t>[Dokumentdatum]</w:t>
          </w:r>
        </w:p>
      </w:docPartBody>
    </w:docPart>
    <w:docPart>
      <w:docPartPr>
        <w:name w:val="175AAF5E4F99430AA8F722885A5E3A66"/>
        <w:category>
          <w:name w:val="Allmänt"/>
          <w:gallery w:val="placeholder"/>
        </w:category>
        <w:types>
          <w:type w:val="bbPlcHdr"/>
        </w:types>
        <w:behaviors>
          <w:behavior w:val="content"/>
        </w:behaviors>
        <w:guid w:val="{EB8D695E-90C9-466B-8840-91D387AEC704}"/>
      </w:docPartPr>
      <w:docPartBody>
        <w:p w:rsidR="00494138" w:rsidRDefault="00494138">
          <w:pPr>
            <w:pStyle w:val="175AAF5E4F99430AA8F722885A5E3A66"/>
          </w:pPr>
          <w:r w:rsidRPr="00CB7CFF">
            <w:rPr>
              <w:rStyle w:val="PlaceholderText"/>
            </w:rPr>
            <w:t>[TRV version]</w:t>
          </w:r>
        </w:p>
      </w:docPartBody>
    </w:docPart>
    <w:docPart>
      <w:docPartPr>
        <w:name w:val="2254D48E315E46128B17EA7164A4126D"/>
        <w:category>
          <w:name w:val="Allmänt"/>
          <w:gallery w:val="placeholder"/>
        </w:category>
        <w:types>
          <w:type w:val="bbPlcHdr"/>
        </w:types>
        <w:behaviors>
          <w:behavior w:val="content"/>
        </w:behaviors>
        <w:guid w:val="{A64B5A88-51C1-493F-8204-DA7E36C88401}"/>
      </w:docPartPr>
      <w:docPartBody>
        <w:p w:rsidR="00494138" w:rsidRDefault="00494138">
          <w:pPr>
            <w:pStyle w:val="2254D48E315E46128B17EA7164A4126D"/>
          </w:pPr>
          <w:r w:rsidRPr="00CB7CFF">
            <w:rPr>
              <w:rStyle w:val="PlaceholderText"/>
            </w:rPr>
            <w:t>[Dokumenttitel]</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494138"/>
    <w:rsid w:val="000E3599"/>
    <w:rsid w:val="001471A7"/>
    <w:rsid w:val="002360C9"/>
    <w:rsid w:val="002F19B9"/>
    <w:rsid w:val="003F0A3D"/>
    <w:rsid w:val="00494138"/>
    <w:rsid w:val="005464DC"/>
    <w:rsid w:val="005A4689"/>
    <w:rsid w:val="00633776"/>
    <w:rsid w:val="006B13BC"/>
    <w:rsid w:val="0072596B"/>
    <w:rsid w:val="00914141"/>
    <w:rsid w:val="009259E1"/>
    <w:rsid w:val="00B51D20"/>
    <w:rsid w:val="00B72A31"/>
    <w:rsid w:val="00C43331"/>
    <w:rsid w:val="00CD071D"/>
    <w:rsid w:val="00D66022"/>
    <w:rsid w:val="00DC4D1D"/>
    <w:rsid w:val="00E7270A"/>
    <w:rsid w:val="00F5548E"/>
  </w:rsids>
  <m:mathPr>
    <m:mathFont m:val="Cambria Math"/>
    <m:brkBin m:val="before"/>
    <m:brkBinSub m:val="--"/>
    <m:smallFrac/>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13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4138"/>
    <w:rPr>
      <w:color w:val="808080"/>
    </w:rPr>
  </w:style>
  <w:style w:type="paragraph" w:customStyle="1" w:styleId="0831C6DC643947B8BCF729B15E06CCBC">
    <w:name w:val="0831C6DC643947B8BCF729B15E06CCBC"/>
    <w:rsid w:val="00494138"/>
  </w:style>
  <w:style w:type="paragraph" w:customStyle="1" w:styleId="4BEFC8E19F024B35B7BFB750FCFBE214">
    <w:name w:val="4BEFC8E19F024B35B7BFB750FCFBE214"/>
    <w:rsid w:val="00494138"/>
  </w:style>
  <w:style w:type="paragraph" w:customStyle="1" w:styleId="F2738E3703F940C09A65EF12966BA888">
    <w:name w:val="F2738E3703F940C09A65EF12966BA888"/>
    <w:rsid w:val="00494138"/>
  </w:style>
  <w:style w:type="paragraph" w:customStyle="1" w:styleId="97CB0D09E3E14D6599A5043C749C04B3">
    <w:name w:val="97CB0D09E3E14D6599A5043C749C04B3"/>
    <w:rsid w:val="00494138"/>
  </w:style>
  <w:style w:type="paragraph" w:customStyle="1" w:styleId="1912AC01994F4C45A4BF2B1A2211D754">
    <w:name w:val="1912AC01994F4C45A4BF2B1A2211D754"/>
    <w:rsid w:val="00494138"/>
  </w:style>
  <w:style w:type="paragraph" w:customStyle="1" w:styleId="175AAF5E4F99430AA8F722885A5E3A66">
    <w:name w:val="175AAF5E4F99430AA8F722885A5E3A66"/>
    <w:rsid w:val="00494138"/>
  </w:style>
  <w:style w:type="paragraph" w:customStyle="1" w:styleId="2254D48E315E46128B17EA7164A4126D">
    <w:name w:val="2254D48E315E46128B17EA7164A4126D"/>
    <w:rsid w:val="00494138"/>
  </w:style>
  <w:style w:type="paragraph" w:customStyle="1" w:styleId="E5E9DF20F43048E99C78478D8267F007">
    <w:name w:val="E5E9DF20F43048E99C78478D8267F007"/>
    <w:rsid w:val="00494138"/>
  </w:style>
  <w:style w:type="paragraph" w:customStyle="1" w:styleId="9E7877F7ED764428927AA2535D6B4E70">
    <w:name w:val="9E7877F7ED764428927AA2535D6B4E70"/>
    <w:rsid w:val="00494138"/>
  </w:style>
  <w:style w:type="paragraph" w:customStyle="1" w:styleId="93C6D33AF5AF4013A6D6169A5054948D">
    <w:name w:val="93C6D33AF5AF4013A6D6169A5054948D"/>
    <w:rsid w:val="0049413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ns:customPropertyEditors xmlns:tns="http://schemas.microsoft.com/office/2006/customDocumentInformationPanel">
  <tns:showOnOpen>true</tns:showOnOpen>
  <tns:defaultPropertyEditorNamespace>Standardegenskaper och egenskaper för SharePoint-bibliotek</tns:defaultPropertyEditorNamespace>
</tns:customPropertyEditors>
</file>

<file path=customXml/item2.xml><?xml version="1.0" encoding="utf-8"?>
<p:properties xmlns:p="http://schemas.microsoft.com/office/2006/metadata/properties" xmlns:xsi="http://www.w3.org/2001/XMLSchema-instance">
  <documentManagement>
    <Fastställt_x0020_av_x0020__x0028_personlista_x0029_ xmlns="bf301891-3ed7-41a3-be2a-1538d09f049b">
      <UserInfo>
        <DisplayName/>
        <AccountId/>
        <AccountType/>
      </UserInfo>
    </Fastställt_x0020_av_x0020__x0028_personlista_x0029_>
    <Ärendenummer xmlns="bf301891-3ed7-41a3-be2a-1538d09f049b" xsi:nil="true"/>
    <Kravstandard xmlns="bf301891-3ed7-41a3-be2a-1538d09f049b" xsi:nil="true"/>
    <Skapat_x0020_av xmlns="bf301891-3ed7-41a3-be2a-1538d09f049b">Rook, Tomas, TroSoft AB</Skapat_x0020_av>
    <Dokumentdatum xmlns="bf301891-3ed7-41a3-be2a-1538d09f049b">2020-03-26T00:00:00</Dokumentdatum>
    <tvdokumentversion xmlns="http://schemas.microsoft.com/sharepoint/v3/fields">D</tvdokumentversion>
    <Gäller_x0020_för xmlns="bf301891-3ed7-41a3-be2a-1538d09f049b"/>
    <Del_x0020_i_x0020_vårt_x0020_gemensamma_x0020_sätt_x0020_att_x0020_arbeta xmlns="bf301891-3ed7-41a3-be2a-1538d09f049b" xsi:nil="true"/>
    <Dokumenttyp xmlns="bf301891-3ed7-41a3-be2a-1538d09f049b">HANDLEDNING</Dokumenttyp>
    <DokumentID xmlns="bf301891-3ed7-41a3-be2a-1538d09f049b"/>
    <Dokumenttitel xmlns="bf301891-3ed7-41a3-be2a-1538d09f049b">Manual RSMPGS1-simulator</Dokumenttite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customXsn xmlns="http://schemas.microsoft.com/office/2006/metadata/customXsn">
  <xsnLocation/>
  <cached>True</cached>
  <openByDefault>True</openByDefault>
  <xsnScope/>
</customXsn>
</file>

<file path=customXml/item6.xml><?xml version="1.0" encoding="utf-8"?>
<ct:contentTypeSchema xmlns:ct="http://schemas.microsoft.com/office/2006/metadata/contentType" xmlns:ma="http://schemas.microsoft.com/office/2006/metadata/properties/metaAttributes" ct:_="" ma:_="" ma:contentTypeName="Handledning" ma:contentTypeID="0x01010033482F2E957193499D243E0E5A8B7C3F00D41EBDAE89AC344C89707578D93E6108" ma:contentTypeVersion="9" ma:contentTypeDescription="" ma:contentTypeScope="" ma:versionID="e7676eb56d7e38818c0befa8cd1fe302">
  <xsd:schema xmlns:xsd="http://www.w3.org/2001/XMLSchema" xmlns:p="http://schemas.microsoft.com/office/2006/metadata/properties" xmlns:ns2="bf301891-3ed7-41a3-be2a-1538d09f049b" xmlns:ns3="http://schemas.microsoft.com/sharepoint/v3/fields" targetNamespace="http://schemas.microsoft.com/office/2006/metadata/properties" ma:root="true" ma:fieldsID="34e515e4ed65b7b268772d573203a1cc" ns2:_="" ns3:_="">
    <xsd:import namespace="bf301891-3ed7-41a3-be2a-1538d09f049b"/>
    <xsd:import namespace="http://schemas.microsoft.com/sharepoint/v3/fields"/>
    <xsd:element name="properties">
      <xsd:complexType>
        <xsd:sequence>
          <xsd:element name="documentManagement">
            <xsd:complexType>
              <xsd:all>
                <xsd:element ref="ns2:Skapat_x0020_av"/>
                <xsd:element ref="ns2:Dokumenttitel"/>
                <xsd:element ref="ns2:Dokumentdatum"/>
                <xsd:element ref="ns3:tvdokumentversion" minOccurs="0"/>
                <xsd:element ref="ns2:Dokumenttyp"/>
                <xsd:element ref="ns2:Fastställt_x0020_av_x0020__x0028_personlista_x0029_"/>
                <xsd:element ref="ns2:DokumentID"/>
                <xsd:element ref="ns2:Ärendenummer" minOccurs="0"/>
                <xsd:element ref="ns2:Gäller_x0020_för" minOccurs="0"/>
                <xsd:element ref="ns2:Kravstandard" minOccurs="0"/>
                <xsd:element ref="ns2:Del_x0020_i_x0020_vårt_x0020_gemensamma_x0020_sätt_x0020_att_x0020_arbeta" minOccurs="0"/>
              </xsd:all>
            </xsd:complexType>
          </xsd:element>
        </xsd:sequence>
      </xsd:complexType>
    </xsd:element>
  </xsd:schema>
  <xsd:schema xmlns:xsd="http://www.w3.org/2001/XMLSchema" xmlns:dms="http://schemas.microsoft.com/office/2006/documentManagement/types" targetNamespace="bf301891-3ed7-41a3-be2a-1538d09f049b" elementFormDefault="qualified">
    <xsd:import namespace="http://schemas.microsoft.com/office/2006/documentManagement/types"/>
    <xsd:element name="Skapat_x0020_av" ma:index="1" ma:displayName="Skapat av" ma:internalName="Skapat_x0020_av">
      <xsd:simpleType>
        <xsd:restriction base="dms:Text">
          <xsd:maxLength value="255"/>
        </xsd:restriction>
      </xsd:simpleType>
    </xsd:element>
    <xsd:element name="Dokumenttitel" ma:index="2" ma:displayName="Dokumenttitel" ma:description="Dokumentets namn som det formulerats av dokumentets skapare&#10; &#10;För att underlätta sökandet av dokument i en alfabetiskt lista ska nyckelordet stå först i titeln. Dokumenttypen bör inte framgå i dokumenttiteln.&quot;" ma:internalName="Dokumenttitel">
      <xsd:simpleType>
        <xsd:restriction base="dms:Text">
          <xsd:maxLength value="255"/>
        </xsd:restriction>
      </xsd:simpleType>
    </xsd:element>
    <xsd:element name="Dokumentdatum" ma:index="3" ma:displayName="Dokumentdatum" ma:format="DateOnly" ma:internalName="Dokumentdatum">
      <xsd:simpleType>
        <xsd:restriction base="dms:DateTime"/>
      </xsd:simpleType>
    </xsd:element>
    <xsd:element name="Dokumenttyp" ma:index="5" ma:displayName="Dokumenttyp" ma:description="Verksgemensam dokumentklassning enligt de dokumenttyper som finns specificerade i Trafikverkets dokumenttypsförteckning" ma:format="Dropdown" ma:internalName="Dokumenttyp">
      <xsd:simpleType>
        <xsd:restriction base="dms:Choice">
          <xsd:enumeration value="BESLUT"/>
          <xsd:enumeration value="CHECKLISTA"/>
          <xsd:enumeration value="DELEGERING"/>
          <xsd:enumeration value="DIREKTIV"/>
          <xsd:enumeration value="FÖRESKRIFT"/>
          <xsd:enumeration value="INFORMATIONSMATERIAL"/>
          <xsd:enumeration value="HANDLEDNING"/>
          <xsd:enumeration value="POLICYDOKUMENT"/>
          <xsd:enumeration value="PROCESSBESKRIVNING"/>
          <xsd:enumeration value="RIKTLINJE"/>
          <xsd:enumeration value="ROLLBESKRIVNING"/>
          <xsd:enumeration value="RUTINBESKRIVNING"/>
          <xsd:enumeration value="STRATEGIDOKUMENT"/>
          <xsd:enumeration value="LATHUND"/>
        </xsd:restriction>
      </xsd:simpleType>
    </xsd:element>
    <xsd:element name="Fastställt_x0020_av_x0020__x0028_personlista_x0029_" ma:index="6" ma:displayName="Fastställt av (personlista)" ma:list="UserInfo" ma:internalName="Fastst_x00e4_llt_x0020_av_x0020__x0028_personlista_x0029_"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ID" ma:index="7" ma:displayName="DokumentID" ma:description="Unikt ID-nummer för ett dokument" ma:internalName="DokumentID" ma:readOnly="false">
      <xsd:simpleType>
        <xsd:restriction base="dms:Text">
          <xsd:maxLength value="255"/>
        </xsd:restriction>
      </xsd:simpleType>
    </xsd:element>
    <xsd:element name="Ärendenummer" ma:index="8" nillable="true" ma:displayName="Ärendenummer" ma:description="Ärendets nummer i diariet" ma:internalName="_x00c4_rendenummer">
      <xsd:simpleType>
        <xsd:restriction base="dms:Text">
          <xsd:maxLength value="255"/>
        </xsd:restriction>
      </xsd:simpleType>
    </xsd:element>
    <xsd:element name="Gäller_x0020_för" ma:index="9" nillable="true" ma:displayName="Gäller för" ma:description="Begränsningar i tillämpningsområde" ma:internalName="G_x00e4_ller_x0020_f_x00f6_r">
      <xsd:complexType>
        <xsd:complexContent>
          <xsd:extension base="dms:MultiChoice">
            <xsd:sequence>
              <xsd:element name="Value" maxOccurs="unbounded" minOccurs="0" nillable="true">
                <xsd:simpleType>
                  <xsd:restriction base="dms:Choice">
                    <xsd:enumeration value="Kiruna"/>
                    <xsd:enumeration value="Citybanan"/>
                    <xsd:enumeration value="Citytunneln"/>
                    <xsd:enumeration value="Ådalsbanan"/>
                    <xsd:enumeration value="Mälarbanan"/>
                    <xsd:enumeration value="Götalandsbanan"/>
                    <xsd:enumeration value="E4 Sundsvall"/>
                    <xsd:enumeration value="Norra länken/Norra station"/>
                    <xsd:enumeration value="BanaVäg i Väst"/>
                    <xsd:enumeration value="E18 Hjulsta- Ulriksdal"/>
                    <xsd:enumeration value="BanaVäg i Motala"/>
                    <xsd:enumeration value="Västlänken"/>
                    <xsd:enumeration value="Förbifart Stockholm"/>
                    <xsd:enumeration value="Hallandsås"/>
                    <xsd:enumeration value="Marieholmstunneln Partihallsförb."/>
                    <xsd:enumeration value="Förarprov"/>
                    <xsd:enumeration value="Materialservice"/>
                    <xsd:enumeration value="Järnvägsskolan"/>
                    <xsd:enumeration value="Museiverksamhet"/>
                    <xsd:enumeration value="Färja"/>
                    <xsd:enumeration value="ICT"/>
                    <xsd:enumeration value="VUC"/>
                    <xsd:enumeration value="SweRoad"/>
                    <xsd:enumeration value="Geografisk plats"/>
                  </xsd:restriction>
                </xsd:simpleType>
              </xsd:element>
            </xsd:sequence>
          </xsd:extension>
        </xsd:complexContent>
      </xsd:complexType>
    </xsd:element>
    <xsd:element name="Kravstandard" ma:index="10" nillable="true" ma:displayName="Kravstandard" ma:format="Dropdown" ma:internalName="Kravstandard">
      <xsd:simpleType>
        <xsd:restriction base="dms:Choice">
          <xsd:enumeration value="JvSFS 2007:1"/>
          <xsd:enumeration value="JvSFS 2007:2"/>
          <xsd:enumeration value="JvSFS 2008:7"/>
          <xsd:enumeration value="JvSFS 2008:8"/>
          <xsd:enumeration value="ELSÄK-FS 1999:5"/>
          <xsd:enumeration value="ELSÄK-FS 2006:1"/>
          <xsd:enumeration value="ELSÄK-FS 2007:2"/>
          <xsd:enumeration value="ELSÄK-FS 2008:3"/>
        </xsd:restriction>
      </xsd:simpleType>
    </xsd:element>
    <xsd:element name="Del_x0020_i_x0020_vårt_x0020_gemensamma_x0020_sätt_x0020_att_x0020_arbeta" ma:index="11" nillable="true" ma:displayName="Del i vårt gemensamma sätt att arbeta" ma:format="Dropdown" ma:internalName="Del_x0020_i_x0020_v_x00e5_rt_x0020_gemensamma_x0020_s_x00e4_tt_x0020_att_x0020_arbeta">
      <xsd:simpleType>
        <xsd:restriction base="dms:Choice">
          <xsd:enumeration value="Anläggningsteknik"/>
          <xsd:enumeration value="Arbetsmiljöarbete-Byggherreansvar"/>
          <xsd:enumeration value="Arbetsmiljöarbete-internt"/>
          <xsd:enumeration value="Dokument- &amp; ärendehantering"/>
          <xsd:enumeration value="Följa upp, utvärdera &amp; agera"/>
          <xsd:enumeration value="Förbättra &amp; utveckla verksamheten"/>
          <xsd:enumeration value="Genomföra upphandling &amp; inköp"/>
          <xsd:enumeration value="Genomförda förarprov"/>
          <xsd:enumeration value="Hantera ekonomisk administration"/>
          <xsd:enumeration value="Hantera IT-lösningar"/>
          <xsd:enumeration value="Informationssäkerhet"/>
          <xsd:enumeration value="Informera &amp; kommunicera"/>
          <xsd:enumeration value="Installationsteknik"/>
          <xsd:enumeration value="Investera &amp; reinvestera transportsystemet"/>
          <xsd:enumeration value="Juridik"/>
          <xsd:enumeration value="Järnvägsteknik"/>
          <xsd:enumeration value="Kompetensförsörja"/>
          <xsd:enumeration value="Krisberedskap &amp; Säkerhet"/>
          <xsd:enumeration value="Kunskap &amp; innovation"/>
          <xsd:enumeration value="Mark &amp; fastigheter"/>
          <xsd:enumeration value="Miljö"/>
          <xsd:enumeration value="Museiverksamhet"/>
          <xsd:enumeration value="Mångfald &amp; jämställdhet - Externt"/>
          <xsd:enumeration value="Mångfald &amp; jämställdhet - Internt"/>
          <xsd:enumeration value="Möten &amp; arbetsplats"/>
          <xsd:enumeration value="Organisation - ansvarig eko o styrn"/>
          <xsd:enumeration value="Organisation - ansvarig personal"/>
          <xsd:enumeration value="Planera strategiskt"/>
          <xsd:enumeration value="Planera transportsystemet"/>
          <xsd:enumeration value="Platsspecifik information"/>
          <xsd:enumeration value="Påverkan, Överenskommelser"/>
          <xsd:enumeration value="Samla in &amp; analysera tillstånd, behov &amp; krav"/>
          <xsd:enumeration value="Styrmodeller"/>
          <xsd:enumeration value="Tekniska krav-generella"/>
          <xsd:enumeration value="Tillhandahålla information om transportsystemet"/>
          <xsd:enumeration value="Tillhandahålla transportsystemet"/>
          <xsd:enumeration value="Trafik- och elsäkerhet järnväg"/>
          <xsd:enumeration value="Trafikeringsavtal, Tågplan/Tågarbetsplan, Järnvägsnätsbeskrivning"/>
          <xsd:enumeration value="Trafiksäkerhet väg"/>
          <xsd:enumeration value="Transportdispenser och myndighetsutövning"/>
          <xsd:enumeration value="Verksamhetsplanera"/>
          <xsd:enumeration value="Väg- och järnvägsutformning"/>
          <xsd:enumeration value="Vägteknik"/>
          <xsd:enumeration value="Om vårt gemensamma sätt att arbeta"/>
        </xsd:restriction>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tvdokumentversion" ma:index="4" nillable="true" ma:displayName="TRV version" ma:internalName="tvdokumentversion"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Innehållstyp"/>
        <xsd:element ref="dc:title" minOccurs="0" maxOccurs="1" ma:index="12"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BE0D0586-9576-40CE-A1CA-99C4E5722E3A}">
  <ds:schemaRefs>
    <ds:schemaRef ds:uri="http://schemas.microsoft.com/office/2006/customDocumentInformationPanel"/>
  </ds:schemaRefs>
</ds:datastoreItem>
</file>

<file path=customXml/itemProps2.xml><?xml version="1.0" encoding="utf-8"?>
<ds:datastoreItem xmlns:ds="http://schemas.openxmlformats.org/officeDocument/2006/customXml" ds:itemID="{012AE1F9-97D6-4C13-8E61-41A4831AA33B}">
  <ds:schemaRefs>
    <ds:schemaRef ds:uri="http://schemas.microsoft.com/office/2006/metadata/properties"/>
    <ds:schemaRef ds:uri="bf301891-3ed7-41a3-be2a-1538d09f049b"/>
    <ds:schemaRef ds:uri="http://schemas.microsoft.com/sharepoint/v3/fields"/>
  </ds:schemaRefs>
</ds:datastoreItem>
</file>

<file path=customXml/itemProps3.xml><?xml version="1.0" encoding="utf-8"?>
<ds:datastoreItem xmlns:ds="http://schemas.openxmlformats.org/officeDocument/2006/customXml" ds:itemID="{41F8C962-6282-4010-B889-CC8D3FB3AE1E}">
  <ds:schemaRefs>
    <ds:schemaRef ds:uri="http://schemas.microsoft.com/sharepoint/v3/contenttype/forms"/>
  </ds:schemaRefs>
</ds:datastoreItem>
</file>

<file path=customXml/itemProps4.xml><?xml version="1.0" encoding="utf-8"?>
<ds:datastoreItem xmlns:ds="http://schemas.openxmlformats.org/officeDocument/2006/customXml" ds:itemID="{8E96BCE7-726A-41F8-AA87-3CC471A295FC}">
  <ds:schemaRefs>
    <ds:schemaRef ds:uri="http://schemas.openxmlformats.org/officeDocument/2006/bibliography"/>
  </ds:schemaRefs>
</ds:datastoreItem>
</file>

<file path=customXml/itemProps5.xml><?xml version="1.0" encoding="utf-8"?>
<ds:datastoreItem xmlns:ds="http://schemas.openxmlformats.org/officeDocument/2006/customXml" ds:itemID="{EBB116CE-4BCA-4FC5-986D-35FBC0F4B2A9}">
  <ds:schemaRefs>
    <ds:schemaRef ds:uri="http://schemas.microsoft.com/office/2006/metadata/customXsn"/>
  </ds:schemaRefs>
</ds:datastoreItem>
</file>

<file path=customXml/itemProps6.xml><?xml version="1.0" encoding="utf-8"?>
<ds:datastoreItem xmlns:ds="http://schemas.openxmlformats.org/officeDocument/2006/customXml" ds:itemID="{CF19E0E9-46C3-47E9-BEA2-C4D19EB47E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301891-3ed7-41a3-be2a-1538d09f049b"/>
    <ds:schemaRef ds:uri="http://schemas.microsoft.com/sharepoint/v3/fields"/>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17</Pages>
  <Words>3849</Words>
  <Characters>20400</Characters>
  <Application>Microsoft Office Word</Application>
  <DocSecurity>0</DocSecurity>
  <Lines>170</Lines>
  <Paragraphs>48</Paragraphs>
  <ScaleCrop>false</ScaleCrop>
  <HeadingPairs>
    <vt:vector size="6" baseType="variant">
      <vt:variant>
        <vt:lpstr>Title</vt:lpstr>
      </vt:variant>
      <vt:variant>
        <vt:i4>1</vt:i4>
      </vt:variant>
      <vt:variant>
        <vt:lpstr>Rubrik</vt:lpstr>
      </vt:variant>
      <vt:variant>
        <vt:i4>1</vt:i4>
      </vt:variant>
      <vt:variant>
        <vt:lpstr>Titel</vt:lpstr>
      </vt:variant>
      <vt:variant>
        <vt:i4>1</vt:i4>
      </vt:variant>
    </vt:vector>
  </HeadingPairs>
  <TitlesOfParts>
    <vt:vector size="3" baseType="lpstr">
      <vt:lpstr>RSMP - Tillämpningsrekommendation signalutbyteslista</vt:lpstr>
      <vt:lpstr>RSMP - Tillämpningsrekommendation signalutbyteslista</vt:lpstr>
      <vt:lpstr/>
    </vt:vector>
  </TitlesOfParts>
  <Company>Trafikverket</Company>
  <LinksUpToDate>false</LinksUpToDate>
  <CharactersWithSpaces>24201</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RSMP - Tillämpningsrekommendation signalutbyteslista</dc:title>
  <dc:creator>Citrix_IM</dc:creator>
  <cp:lastModifiedBy>Tomas</cp:lastModifiedBy>
  <cp:revision>103</cp:revision>
  <cp:lastPrinted>2012-02-29T14:19:00Z</cp:lastPrinted>
  <dcterms:created xsi:type="dcterms:W3CDTF">2019-02-11T13:27:00Z</dcterms:created>
  <dcterms:modified xsi:type="dcterms:W3CDTF">2020-03-26T18:40:00Z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0x01010033482F2E957193499D243E0E5A8B7C3F00D41EBDAE89AC344C89707578D93E6108</vt:lpwstr>
  </property>
  <property fmtid="{D5CDD505-2E9C-101B-9397-08002B2CF9AE}" pid="3" name="Order">
    <vt:i4>1200</vt:i4>
  </property>
  <property fmtid="{D5CDD505-2E9C-101B-9397-08002B2CF9AE}" pid="4" name="Dokumenttyp">
    <vt:lpwstr>PM</vt:lpwstr>
  </property>
  <property fmtid="{D5CDD505-2E9C-101B-9397-08002B2CF9AE}" pid="5" name="tvdokumentversion">
    <vt:lpwstr>0.4</vt:lpwstr>
  </property>
</Properties>
</file>