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0A1308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Default="00DB6743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94300B">
        <w:rPr>
          <w:rFonts w:ascii="Times New Roman" w:hAnsi="Times New Roman" w:cs="Times New Roman"/>
          <w:b/>
          <w:sz w:val="32"/>
        </w:rPr>
        <w:t>2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r w:rsidR="009E439F" w:rsidRPr="009E439F">
        <w:rPr>
          <w:rFonts w:ascii="Times New Roman" w:hAnsi="Times New Roman" w:cs="Times New Roman"/>
          <w:b/>
          <w:sz w:val="32"/>
        </w:rPr>
        <w:t>Вычисления на основе взаимодействия сервисов</w:t>
      </w:r>
      <w:r w:rsidR="00233620">
        <w:rPr>
          <w:rFonts w:ascii="Times New Roman" w:hAnsi="Times New Roman" w:cs="Times New Roman"/>
          <w:b/>
          <w:sz w:val="32"/>
        </w:rPr>
        <w:t xml:space="preserve">. </w:t>
      </w:r>
      <w:bookmarkStart w:id="0" w:name="_GoBack"/>
      <w:bookmarkEnd w:id="0"/>
      <w:r w:rsidR="00233620">
        <w:rPr>
          <w:rFonts w:ascii="Times New Roman" w:hAnsi="Times New Roman" w:cs="Times New Roman"/>
          <w:b/>
          <w:sz w:val="32"/>
        </w:rPr>
        <w:t xml:space="preserve"> </w:t>
      </w:r>
      <w:r w:rsidR="00314F9A">
        <w:rPr>
          <w:rFonts w:ascii="Times New Roman" w:hAnsi="Times New Roman" w:cs="Times New Roman"/>
          <w:b/>
          <w:sz w:val="32"/>
        </w:rPr>
        <w:br/>
        <w:t>(</w:t>
      </w:r>
      <w:r w:rsidR="0083143B">
        <w:rPr>
          <w:rFonts w:ascii="Times New Roman" w:hAnsi="Times New Roman" w:cs="Times New Roman"/>
          <w:b/>
          <w:sz w:val="32"/>
        </w:rPr>
        <w:t>2</w:t>
      </w:r>
      <w:r w:rsidR="00314F9A">
        <w:rPr>
          <w:rFonts w:ascii="Times New Roman" w:hAnsi="Times New Roman" w:cs="Times New Roman"/>
          <w:b/>
          <w:sz w:val="32"/>
        </w:rPr>
        <w:t xml:space="preserve"> часа)</w:t>
      </w:r>
    </w:p>
    <w:p w:rsidR="009E439F" w:rsidRDefault="009E439F" w:rsidP="00DB6743">
      <w:pPr>
        <w:jc w:val="center"/>
        <w:rPr>
          <w:rFonts w:ascii="Times New Roman" w:hAnsi="Times New Roman" w:cs="Times New Roman"/>
          <w:b/>
          <w:sz w:val="32"/>
        </w:rPr>
      </w:pPr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7104F9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207D87" w:rsidRDefault="00207D87" w:rsidP="00E522B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D8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тетради</w:t>
      </w:r>
      <w:r w:rsidRPr="00207D87">
        <w:rPr>
          <w:rFonts w:ascii="Times New Roman" w:hAnsi="Times New Roman" w:cs="Times New Roman"/>
          <w:sz w:val="28"/>
          <w:szCs w:val="28"/>
        </w:rPr>
        <w:t xml:space="preserve"> клиента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xmlrpc_client.ipynb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ф</w:t>
      </w:r>
      <w:r w:rsidRPr="00207D87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 xml:space="preserve"> тетради </w:t>
      </w:r>
      <w:r w:rsidRPr="00207D87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E522B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xmlrpc_server.ipynb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E522B2">
        <w:rPr>
          <w:rFonts w:ascii="Times New Roman" w:hAnsi="Times New Roman" w:cs="Times New Roman"/>
          <w:sz w:val="28"/>
          <w:szCs w:val="28"/>
        </w:rPr>
        <w:t>, полученные п</w:t>
      </w:r>
      <w:r w:rsidR="00774CCA" w:rsidRPr="00207D87">
        <w:rPr>
          <w:rFonts w:ascii="Times New Roman" w:hAnsi="Times New Roman" w:cs="Times New Roman"/>
          <w:sz w:val="28"/>
          <w:szCs w:val="28"/>
        </w:rPr>
        <w:t xml:space="preserve">о результатам </w:t>
      </w:r>
      <w:r w:rsidR="007C13A7" w:rsidRPr="00207D87">
        <w:rPr>
          <w:rFonts w:ascii="Times New Roman" w:hAnsi="Times New Roman" w:cs="Times New Roman"/>
          <w:sz w:val="28"/>
          <w:szCs w:val="28"/>
        </w:rPr>
        <w:t>выполнени</w:t>
      </w:r>
      <w:r w:rsidR="00774CCA" w:rsidRPr="00207D87">
        <w:rPr>
          <w:rFonts w:ascii="Times New Roman" w:hAnsi="Times New Roman" w:cs="Times New Roman"/>
          <w:sz w:val="28"/>
          <w:szCs w:val="28"/>
        </w:rPr>
        <w:t>я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 ЛР</w:t>
      </w:r>
      <w:r w:rsidR="00AF3F75">
        <w:rPr>
          <w:rFonts w:ascii="Times New Roman" w:hAnsi="Times New Roman" w:cs="Times New Roman"/>
          <w:sz w:val="28"/>
          <w:szCs w:val="28"/>
        </w:rPr>
        <w:t xml:space="preserve"> 1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522B2" w:rsidRPr="00E522B2">
        <w:rPr>
          <w:rFonts w:ascii="Times New Roman" w:hAnsi="Times New Roman" w:cs="Times New Roman"/>
          <w:sz w:val="28"/>
          <w:szCs w:val="28"/>
        </w:rPr>
        <w:t>Сервис-ориентированная</w:t>
      </w:r>
      <w:proofErr w:type="gramEnd"/>
      <w:r w:rsidR="00E522B2" w:rsidRPr="00E522B2">
        <w:rPr>
          <w:rFonts w:ascii="Times New Roman" w:hAnsi="Times New Roman" w:cs="Times New Roman"/>
          <w:sz w:val="28"/>
          <w:szCs w:val="28"/>
        </w:rPr>
        <w:t xml:space="preserve"> архитектура вычислений на основе протокола XML-RPC</w:t>
      </w:r>
      <w:r w:rsidR="007C13A7" w:rsidRPr="00207D87">
        <w:rPr>
          <w:rFonts w:ascii="Times New Roman" w:hAnsi="Times New Roman" w:cs="Times New Roman"/>
          <w:sz w:val="28"/>
          <w:szCs w:val="28"/>
        </w:rPr>
        <w:t>.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F21FB5" w:rsidRDefault="00273BE6" w:rsidP="00273BE6">
      <w:pPr>
        <w:pStyle w:val="a5"/>
        <w:numPr>
          <w:ilvl w:val="0"/>
          <w:numId w:val="5"/>
        </w:numPr>
      </w:pPr>
      <w:r>
        <w:t>Создать</w:t>
      </w:r>
      <w:r w:rsidR="00D77C63">
        <w:t xml:space="preserve"> тетрадь </w:t>
      </w:r>
      <w:r w:rsidR="00D77C63">
        <w:rPr>
          <w:szCs w:val="28"/>
        </w:rPr>
        <w:t>«</w:t>
      </w:r>
      <w:proofErr w:type="spellStart"/>
      <w:r w:rsidR="00D77C63" w:rsidRPr="00207D87">
        <w:rPr>
          <w:szCs w:val="28"/>
        </w:rPr>
        <w:t>xmlrpc</w:t>
      </w:r>
      <w:proofErr w:type="spellEnd"/>
      <w:r w:rsidR="00D77C63" w:rsidRPr="00207D87">
        <w:rPr>
          <w:szCs w:val="28"/>
        </w:rPr>
        <w:t>_</w:t>
      </w:r>
      <w:r w:rsidR="00D77C63">
        <w:rPr>
          <w:szCs w:val="28"/>
          <w:lang w:val="en-US"/>
        </w:rPr>
        <w:t>stats_</w:t>
      </w:r>
      <w:proofErr w:type="spellStart"/>
      <w:r w:rsidR="00D77C63" w:rsidRPr="00207D87">
        <w:rPr>
          <w:szCs w:val="28"/>
        </w:rPr>
        <w:t>server.ipynb</w:t>
      </w:r>
      <w:proofErr w:type="spellEnd"/>
      <w:r w:rsidR="00D77C63">
        <w:rPr>
          <w:szCs w:val="28"/>
        </w:rPr>
        <w:t>»</w:t>
      </w:r>
      <w:r w:rsidR="00D77C63">
        <w:t xml:space="preserve"> с </w:t>
      </w:r>
      <w:r w:rsidR="00320007">
        <w:t xml:space="preserve"> отдельный сервер сервис</w:t>
      </w:r>
      <w:r>
        <w:t>а</w:t>
      </w:r>
      <w:r w:rsidR="00320007">
        <w:t xml:space="preserve"> статистики. В этот сервис должны приходить события работы </w:t>
      </w:r>
      <w:r w:rsidR="00DB2EB3">
        <w:t xml:space="preserve">функций </w:t>
      </w:r>
      <w:r w:rsidR="00320007">
        <w:t xml:space="preserve">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 w:rsidR="00320007">
        <w:t>.</w:t>
      </w:r>
    </w:p>
    <w:p w:rsidR="00320007" w:rsidRDefault="00F21FB5" w:rsidP="00273BE6">
      <w:pPr>
        <w:pStyle w:val="a5"/>
        <w:numPr>
          <w:ilvl w:val="0"/>
          <w:numId w:val="5"/>
        </w:numPr>
      </w:pPr>
      <w:r>
        <w:t>Регистрироваться должны время события, тип события сервера</w:t>
      </w:r>
      <w:r w:rsidR="00AF3F75">
        <w:t xml:space="preserve"> (по типу выполняемой операции)</w:t>
      </w:r>
      <w:r>
        <w:t xml:space="preserve">. </w:t>
      </w:r>
      <w:r w:rsidR="00320007">
        <w:t>Сохранять журнал событий в файл формата CSV.</w:t>
      </w:r>
      <w:r w:rsidR="00DB2EB3">
        <w:t xml:space="preserve"> При отсутствии работы (выключенном) сервере </w:t>
      </w:r>
      <w:r w:rsidR="00DB2EB3">
        <w:rPr>
          <w:szCs w:val="28"/>
        </w:rPr>
        <w:t>«</w:t>
      </w:r>
      <w:proofErr w:type="spellStart"/>
      <w:r w:rsidR="00DB2EB3" w:rsidRPr="00207D87">
        <w:rPr>
          <w:szCs w:val="28"/>
        </w:rPr>
        <w:t>xmlrpc</w:t>
      </w:r>
      <w:proofErr w:type="spellEnd"/>
      <w:r w:rsidR="00DB2EB3" w:rsidRPr="00207D87">
        <w:rPr>
          <w:szCs w:val="28"/>
        </w:rPr>
        <w:t>_</w:t>
      </w:r>
      <w:r w:rsidR="00DB2EB3">
        <w:rPr>
          <w:szCs w:val="28"/>
          <w:lang w:val="en-US"/>
        </w:rPr>
        <w:t>stats_</w:t>
      </w:r>
      <w:proofErr w:type="spellStart"/>
      <w:r w:rsidR="00DB2EB3" w:rsidRPr="00207D87">
        <w:rPr>
          <w:szCs w:val="28"/>
        </w:rPr>
        <w:t>server.ipynb</w:t>
      </w:r>
      <w:proofErr w:type="spellEnd"/>
      <w:r w:rsidR="00DB2EB3">
        <w:rPr>
          <w:szCs w:val="28"/>
        </w:rPr>
        <w:t xml:space="preserve">» </w:t>
      </w:r>
      <w:r w:rsidR="00DB2EB3">
        <w:t xml:space="preserve">работа функций сервера </w:t>
      </w:r>
      <w:r w:rsidR="00DB2EB3" w:rsidRPr="00273BE6">
        <w:t>«</w:t>
      </w:r>
      <w:proofErr w:type="spellStart"/>
      <w:r w:rsidR="00DB2EB3" w:rsidRPr="00273BE6">
        <w:t>xmlrpc_server.ipynb</w:t>
      </w:r>
      <w:proofErr w:type="spellEnd"/>
      <w:r w:rsidR="00DB2EB3" w:rsidRPr="00273BE6">
        <w:t>»</w:t>
      </w:r>
      <w:r w:rsidR="00DB2EB3">
        <w:t xml:space="preserve"> должна выполняться.</w:t>
      </w:r>
    </w:p>
    <w:p w:rsidR="000619DA" w:rsidRDefault="000619DA" w:rsidP="00273BE6">
      <w:pPr>
        <w:pStyle w:val="a5"/>
        <w:numPr>
          <w:ilvl w:val="0"/>
          <w:numId w:val="5"/>
        </w:numPr>
      </w:pPr>
      <w:r>
        <w:t>Сервис статистики должен иметь настройку ограничения на максимальный размер журнала событий</w:t>
      </w:r>
      <w:r w:rsidR="00DB2EB3">
        <w:t xml:space="preserve"> в количестве записей</w:t>
      </w:r>
      <w:r>
        <w:t xml:space="preserve">. При превышении размера сохранять существующий журнал событий под новым именем, содержащим дату сохранения в формате </w:t>
      </w:r>
      <w:r>
        <w:rPr>
          <w:lang w:val="en-US"/>
        </w:rPr>
        <w:t>YYY</w:t>
      </w:r>
      <w:r w:rsidR="002623E4">
        <w:rPr>
          <w:lang w:val="en-US"/>
        </w:rPr>
        <w:t>MMDD</w:t>
      </w:r>
      <w:r w:rsidR="002623E4">
        <w:t>_</w:t>
      </w:r>
      <w:r w:rsidR="002623E4">
        <w:rPr>
          <w:lang w:val="en-US"/>
        </w:rPr>
        <w:t>hhmmss</w:t>
      </w:r>
      <w:r>
        <w:t>.</w:t>
      </w:r>
      <w:r>
        <w:rPr>
          <w:lang w:val="en-US"/>
        </w:rPr>
        <w:t xml:space="preserve"> </w:t>
      </w:r>
      <w:r>
        <w:t>После этого создавать новый файл журнала событий и вести запись в него.</w:t>
      </w:r>
    </w:p>
    <w:p w:rsidR="00273BE6" w:rsidRDefault="00320007" w:rsidP="00320007">
      <w:pPr>
        <w:pStyle w:val="a5"/>
        <w:numPr>
          <w:ilvl w:val="0"/>
          <w:numId w:val="5"/>
        </w:numPr>
      </w:pPr>
      <w:r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320007">
        <w:rPr>
          <w:szCs w:val="28"/>
          <w:lang w:val="en-US"/>
        </w:rPr>
        <w:t xml:space="preserve"> </w:t>
      </w:r>
      <w:r>
        <w:t>реализовать получени</w:t>
      </w:r>
      <w:r w:rsidR="00273BE6">
        <w:t>е</w:t>
      </w:r>
      <w:r>
        <w:t xml:space="preserve"> содержимого журнала событий сервера статистики</w:t>
      </w:r>
      <w:r w:rsidR="00273BE6">
        <w:t xml:space="preserve"> с возможностью получения среза по типу выполняемой операции (события) и времени</w:t>
      </w:r>
      <w:r>
        <w:t>.</w:t>
      </w:r>
      <w:r>
        <w:tab/>
      </w:r>
    </w:p>
    <w:p w:rsidR="00320007" w:rsidRPr="009E439F" w:rsidRDefault="00320007" w:rsidP="00320007">
      <w:pPr>
        <w:pStyle w:val="a5"/>
        <w:numPr>
          <w:ilvl w:val="0"/>
          <w:numId w:val="5"/>
        </w:numPr>
      </w:pPr>
      <w:r>
        <w:lastRenderedPageBreak/>
        <w:t>Оформить отчет по результатам</w:t>
      </w:r>
      <w:r w:rsidR="00ED4072">
        <w:t xml:space="preserve"> выполнения лабораторной работы</w:t>
      </w:r>
      <w:r>
        <w:t>.</w:t>
      </w:r>
    </w:p>
    <w:p w:rsidR="00AB3ABD" w:rsidRDefault="00AB3ABD" w:rsidP="00F2735D">
      <w:pPr>
        <w:rPr>
          <w:rFonts w:ascii="Times New Roman" w:hAnsi="Times New Roman" w:cs="Times New Roman"/>
          <w:b/>
          <w:sz w:val="28"/>
        </w:rPr>
      </w:pP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клиента </w:t>
      </w:r>
      <w:proofErr w:type="spellStart"/>
      <w:r>
        <w:t>xmlrpc_client.ipynb</w:t>
      </w:r>
      <w:proofErr w:type="spellEnd"/>
      <w:r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сервера </w:t>
      </w:r>
      <w:proofErr w:type="spellStart"/>
      <w:r w:rsidR="00207D87">
        <w:t>xmlrpc_server.ipynb</w:t>
      </w:r>
      <w:proofErr w:type="spellEnd"/>
      <w:r>
        <w:t>;</w:t>
      </w:r>
    </w:p>
    <w:p w:rsidR="00C943ED" w:rsidRPr="00674980" w:rsidRDefault="00C943ED" w:rsidP="00F2735D">
      <w:pPr>
        <w:rPr>
          <w:rFonts w:ascii="Times New Roman" w:hAnsi="Times New Roman" w:cs="Times New Roman"/>
          <w:sz w:val="28"/>
        </w:rPr>
      </w:pP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AF7643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</w:t>
      </w:r>
      <w:proofErr w:type="gramStart"/>
      <w:r w:rsidR="00437A21">
        <w:t>сервис-ориентированной</w:t>
      </w:r>
      <w:proofErr w:type="gramEnd"/>
      <w:r w:rsidR="00437A21">
        <w:t xml:space="preserve"> архитектур</w:t>
      </w:r>
      <w:r w:rsidR="004908F5">
        <w:t>ы</w:t>
      </w:r>
      <w:r w:rsidR="00437A21">
        <w:t xml:space="preserve"> </w:t>
      </w:r>
      <w:r w:rsidR="00AF7643" w:rsidRPr="00AF7643">
        <w:t>вычислени</w:t>
      </w:r>
      <w:r w:rsidR="00437A21">
        <w:t>й</w:t>
      </w:r>
      <w:r w:rsidR="00AF7643" w:rsidRPr="00AF7643">
        <w:t xml:space="preserve"> </w:t>
      </w:r>
      <w:r w:rsidR="00437A21">
        <w:t xml:space="preserve">с использование </w:t>
      </w:r>
      <w:r w:rsidR="00AF7643" w:rsidRPr="00AF7643">
        <w:t>протокола XML-RPC</w:t>
      </w:r>
      <w:r w:rsidR="00437A21">
        <w:t xml:space="preserve"> и языка </w:t>
      </w:r>
      <w:r w:rsidR="00437A21">
        <w:rPr>
          <w:lang w:val="en-US"/>
        </w:rPr>
        <w:t>Python</w:t>
      </w:r>
      <w:r w:rsidR="00486CD4" w:rsidRPr="00486CD4">
        <w:t>.</w:t>
      </w:r>
    </w:p>
    <w:p w:rsidR="007B733A" w:rsidRDefault="007B733A" w:rsidP="000F4E55">
      <w:pPr>
        <w:pStyle w:val="a5"/>
        <w:numPr>
          <w:ilvl w:val="0"/>
          <w:numId w:val="1"/>
        </w:numPr>
      </w:pPr>
      <w:r>
        <w:t xml:space="preserve">Создавать </w:t>
      </w:r>
      <w:r w:rsidR="000F4E55">
        <w:t>с</w:t>
      </w:r>
      <w:r w:rsidR="000F4E55" w:rsidRPr="000F4E55">
        <w:t>фокусированные</w:t>
      </w:r>
      <w:r w:rsidR="000F4E55" w:rsidRPr="007B733A">
        <w:t xml:space="preserve"> </w:t>
      </w:r>
      <w:r w:rsidR="000F4E55">
        <w:t>сервисы для решения только одной</w:t>
      </w:r>
      <w:r w:rsidR="000F4E55" w:rsidRPr="000F4E55">
        <w:t xml:space="preserve"> </w:t>
      </w:r>
      <w:proofErr w:type="gramStart"/>
      <w:r w:rsidR="000F4E55" w:rsidRPr="000F4E55">
        <w:t>бизнес-задач</w:t>
      </w:r>
      <w:r w:rsidR="000F4E55">
        <w:t>и</w:t>
      </w:r>
      <w:proofErr w:type="gramEnd"/>
      <w:r w:rsidR="000F4E55">
        <w:t xml:space="preserve"> в рамках </w:t>
      </w:r>
      <w:proofErr w:type="spellStart"/>
      <w:r w:rsidR="000F4E55" w:rsidRPr="000F4E55">
        <w:t>микросервисной</w:t>
      </w:r>
      <w:proofErr w:type="spellEnd"/>
      <w:r w:rsidR="000F4E55" w:rsidRPr="000F4E55">
        <w:t xml:space="preserve"> архитектур</w:t>
      </w:r>
      <w:r w:rsidR="000F4E55">
        <w:t>ы</w:t>
      </w:r>
      <w:r>
        <w:t>.</w:t>
      </w:r>
    </w:p>
    <w:p w:rsidR="00F2735D" w:rsidRPr="00674980" w:rsidRDefault="00F2735D">
      <w:pPr>
        <w:rPr>
          <w:rFonts w:ascii="Times New Roman" w:hAnsi="Times New Roman" w:cs="Times New Roman"/>
          <w:sz w:val="28"/>
        </w:rPr>
      </w:pP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D02AD6" w:rsidP="00EE08A1">
      <w:pPr>
        <w:pStyle w:val="a5"/>
        <w:numPr>
          <w:ilvl w:val="0"/>
          <w:numId w:val="6"/>
        </w:numPr>
      </w:pPr>
      <w:r>
        <w:rPr>
          <w:szCs w:val="28"/>
        </w:rPr>
        <w:t xml:space="preserve">Тетради </w:t>
      </w:r>
      <w:proofErr w:type="spellStart"/>
      <w:r w:rsidR="00F4769F">
        <w:t>xmlrpc_client.ipynb</w:t>
      </w:r>
      <w:proofErr w:type="spellEnd"/>
      <w:r w:rsidR="006914A0">
        <w:t>,</w:t>
      </w:r>
      <w:r w:rsidR="00A44B07">
        <w:t xml:space="preserve"> </w:t>
      </w:r>
      <w:proofErr w:type="spellStart"/>
      <w:r w:rsidR="00F4769F">
        <w:t>xmlrpc_server.ipynb</w:t>
      </w:r>
      <w:proofErr w:type="spellEnd"/>
      <w:r w:rsidR="006914A0">
        <w:t xml:space="preserve"> и</w:t>
      </w:r>
      <w:r w:rsidR="00DF5C64">
        <w:t xml:space="preserve"> </w:t>
      </w:r>
      <w:r w:rsidR="00DF5C64">
        <w:rPr>
          <w:szCs w:val="28"/>
        </w:rPr>
        <w:t>«</w:t>
      </w:r>
      <w:proofErr w:type="spellStart"/>
      <w:r w:rsidR="00DF5C64" w:rsidRPr="00207D87">
        <w:rPr>
          <w:szCs w:val="28"/>
        </w:rPr>
        <w:t>xmlrpc</w:t>
      </w:r>
      <w:proofErr w:type="spellEnd"/>
      <w:r w:rsidR="00DF5C64" w:rsidRPr="00207D87">
        <w:rPr>
          <w:szCs w:val="28"/>
        </w:rPr>
        <w:t>_</w:t>
      </w:r>
      <w:r w:rsidR="00DF5C64">
        <w:rPr>
          <w:szCs w:val="28"/>
          <w:lang w:val="en-US"/>
        </w:rPr>
        <w:t>stats_</w:t>
      </w:r>
      <w:proofErr w:type="spellStart"/>
      <w:r w:rsidR="00DF5C64" w:rsidRPr="00207D87">
        <w:rPr>
          <w:szCs w:val="28"/>
        </w:rPr>
        <w:t>server.ipynb</w:t>
      </w:r>
      <w:proofErr w:type="spellEnd"/>
      <w:r w:rsidR="00DF5C64">
        <w:rPr>
          <w:szCs w:val="28"/>
        </w:rPr>
        <w:t>»</w:t>
      </w:r>
      <w:r w:rsidR="00DF5C64">
        <w:t xml:space="preserve"> </w:t>
      </w:r>
      <w:r w:rsidR="006914A0">
        <w:t xml:space="preserve"> </w:t>
      </w:r>
      <w:r w:rsidR="00090389">
        <w:rPr>
          <w:lang w:val="en-US"/>
        </w:rPr>
        <w:t>c</w:t>
      </w:r>
      <w:r w:rsidR="00090389" w:rsidRPr="00090389">
        <w:t xml:space="preserve"> </w:t>
      </w:r>
      <w:r>
        <w:t>резуль</w:t>
      </w:r>
      <w:r w:rsidR="00DB2D92">
        <w:t>татам</w:t>
      </w:r>
      <w:r w:rsidR="00090389">
        <w:t>и</w:t>
      </w:r>
      <w:r w:rsidR="00DB2D92">
        <w:t xml:space="preserve"> </w:t>
      </w:r>
      <w:r w:rsidR="00513DF4">
        <w:t xml:space="preserve">проверок </w:t>
      </w:r>
      <w:r w:rsidR="00DB2D92">
        <w:t>выполнения пунктов</w:t>
      </w:r>
      <w:r w:rsidR="00513DF4">
        <w:t xml:space="preserve"> задания</w:t>
      </w:r>
      <w:r>
        <w:t>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>
        <w:t xml:space="preserve"> по</w:t>
      </w:r>
      <w:r w:rsidR="005D1C32">
        <w:t xml:space="preserve"> </w:t>
      </w:r>
      <w:r w:rsidR="006914A0">
        <w:t xml:space="preserve">использованию </w:t>
      </w:r>
      <w:r w:rsidR="006914A0" w:rsidRPr="007B733A">
        <w:t>взаимодействия сервисов</w:t>
      </w:r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t>Используемые ресурсы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XML-RPC client -</w:t>
      </w:r>
      <w:r>
        <w:t xml:space="preserve"> </w:t>
      </w:r>
      <w:hyperlink r:id="rId9" w:history="1">
        <w:r w:rsidRPr="00F275D2">
          <w:rPr>
            <w:rStyle w:val="a6"/>
          </w:rPr>
          <w:t>https://docs.python.org/3.9/library/xmlrpc.client.html</w:t>
        </w:r>
      </w:hyperlink>
      <w:r w:rsidRPr="00151E52">
        <w:rPr>
          <w:lang w:val="en-US"/>
        </w:rPr>
        <w:t>;</w:t>
      </w:r>
    </w:p>
    <w:p w:rsidR="00EF5D27" w:rsidRPr="005E227C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5E227C">
        <w:rPr>
          <w:lang w:val="en-US"/>
        </w:rPr>
        <w:t xml:space="preserve">XML-RPC server - </w:t>
      </w:r>
      <w:hyperlink r:id="rId10" w:history="1">
        <w:r w:rsidRPr="00F275D2">
          <w:rPr>
            <w:rStyle w:val="a6"/>
          </w:rPr>
          <w:t>https://docs.python.org/3.9/library/xmlrpc.server.html</w:t>
        </w:r>
      </w:hyperlink>
      <w:r w:rsidRPr="005E227C">
        <w:rPr>
          <w:lang w:val="en-US"/>
        </w:rPr>
        <w:t>;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Object serialization -</w:t>
      </w:r>
      <w:r>
        <w:t xml:space="preserve"> </w:t>
      </w:r>
      <w:hyperlink r:id="rId11" w:history="1">
        <w:r w:rsidRPr="00F275D2">
          <w:rPr>
            <w:rStyle w:val="a6"/>
          </w:rPr>
          <w:t>https://docs.python.org/3.9/library/pickle.html</w:t>
        </w:r>
      </w:hyperlink>
      <w:r w:rsidRPr="00151E52">
        <w:rPr>
          <w:lang w:val="en-US"/>
        </w:rPr>
        <w:t>;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proofErr w:type="spellStart"/>
      <w:r w:rsidRPr="00151E52">
        <w:rPr>
          <w:lang w:val="en-US"/>
        </w:rPr>
        <w:t>Matplotlib</w:t>
      </w:r>
      <w:proofErr w:type="spellEnd"/>
      <w:r w:rsidRPr="00151E52">
        <w:rPr>
          <w:lang w:val="en-US"/>
        </w:rPr>
        <w:t xml:space="preserve"> - </w:t>
      </w:r>
      <w:hyperlink r:id="rId12" w:history="1">
        <w:r w:rsidRPr="00C9155D">
          <w:rPr>
            <w:rStyle w:val="a6"/>
            <w:lang w:val="en-US"/>
          </w:rPr>
          <w:t>https://matplotlib.org</w:t>
        </w:r>
      </w:hyperlink>
      <w:r>
        <w:t>.</w:t>
      </w:r>
    </w:p>
    <w:p w:rsidR="00F21FB5" w:rsidRPr="00F21FB5" w:rsidRDefault="00F21FB5" w:rsidP="00F21FB5">
      <w:pPr>
        <w:pStyle w:val="a5"/>
        <w:ind w:firstLine="0"/>
        <w:jc w:val="left"/>
        <w:rPr>
          <w:lang w:val="en-US"/>
        </w:rPr>
      </w:pPr>
    </w:p>
    <w:sectPr w:rsidR="00F21FB5" w:rsidRPr="00F21FB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D92" w:rsidRDefault="00C00D92" w:rsidP="0038696B">
      <w:pPr>
        <w:spacing w:after="0" w:line="240" w:lineRule="auto"/>
      </w:pPr>
      <w:r>
        <w:separator/>
      </w:r>
    </w:p>
  </w:endnote>
  <w:endnote w:type="continuationSeparator" w:id="0">
    <w:p w:rsidR="00C00D92" w:rsidRDefault="00C00D92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233620">
          <w:rPr>
            <w:rFonts w:ascii="Times New Roman" w:hAnsi="Times New Roman" w:cs="Times New Roman"/>
            <w:noProof/>
            <w:sz w:val="24"/>
          </w:rPr>
          <w:t>2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D92" w:rsidRDefault="00C00D92" w:rsidP="0038696B">
      <w:pPr>
        <w:spacing w:after="0" w:line="240" w:lineRule="auto"/>
      </w:pPr>
      <w:r>
        <w:separator/>
      </w:r>
    </w:p>
  </w:footnote>
  <w:footnote w:type="continuationSeparator" w:id="0">
    <w:p w:rsidR="00C00D92" w:rsidRDefault="00C00D92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43CA"/>
    <w:rsid w:val="000115A1"/>
    <w:rsid w:val="00012C67"/>
    <w:rsid w:val="000619DA"/>
    <w:rsid w:val="00064E17"/>
    <w:rsid w:val="00090389"/>
    <w:rsid w:val="000A1308"/>
    <w:rsid w:val="000B1C60"/>
    <w:rsid w:val="000C0EB4"/>
    <w:rsid w:val="000D4BE8"/>
    <w:rsid w:val="000E0186"/>
    <w:rsid w:val="000E01D5"/>
    <w:rsid w:val="000F00BF"/>
    <w:rsid w:val="000F4E55"/>
    <w:rsid w:val="00115724"/>
    <w:rsid w:val="00116355"/>
    <w:rsid w:val="00127A1D"/>
    <w:rsid w:val="00140094"/>
    <w:rsid w:val="001443F7"/>
    <w:rsid w:val="00151E52"/>
    <w:rsid w:val="00153E0B"/>
    <w:rsid w:val="00166BB0"/>
    <w:rsid w:val="00172B04"/>
    <w:rsid w:val="00177DF2"/>
    <w:rsid w:val="00180170"/>
    <w:rsid w:val="001A3CD3"/>
    <w:rsid w:val="001A6054"/>
    <w:rsid w:val="001B5871"/>
    <w:rsid w:val="001B64B9"/>
    <w:rsid w:val="001B6536"/>
    <w:rsid w:val="001D5463"/>
    <w:rsid w:val="00207D87"/>
    <w:rsid w:val="00213AF0"/>
    <w:rsid w:val="00214FD4"/>
    <w:rsid w:val="002335B3"/>
    <w:rsid w:val="00233620"/>
    <w:rsid w:val="0023528B"/>
    <w:rsid w:val="00253BF8"/>
    <w:rsid w:val="0026237E"/>
    <w:rsid w:val="002623E4"/>
    <w:rsid w:val="00267BA9"/>
    <w:rsid w:val="0027150B"/>
    <w:rsid w:val="00273BE6"/>
    <w:rsid w:val="00281B07"/>
    <w:rsid w:val="002B180F"/>
    <w:rsid w:val="002B2A80"/>
    <w:rsid w:val="002C4C17"/>
    <w:rsid w:val="002E1C6E"/>
    <w:rsid w:val="002F6042"/>
    <w:rsid w:val="0031003D"/>
    <w:rsid w:val="00314F9A"/>
    <w:rsid w:val="00320007"/>
    <w:rsid w:val="00330F07"/>
    <w:rsid w:val="00334DDE"/>
    <w:rsid w:val="00344F7C"/>
    <w:rsid w:val="00364949"/>
    <w:rsid w:val="0037247B"/>
    <w:rsid w:val="0038696B"/>
    <w:rsid w:val="0039054B"/>
    <w:rsid w:val="003969E2"/>
    <w:rsid w:val="003A2828"/>
    <w:rsid w:val="003B0529"/>
    <w:rsid w:val="003F1E22"/>
    <w:rsid w:val="003F77C3"/>
    <w:rsid w:val="00411815"/>
    <w:rsid w:val="00412B81"/>
    <w:rsid w:val="00416986"/>
    <w:rsid w:val="004326A6"/>
    <w:rsid w:val="00437A21"/>
    <w:rsid w:val="004801F4"/>
    <w:rsid w:val="00482279"/>
    <w:rsid w:val="00486CD4"/>
    <w:rsid w:val="004908F5"/>
    <w:rsid w:val="00495CC7"/>
    <w:rsid w:val="004C1CA2"/>
    <w:rsid w:val="004C7D6B"/>
    <w:rsid w:val="004D6F7B"/>
    <w:rsid w:val="004E34C0"/>
    <w:rsid w:val="004F36DB"/>
    <w:rsid w:val="004F6020"/>
    <w:rsid w:val="005023A2"/>
    <w:rsid w:val="005107BF"/>
    <w:rsid w:val="00512BA6"/>
    <w:rsid w:val="00513DF4"/>
    <w:rsid w:val="00514E73"/>
    <w:rsid w:val="00527477"/>
    <w:rsid w:val="00553EA3"/>
    <w:rsid w:val="00570B0D"/>
    <w:rsid w:val="005744E7"/>
    <w:rsid w:val="00583857"/>
    <w:rsid w:val="0058403A"/>
    <w:rsid w:val="005B09B6"/>
    <w:rsid w:val="005B3E7D"/>
    <w:rsid w:val="005C08CF"/>
    <w:rsid w:val="005D1C32"/>
    <w:rsid w:val="005D766B"/>
    <w:rsid w:val="00610D1B"/>
    <w:rsid w:val="006314CD"/>
    <w:rsid w:val="00631760"/>
    <w:rsid w:val="00642058"/>
    <w:rsid w:val="00674980"/>
    <w:rsid w:val="006914A0"/>
    <w:rsid w:val="006E5E0F"/>
    <w:rsid w:val="006F1452"/>
    <w:rsid w:val="0070677F"/>
    <w:rsid w:val="007104F9"/>
    <w:rsid w:val="0071099B"/>
    <w:rsid w:val="00770C4E"/>
    <w:rsid w:val="00774CCA"/>
    <w:rsid w:val="00781B0F"/>
    <w:rsid w:val="007A0E4F"/>
    <w:rsid w:val="007B733A"/>
    <w:rsid w:val="007C13A7"/>
    <w:rsid w:val="007C373D"/>
    <w:rsid w:val="007C7053"/>
    <w:rsid w:val="007D6775"/>
    <w:rsid w:val="0083143B"/>
    <w:rsid w:val="00847B3C"/>
    <w:rsid w:val="008509D5"/>
    <w:rsid w:val="00850B53"/>
    <w:rsid w:val="008576BF"/>
    <w:rsid w:val="008619CB"/>
    <w:rsid w:val="00861F6C"/>
    <w:rsid w:val="00865877"/>
    <w:rsid w:val="008677CE"/>
    <w:rsid w:val="008702FC"/>
    <w:rsid w:val="00873961"/>
    <w:rsid w:val="00882FFA"/>
    <w:rsid w:val="00883CD7"/>
    <w:rsid w:val="008A107E"/>
    <w:rsid w:val="008B734C"/>
    <w:rsid w:val="008D0123"/>
    <w:rsid w:val="008D7813"/>
    <w:rsid w:val="008E4D3E"/>
    <w:rsid w:val="008F6B18"/>
    <w:rsid w:val="00907AA5"/>
    <w:rsid w:val="00936418"/>
    <w:rsid w:val="0094300B"/>
    <w:rsid w:val="00950921"/>
    <w:rsid w:val="00973C11"/>
    <w:rsid w:val="0098416B"/>
    <w:rsid w:val="009B02BB"/>
    <w:rsid w:val="009C0169"/>
    <w:rsid w:val="009C5951"/>
    <w:rsid w:val="009E439F"/>
    <w:rsid w:val="00A008DE"/>
    <w:rsid w:val="00A00B4A"/>
    <w:rsid w:val="00A25DF0"/>
    <w:rsid w:val="00A41B9E"/>
    <w:rsid w:val="00A41F7A"/>
    <w:rsid w:val="00A44B07"/>
    <w:rsid w:val="00A8259E"/>
    <w:rsid w:val="00AA4CDB"/>
    <w:rsid w:val="00AB3ABD"/>
    <w:rsid w:val="00AD1854"/>
    <w:rsid w:val="00AF3F75"/>
    <w:rsid w:val="00AF7643"/>
    <w:rsid w:val="00B07852"/>
    <w:rsid w:val="00B30C82"/>
    <w:rsid w:val="00B43994"/>
    <w:rsid w:val="00B479FC"/>
    <w:rsid w:val="00B5197C"/>
    <w:rsid w:val="00B5512F"/>
    <w:rsid w:val="00B633BD"/>
    <w:rsid w:val="00B75D04"/>
    <w:rsid w:val="00B802C7"/>
    <w:rsid w:val="00B82025"/>
    <w:rsid w:val="00B94763"/>
    <w:rsid w:val="00BD428D"/>
    <w:rsid w:val="00BE05D1"/>
    <w:rsid w:val="00C00D92"/>
    <w:rsid w:val="00C074F8"/>
    <w:rsid w:val="00C332F3"/>
    <w:rsid w:val="00C61440"/>
    <w:rsid w:val="00C6289F"/>
    <w:rsid w:val="00C6556D"/>
    <w:rsid w:val="00C66629"/>
    <w:rsid w:val="00C711A3"/>
    <w:rsid w:val="00C7494B"/>
    <w:rsid w:val="00C7590D"/>
    <w:rsid w:val="00C8419C"/>
    <w:rsid w:val="00C876E4"/>
    <w:rsid w:val="00C943ED"/>
    <w:rsid w:val="00CA4E94"/>
    <w:rsid w:val="00CA7DBB"/>
    <w:rsid w:val="00CB3FE2"/>
    <w:rsid w:val="00CC6446"/>
    <w:rsid w:val="00CC7DB8"/>
    <w:rsid w:val="00CF356D"/>
    <w:rsid w:val="00D00543"/>
    <w:rsid w:val="00D00737"/>
    <w:rsid w:val="00D02AD6"/>
    <w:rsid w:val="00D05E2E"/>
    <w:rsid w:val="00D5270E"/>
    <w:rsid w:val="00D77C63"/>
    <w:rsid w:val="00DB2D92"/>
    <w:rsid w:val="00DB2EB3"/>
    <w:rsid w:val="00DB6743"/>
    <w:rsid w:val="00DC285A"/>
    <w:rsid w:val="00DC3D68"/>
    <w:rsid w:val="00DC79A0"/>
    <w:rsid w:val="00DE44A6"/>
    <w:rsid w:val="00DF5C64"/>
    <w:rsid w:val="00E000F2"/>
    <w:rsid w:val="00E04831"/>
    <w:rsid w:val="00E30F99"/>
    <w:rsid w:val="00E522B2"/>
    <w:rsid w:val="00E61501"/>
    <w:rsid w:val="00E625B1"/>
    <w:rsid w:val="00EC4418"/>
    <w:rsid w:val="00EC4CCF"/>
    <w:rsid w:val="00ED4072"/>
    <w:rsid w:val="00EE08A1"/>
    <w:rsid w:val="00EE3FFD"/>
    <w:rsid w:val="00EF0D0F"/>
    <w:rsid w:val="00EF1169"/>
    <w:rsid w:val="00EF30D7"/>
    <w:rsid w:val="00EF5D27"/>
    <w:rsid w:val="00EF6F99"/>
    <w:rsid w:val="00F11D35"/>
    <w:rsid w:val="00F21FB5"/>
    <w:rsid w:val="00F22DD8"/>
    <w:rsid w:val="00F27069"/>
    <w:rsid w:val="00F2735D"/>
    <w:rsid w:val="00F4769F"/>
    <w:rsid w:val="00F92FEF"/>
    <w:rsid w:val="00FB18F0"/>
    <w:rsid w:val="00FB2A7C"/>
    <w:rsid w:val="00FC373A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atplotlib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9/library/pickl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.9/library/xmlrpc.serv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.9/library/xmlrpc.cli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8285-AE12-4E0F-9439-67608F52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132</cp:revision>
  <cp:lastPrinted>2019-09-12T11:20:00Z</cp:lastPrinted>
  <dcterms:created xsi:type="dcterms:W3CDTF">2019-09-25T11:56:00Z</dcterms:created>
  <dcterms:modified xsi:type="dcterms:W3CDTF">2022-09-08T10:00:00Z</dcterms:modified>
</cp:coreProperties>
</file>