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P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In this version I will write code which allows my </w:t>
      </w:r>
      <w:r w:rsidR="00CC0C39">
        <w:rPr>
          <w:rFonts w:ascii="Arial" w:hAnsi="Arial" w:cs="Arial"/>
          <w:sz w:val="22"/>
          <w:szCs w:val="22"/>
          <w:lang w:val="en-GB"/>
        </w:rPr>
        <w:t>user to purchase more than one of each item at a time.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C0C39" w:rsidRDefault="00CC0C39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C0C39" w:rsidRDefault="00CC0C39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An input for how much to increase stock by and how much stock there is currently 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C0C39" w:rsidRDefault="00CC0C39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How much to increase stock by.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Pr="00CC0C39" w:rsidRDefault="00CC0C39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will be writing this code in my existing function Purchase Page</w:t>
      </w:r>
    </w:p>
    <w:p w:rsidR="00CC0C39" w:rsidRDefault="00CC0C39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C0C39" w:rsidRDefault="00CC0C39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Stock – how much has been purchased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C0C39" w:rsidRDefault="00CC0C39" w:rsidP="003C78F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C0C39" w:rsidRDefault="00CC0C39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am going to be using my purchase page function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1585F" w:rsidRDefault="0091585F" w:rsidP="003C78F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1585F" w:rsidRDefault="0091585F" w:rsidP="003C78F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Purchase_amount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the input of my form on my webpage (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purchase_amount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:rsidR="0091585F" w:rsidRDefault="0091585F" w:rsidP="003C78F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Make sure it is an integer</w:t>
      </w:r>
    </w:p>
    <w:p w:rsidR="0091585F" w:rsidRDefault="0091585F" w:rsidP="003C78F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Found item stock – purchase amount</w:t>
      </w:r>
      <w:bookmarkStart w:id="0" w:name="_GoBack"/>
      <w:bookmarkEnd w:id="0"/>
    </w:p>
    <w:p w:rsidR="0091585F" w:rsidRDefault="0091585F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C78FE" w:rsidRDefault="003C78FE" w:rsidP="003C78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F33B7" w:rsidRDefault="009F33B7"/>
    <w:sectPr w:rsidR="009F3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E4"/>
    <w:rsid w:val="003C78FE"/>
    <w:rsid w:val="0091585F"/>
    <w:rsid w:val="009F33B7"/>
    <w:rsid w:val="00C559E4"/>
    <w:rsid w:val="00C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7AF8"/>
  <w15:chartTrackingRefBased/>
  <w15:docId w15:val="{7A2ECD6F-7E19-4E34-8242-B80519B4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C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3C78FE"/>
  </w:style>
  <w:style w:type="character" w:customStyle="1" w:styleId="eop">
    <w:name w:val="eop"/>
    <w:basedOn w:val="DefaultParagraphFont"/>
    <w:rsid w:val="003C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2019-06-09T23:05:00Z</dcterms:created>
  <dcterms:modified xsi:type="dcterms:W3CDTF">2019-06-09T23:36:00Z</dcterms:modified>
</cp:coreProperties>
</file>