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Entwurf:</w:t>
      </w:r>
      <w:r>
        <w:t xml:space="preserve"> </w:t>
      </w:r>
      <w:r>
        <w:t xml:space="preserve">Fachärzte</w:t>
      </w:r>
      <w:r>
        <w:t xml:space="preserve"> </w:t>
      </w:r>
      <w:r>
        <w:t xml:space="preserve">für</w:t>
      </w:r>
      <w:r>
        <w:t xml:space="preserve"> </w:t>
      </w:r>
      <w:r>
        <w:t xml:space="preserve">den</w:t>
      </w:r>
      <w:r>
        <w:t xml:space="preserve"> </w:t>
      </w:r>
      <w:r>
        <w:t xml:space="preserve">öffentlichen</w:t>
      </w:r>
      <w:r>
        <w:t xml:space="preserve"> </w:t>
      </w:r>
      <w:r>
        <w:t xml:space="preserve">Gesundheitsdienst</w:t>
      </w:r>
      <w:r>
        <w:t xml:space="preserve"> </w:t>
      </w:r>
      <w:r>
        <w:t xml:space="preserve">werden</w:t>
      </w:r>
      <w:r>
        <w:t xml:space="preserve"> </w:t>
      </w:r>
      <w:r>
        <w:t xml:space="preserve">weiblicher</w:t>
      </w:r>
      <w:r>
        <w:t xml:space="preserve"> </w:t>
      </w:r>
      <w:r>
        <w:t xml:space="preserve">und</w:t>
      </w:r>
      <w:r>
        <w:t xml:space="preserve"> </w:t>
      </w:r>
      <w:r>
        <w:t xml:space="preserve">-</w:t>
      </w:r>
      <w:r>
        <w:t xml:space="preserve"> </w:t>
      </w:r>
      <w:r>
        <w:t xml:space="preserve">entgegen</w:t>
      </w:r>
      <w:r>
        <w:t xml:space="preserve"> </w:t>
      </w:r>
      <w:r>
        <w:t xml:space="preserve">dem</w:t>
      </w:r>
      <w:r>
        <w:t xml:space="preserve"> </w:t>
      </w:r>
      <w:r>
        <w:t xml:space="preserve">allgemeinen</w:t>
      </w:r>
      <w:r>
        <w:t xml:space="preserve"> </w:t>
      </w:r>
      <w:r>
        <w:t xml:space="preserve">Trend</w:t>
      </w:r>
      <w:r>
        <w:t xml:space="preserve"> </w:t>
      </w:r>
      <w:r>
        <w:t xml:space="preserve">der</w:t>
      </w:r>
      <w:r>
        <w:t xml:space="preserve"> </w:t>
      </w:r>
      <w:r>
        <w:t xml:space="preserve">Facharztbereiche</w:t>
      </w:r>
      <w:r>
        <w:t xml:space="preserve"> </w:t>
      </w:r>
      <w:r>
        <w:t xml:space="preserve">-</w:t>
      </w:r>
      <w:r>
        <w:t xml:space="preserve"> </w:t>
      </w:r>
      <w:r>
        <w:t xml:space="preserve">weniger</w:t>
      </w:r>
    </w:p>
    <w:p>
      <w:pPr>
        <w:pStyle w:val="Author"/>
      </w:pPr>
      <w:r>
        <w:t xml:space="preserve">Jakob</w:t>
      </w:r>
      <w:r>
        <w:t xml:space="preserve"> </w:t>
      </w:r>
      <w:r>
        <w:t xml:space="preserve">Schumacher</w:t>
      </w:r>
    </w:p>
    <w:p>
      <w:pPr>
        <w:pStyle w:val="Date"/>
      </w:pPr>
      <w:r>
        <w:t xml:space="preserve">11</w:t>
      </w:r>
      <w:r>
        <w:t xml:space="preserve"> </w:t>
      </w:r>
      <w:r>
        <w:t xml:space="preserve">Mai</w:t>
      </w:r>
      <w:r>
        <w:t xml:space="preserve"> </w:t>
      </w:r>
      <w:r>
        <w:t xml:space="preserve">2019</w:t>
      </w:r>
    </w:p>
    <w:p>
      <w:pPr>
        <w:pStyle w:val="Heading2"/>
      </w:pPr>
      <w:bookmarkStart w:id="20" w:name="datenquelle"/>
      <w:r>
        <w:t xml:space="preserve">Datenquelle</w:t>
      </w:r>
      <w:bookmarkEnd w:id="20"/>
    </w:p>
    <w:p>
      <w:pPr>
        <w:pStyle w:val="FirstParagraph"/>
      </w:pPr>
      <w:r>
        <w:t xml:space="preserve">Die Daten stammen von den Ärztekammern. Sie werden bereitgestellt auf www.gbe-bund.de unter dem Tabellennamen:</w:t>
      </w:r>
      <w:r>
        <w:t xml:space="preserve"> </w:t>
      </w:r>
      <w:r>
        <w:t xml:space="preserve">“</w:t>
      </w:r>
      <w:r>
        <w:t xml:space="preserve">Ärztinnen und Ärzte mit Gebiets- und Facharztbezeichnung, BÄK</w:t>
      </w:r>
      <w:r>
        <w:t xml:space="preserve">”</w:t>
      </w:r>
    </w:p>
    <w:p>
      <w:pPr>
        <w:pStyle w:val="BodyText"/>
      </w:pPr>
      <w:r>
        <w:t xml:space="preserve">Beschreibung der Methodik der Statistik der Mitglieder der (Landes-) Ärztekammern (Ärztestatistik) von gbe-bund.de</w:t>
      </w:r>
    </w:p>
    <w:p>
      <w:pPr>
        <w:pStyle w:val="BodyText"/>
      </w:pPr>
      <w:r>
        <w:t xml:space="preserve">_In den Heilberufsgesetzen der Bundesländer ist festgelegt, dass alle Ärzte, die in einem bestimmten Bundesland tätig sind oder, falls sie ihren Beruf nicht ausüben, ihren gewöhnlichen Aufenthalt haben, Mitglied der jeweiligen (Landes-) Ärztekammer sein müssen.</w:t>
      </w:r>
    </w:p>
    <w:p>
      <w:pPr>
        <w:pStyle w:val="BodyText"/>
      </w:pPr>
      <w:r>
        <w:t xml:space="preserve">Die Kammern haben über ihre Mitglieder ein Verzeichnis zu führen, in das bestimmte Angaben einzutragen sind.</w:t>
      </w:r>
    </w:p>
    <w:p>
      <w:pPr>
        <w:pStyle w:val="BodyText"/>
      </w:pPr>
      <w:r>
        <w:t xml:space="preserve">Auf der Basis dieser Mitgliederverzeichnisse erstellen die (Landes-) Ärztekammern zum 31. Dezember jeden Jahres Auswertungen zu ausgewählten Aspekten der Berufspolitik, die sie an die Bundesärztekammer weiterleiten.</w:t>
      </w:r>
    </w:p>
    <w:p>
      <w:pPr>
        <w:pStyle w:val="BodyText"/>
      </w:pPr>
      <w:r>
        <w:t xml:space="preserve">Die Bundesärztekammer (BÄK), Arbeitsgemeinschaft der deutschen Ärztekammern, ist die Berufsvertretung aller deutschen Ärzte auf Bundesebene.</w:t>
      </w:r>
    </w:p>
    <w:p>
      <w:pPr>
        <w:pStyle w:val="BodyText"/>
      </w:pPr>
      <w:r>
        <w:t xml:space="preserve">Die Bundesärztekammer fasst diese Meldungen zum Bundesergebnis zusammen und erstellt somit die Ärztestatistik._</w:t>
      </w:r>
    </w:p>
    <w:p>
      <w:pPr>
        <w:pStyle w:val="BodyText"/>
      </w:pPr>
      <w:r>
        <w:t xml:space="preserve">Die dazugehörigen Zahlen noch in Tabellenform darstellen</w:t>
      </w:r>
    </w:p>
    <w:p>
      <w:pPr>
        <w:pStyle w:val="Heading1"/>
      </w:pPr>
      <w:bookmarkStart w:id="21" w:name="abbildung-1-kummulierte-prozentuale-anderung-der-anzahl-an-tatigen-bei-der-arztekammer-registrierten-arztinnen-und-arzten-pro-einwohner-in-deutschland-seit-1998-bis-2018-nach-arztlicher-tatigkeit"/>
      <w:r>
        <w:t xml:space="preserve">Abbildung 1: Kummulierte prozentuale Änderung der Anzahl an tätigen bei der Ärztekammer registrierten Ärztinnen und Ärzten pro Einwohner in Deutschland seit 1998 bis 2018 nach Ärztlicher Tätigkeit</w:t>
      </w:r>
      <w:bookmarkEnd w:id="21"/>
    </w:p>
    <w:p>
      <w:pPr>
        <w:pStyle w:val="FirstParagraph"/>
      </w:pPr>
      <w:r>
        <w:drawing>
          <wp:inline>
            <wp:extent cx="5334000" cy="5334000"/>
            <wp:effectExtent b="0" l="0" r="0" t="0"/>
            <wp:docPr descr="" title="" id="1" name="Picture"/>
            <a:graphic>
              <a:graphicData uri="http://schemas.openxmlformats.org/drawingml/2006/picture">
                <pic:pic>
                  <pic:nvPicPr>
                    <pic:cNvPr descr="gbe_fachaerzte_files/figure-docx/Fig1-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23" w:name="tabelle-1-kummulierte-prozentuale-anderung-der-anzahl-an-tatigen-bei-der-arztekammer-registrierten-arztinnen-und-arzten-pro-einwohner-in-deutschland-von-1998-bis-2017"/>
      <w:r>
        <w:t xml:space="preserve">Tabelle 1: Kummulierte prozentuale Änderung der Anzahl an tätigen bei der Ärztekammer registrierten Ärztinnen und Ärzten pro Einwohner in Deutschland von 1998 bis 2017</w:t>
      </w:r>
      <w:bookmarkEnd w:id="23"/>
    </w:p>
    <w:tbl>
      <w:tblPr>
        <w:tblStyle w:val="Table"/>
        <w:tblW w:type="pct" w:w="0.0"/>
        <w:tblLook w:firstRow="1"/>
      </w:tblPr>
      <w:tblGrid/>
      <w:tr>
        <w:trPr>
          <w:cnfStyle w:firstRow="1"/>
        </w:trPr>
        <w:tc>
          <w:tcPr>
            <w:tcBorders>
              <w:bottom w:val="single"/>
            </w:tcBorders>
            <w:vAlign w:val="bottom"/>
          </w:tcPr>
          <w:p>
            <w:pPr>
              <w:pStyle w:val="Compact"/>
              <w:jc w:val="left"/>
            </w:pPr>
            <w:r>
              <w:t xml:space="preserve">Ärztliche Tätigkeit</w:t>
            </w:r>
          </w:p>
        </w:tc>
        <w:tc>
          <w:tcPr>
            <w:tcBorders>
              <w:bottom w:val="single"/>
            </w:tcBorders>
            <w:vAlign w:val="bottom"/>
          </w:tcPr>
          <w:p>
            <w:pPr>
              <w:pStyle w:val="Compact"/>
              <w:jc w:val="right"/>
            </w:pPr>
            <w:r>
              <w:t xml:space="preserve">2018</w:t>
            </w:r>
          </w:p>
        </w:tc>
        <w:tc>
          <w:tcPr>
            <w:tcBorders>
              <w:bottom w:val="single"/>
            </w:tcBorders>
            <w:vAlign w:val="bottom"/>
          </w:tcPr>
          <w:p>
            <w:pPr>
              <w:pStyle w:val="Compact"/>
              <w:jc w:val="right"/>
            </w:pPr>
            <w:r>
              <w:t xml:space="preserve">1998</w:t>
            </w:r>
          </w:p>
        </w:tc>
        <w:tc>
          <w:tcPr>
            <w:tcBorders>
              <w:bottom w:val="single"/>
            </w:tcBorders>
            <w:vAlign w:val="bottom"/>
          </w:tcPr>
          <w:p>
            <w:pPr>
              <w:pStyle w:val="Compact"/>
              <w:jc w:val="right"/>
            </w:pPr>
            <w:r>
              <w:t xml:space="preserve">Prozentuale Veränderung</w:t>
            </w:r>
          </w:p>
        </w:tc>
      </w:tr>
      <w:tr>
        <w:tc>
          <w:p>
            <w:pPr>
              <w:pStyle w:val="Compact"/>
              <w:jc w:val="left"/>
            </w:pPr>
            <w:r>
              <w:t xml:space="preserve">Gesamt</w:t>
            </w:r>
          </w:p>
        </w:tc>
        <w:tc>
          <w:p>
            <w:pPr>
              <w:pStyle w:val="Compact"/>
              <w:jc w:val="right"/>
            </w:pPr>
            <w:r>
              <w:t xml:space="preserve">392402</w:t>
            </w:r>
          </w:p>
        </w:tc>
        <w:tc>
          <w:p>
            <w:pPr>
              <w:pStyle w:val="Compact"/>
              <w:jc w:val="right"/>
            </w:pPr>
            <w:r>
              <w:t xml:space="preserve">287032</w:t>
            </w:r>
          </w:p>
        </w:tc>
        <w:tc>
          <w:p>
            <w:pPr>
              <w:pStyle w:val="Compact"/>
              <w:jc w:val="right"/>
            </w:pPr>
            <w:r>
              <w:t xml:space="preserve">37</w:t>
            </w:r>
          </w:p>
        </w:tc>
      </w:tr>
      <w:tr>
        <w:tc>
          <w:p>
            <w:pPr>
              <w:pStyle w:val="Compact"/>
              <w:jc w:val="left"/>
            </w:pPr>
            <w:r>
              <w:t xml:space="preserve">In Behörden/Körperschaften u. a.</w:t>
            </w:r>
          </w:p>
        </w:tc>
        <w:tc>
          <w:p>
            <w:pPr>
              <w:pStyle w:val="Compact"/>
              <w:jc w:val="right"/>
            </w:pPr>
            <w:r>
              <w:t xml:space="preserve">10020</w:t>
            </w:r>
          </w:p>
        </w:tc>
        <w:tc>
          <w:p>
            <w:pPr>
              <w:pStyle w:val="Compact"/>
              <w:jc w:val="right"/>
            </w:pPr>
            <w:r>
              <w:t xml:space="preserve">10456</w:t>
            </w:r>
          </w:p>
        </w:tc>
        <w:tc>
          <w:p>
            <w:pPr>
              <w:pStyle w:val="Compact"/>
              <w:jc w:val="right"/>
            </w:pPr>
            <w:r>
              <w:t xml:space="preserve">-4</w:t>
            </w:r>
          </w:p>
        </w:tc>
      </w:tr>
      <w:tr>
        <w:tc>
          <w:p>
            <w:pPr>
              <w:pStyle w:val="Compact"/>
              <w:jc w:val="left"/>
            </w:pPr>
            <w:r>
              <w:t xml:space="preserve">Öffentliches Gesundheitswesen</w:t>
            </w:r>
          </w:p>
        </w:tc>
        <w:tc>
          <w:p>
            <w:pPr>
              <w:pStyle w:val="Compact"/>
              <w:jc w:val="right"/>
            </w:pPr>
            <w:r>
              <w:t xml:space="preserve">784</w:t>
            </w:r>
          </w:p>
        </w:tc>
        <w:tc>
          <w:p>
            <w:pPr>
              <w:pStyle w:val="Compact"/>
              <w:jc w:val="right"/>
            </w:pPr>
            <w:r>
              <w:t xml:space="preserve">1072</w:t>
            </w:r>
          </w:p>
        </w:tc>
        <w:tc>
          <w:p>
            <w:pPr>
              <w:pStyle w:val="Compact"/>
              <w:jc w:val="right"/>
            </w:pPr>
            <w:r>
              <w:t xml:space="preserve">-27</w:t>
            </w:r>
          </w:p>
        </w:tc>
      </w:tr>
    </w:tbl>
    <w:p>
      <w:pPr>
        <w:pStyle w:val="Heading1"/>
      </w:pPr>
      <w:bookmarkStart w:id="24" w:name="abbildung-2-bei-den-arztekammern-registrierte-tatigen-arztinnen-und-arzte-mit-facharztbezeichnung-offentliches-gesundheitswesen-nach-region-seit-1998-bis-2018-in-deutschland"/>
      <w:r>
        <w:t xml:space="preserve">Abbildung 2: Bei den Ärztekammern registrierte tätigen Ärztinnen und Ärzte mit Facharztbezeichnung Öffentliches Gesundheitswesen nach Region seit 1998 bis 2018 in Deutschland</w:t>
      </w:r>
      <w:bookmarkEnd w:id="24"/>
    </w:p>
    <w:p>
      <w:pPr>
        <w:pStyle w:val="FirstParagraph"/>
      </w:pPr>
      <w:r>
        <w:drawing>
          <wp:inline>
            <wp:extent cx="5334000" cy="5334000"/>
            <wp:effectExtent b="0" l="0" r="0" t="0"/>
            <wp:docPr descr="" title="" id="1" name="Picture"/>
            <a:graphic>
              <a:graphicData uri="http://schemas.openxmlformats.org/drawingml/2006/picture">
                <pic:pic>
                  <pic:nvPicPr>
                    <pic:cNvPr descr="gbe_fachaerzte_files/figure-docx/fig2-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26" w:name="tabelle-2-bei-den-arztekammern-registrierte-tatigen-arztinnen-und-arzte-mit-facharztbezeichnung-ogw-je-100.000-einwohner-nach-region"/>
      <w:r>
        <w:t xml:space="preserve">Tabelle 2: Bei den Ärztekammern registrierte tätigen Ärztinnen und Ärzte mit Facharztbezeichnung ÖGW je 100.000 Einwohner nach Region</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1998</w:t>
            </w:r>
          </w:p>
        </w:tc>
        <w:tc>
          <w:tcPr>
            <w:tcBorders>
              <w:bottom w:val="single"/>
            </w:tcBorders>
            <w:vAlign w:val="bottom"/>
          </w:tcPr>
          <w:p>
            <w:pPr>
              <w:pStyle w:val="Compact"/>
              <w:jc w:val="right"/>
            </w:pPr>
            <w:r>
              <w:t xml:space="preserve">1999</w:t>
            </w:r>
          </w:p>
        </w:tc>
        <w:tc>
          <w:tcPr>
            <w:tcBorders>
              <w:bottom w:val="single"/>
            </w:tcBorders>
            <w:vAlign w:val="bottom"/>
          </w:tcPr>
          <w:p>
            <w:pPr>
              <w:pStyle w:val="Compact"/>
              <w:jc w:val="right"/>
            </w:pPr>
            <w:r>
              <w:t xml:space="preserve">2000</w:t>
            </w:r>
          </w:p>
        </w:tc>
        <w:tc>
          <w:tcPr>
            <w:tcBorders>
              <w:bottom w:val="single"/>
            </w:tcBorders>
            <w:vAlign w:val="bottom"/>
          </w:tcPr>
          <w:p>
            <w:pPr>
              <w:pStyle w:val="Compact"/>
              <w:jc w:val="right"/>
            </w:pPr>
            <w:r>
              <w:t xml:space="preserve">2001</w:t>
            </w:r>
          </w:p>
        </w:tc>
        <w:tc>
          <w:tcPr>
            <w:tcBorders>
              <w:bottom w:val="single"/>
            </w:tcBorders>
            <w:vAlign w:val="bottom"/>
          </w:tcPr>
          <w:p>
            <w:pPr>
              <w:pStyle w:val="Compact"/>
              <w:jc w:val="right"/>
            </w:pPr>
            <w:r>
              <w:t xml:space="preserve">2002</w:t>
            </w:r>
          </w:p>
        </w:tc>
        <w:tc>
          <w:tcPr>
            <w:tcBorders>
              <w:bottom w:val="single"/>
            </w:tcBorders>
            <w:vAlign w:val="bottom"/>
          </w:tcPr>
          <w:p>
            <w:pPr>
              <w:pStyle w:val="Compact"/>
              <w:jc w:val="right"/>
            </w:pPr>
            <w:r>
              <w:t xml:space="preserve">2003</w:t>
            </w:r>
          </w:p>
        </w:tc>
        <w:tc>
          <w:tcPr>
            <w:tcBorders>
              <w:bottom w:val="single"/>
            </w:tcBorders>
            <w:vAlign w:val="bottom"/>
          </w:tcPr>
          <w:p>
            <w:pPr>
              <w:pStyle w:val="Compact"/>
              <w:jc w:val="right"/>
            </w:pPr>
            <w:r>
              <w:t xml:space="preserve">2004</w:t>
            </w:r>
          </w:p>
        </w:tc>
        <w:tc>
          <w:tcPr>
            <w:tcBorders>
              <w:bottom w:val="single"/>
            </w:tcBorders>
            <w:vAlign w:val="bottom"/>
          </w:tcPr>
          <w:p>
            <w:pPr>
              <w:pStyle w:val="Compact"/>
              <w:jc w:val="right"/>
            </w:pPr>
            <w:r>
              <w:t xml:space="preserve">2005</w:t>
            </w:r>
          </w:p>
        </w:tc>
        <w:tc>
          <w:tcPr>
            <w:tcBorders>
              <w:bottom w:val="single"/>
            </w:tcBorders>
            <w:vAlign w:val="bottom"/>
          </w:tcPr>
          <w:p>
            <w:pPr>
              <w:pStyle w:val="Compact"/>
              <w:jc w:val="right"/>
            </w:pPr>
            <w:r>
              <w:t xml:space="preserve">2006</w:t>
            </w:r>
          </w:p>
        </w:tc>
        <w:tc>
          <w:tcPr>
            <w:tcBorders>
              <w:bottom w:val="single"/>
            </w:tcBorders>
            <w:vAlign w:val="bottom"/>
          </w:tcPr>
          <w:p>
            <w:pPr>
              <w:pStyle w:val="Compact"/>
              <w:jc w:val="right"/>
            </w:pPr>
            <w:r>
              <w:t xml:space="preserve">2007</w:t>
            </w:r>
          </w:p>
        </w:tc>
        <w:tc>
          <w:tcPr>
            <w:tcBorders>
              <w:bottom w:val="single"/>
            </w:tcBorders>
            <w:vAlign w:val="bottom"/>
          </w:tcPr>
          <w:p>
            <w:pPr>
              <w:pStyle w:val="Compact"/>
              <w:jc w:val="right"/>
            </w:pPr>
            <w:r>
              <w:t xml:space="preserve">2008</w:t>
            </w:r>
          </w:p>
        </w:tc>
        <w:tc>
          <w:tcPr>
            <w:tcBorders>
              <w:bottom w:val="single"/>
            </w:tcBorders>
            <w:vAlign w:val="bottom"/>
          </w:tcPr>
          <w:p>
            <w:pPr>
              <w:pStyle w:val="Compact"/>
              <w:jc w:val="right"/>
            </w:pPr>
            <w:r>
              <w:t xml:space="preserve">2009</w:t>
            </w:r>
          </w:p>
        </w:tc>
        <w:tc>
          <w:tcPr>
            <w:tcBorders>
              <w:bottom w:val="single"/>
            </w:tcBorders>
            <w:vAlign w:val="bottom"/>
          </w:tcPr>
          <w:p>
            <w:pPr>
              <w:pStyle w:val="Compact"/>
              <w:jc w:val="right"/>
            </w:pPr>
            <w:r>
              <w:t xml:space="preserve">2010</w:t>
            </w:r>
          </w:p>
        </w:tc>
        <w:tc>
          <w:tcPr>
            <w:tcBorders>
              <w:bottom w:val="single"/>
            </w:tcBorders>
            <w:vAlign w:val="bottom"/>
          </w:tcPr>
          <w:p>
            <w:pPr>
              <w:pStyle w:val="Compact"/>
              <w:jc w:val="right"/>
            </w:pPr>
            <w:r>
              <w:t xml:space="preserve">2011</w:t>
            </w:r>
          </w:p>
        </w:tc>
        <w:tc>
          <w:tcPr>
            <w:tcBorders>
              <w:bottom w:val="single"/>
            </w:tcBorders>
            <w:vAlign w:val="bottom"/>
          </w:tcPr>
          <w:p>
            <w:pPr>
              <w:pStyle w:val="Compact"/>
              <w:jc w:val="right"/>
            </w:pPr>
            <w:r>
              <w:t xml:space="preserve">2012</w:t>
            </w:r>
          </w:p>
        </w:tc>
        <w:tc>
          <w:tcPr>
            <w:tcBorders>
              <w:bottom w:val="single"/>
            </w:tcBorders>
            <w:vAlign w:val="bottom"/>
          </w:tcPr>
          <w:p>
            <w:pPr>
              <w:pStyle w:val="Compact"/>
              <w:jc w:val="right"/>
            </w:pPr>
            <w:r>
              <w:t xml:space="preserve">2013</w:t>
            </w:r>
          </w:p>
        </w:tc>
        <w:tc>
          <w:tcPr>
            <w:tcBorders>
              <w:bottom w:val="single"/>
            </w:tcBorders>
            <w:vAlign w:val="bottom"/>
          </w:tcPr>
          <w:p>
            <w:pPr>
              <w:pStyle w:val="Compact"/>
              <w:jc w:val="right"/>
            </w:pPr>
            <w:r>
              <w:t xml:space="preserve">2014</w:t>
            </w:r>
          </w:p>
        </w:tc>
        <w:tc>
          <w:tcPr>
            <w:tcBorders>
              <w:bottom w:val="single"/>
            </w:tcBorders>
            <w:vAlign w:val="bottom"/>
          </w:tcPr>
          <w:p>
            <w:pPr>
              <w:pStyle w:val="Compact"/>
              <w:jc w:val="right"/>
            </w:pPr>
            <w:r>
              <w:t xml:space="preserve">2015</w:t>
            </w:r>
          </w:p>
        </w:tc>
        <w:tc>
          <w:tcPr>
            <w:tcBorders>
              <w:bottom w:val="single"/>
            </w:tcBorders>
            <w:vAlign w:val="bottom"/>
          </w:tcPr>
          <w:p>
            <w:pPr>
              <w:pStyle w:val="Compact"/>
              <w:jc w:val="right"/>
            </w:pPr>
            <w:r>
              <w:t xml:space="preserve">2016</w:t>
            </w:r>
          </w:p>
        </w:tc>
        <w:tc>
          <w:tcPr>
            <w:tcBorders>
              <w:bottom w:val="single"/>
            </w:tcBorders>
            <w:vAlign w:val="bottom"/>
          </w:tcPr>
          <w:p>
            <w:pPr>
              <w:pStyle w:val="Compact"/>
              <w:jc w:val="right"/>
            </w:pPr>
            <w:r>
              <w:t xml:space="preserve">2017</w:t>
            </w:r>
          </w:p>
        </w:tc>
        <w:tc>
          <w:tcPr>
            <w:tcBorders>
              <w:bottom w:val="single"/>
            </w:tcBorders>
            <w:vAlign w:val="bottom"/>
          </w:tcPr>
          <w:p>
            <w:pPr>
              <w:pStyle w:val="Compact"/>
              <w:jc w:val="right"/>
            </w:pPr>
            <w:r>
              <w:t xml:space="preserve">2018</w:t>
            </w:r>
          </w:p>
        </w:tc>
      </w:tr>
      <w:tr>
        <w:tc>
          <w:p>
            <w:pPr>
              <w:pStyle w:val="Compact"/>
              <w:jc w:val="left"/>
            </w:pPr>
            <w:r>
              <w:t xml:space="preserve">Baden-Württemberg</w:t>
            </w:r>
          </w:p>
        </w:tc>
        <w:tc>
          <w:p>
            <w:pPr>
              <w:pStyle w:val="Compact"/>
              <w:jc w:val="right"/>
            </w:pPr>
            <w:r>
              <w:t xml:space="preserve">165</w:t>
            </w:r>
          </w:p>
        </w:tc>
        <w:tc>
          <w:p>
            <w:pPr>
              <w:pStyle w:val="Compact"/>
              <w:jc w:val="right"/>
            </w:pPr>
            <w:r>
              <w:t xml:space="preserve">168</w:t>
            </w:r>
          </w:p>
        </w:tc>
        <w:tc>
          <w:p>
            <w:pPr>
              <w:pStyle w:val="Compact"/>
              <w:jc w:val="right"/>
            </w:pPr>
            <w:r>
              <w:t xml:space="preserve">165</w:t>
            </w:r>
          </w:p>
        </w:tc>
        <w:tc>
          <w:p>
            <w:pPr>
              <w:pStyle w:val="Compact"/>
              <w:jc w:val="right"/>
            </w:pPr>
            <w:r>
              <w:t xml:space="preserve">166</w:t>
            </w:r>
          </w:p>
        </w:tc>
        <w:tc>
          <w:p>
            <w:pPr>
              <w:pStyle w:val="Compact"/>
              <w:jc w:val="right"/>
            </w:pPr>
            <w:r>
              <w:t xml:space="preserve">160</w:t>
            </w:r>
          </w:p>
        </w:tc>
        <w:tc>
          <w:p>
            <w:pPr>
              <w:pStyle w:val="Compact"/>
              <w:jc w:val="right"/>
            </w:pPr>
            <w:r>
              <w:t xml:space="preserve">163</w:t>
            </w:r>
          </w:p>
        </w:tc>
        <w:tc>
          <w:p>
            <w:pPr>
              <w:pStyle w:val="Compact"/>
              <w:jc w:val="right"/>
            </w:pPr>
            <w:r>
              <w:t xml:space="preserve">159</w:t>
            </w:r>
          </w:p>
        </w:tc>
        <w:tc>
          <w:p>
            <w:pPr>
              <w:pStyle w:val="Compact"/>
              <w:jc w:val="right"/>
            </w:pPr>
            <w:r>
              <w:t xml:space="preserve">157</w:t>
            </w:r>
          </w:p>
        </w:tc>
        <w:tc>
          <w:p>
            <w:pPr>
              <w:pStyle w:val="Compact"/>
              <w:jc w:val="right"/>
            </w:pPr>
            <w:r>
              <w:t xml:space="preserve">150</w:t>
            </w:r>
          </w:p>
        </w:tc>
        <w:tc>
          <w:p>
            <w:pPr>
              <w:pStyle w:val="Compact"/>
              <w:jc w:val="right"/>
            </w:pPr>
            <w:r>
              <w:t xml:space="preserve">148</w:t>
            </w:r>
          </w:p>
        </w:tc>
        <w:tc>
          <w:p>
            <w:pPr>
              <w:pStyle w:val="Compact"/>
              <w:jc w:val="right"/>
            </w:pPr>
            <w:r>
              <w:t xml:space="preserve">142</w:t>
            </w:r>
          </w:p>
        </w:tc>
        <w:tc>
          <w:p>
            <w:pPr>
              <w:pStyle w:val="Compact"/>
              <w:jc w:val="right"/>
            </w:pPr>
            <w:r>
              <w:t xml:space="preserve">136</w:t>
            </w:r>
          </w:p>
        </w:tc>
        <w:tc>
          <w:p>
            <w:pPr>
              <w:pStyle w:val="Compact"/>
              <w:jc w:val="right"/>
            </w:pPr>
            <w:r>
              <w:t xml:space="preserve">134</w:t>
            </w:r>
          </w:p>
        </w:tc>
        <w:tc>
          <w:p>
            <w:pPr>
              <w:pStyle w:val="Compact"/>
              <w:jc w:val="right"/>
            </w:pPr>
            <w:r>
              <w:t xml:space="preserve">134</w:t>
            </w:r>
          </w:p>
        </w:tc>
        <w:tc>
          <w:p>
            <w:pPr>
              <w:pStyle w:val="Compact"/>
              <w:jc w:val="right"/>
            </w:pPr>
            <w:r>
              <w:t xml:space="preserve">128</w:t>
            </w:r>
          </w:p>
        </w:tc>
        <w:tc>
          <w:p>
            <w:pPr>
              <w:pStyle w:val="Compact"/>
              <w:jc w:val="right"/>
            </w:pPr>
            <w:r>
              <w:t xml:space="preserve">124</w:t>
            </w:r>
          </w:p>
        </w:tc>
        <w:tc>
          <w:p>
            <w:pPr>
              <w:pStyle w:val="Compact"/>
              <w:jc w:val="right"/>
            </w:pPr>
            <w:r>
              <w:t xml:space="preserve">123</w:t>
            </w:r>
          </w:p>
        </w:tc>
        <w:tc>
          <w:p>
            <w:pPr>
              <w:pStyle w:val="Compact"/>
              <w:jc w:val="right"/>
            </w:pPr>
            <w:r>
              <w:t xml:space="preserve">108</w:t>
            </w:r>
          </w:p>
        </w:tc>
        <w:tc>
          <w:p>
            <w:pPr>
              <w:pStyle w:val="Compact"/>
              <w:jc w:val="right"/>
            </w:pPr>
            <w:r>
              <w:t xml:space="preserve">106</w:t>
            </w:r>
          </w:p>
        </w:tc>
        <w:tc>
          <w:p>
            <w:pPr>
              <w:pStyle w:val="Compact"/>
              <w:jc w:val="right"/>
            </w:pPr>
            <w:r>
              <w:t xml:space="preserve">107</w:t>
            </w:r>
          </w:p>
        </w:tc>
        <w:tc>
          <w:p>
            <w:pPr>
              <w:pStyle w:val="Compact"/>
              <w:jc w:val="right"/>
            </w:pPr>
            <w:r>
              <w:t xml:space="preserve">114</w:t>
            </w:r>
          </w:p>
        </w:tc>
      </w:tr>
      <w:tr>
        <w:tc>
          <w:p>
            <w:pPr>
              <w:pStyle w:val="Compact"/>
              <w:jc w:val="left"/>
            </w:pPr>
            <w:r>
              <w:t xml:space="preserve">Bayern</w:t>
            </w:r>
          </w:p>
        </w:tc>
        <w:tc>
          <w:p>
            <w:pPr>
              <w:pStyle w:val="Compact"/>
              <w:jc w:val="right"/>
            </w:pPr>
            <w:r>
              <w:t xml:space="preserve">99</w:t>
            </w:r>
          </w:p>
        </w:tc>
        <w:tc>
          <w:p>
            <w:pPr>
              <w:pStyle w:val="Compact"/>
              <w:jc w:val="right"/>
            </w:pPr>
            <w:r>
              <w:t xml:space="preserve">104</w:t>
            </w:r>
          </w:p>
        </w:tc>
        <w:tc>
          <w:p>
            <w:pPr>
              <w:pStyle w:val="Compact"/>
              <w:jc w:val="right"/>
            </w:pPr>
            <w:r>
              <w:t xml:space="preserve">119</w:t>
            </w:r>
          </w:p>
        </w:tc>
        <w:tc>
          <w:p>
            <w:pPr>
              <w:pStyle w:val="Compact"/>
              <w:jc w:val="right"/>
            </w:pPr>
            <w:r>
              <w:t xml:space="preserve">124</w:t>
            </w:r>
          </w:p>
        </w:tc>
        <w:tc>
          <w:p>
            <w:pPr>
              <w:pStyle w:val="Compact"/>
              <w:jc w:val="right"/>
            </w:pPr>
            <w:r>
              <w:t xml:space="preserve">128</w:t>
            </w:r>
          </w:p>
        </w:tc>
        <w:tc>
          <w:p>
            <w:pPr>
              <w:pStyle w:val="Compact"/>
              <w:jc w:val="right"/>
            </w:pPr>
            <w:r>
              <w:t xml:space="preserve">130</w:t>
            </w:r>
          </w:p>
        </w:tc>
        <w:tc>
          <w:p>
            <w:pPr>
              <w:pStyle w:val="Compact"/>
              <w:jc w:val="right"/>
            </w:pPr>
            <w:r>
              <w:t xml:space="preserve">136</w:t>
            </w:r>
          </w:p>
        </w:tc>
        <w:tc>
          <w:p>
            <w:pPr>
              <w:pStyle w:val="Compact"/>
              <w:jc w:val="right"/>
            </w:pPr>
            <w:r>
              <w:t xml:space="preserve">134</w:t>
            </w:r>
          </w:p>
        </w:tc>
        <w:tc>
          <w:p>
            <w:pPr>
              <w:pStyle w:val="Compact"/>
              <w:jc w:val="right"/>
            </w:pPr>
            <w:r>
              <w:t xml:space="preserve">135</w:t>
            </w:r>
          </w:p>
        </w:tc>
        <w:tc>
          <w:p>
            <w:pPr>
              <w:pStyle w:val="Compact"/>
              <w:jc w:val="right"/>
            </w:pPr>
            <w:r>
              <w:t xml:space="preserve">133</w:t>
            </w:r>
          </w:p>
        </w:tc>
        <w:tc>
          <w:p>
            <w:pPr>
              <w:pStyle w:val="Compact"/>
              <w:jc w:val="right"/>
            </w:pPr>
            <w:r>
              <w:t xml:space="preserve">131</w:t>
            </w:r>
          </w:p>
        </w:tc>
        <w:tc>
          <w:p>
            <w:pPr>
              <w:pStyle w:val="Compact"/>
              <w:jc w:val="right"/>
            </w:pPr>
            <w:r>
              <w:t xml:space="preserve">129</w:t>
            </w:r>
          </w:p>
        </w:tc>
        <w:tc>
          <w:p>
            <w:pPr>
              <w:pStyle w:val="Compact"/>
              <w:jc w:val="right"/>
            </w:pPr>
            <w:r>
              <w:t xml:space="preserve">127</w:t>
            </w:r>
          </w:p>
        </w:tc>
        <w:tc>
          <w:p>
            <w:pPr>
              <w:pStyle w:val="Compact"/>
              <w:jc w:val="right"/>
            </w:pPr>
            <w:r>
              <w:t xml:space="preserve">130</w:t>
            </w:r>
          </w:p>
        </w:tc>
        <w:tc>
          <w:p>
            <w:pPr>
              <w:pStyle w:val="Compact"/>
              <w:jc w:val="right"/>
            </w:pPr>
            <w:r>
              <w:t xml:space="preserve">140</w:t>
            </w:r>
          </w:p>
        </w:tc>
        <w:tc>
          <w:p>
            <w:pPr>
              <w:pStyle w:val="Compact"/>
              <w:jc w:val="right"/>
            </w:pPr>
            <w:r>
              <w:t xml:space="preserve">135</w:t>
            </w:r>
          </w:p>
        </w:tc>
        <w:tc>
          <w:p>
            <w:pPr>
              <w:pStyle w:val="Compact"/>
              <w:jc w:val="right"/>
            </w:pPr>
            <w:r>
              <w:t xml:space="preserve">136</w:t>
            </w:r>
          </w:p>
        </w:tc>
        <w:tc>
          <w:p>
            <w:pPr>
              <w:pStyle w:val="Compact"/>
              <w:jc w:val="right"/>
            </w:pPr>
            <w:r>
              <w:t xml:space="preserve">127</w:t>
            </w:r>
          </w:p>
        </w:tc>
        <w:tc>
          <w:p>
            <w:pPr>
              <w:pStyle w:val="Compact"/>
              <w:jc w:val="right"/>
            </w:pPr>
            <w:r>
              <w:t xml:space="preserve">129</w:t>
            </w:r>
          </w:p>
        </w:tc>
        <w:tc>
          <w:p>
            <w:pPr>
              <w:pStyle w:val="Compact"/>
              <w:jc w:val="right"/>
            </w:pPr>
            <w:r>
              <w:t xml:space="preserve">124</w:t>
            </w:r>
          </w:p>
        </w:tc>
        <w:tc>
          <w:p>
            <w:pPr>
              <w:pStyle w:val="Compact"/>
              <w:jc w:val="right"/>
            </w:pPr>
            <w:r>
              <w:t xml:space="preserve">125</w:t>
            </w:r>
          </w:p>
        </w:tc>
      </w:tr>
      <w:tr>
        <w:tc>
          <w:p>
            <w:pPr>
              <w:pStyle w:val="Compact"/>
              <w:jc w:val="left"/>
            </w:pPr>
            <w:r>
              <w:t xml:space="preserve">Berlin, bis 1990 nur Berlin-West</w:t>
            </w:r>
          </w:p>
        </w:tc>
        <w:tc>
          <w:p>
            <w:pPr>
              <w:pStyle w:val="Compact"/>
              <w:jc w:val="right"/>
            </w:pPr>
            <w:r>
              <w:t xml:space="preserve">59</w:t>
            </w:r>
          </w:p>
        </w:tc>
        <w:tc>
          <w:p>
            <w:pPr>
              <w:pStyle w:val="Compact"/>
              <w:jc w:val="right"/>
            </w:pPr>
            <w:r>
              <w:t xml:space="preserve">55</w:t>
            </w:r>
          </w:p>
        </w:tc>
        <w:tc>
          <w:p>
            <w:pPr>
              <w:pStyle w:val="Compact"/>
              <w:jc w:val="right"/>
            </w:pPr>
            <w:r>
              <w:t xml:space="preserve">52</w:t>
            </w:r>
          </w:p>
        </w:tc>
        <w:tc>
          <w:p>
            <w:pPr>
              <w:pStyle w:val="Compact"/>
              <w:jc w:val="right"/>
            </w:pPr>
            <w:r>
              <w:t xml:space="preserve">48</w:t>
            </w:r>
          </w:p>
        </w:tc>
        <w:tc>
          <w:p>
            <w:pPr>
              <w:pStyle w:val="Compact"/>
              <w:jc w:val="right"/>
            </w:pPr>
            <w:r>
              <w:t xml:space="preserve">45</w:t>
            </w:r>
          </w:p>
        </w:tc>
        <w:tc>
          <w:p>
            <w:pPr>
              <w:pStyle w:val="Compact"/>
              <w:jc w:val="right"/>
            </w:pPr>
            <w:r>
              <w:t xml:space="preserve">41</w:t>
            </w:r>
          </w:p>
        </w:tc>
        <w:tc>
          <w:p>
            <w:pPr>
              <w:pStyle w:val="Compact"/>
              <w:jc w:val="right"/>
            </w:pPr>
            <w:r>
              <w:t xml:space="preserve">40</w:t>
            </w:r>
          </w:p>
        </w:tc>
        <w:tc>
          <w:p>
            <w:pPr>
              <w:pStyle w:val="Compact"/>
              <w:jc w:val="right"/>
            </w:pPr>
            <w:r>
              <w:t xml:space="preserve">37</w:t>
            </w:r>
          </w:p>
        </w:tc>
        <w:tc>
          <w:p>
            <w:pPr>
              <w:pStyle w:val="Compact"/>
              <w:jc w:val="right"/>
            </w:pPr>
            <w:r>
              <w:t xml:space="preserve">43</w:t>
            </w:r>
          </w:p>
        </w:tc>
        <w:tc>
          <w:p>
            <w:pPr>
              <w:pStyle w:val="Compact"/>
              <w:jc w:val="right"/>
            </w:pPr>
            <w:r>
              <w:t xml:space="preserve">40</w:t>
            </w:r>
          </w:p>
        </w:tc>
        <w:tc>
          <w:p>
            <w:pPr>
              <w:pStyle w:val="Compact"/>
              <w:jc w:val="right"/>
            </w:pPr>
            <w:r>
              <w:t xml:space="preserve">37</w:t>
            </w:r>
          </w:p>
        </w:tc>
        <w:tc>
          <w:p>
            <w:pPr>
              <w:pStyle w:val="Compact"/>
              <w:jc w:val="right"/>
            </w:pPr>
            <w:r>
              <w:t xml:space="preserve">42</w:t>
            </w:r>
          </w:p>
        </w:tc>
        <w:tc>
          <w:p>
            <w:pPr>
              <w:pStyle w:val="Compact"/>
              <w:jc w:val="right"/>
            </w:pPr>
            <w:r>
              <w:t xml:space="preserve">40</w:t>
            </w:r>
          </w:p>
        </w:tc>
        <w:tc>
          <w:p>
            <w:pPr>
              <w:pStyle w:val="Compact"/>
              <w:jc w:val="right"/>
            </w:pPr>
            <w:r>
              <w:t xml:space="preserve">37</w:t>
            </w:r>
          </w:p>
        </w:tc>
        <w:tc>
          <w:p>
            <w:pPr>
              <w:pStyle w:val="Compact"/>
              <w:jc w:val="right"/>
            </w:pPr>
            <w:r>
              <w:t xml:space="preserve">37</w:t>
            </w:r>
          </w:p>
        </w:tc>
        <w:tc>
          <w:p>
            <w:pPr>
              <w:pStyle w:val="Compact"/>
              <w:jc w:val="right"/>
            </w:pPr>
            <w:r>
              <w:t xml:space="preserve">35</w:t>
            </w:r>
          </w:p>
        </w:tc>
        <w:tc>
          <w:p>
            <w:pPr>
              <w:pStyle w:val="Compact"/>
              <w:jc w:val="right"/>
            </w:pPr>
            <w:r>
              <w:t xml:space="preserve">38</w:t>
            </w:r>
          </w:p>
        </w:tc>
        <w:tc>
          <w:p>
            <w:pPr>
              <w:pStyle w:val="Compact"/>
              <w:jc w:val="right"/>
            </w:pPr>
            <w:r>
              <w:t xml:space="preserve">43</w:t>
            </w:r>
          </w:p>
        </w:tc>
        <w:tc>
          <w:p>
            <w:pPr>
              <w:pStyle w:val="Compact"/>
              <w:jc w:val="right"/>
            </w:pPr>
            <w:r>
              <w:t xml:space="preserve">43</w:t>
            </w:r>
          </w:p>
        </w:tc>
        <w:tc>
          <w:p>
            <w:pPr>
              <w:pStyle w:val="Compact"/>
              <w:jc w:val="right"/>
            </w:pPr>
            <w:r>
              <w:t xml:space="preserve">40</w:t>
            </w:r>
          </w:p>
        </w:tc>
        <w:tc>
          <w:p>
            <w:pPr>
              <w:pStyle w:val="Compact"/>
              <w:jc w:val="right"/>
            </w:pPr>
            <w:r>
              <w:t xml:space="preserve">37</w:t>
            </w:r>
          </w:p>
        </w:tc>
      </w:tr>
      <w:tr>
        <w:tc>
          <w:p>
            <w:pPr>
              <w:pStyle w:val="Compact"/>
              <w:jc w:val="left"/>
            </w:pPr>
            <w:r>
              <w:t xml:space="preserve">Brandenburg</w:t>
            </w:r>
          </w:p>
        </w:tc>
        <w:tc>
          <w:p>
            <w:pPr>
              <w:pStyle w:val="Compact"/>
              <w:jc w:val="right"/>
            </w:pPr>
            <w:r>
              <w:t xml:space="preserve">33</w:t>
            </w:r>
          </w:p>
        </w:tc>
        <w:tc>
          <w:p>
            <w:pPr>
              <w:pStyle w:val="Compact"/>
              <w:jc w:val="right"/>
            </w:pPr>
            <w:r>
              <w:t xml:space="preserve">36</w:t>
            </w:r>
          </w:p>
        </w:tc>
        <w:tc>
          <w:p>
            <w:pPr>
              <w:pStyle w:val="Compact"/>
              <w:jc w:val="right"/>
            </w:pPr>
            <w:r>
              <w:t xml:space="preserve">35</w:t>
            </w:r>
          </w:p>
        </w:tc>
        <w:tc>
          <w:p>
            <w:pPr>
              <w:pStyle w:val="Compact"/>
              <w:jc w:val="right"/>
            </w:pPr>
            <w:r>
              <w:t xml:space="preserve">34</w:t>
            </w:r>
          </w:p>
        </w:tc>
        <w:tc>
          <w:p>
            <w:pPr>
              <w:pStyle w:val="Compact"/>
              <w:jc w:val="right"/>
            </w:pPr>
            <w:r>
              <w:t xml:space="preserve">32</w:t>
            </w:r>
          </w:p>
        </w:tc>
        <w:tc>
          <w:p>
            <w:pPr>
              <w:pStyle w:val="Compact"/>
              <w:jc w:val="right"/>
            </w:pPr>
            <w:r>
              <w:t xml:space="preserve">33</w:t>
            </w:r>
          </w:p>
        </w:tc>
        <w:tc>
          <w:p>
            <w:pPr>
              <w:pStyle w:val="Compact"/>
              <w:jc w:val="right"/>
            </w:pPr>
            <w:r>
              <w:t xml:space="preserve">32</w:t>
            </w:r>
          </w:p>
        </w:tc>
        <w:tc>
          <w:p>
            <w:pPr>
              <w:pStyle w:val="Compact"/>
              <w:jc w:val="right"/>
            </w:pPr>
            <w:r>
              <w:t xml:space="preserve">29</w:t>
            </w:r>
          </w:p>
        </w:tc>
        <w:tc>
          <w:p>
            <w:pPr>
              <w:pStyle w:val="Compact"/>
              <w:jc w:val="right"/>
            </w:pPr>
            <w:r>
              <w:t xml:space="preserve">29</w:t>
            </w:r>
          </w:p>
        </w:tc>
        <w:tc>
          <w:p>
            <w:pPr>
              <w:pStyle w:val="Compact"/>
              <w:jc w:val="right"/>
            </w:pPr>
            <w:r>
              <w:t xml:space="preserve">32</w:t>
            </w:r>
          </w:p>
        </w:tc>
        <w:tc>
          <w:p>
            <w:pPr>
              <w:pStyle w:val="Compact"/>
              <w:jc w:val="right"/>
            </w:pPr>
            <w:r>
              <w:t xml:space="preserve">30</w:t>
            </w:r>
          </w:p>
        </w:tc>
        <w:tc>
          <w:p>
            <w:pPr>
              <w:pStyle w:val="Compact"/>
              <w:jc w:val="right"/>
            </w:pPr>
            <w:r>
              <w:t xml:space="preserve">30</w:t>
            </w:r>
          </w:p>
        </w:tc>
        <w:tc>
          <w:p>
            <w:pPr>
              <w:pStyle w:val="Compact"/>
              <w:jc w:val="right"/>
            </w:pPr>
            <w:r>
              <w:t xml:space="preserve">32</w:t>
            </w:r>
          </w:p>
        </w:tc>
        <w:tc>
          <w:p>
            <w:pPr>
              <w:pStyle w:val="Compact"/>
              <w:jc w:val="right"/>
            </w:pPr>
            <w:r>
              <w:t xml:space="preserve">30</w:t>
            </w:r>
          </w:p>
        </w:tc>
        <w:tc>
          <w:p>
            <w:pPr>
              <w:pStyle w:val="Compact"/>
              <w:jc w:val="right"/>
            </w:pPr>
            <w:r>
              <w:t xml:space="preserve">31</w:t>
            </w:r>
          </w:p>
        </w:tc>
        <w:tc>
          <w:p>
            <w:pPr>
              <w:pStyle w:val="Compact"/>
              <w:jc w:val="right"/>
            </w:pPr>
            <w:r>
              <w:t xml:space="preserve">28</w:t>
            </w:r>
          </w:p>
        </w:tc>
        <w:tc>
          <w:p>
            <w:pPr>
              <w:pStyle w:val="Compact"/>
              <w:jc w:val="right"/>
            </w:pPr>
            <w:r>
              <w:t xml:space="preserve">31</w:t>
            </w:r>
          </w:p>
        </w:tc>
        <w:tc>
          <w:p>
            <w:pPr>
              <w:pStyle w:val="Compact"/>
              <w:jc w:val="right"/>
            </w:pPr>
            <w:r>
              <w:t xml:space="preserve">32</w:t>
            </w:r>
          </w:p>
        </w:tc>
        <w:tc>
          <w:p>
            <w:pPr>
              <w:pStyle w:val="Compact"/>
              <w:jc w:val="right"/>
            </w:pPr>
            <w:r>
              <w:t xml:space="preserve">31</w:t>
            </w:r>
          </w:p>
        </w:tc>
        <w:tc>
          <w:p>
            <w:pPr>
              <w:pStyle w:val="Compact"/>
              <w:jc w:val="right"/>
            </w:pPr>
            <w:r>
              <w:t xml:space="preserve">30</w:t>
            </w:r>
          </w:p>
        </w:tc>
        <w:tc>
          <w:p>
            <w:pPr>
              <w:pStyle w:val="Compact"/>
              <w:jc w:val="right"/>
            </w:pPr>
            <w:r>
              <w:t xml:space="preserve">33</w:t>
            </w:r>
          </w:p>
        </w:tc>
      </w:tr>
      <w:tr>
        <w:tc>
          <w:p>
            <w:pPr>
              <w:pStyle w:val="Compact"/>
              <w:jc w:val="left"/>
            </w:pPr>
            <w:r>
              <w:t xml:space="preserve">Bremen</w:t>
            </w:r>
          </w:p>
        </w:tc>
        <w:tc>
          <w:p>
            <w:pPr>
              <w:pStyle w:val="Compact"/>
              <w:jc w:val="right"/>
            </w:pPr>
            <w:r>
              <w:t xml:space="preserve">9</w:t>
            </w:r>
          </w:p>
        </w:tc>
        <w:tc>
          <w:p>
            <w:pPr>
              <w:pStyle w:val="Compact"/>
              <w:jc w:val="right"/>
            </w:pPr>
            <w:r>
              <w:t xml:space="preserve">9</w:t>
            </w:r>
          </w:p>
        </w:tc>
        <w:tc>
          <w:p>
            <w:pPr>
              <w:pStyle w:val="Compact"/>
              <w:jc w:val="right"/>
            </w:pPr>
            <w:r>
              <w:t xml:space="preserve">9</w:t>
            </w:r>
          </w:p>
        </w:tc>
        <w:tc>
          <w:p>
            <w:pPr>
              <w:pStyle w:val="Compact"/>
              <w:jc w:val="right"/>
            </w:pPr>
            <w:r>
              <w:t xml:space="preserve">8</w:t>
            </w:r>
          </w:p>
        </w:tc>
        <w:tc>
          <w:p>
            <w:pPr>
              <w:pStyle w:val="Compact"/>
              <w:jc w:val="right"/>
            </w:pPr>
            <w:r>
              <w:t xml:space="preserve">9</w:t>
            </w:r>
          </w:p>
        </w:tc>
        <w:tc>
          <w:p>
            <w:pPr>
              <w:pStyle w:val="Compact"/>
              <w:jc w:val="right"/>
            </w:pPr>
            <w:r>
              <w:t xml:space="preserve">9</w:t>
            </w:r>
          </w:p>
        </w:tc>
        <w:tc>
          <w:p>
            <w:pPr>
              <w:pStyle w:val="Compact"/>
              <w:jc w:val="right"/>
            </w:pPr>
            <w:r>
              <w:t xml:space="preserve">10</w:t>
            </w:r>
          </w:p>
        </w:tc>
        <w:tc>
          <w:p>
            <w:pPr>
              <w:pStyle w:val="Compact"/>
              <w:jc w:val="right"/>
            </w:pPr>
            <w:r>
              <w:t xml:space="preserve">10</w:t>
            </w:r>
          </w:p>
        </w:tc>
        <w:tc>
          <w:p>
            <w:pPr>
              <w:pStyle w:val="Compact"/>
              <w:jc w:val="right"/>
            </w:pPr>
            <w:r>
              <w:t xml:space="preserve">10</w:t>
            </w:r>
          </w:p>
        </w:tc>
        <w:tc>
          <w:p>
            <w:pPr>
              <w:pStyle w:val="Compact"/>
              <w:jc w:val="right"/>
            </w:pPr>
            <w:r>
              <w:t xml:space="preserve">10</w:t>
            </w:r>
          </w:p>
        </w:tc>
        <w:tc>
          <w:p>
            <w:pPr>
              <w:pStyle w:val="Compact"/>
              <w:jc w:val="right"/>
            </w:pPr>
            <w:r>
              <w:t xml:space="preserve">12</w:t>
            </w:r>
          </w:p>
        </w:tc>
        <w:tc>
          <w:p>
            <w:pPr>
              <w:pStyle w:val="Compact"/>
              <w:jc w:val="right"/>
            </w:pPr>
            <w:r>
              <w:t xml:space="preserve">12</w:t>
            </w:r>
          </w:p>
        </w:tc>
        <w:tc>
          <w:p>
            <w:pPr>
              <w:pStyle w:val="Compact"/>
              <w:jc w:val="right"/>
            </w:pPr>
            <w:r>
              <w:t xml:space="preserve">12</w:t>
            </w:r>
          </w:p>
        </w:tc>
        <w:tc>
          <w:p>
            <w:pPr>
              <w:pStyle w:val="Compact"/>
              <w:jc w:val="right"/>
            </w:pPr>
            <w:r>
              <w:t xml:space="preserve">11</w:t>
            </w:r>
          </w:p>
        </w:tc>
        <w:tc>
          <w:p>
            <w:pPr>
              <w:pStyle w:val="Compact"/>
              <w:jc w:val="right"/>
            </w:pPr>
            <w:r>
              <w:t xml:space="preserve">11</w:t>
            </w:r>
          </w:p>
        </w:tc>
        <w:tc>
          <w:p>
            <w:pPr>
              <w:pStyle w:val="Compact"/>
              <w:jc w:val="right"/>
            </w:pPr>
            <w:r>
              <w:t xml:space="preserve">16</w:t>
            </w:r>
          </w:p>
        </w:tc>
        <w:tc>
          <w:p>
            <w:pPr>
              <w:pStyle w:val="Compact"/>
              <w:jc w:val="right"/>
            </w:pPr>
            <w:r>
              <w:t xml:space="preserve">17</w:t>
            </w:r>
          </w:p>
        </w:tc>
        <w:tc>
          <w:p>
            <w:pPr>
              <w:pStyle w:val="Compact"/>
              <w:jc w:val="right"/>
            </w:pPr>
            <w:r>
              <w:t xml:space="preserve">13</w:t>
            </w:r>
          </w:p>
        </w:tc>
        <w:tc>
          <w:p>
            <w:pPr>
              <w:pStyle w:val="Compact"/>
              <w:jc w:val="right"/>
            </w:pPr>
            <w:r>
              <w:t xml:space="preserve">11</w:t>
            </w:r>
          </w:p>
        </w:tc>
        <w:tc>
          <w:p>
            <w:pPr>
              <w:pStyle w:val="Compact"/>
              <w:jc w:val="right"/>
            </w:pPr>
            <w:r>
              <w:t xml:space="preserve">11</w:t>
            </w:r>
          </w:p>
        </w:tc>
        <w:tc>
          <w:p>
            <w:pPr>
              <w:pStyle w:val="Compact"/>
              <w:jc w:val="right"/>
            </w:pPr>
            <w:r>
              <w:t xml:space="preserve">11</w:t>
            </w:r>
          </w:p>
        </w:tc>
      </w:tr>
      <w:tr>
        <w:tc>
          <w:p>
            <w:pPr>
              <w:pStyle w:val="Compact"/>
              <w:jc w:val="left"/>
            </w:pPr>
            <w:r>
              <w:t xml:space="preserve">Hamburg</w:t>
            </w:r>
          </w:p>
        </w:tc>
        <w:tc>
          <w:p>
            <w:pPr>
              <w:pStyle w:val="Compact"/>
              <w:jc w:val="right"/>
            </w:pPr>
            <w:r>
              <w:t xml:space="preserve">27</w:t>
            </w:r>
          </w:p>
        </w:tc>
        <w:tc>
          <w:p>
            <w:pPr>
              <w:pStyle w:val="Compact"/>
              <w:jc w:val="right"/>
            </w:pPr>
            <w:r>
              <w:t xml:space="preserve">25</w:t>
            </w:r>
          </w:p>
        </w:tc>
        <w:tc>
          <w:p>
            <w:pPr>
              <w:pStyle w:val="Compact"/>
              <w:jc w:val="right"/>
            </w:pPr>
            <w:r>
              <w:t xml:space="preserve">27</w:t>
            </w:r>
          </w:p>
        </w:tc>
        <w:tc>
          <w:p>
            <w:pPr>
              <w:pStyle w:val="Compact"/>
              <w:jc w:val="right"/>
            </w:pPr>
            <w:r>
              <w:t xml:space="preserve">19</w:t>
            </w:r>
          </w:p>
        </w:tc>
        <w:tc>
          <w:p>
            <w:pPr>
              <w:pStyle w:val="Compact"/>
              <w:jc w:val="right"/>
            </w:pPr>
            <w:r>
              <w:t xml:space="preserve">24</w:t>
            </w:r>
          </w:p>
        </w:tc>
        <w:tc>
          <w:p>
            <w:pPr>
              <w:pStyle w:val="Compact"/>
              <w:jc w:val="right"/>
            </w:pPr>
            <w:r>
              <w:t xml:space="preserve">25</w:t>
            </w:r>
          </w:p>
        </w:tc>
        <w:tc>
          <w:p>
            <w:pPr>
              <w:pStyle w:val="Compact"/>
              <w:jc w:val="right"/>
            </w:pPr>
            <w:r>
              <w:t xml:space="preserve">25</w:t>
            </w:r>
          </w:p>
        </w:tc>
        <w:tc>
          <w:p>
            <w:pPr>
              <w:pStyle w:val="Compact"/>
              <w:jc w:val="right"/>
            </w:pPr>
            <w:r>
              <w:t xml:space="preserve">24</w:t>
            </w:r>
          </w:p>
        </w:tc>
        <w:tc>
          <w:p>
            <w:pPr>
              <w:pStyle w:val="Compact"/>
              <w:jc w:val="right"/>
            </w:pPr>
            <w:r>
              <w:t xml:space="preserve">20</w:t>
            </w:r>
          </w:p>
        </w:tc>
        <w:tc>
          <w:p>
            <w:pPr>
              <w:pStyle w:val="Compact"/>
              <w:jc w:val="right"/>
            </w:pPr>
            <w:r>
              <w:t xml:space="preserve">21</w:t>
            </w:r>
          </w:p>
        </w:tc>
        <w:tc>
          <w:p>
            <w:pPr>
              <w:pStyle w:val="Compact"/>
              <w:jc w:val="right"/>
            </w:pPr>
            <w:r>
              <w:t xml:space="preserve">22</w:t>
            </w:r>
          </w:p>
        </w:tc>
        <w:tc>
          <w:p>
            <w:pPr>
              <w:pStyle w:val="Compact"/>
              <w:jc w:val="right"/>
            </w:pPr>
            <w:r>
              <w:t xml:space="preserve">22</w:t>
            </w:r>
          </w:p>
        </w:tc>
        <w:tc>
          <w:p>
            <w:pPr>
              <w:pStyle w:val="Compact"/>
              <w:jc w:val="right"/>
            </w:pPr>
            <w:r>
              <w:t xml:space="preserve">22</w:t>
            </w:r>
          </w:p>
        </w:tc>
        <w:tc>
          <w:p>
            <w:pPr>
              <w:pStyle w:val="Compact"/>
              <w:jc w:val="right"/>
            </w:pPr>
            <w:r>
              <w:t xml:space="preserve">22</w:t>
            </w:r>
          </w:p>
        </w:tc>
        <w:tc>
          <w:p>
            <w:pPr>
              <w:pStyle w:val="Compact"/>
              <w:jc w:val="right"/>
            </w:pPr>
            <w:r>
              <w:t xml:space="preserve">22</w:t>
            </w:r>
          </w:p>
        </w:tc>
        <w:tc>
          <w:p>
            <w:pPr>
              <w:pStyle w:val="Compact"/>
              <w:jc w:val="right"/>
            </w:pPr>
            <w:r>
              <w:t xml:space="preserve">21</w:t>
            </w:r>
          </w:p>
        </w:tc>
        <w:tc>
          <w:p>
            <w:pPr>
              <w:pStyle w:val="Compact"/>
              <w:jc w:val="right"/>
            </w:pPr>
            <w:r>
              <w:t xml:space="preserve">21</w:t>
            </w:r>
          </w:p>
        </w:tc>
        <w:tc>
          <w:p>
            <w:pPr>
              <w:pStyle w:val="Compact"/>
              <w:jc w:val="right"/>
            </w:pPr>
            <w:r>
              <w:t xml:space="preserve">20</w:t>
            </w:r>
          </w:p>
        </w:tc>
        <w:tc>
          <w:p>
            <w:pPr>
              <w:pStyle w:val="Compact"/>
              <w:jc w:val="right"/>
            </w:pPr>
            <w:r>
              <w:t xml:space="preserve">20</w:t>
            </w:r>
          </w:p>
        </w:tc>
        <w:tc>
          <w:p>
            <w:pPr>
              <w:pStyle w:val="Compact"/>
              <w:jc w:val="right"/>
            </w:pPr>
            <w:r>
              <w:t xml:space="preserve">19</w:t>
            </w:r>
          </w:p>
        </w:tc>
        <w:tc>
          <w:p>
            <w:pPr>
              <w:pStyle w:val="Compact"/>
              <w:jc w:val="right"/>
            </w:pPr>
            <w:r>
              <w:t xml:space="preserve">19</w:t>
            </w:r>
          </w:p>
        </w:tc>
      </w:tr>
      <w:tr>
        <w:tc>
          <w:p>
            <w:pPr>
              <w:pStyle w:val="Compact"/>
              <w:jc w:val="left"/>
            </w:pPr>
            <w:r>
              <w:t xml:space="preserve">Hessen</w:t>
            </w:r>
          </w:p>
        </w:tc>
        <w:tc>
          <w:p>
            <w:pPr>
              <w:pStyle w:val="Compact"/>
              <w:jc w:val="right"/>
            </w:pPr>
            <w:r>
              <w:t xml:space="preserve">62</w:t>
            </w:r>
          </w:p>
        </w:tc>
        <w:tc>
          <w:p>
            <w:pPr>
              <w:pStyle w:val="Compact"/>
              <w:jc w:val="right"/>
            </w:pPr>
            <w:r>
              <w:t xml:space="preserve">57</w:t>
            </w:r>
          </w:p>
        </w:tc>
        <w:tc>
          <w:p>
            <w:pPr>
              <w:pStyle w:val="Compact"/>
              <w:jc w:val="right"/>
            </w:pPr>
            <w:r>
              <w:t xml:space="preserve">65</w:t>
            </w:r>
          </w:p>
        </w:tc>
        <w:tc>
          <w:p>
            <w:pPr>
              <w:pStyle w:val="Compact"/>
              <w:jc w:val="right"/>
            </w:pPr>
            <w:r>
              <w:t xml:space="preserve">67</w:t>
            </w:r>
          </w:p>
        </w:tc>
        <w:tc>
          <w:p>
            <w:pPr>
              <w:pStyle w:val="Compact"/>
              <w:jc w:val="right"/>
            </w:pPr>
            <w:r>
              <w:t xml:space="preserve">66</w:t>
            </w:r>
          </w:p>
        </w:tc>
        <w:tc>
          <w:p>
            <w:pPr>
              <w:pStyle w:val="Compact"/>
              <w:jc w:val="right"/>
            </w:pPr>
            <w:r>
              <w:t xml:space="preserve">67</w:t>
            </w:r>
          </w:p>
        </w:tc>
        <w:tc>
          <w:p>
            <w:pPr>
              <w:pStyle w:val="Compact"/>
              <w:jc w:val="right"/>
            </w:pPr>
            <w:r>
              <w:t xml:space="preserve">62</w:t>
            </w:r>
          </w:p>
        </w:tc>
        <w:tc>
          <w:p>
            <w:pPr>
              <w:pStyle w:val="Compact"/>
              <w:jc w:val="right"/>
            </w:pPr>
            <w:r>
              <w:t xml:space="preserve">65</w:t>
            </w:r>
          </w:p>
        </w:tc>
        <w:tc>
          <w:p>
            <w:pPr>
              <w:pStyle w:val="Compact"/>
              <w:jc w:val="right"/>
            </w:pPr>
            <w:r>
              <w:t xml:space="preserve">66</w:t>
            </w:r>
          </w:p>
        </w:tc>
        <w:tc>
          <w:p>
            <w:pPr>
              <w:pStyle w:val="Compact"/>
              <w:jc w:val="right"/>
            </w:pPr>
            <w:r>
              <w:t xml:space="preserve">66</w:t>
            </w:r>
          </w:p>
        </w:tc>
        <w:tc>
          <w:p>
            <w:pPr>
              <w:pStyle w:val="Compact"/>
              <w:jc w:val="right"/>
            </w:pPr>
            <w:r>
              <w:t xml:space="preserve">63</w:t>
            </w:r>
          </w:p>
        </w:tc>
        <w:tc>
          <w:p>
            <w:pPr>
              <w:pStyle w:val="Compact"/>
              <w:jc w:val="right"/>
            </w:pPr>
            <w:r>
              <w:t xml:space="preserve">60</w:t>
            </w:r>
          </w:p>
        </w:tc>
        <w:tc>
          <w:p>
            <w:pPr>
              <w:pStyle w:val="Compact"/>
              <w:jc w:val="right"/>
            </w:pPr>
            <w:r>
              <w:t xml:space="preserve">54</w:t>
            </w:r>
          </w:p>
        </w:tc>
        <w:tc>
          <w:p>
            <w:pPr>
              <w:pStyle w:val="Compact"/>
              <w:jc w:val="right"/>
            </w:pPr>
            <w:r>
              <w:t xml:space="preserve">58</w:t>
            </w:r>
          </w:p>
        </w:tc>
        <w:tc>
          <w:p>
            <w:pPr>
              <w:pStyle w:val="Compact"/>
              <w:jc w:val="right"/>
            </w:pPr>
            <w:r>
              <w:t xml:space="preserve">55</w:t>
            </w:r>
          </w:p>
        </w:tc>
        <w:tc>
          <w:p>
            <w:pPr>
              <w:pStyle w:val="Compact"/>
              <w:jc w:val="right"/>
            </w:pPr>
            <w:r>
              <w:t xml:space="preserve">57</w:t>
            </w:r>
          </w:p>
        </w:tc>
        <w:tc>
          <w:p>
            <w:pPr>
              <w:pStyle w:val="Compact"/>
              <w:jc w:val="right"/>
            </w:pPr>
            <w:r>
              <w:t xml:space="preserve">58</w:t>
            </w:r>
          </w:p>
        </w:tc>
        <w:tc>
          <w:p>
            <w:pPr>
              <w:pStyle w:val="Compact"/>
              <w:jc w:val="right"/>
            </w:pPr>
            <w:r>
              <w:t xml:space="preserve">61</w:t>
            </w:r>
          </w:p>
        </w:tc>
        <w:tc>
          <w:p>
            <w:pPr>
              <w:pStyle w:val="Compact"/>
              <w:jc w:val="right"/>
            </w:pPr>
            <w:r>
              <w:t xml:space="preserve">57</w:t>
            </w:r>
          </w:p>
        </w:tc>
        <w:tc>
          <w:p>
            <w:pPr>
              <w:pStyle w:val="Compact"/>
              <w:jc w:val="right"/>
            </w:pPr>
            <w:r>
              <w:t xml:space="preserve">58</w:t>
            </w:r>
          </w:p>
        </w:tc>
        <w:tc>
          <w:p>
            <w:pPr>
              <w:pStyle w:val="Compact"/>
              <w:jc w:val="right"/>
            </w:pPr>
            <w:r>
              <w:t xml:space="preserve">60</w:t>
            </w:r>
          </w:p>
        </w:tc>
      </w:tr>
      <w:tr>
        <w:tc>
          <w:p>
            <w:pPr>
              <w:pStyle w:val="Compact"/>
              <w:jc w:val="left"/>
            </w:pPr>
            <w:r>
              <w:t xml:space="preserve">Mecklenburg-Vorpommern</w:t>
            </w:r>
          </w:p>
        </w:tc>
        <w:tc>
          <w:p>
            <w:pPr>
              <w:pStyle w:val="Compact"/>
              <w:jc w:val="right"/>
            </w:pPr>
            <w:r>
              <w:t xml:space="preserve">29</w:t>
            </w:r>
          </w:p>
        </w:tc>
        <w:tc>
          <w:p>
            <w:pPr>
              <w:pStyle w:val="Compact"/>
              <w:jc w:val="right"/>
            </w:pPr>
            <w:r>
              <w:t xml:space="preserve">29</w:t>
            </w:r>
          </w:p>
        </w:tc>
        <w:tc>
          <w:p>
            <w:pPr>
              <w:pStyle w:val="Compact"/>
              <w:jc w:val="right"/>
            </w:pPr>
            <w:r>
              <w:t xml:space="preserve">29</w:t>
            </w:r>
          </w:p>
        </w:tc>
        <w:tc>
          <w:p>
            <w:pPr>
              <w:pStyle w:val="Compact"/>
              <w:jc w:val="right"/>
            </w:pPr>
            <w:r>
              <w:t xml:space="preserve">30</w:t>
            </w:r>
          </w:p>
        </w:tc>
        <w:tc>
          <w:p>
            <w:pPr>
              <w:pStyle w:val="Compact"/>
              <w:jc w:val="right"/>
            </w:pPr>
            <w:r>
              <w:t xml:space="preserve">31</w:t>
            </w:r>
          </w:p>
        </w:tc>
        <w:tc>
          <w:p>
            <w:pPr>
              <w:pStyle w:val="Compact"/>
              <w:jc w:val="right"/>
            </w:pPr>
            <w:r>
              <w:t xml:space="preserve">29</w:t>
            </w:r>
          </w:p>
        </w:tc>
        <w:tc>
          <w:p>
            <w:pPr>
              <w:pStyle w:val="Compact"/>
              <w:jc w:val="right"/>
            </w:pPr>
            <w:r>
              <w:t xml:space="preserve">24</w:t>
            </w:r>
          </w:p>
        </w:tc>
        <w:tc>
          <w:p>
            <w:pPr>
              <w:pStyle w:val="Compact"/>
              <w:jc w:val="right"/>
            </w:pPr>
            <w:r>
              <w:t xml:space="preserve">21</w:t>
            </w:r>
          </w:p>
        </w:tc>
        <w:tc>
          <w:p>
            <w:pPr>
              <w:pStyle w:val="Compact"/>
              <w:jc w:val="right"/>
            </w:pPr>
            <w:r>
              <w:t xml:space="preserve">22</w:t>
            </w:r>
          </w:p>
        </w:tc>
        <w:tc>
          <w:p>
            <w:pPr>
              <w:pStyle w:val="Compact"/>
              <w:jc w:val="right"/>
            </w:pPr>
            <w:r>
              <w:t xml:space="preserve">22</w:t>
            </w:r>
          </w:p>
        </w:tc>
        <w:tc>
          <w:p>
            <w:pPr>
              <w:pStyle w:val="Compact"/>
              <w:jc w:val="right"/>
            </w:pPr>
            <w:r>
              <w:t xml:space="preserve">22</w:t>
            </w:r>
          </w:p>
        </w:tc>
        <w:tc>
          <w:p>
            <w:pPr>
              <w:pStyle w:val="Compact"/>
              <w:jc w:val="right"/>
            </w:pPr>
            <w:r>
              <w:t xml:space="preserve">21</w:t>
            </w:r>
          </w:p>
        </w:tc>
        <w:tc>
          <w:p>
            <w:pPr>
              <w:pStyle w:val="Compact"/>
              <w:jc w:val="right"/>
            </w:pPr>
            <w:r>
              <w:t xml:space="preserve">21</w:t>
            </w:r>
          </w:p>
        </w:tc>
        <w:tc>
          <w:p>
            <w:pPr>
              <w:pStyle w:val="Compact"/>
              <w:jc w:val="right"/>
            </w:pPr>
            <w:r>
              <w:t xml:space="preserve">23</w:t>
            </w:r>
          </w:p>
        </w:tc>
        <w:tc>
          <w:p>
            <w:pPr>
              <w:pStyle w:val="Compact"/>
              <w:jc w:val="right"/>
            </w:pPr>
            <w:r>
              <w:t xml:space="preserve">21</w:t>
            </w:r>
          </w:p>
        </w:tc>
        <w:tc>
          <w:p>
            <w:pPr>
              <w:pStyle w:val="Compact"/>
              <w:jc w:val="right"/>
            </w:pPr>
            <w:r>
              <w:t xml:space="preserve">26</w:t>
            </w:r>
          </w:p>
        </w:tc>
        <w:tc>
          <w:p>
            <w:pPr>
              <w:pStyle w:val="Compact"/>
              <w:jc w:val="right"/>
            </w:pPr>
            <w:r>
              <w:t xml:space="preserve">26</w:t>
            </w:r>
          </w:p>
        </w:tc>
        <w:tc>
          <w:p>
            <w:pPr>
              <w:pStyle w:val="Compact"/>
              <w:jc w:val="right"/>
            </w:pPr>
            <w:r>
              <w:t xml:space="preserve">24</w:t>
            </w:r>
          </w:p>
        </w:tc>
        <w:tc>
          <w:p>
            <w:pPr>
              <w:pStyle w:val="Compact"/>
              <w:jc w:val="right"/>
            </w:pPr>
            <w:r>
              <w:t xml:space="preserve">23</w:t>
            </w:r>
          </w:p>
        </w:tc>
        <w:tc>
          <w:p>
            <w:pPr>
              <w:pStyle w:val="Compact"/>
              <w:jc w:val="right"/>
            </w:pPr>
            <w:r>
              <w:t xml:space="preserve">21</w:t>
            </w:r>
          </w:p>
        </w:tc>
        <w:tc>
          <w:p>
            <w:pPr>
              <w:pStyle w:val="Compact"/>
              <w:jc w:val="right"/>
            </w:pPr>
            <w:r>
              <w:t xml:space="preserve">20</w:t>
            </w:r>
          </w:p>
        </w:tc>
      </w:tr>
      <w:tr>
        <w:tc>
          <w:p>
            <w:pPr>
              <w:pStyle w:val="Compact"/>
              <w:jc w:val="left"/>
            </w:pPr>
            <w:r>
              <w:t xml:space="preserve">Niedersachsen</w:t>
            </w:r>
          </w:p>
        </w:tc>
        <w:tc>
          <w:p>
            <w:pPr>
              <w:pStyle w:val="Compact"/>
              <w:jc w:val="right"/>
            </w:pPr>
            <w:r>
              <w:t xml:space="preserve">122</w:t>
            </w:r>
          </w:p>
        </w:tc>
        <w:tc>
          <w:p>
            <w:pPr>
              <w:pStyle w:val="Compact"/>
              <w:jc w:val="right"/>
            </w:pPr>
            <w:r>
              <w:t xml:space="preserve">123</w:t>
            </w:r>
          </w:p>
        </w:tc>
        <w:tc>
          <w:p>
            <w:pPr>
              <w:pStyle w:val="Compact"/>
              <w:jc w:val="right"/>
            </w:pPr>
            <w:r>
              <w:t xml:space="preserve">119</w:t>
            </w:r>
          </w:p>
        </w:tc>
        <w:tc>
          <w:p>
            <w:pPr>
              <w:pStyle w:val="Compact"/>
              <w:jc w:val="right"/>
            </w:pPr>
            <w:r>
              <w:t xml:space="preserve">120</w:t>
            </w:r>
          </w:p>
        </w:tc>
        <w:tc>
          <w:p>
            <w:pPr>
              <w:pStyle w:val="Compact"/>
              <w:jc w:val="right"/>
            </w:pPr>
            <w:r>
              <w:t xml:space="preserve">121</w:t>
            </w:r>
          </w:p>
        </w:tc>
        <w:tc>
          <w:p>
            <w:pPr>
              <w:pStyle w:val="Compact"/>
              <w:jc w:val="right"/>
            </w:pPr>
            <w:r>
              <w:t xml:space="preserve">117</w:t>
            </w:r>
          </w:p>
        </w:tc>
        <w:tc>
          <w:p>
            <w:pPr>
              <w:pStyle w:val="Compact"/>
              <w:jc w:val="right"/>
            </w:pPr>
            <w:r>
              <w:t xml:space="preserve">109</w:t>
            </w:r>
          </w:p>
        </w:tc>
        <w:tc>
          <w:p>
            <w:pPr>
              <w:pStyle w:val="Compact"/>
              <w:jc w:val="right"/>
            </w:pPr>
            <w:r>
              <w:t xml:space="preserve">108</w:t>
            </w:r>
          </w:p>
        </w:tc>
        <w:tc>
          <w:p>
            <w:pPr>
              <w:pStyle w:val="Compact"/>
              <w:jc w:val="right"/>
            </w:pPr>
            <w:r>
              <w:t xml:space="preserve">112</w:t>
            </w:r>
          </w:p>
        </w:tc>
        <w:tc>
          <w:p>
            <w:pPr>
              <w:pStyle w:val="Compact"/>
              <w:jc w:val="right"/>
            </w:pPr>
            <w:r>
              <w:t xml:space="preserve">111</w:t>
            </w:r>
          </w:p>
        </w:tc>
        <w:tc>
          <w:p>
            <w:pPr>
              <w:pStyle w:val="Compact"/>
              <w:jc w:val="right"/>
            </w:pPr>
            <w:r>
              <w:t xml:space="preserve">108</w:t>
            </w:r>
          </w:p>
        </w:tc>
        <w:tc>
          <w:p>
            <w:pPr>
              <w:pStyle w:val="Compact"/>
              <w:jc w:val="right"/>
            </w:pPr>
            <w:r>
              <w:t xml:space="preserve">110</w:t>
            </w:r>
          </w:p>
        </w:tc>
        <w:tc>
          <w:p>
            <w:pPr>
              <w:pStyle w:val="Compact"/>
              <w:jc w:val="right"/>
            </w:pPr>
            <w:r>
              <w:t xml:space="preserve">113</w:t>
            </w:r>
          </w:p>
        </w:tc>
        <w:tc>
          <w:p>
            <w:pPr>
              <w:pStyle w:val="Compact"/>
              <w:jc w:val="right"/>
            </w:pPr>
            <w:r>
              <w:t xml:space="preserve">109</w:t>
            </w:r>
          </w:p>
        </w:tc>
        <w:tc>
          <w:p>
            <w:pPr>
              <w:pStyle w:val="Compact"/>
              <w:jc w:val="right"/>
            </w:pPr>
            <w:r>
              <w:t xml:space="preserve">114</w:t>
            </w:r>
          </w:p>
        </w:tc>
        <w:tc>
          <w:p>
            <w:pPr>
              <w:pStyle w:val="Compact"/>
              <w:jc w:val="right"/>
            </w:pPr>
            <w:r>
              <w:t xml:space="preserve">108</w:t>
            </w:r>
          </w:p>
        </w:tc>
        <w:tc>
          <w:p>
            <w:pPr>
              <w:pStyle w:val="Compact"/>
              <w:jc w:val="right"/>
            </w:pPr>
            <w:r>
              <w:t xml:space="preserve">104</w:t>
            </w:r>
          </w:p>
        </w:tc>
        <w:tc>
          <w:p>
            <w:pPr>
              <w:pStyle w:val="Compact"/>
              <w:jc w:val="right"/>
            </w:pPr>
            <w:r>
              <w:t xml:space="preserve">102</w:t>
            </w:r>
          </w:p>
        </w:tc>
        <w:tc>
          <w:p>
            <w:pPr>
              <w:pStyle w:val="Compact"/>
              <w:jc w:val="right"/>
            </w:pPr>
            <w:r>
              <w:t xml:space="preserve">96</w:t>
            </w:r>
          </w:p>
        </w:tc>
        <w:tc>
          <w:p>
            <w:pPr>
              <w:pStyle w:val="Compact"/>
              <w:jc w:val="right"/>
            </w:pPr>
            <w:r>
              <w:t xml:space="preserve">101</w:t>
            </w:r>
          </w:p>
        </w:tc>
        <w:tc>
          <w:p>
            <w:pPr>
              <w:pStyle w:val="Compact"/>
              <w:jc w:val="right"/>
            </w:pPr>
            <w:r>
              <w:t xml:space="preserve">97</w:t>
            </w:r>
          </w:p>
        </w:tc>
      </w:tr>
      <w:tr>
        <w:tc>
          <w:p>
            <w:pPr>
              <w:pStyle w:val="Compact"/>
              <w:jc w:val="left"/>
            </w:pPr>
            <w:r>
              <w:t xml:space="preserve">Nordrhein-Westfalen</w:t>
            </w:r>
          </w:p>
        </w:tc>
        <w:tc>
          <w:p>
            <w:pPr>
              <w:pStyle w:val="Compact"/>
              <w:jc w:val="right"/>
            </w:pPr>
            <w:r>
              <w:t xml:space="preserve">221</w:t>
            </w:r>
          </w:p>
        </w:tc>
        <w:tc>
          <w:p>
            <w:pPr>
              <w:pStyle w:val="Compact"/>
              <w:jc w:val="right"/>
            </w:pPr>
            <w:r>
              <w:t xml:space="preserve">218</w:t>
            </w:r>
          </w:p>
        </w:tc>
        <w:tc>
          <w:p>
            <w:pPr>
              <w:pStyle w:val="Compact"/>
              <w:jc w:val="right"/>
            </w:pPr>
            <w:r>
              <w:t xml:space="preserve">221</w:t>
            </w:r>
          </w:p>
        </w:tc>
        <w:tc>
          <w:p>
            <w:pPr>
              <w:pStyle w:val="Compact"/>
              <w:jc w:val="right"/>
            </w:pPr>
            <w:r>
              <w:t xml:space="preserve">215</w:t>
            </w:r>
          </w:p>
        </w:tc>
        <w:tc>
          <w:p>
            <w:pPr>
              <w:pStyle w:val="Compact"/>
              <w:jc w:val="right"/>
            </w:pPr>
            <w:r>
              <w:t xml:space="preserve">214</w:t>
            </w:r>
          </w:p>
        </w:tc>
        <w:tc>
          <w:p>
            <w:pPr>
              <w:pStyle w:val="Compact"/>
              <w:jc w:val="right"/>
            </w:pPr>
            <w:r>
              <w:t xml:space="preserve">203</w:t>
            </w:r>
          </w:p>
        </w:tc>
        <w:tc>
          <w:p>
            <w:pPr>
              <w:pStyle w:val="Compact"/>
              <w:jc w:val="right"/>
            </w:pPr>
            <w:r>
              <w:t xml:space="preserve">199</w:t>
            </w:r>
          </w:p>
        </w:tc>
        <w:tc>
          <w:p>
            <w:pPr>
              <w:pStyle w:val="Compact"/>
              <w:jc w:val="right"/>
            </w:pPr>
            <w:r>
              <w:t xml:space="preserve">183</w:t>
            </w:r>
          </w:p>
        </w:tc>
        <w:tc>
          <w:p>
            <w:pPr>
              <w:pStyle w:val="Compact"/>
              <w:jc w:val="right"/>
            </w:pPr>
            <w:r>
              <w:t xml:space="preserve">181</w:t>
            </w:r>
          </w:p>
        </w:tc>
        <w:tc>
          <w:p>
            <w:pPr>
              <w:pStyle w:val="Compact"/>
              <w:jc w:val="right"/>
            </w:pPr>
            <w:r>
              <w:t xml:space="preserve">182</w:t>
            </w:r>
          </w:p>
        </w:tc>
        <w:tc>
          <w:p>
            <w:pPr>
              <w:pStyle w:val="Compact"/>
              <w:jc w:val="right"/>
            </w:pPr>
            <w:r>
              <w:t xml:space="preserve">172</w:t>
            </w:r>
          </w:p>
        </w:tc>
        <w:tc>
          <w:p>
            <w:pPr>
              <w:pStyle w:val="Compact"/>
              <w:jc w:val="right"/>
            </w:pPr>
            <w:r>
              <w:t xml:space="preserve">163</w:t>
            </w:r>
          </w:p>
        </w:tc>
        <w:tc>
          <w:p>
            <w:pPr>
              <w:pStyle w:val="Compact"/>
              <w:jc w:val="right"/>
            </w:pPr>
            <w:r>
              <w:t xml:space="preserve">165</w:t>
            </w:r>
          </w:p>
        </w:tc>
        <w:tc>
          <w:p>
            <w:pPr>
              <w:pStyle w:val="Compact"/>
              <w:jc w:val="right"/>
            </w:pPr>
            <w:r>
              <w:t xml:space="preserve">155</w:t>
            </w:r>
          </w:p>
        </w:tc>
        <w:tc>
          <w:p>
            <w:pPr>
              <w:pStyle w:val="Compact"/>
              <w:jc w:val="right"/>
            </w:pPr>
            <w:r>
              <w:t xml:space="preserve">149</w:t>
            </w:r>
          </w:p>
        </w:tc>
        <w:tc>
          <w:p>
            <w:pPr>
              <w:pStyle w:val="Compact"/>
              <w:jc w:val="right"/>
            </w:pPr>
            <w:r>
              <w:t xml:space="preserve">139</w:t>
            </w:r>
          </w:p>
        </w:tc>
        <w:tc>
          <w:p>
            <w:pPr>
              <w:pStyle w:val="Compact"/>
              <w:jc w:val="right"/>
            </w:pPr>
            <w:r>
              <w:t xml:space="preserve">141</w:t>
            </w:r>
          </w:p>
        </w:tc>
        <w:tc>
          <w:p>
            <w:pPr>
              <w:pStyle w:val="Compact"/>
              <w:jc w:val="right"/>
            </w:pPr>
            <w:r>
              <w:t xml:space="preserve">134</w:t>
            </w:r>
          </w:p>
        </w:tc>
        <w:tc>
          <w:p>
            <w:pPr>
              <w:pStyle w:val="Compact"/>
              <w:jc w:val="right"/>
            </w:pPr>
            <w:r>
              <w:t xml:space="preserve">134</w:t>
            </w:r>
          </w:p>
        </w:tc>
        <w:tc>
          <w:p>
            <w:pPr>
              <w:pStyle w:val="Compact"/>
              <w:jc w:val="right"/>
            </w:pPr>
            <w:r>
              <w:t xml:space="preserve">123</w:t>
            </w:r>
          </w:p>
        </w:tc>
        <w:tc>
          <w:p>
            <w:pPr>
              <w:pStyle w:val="Compact"/>
              <w:jc w:val="right"/>
            </w:pPr>
            <w:r>
              <w:t xml:space="preserve">116</w:t>
            </w:r>
          </w:p>
        </w:tc>
      </w:tr>
      <w:tr>
        <w:tc>
          <w:p>
            <w:pPr>
              <w:pStyle w:val="Compact"/>
              <w:jc w:val="left"/>
            </w:pPr>
            <w:r>
              <w:t xml:space="preserve">Rheinland-Pfalz</w:t>
            </w:r>
          </w:p>
        </w:tc>
        <w:tc>
          <w:p>
            <w:pPr>
              <w:pStyle w:val="Compact"/>
              <w:jc w:val="right"/>
            </w:pPr>
            <w:r>
              <w:t xml:space="preserve">53</w:t>
            </w:r>
          </w:p>
        </w:tc>
        <w:tc>
          <w:p>
            <w:pPr>
              <w:pStyle w:val="Compact"/>
              <w:jc w:val="right"/>
            </w:pPr>
            <w:r>
              <w:t xml:space="preserve">55</w:t>
            </w:r>
          </w:p>
        </w:tc>
        <w:tc>
          <w:p>
            <w:pPr>
              <w:pStyle w:val="Compact"/>
              <w:jc w:val="right"/>
            </w:pPr>
            <w:r>
              <w:t xml:space="preserve">55</w:t>
            </w:r>
          </w:p>
        </w:tc>
        <w:tc>
          <w:p>
            <w:pPr>
              <w:pStyle w:val="Compact"/>
              <w:jc w:val="right"/>
            </w:pPr>
            <w:r>
              <w:t xml:space="preserve">52</w:t>
            </w:r>
          </w:p>
        </w:tc>
        <w:tc>
          <w:p>
            <w:pPr>
              <w:pStyle w:val="Compact"/>
              <w:jc w:val="right"/>
            </w:pPr>
            <w:r>
              <w:t xml:space="preserve">52</w:t>
            </w:r>
          </w:p>
        </w:tc>
        <w:tc>
          <w:p>
            <w:pPr>
              <w:pStyle w:val="Compact"/>
              <w:jc w:val="right"/>
            </w:pPr>
            <w:r>
              <w:t xml:space="preserve">50</w:t>
            </w:r>
          </w:p>
        </w:tc>
        <w:tc>
          <w:p>
            <w:pPr>
              <w:pStyle w:val="Compact"/>
              <w:jc w:val="right"/>
            </w:pPr>
            <w:r>
              <w:t xml:space="preserve">50</w:t>
            </w:r>
          </w:p>
        </w:tc>
        <w:tc>
          <w:p>
            <w:pPr>
              <w:pStyle w:val="Compact"/>
              <w:jc w:val="right"/>
            </w:pPr>
            <w:r>
              <w:t xml:space="preserve">50</w:t>
            </w:r>
          </w:p>
        </w:tc>
        <w:tc>
          <w:p>
            <w:pPr>
              <w:pStyle w:val="Compact"/>
              <w:jc w:val="right"/>
            </w:pPr>
            <w:r>
              <w:t xml:space="preserve">49</w:t>
            </w:r>
          </w:p>
        </w:tc>
        <w:tc>
          <w:p>
            <w:pPr>
              <w:pStyle w:val="Compact"/>
              <w:jc w:val="right"/>
            </w:pPr>
            <w:r>
              <w:t xml:space="preserve">51</w:t>
            </w:r>
          </w:p>
        </w:tc>
        <w:tc>
          <w:p>
            <w:pPr>
              <w:pStyle w:val="Compact"/>
              <w:jc w:val="right"/>
            </w:pPr>
            <w:r>
              <w:t xml:space="preserve">54</w:t>
            </w:r>
          </w:p>
        </w:tc>
        <w:tc>
          <w:p>
            <w:pPr>
              <w:pStyle w:val="Compact"/>
              <w:jc w:val="right"/>
            </w:pPr>
            <w:r>
              <w:t xml:space="preserve">49</w:t>
            </w:r>
          </w:p>
        </w:tc>
        <w:tc>
          <w:p>
            <w:pPr>
              <w:pStyle w:val="Compact"/>
              <w:jc w:val="right"/>
            </w:pPr>
            <w:r>
              <w:t xml:space="preserve">47</w:t>
            </w:r>
          </w:p>
        </w:tc>
        <w:tc>
          <w:p>
            <w:pPr>
              <w:pStyle w:val="Compact"/>
              <w:jc w:val="right"/>
            </w:pPr>
            <w:r>
              <w:t xml:space="preserve">47</w:t>
            </w:r>
          </w:p>
        </w:tc>
        <w:tc>
          <w:p>
            <w:pPr>
              <w:pStyle w:val="Compact"/>
              <w:jc w:val="right"/>
            </w:pPr>
            <w:r>
              <w:t xml:space="preserve">44</w:t>
            </w:r>
          </w:p>
        </w:tc>
        <w:tc>
          <w:p>
            <w:pPr>
              <w:pStyle w:val="Compact"/>
              <w:jc w:val="right"/>
            </w:pPr>
            <w:r>
              <w:t xml:space="preserve">47</w:t>
            </w:r>
          </w:p>
        </w:tc>
        <w:tc>
          <w:p>
            <w:pPr>
              <w:pStyle w:val="Compact"/>
              <w:jc w:val="right"/>
            </w:pPr>
            <w:r>
              <w:t xml:space="preserve">47</w:t>
            </w:r>
          </w:p>
        </w:tc>
        <w:tc>
          <w:p>
            <w:pPr>
              <w:pStyle w:val="Compact"/>
              <w:jc w:val="right"/>
            </w:pPr>
            <w:r>
              <w:t xml:space="preserve">48</w:t>
            </w:r>
          </w:p>
        </w:tc>
        <w:tc>
          <w:p>
            <w:pPr>
              <w:pStyle w:val="Compact"/>
              <w:jc w:val="right"/>
            </w:pPr>
            <w:r>
              <w:t xml:space="preserve">52</w:t>
            </w:r>
          </w:p>
        </w:tc>
        <w:tc>
          <w:p>
            <w:pPr>
              <w:pStyle w:val="Compact"/>
              <w:jc w:val="right"/>
            </w:pPr>
            <w:r>
              <w:t xml:space="preserve">51</w:t>
            </w:r>
          </w:p>
        </w:tc>
        <w:tc>
          <w:p>
            <w:pPr>
              <w:pStyle w:val="Compact"/>
              <w:jc w:val="right"/>
            </w:pPr>
            <w:r>
              <w:t xml:space="preserve">50</w:t>
            </w:r>
          </w:p>
        </w:tc>
      </w:tr>
      <w:tr>
        <w:tc>
          <w:p>
            <w:pPr>
              <w:pStyle w:val="Compact"/>
              <w:jc w:val="left"/>
            </w:pPr>
            <w:r>
              <w:t xml:space="preserve">Saarland</w:t>
            </w:r>
          </w:p>
        </w:tc>
        <w:tc>
          <w:p>
            <w:pPr>
              <w:pStyle w:val="Compact"/>
              <w:jc w:val="right"/>
            </w:pPr>
            <w:r>
              <w:t xml:space="preserve">16</w:t>
            </w:r>
          </w:p>
        </w:tc>
        <w:tc>
          <w:p>
            <w:pPr>
              <w:pStyle w:val="Compact"/>
              <w:jc w:val="right"/>
            </w:pPr>
            <w:r>
              <w:t xml:space="preserve">16</w:t>
            </w:r>
          </w:p>
        </w:tc>
        <w:tc>
          <w:p>
            <w:pPr>
              <w:pStyle w:val="Compact"/>
              <w:jc w:val="right"/>
            </w:pPr>
            <w:r>
              <w:t xml:space="preserve">16</w:t>
            </w:r>
          </w:p>
        </w:tc>
        <w:tc>
          <w:p>
            <w:pPr>
              <w:pStyle w:val="Compact"/>
              <w:jc w:val="right"/>
            </w:pPr>
            <w:r>
              <w:t xml:space="preserve">16</w:t>
            </w:r>
          </w:p>
        </w:tc>
        <w:tc>
          <w:p>
            <w:pPr>
              <w:pStyle w:val="Compact"/>
              <w:jc w:val="right"/>
            </w:pPr>
            <w:r>
              <w:t xml:space="preserve">17</w:t>
            </w:r>
          </w:p>
        </w:tc>
        <w:tc>
          <w:p>
            <w:pPr>
              <w:pStyle w:val="Compact"/>
              <w:jc w:val="right"/>
            </w:pPr>
            <w:r>
              <w:t xml:space="preserve">17</w:t>
            </w:r>
          </w:p>
        </w:tc>
        <w:tc>
          <w:p>
            <w:pPr>
              <w:pStyle w:val="Compact"/>
              <w:jc w:val="right"/>
            </w:pPr>
            <w:r>
              <w:t xml:space="preserve">18</w:t>
            </w:r>
          </w:p>
        </w:tc>
        <w:tc>
          <w:p>
            <w:pPr>
              <w:pStyle w:val="Compact"/>
              <w:jc w:val="right"/>
            </w:pPr>
            <w:r>
              <w:t xml:space="preserve">15</w:t>
            </w:r>
          </w:p>
        </w:tc>
        <w:tc>
          <w:p>
            <w:pPr>
              <w:pStyle w:val="Compact"/>
              <w:jc w:val="right"/>
            </w:pPr>
            <w:r>
              <w:t xml:space="preserve">15</w:t>
            </w:r>
          </w:p>
        </w:tc>
        <w:tc>
          <w:p>
            <w:pPr>
              <w:pStyle w:val="Compact"/>
              <w:jc w:val="right"/>
            </w:pPr>
            <w:r>
              <w:t xml:space="preserve">15</w:t>
            </w:r>
          </w:p>
        </w:tc>
        <w:tc>
          <w:p>
            <w:pPr>
              <w:pStyle w:val="Compact"/>
              <w:jc w:val="right"/>
            </w:pPr>
            <w:r>
              <w:t xml:space="preserve">13</w:t>
            </w:r>
          </w:p>
        </w:tc>
        <w:tc>
          <w:p>
            <w:pPr>
              <w:pStyle w:val="Compact"/>
              <w:jc w:val="right"/>
            </w:pPr>
            <w:r>
              <w:t xml:space="preserve">14</w:t>
            </w:r>
          </w:p>
        </w:tc>
        <w:tc>
          <w:p>
            <w:pPr>
              <w:pStyle w:val="Compact"/>
              <w:jc w:val="right"/>
            </w:pPr>
            <w:r>
              <w:t xml:space="preserve">12</w:t>
            </w:r>
          </w:p>
        </w:tc>
        <w:tc>
          <w:p>
            <w:pPr>
              <w:pStyle w:val="Compact"/>
              <w:jc w:val="right"/>
            </w:pPr>
            <w:r>
              <w:t xml:space="preserve">11</w:t>
            </w:r>
          </w:p>
        </w:tc>
        <w:tc>
          <w:p>
            <w:pPr>
              <w:pStyle w:val="Compact"/>
              <w:jc w:val="right"/>
            </w:pPr>
            <w:r>
              <w:t xml:space="preserve">10</w:t>
            </w:r>
          </w:p>
        </w:tc>
        <w:tc>
          <w:p>
            <w:pPr>
              <w:pStyle w:val="Compact"/>
              <w:jc w:val="right"/>
            </w:pPr>
            <w:r>
              <w:t xml:space="preserve">10</w:t>
            </w:r>
          </w:p>
        </w:tc>
        <w:tc>
          <w:p>
            <w:pPr>
              <w:pStyle w:val="Compact"/>
              <w:jc w:val="right"/>
            </w:pPr>
            <w:r>
              <w:t xml:space="preserve">10</w:t>
            </w:r>
          </w:p>
        </w:tc>
        <w:tc>
          <w:p>
            <w:pPr>
              <w:pStyle w:val="Compact"/>
              <w:jc w:val="right"/>
            </w:pPr>
            <w:r>
              <w:t xml:space="preserve">9</w:t>
            </w:r>
          </w:p>
        </w:tc>
        <w:tc>
          <w:p>
            <w:pPr>
              <w:pStyle w:val="Compact"/>
              <w:jc w:val="right"/>
            </w:pPr>
            <w:r>
              <w:t xml:space="preserve">8</w:t>
            </w:r>
          </w:p>
        </w:tc>
        <w:tc>
          <w:p>
            <w:pPr>
              <w:pStyle w:val="Compact"/>
              <w:jc w:val="right"/>
            </w:pPr>
            <w:r>
              <w:t xml:space="preserve">7</w:t>
            </w:r>
          </w:p>
        </w:tc>
        <w:tc>
          <w:p>
            <w:pPr>
              <w:pStyle w:val="Compact"/>
              <w:jc w:val="right"/>
            </w:pPr>
            <w:r>
              <w:t xml:space="preserve">7</w:t>
            </w:r>
          </w:p>
        </w:tc>
      </w:tr>
      <w:tr>
        <w:tc>
          <w:p>
            <w:pPr>
              <w:pStyle w:val="Compact"/>
              <w:jc w:val="left"/>
            </w:pPr>
            <w:r>
              <w:t xml:space="preserve">Sachsen</w:t>
            </w:r>
          </w:p>
        </w:tc>
        <w:tc>
          <w:p>
            <w:pPr>
              <w:pStyle w:val="Compact"/>
              <w:jc w:val="right"/>
            </w:pPr>
            <w:r>
              <w:t xml:space="preserve">50</w:t>
            </w:r>
          </w:p>
        </w:tc>
        <w:tc>
          <w:p>
            <w:pPr>
              <w:pStyle w:val="Compact"/>
              <w:jc w:val="right"/>
            </w:pPr>
            <w:r>
              <w:t xml:space="preserve">51</w:t>
            </w:r>
          </w:p>
        </w:tc>
        <w:tc>
          <w:p>
            <w:pPr>
              <w:pStyle w:val="Compact"/>
              <w:jc w:val="right"/>
            </w:pPr>
            <w:r>
              <w:t xml:space="preserve">48</w:t>
            </w:r>
          </w:p>
        </w:tc>
        <w:tc>
          <w:p>
            <w:pPr>
              <w:pStyle w:val="Compact"/>
              <w:jc w:val="right"/>
            </w:pPr>
            <w:r>
              <w:t xml:space="preserve">50</w:t>
            </w:r>
          </w:p>
        </w:tc>
        <w:tc>
          <w:p>
            <w:pPr>
              <w:pStyle w:val="Compact"/>
              <w:jc w:val="right"/>
            </w:pPr>
            <w:r>
              <w:t xml:space="preserve">51</w:t>
            </w:r>
          </w:p>
        </w:tc>
        <w:tc>
          <w:p>
            <w:pPr>
              <w:pStyle w:val="Compact"/>
              <w:jc w:val="right"/>
            </w:pPr>
            <w:r>
              <w:t xml:space="preserve">57</w:t>
            </w:r>
          </w:p>
        </w:tc>
        <w:tc>
          <w:p>
            <w:pPr>
              <w:pStyle w:val="Compact"/>
              <w:jc w:val="right"/>
            </w:pPr>
            <w:r>
              <w:t xml:space="preserve">61</w:t>
            </w:r>
          </w:p>
        </w:tc>
        <w:tc>
          <w:p>
            <w:pPr>
              <w:pStyle w:val="Compact"/>
              <w:jc w:val="right"/>
            </w:pPr>
            <w:r>
              <w:t xml:space="preserve">55</w:t>
            </w:r>
          </w:p>
        </w:tc>
        <w:tc>
          <w:p>
            <w:pPr>
              <w:pStyle w:val="Compact"/>
              <w:jc w:val="right"/>
            </w:pPr>
            <w:r>
              <w:t xml:space="preserve">53</w:t>
            </w:r>
          </w:p>
        </w:tc>
        <w:tc>
          <w:p>
            <w:pPr>
              <w:pStyle w:val="Compact"/>
              <w:jc w:val="right"/>
            </w:pPr>
            <w:r>
              <w:t xml:space="preserve">54</w:t>
            </w:r>
          </w:p>
        </w:tc>
        <w:tc>
          <w:p>
            <w:pPr>
              <w:pStyle w:val="Compact"/>
              <w:jc w:val="right"/>
            </w:pPr>
            <w:r>
              <w:t xml:space="preserve">48</w:t>
            </w:r>
          </w:p>
        </w:tc>
        <w:tc>
          <w:p>
            <w:pPr>
              <w:pStyle w:val="Compact"/>
              <w:jc w:val="right"/>
            </w:pPr>
            <w:r>
              <w:t xml:space="preserve">46</w:t>
            </w:r>
          </w:p>
        </w:tc>
        <w:tc>
          <w:p>
            <w:pPr>
              <w:pStyle w:val="Compact"/>
              <w:jc w:val="right"/>
            </w:pPr>
            <w:r>
              <w:t xml:space="preserve">49</w:t>
            </w:r>
          </w:p>
        </w:tc>
        <w:tc>
          <w:p>
            <w:pPr>
              <w:pStyle w:val="Compact"/>
              <w:jc w:val="right"/>
            </w:pPr>
            <w:r>
              <w:t xml:space="preserve">49</w:t>
            </w:r>
          </w:p>
        </w:tc>
        <w:tc>
          <w:p>
            <w:pPr>
              <w:pStyle w:val="Compact"/>
              <w:jc w:val="right"/>
            </w:pPr>
            <w:r>
              <w:t xml:space="preserve">49</w:t>
            </w:r>
          </w:p>
        </w:tc>
        <w:tc>
          <w:p>
            <w:pPr>
              <w:pStyle w:val="Compact"/>
              <w:jc w:val="right"/>
            </w:pPr>
            <w:r>
              <w:t xml:space="preserve">51</w:t>
            </w:r>
          </w:p>
        </w:tc>
        <w:tc>
          <w:p>
            <w:pPr>
              <w:pStyle w:val="Compact"/>
              <w:jc w:val="right"/>
            </w:pPr>
            <w:r>
              <w:t xml:space="preserve">49</w:t>
            </w:r>
          </w:p>
        </w:tc>
        <w:tc>
          <w:p>
            <w:pPr>
              <w:pStyle w:val="Compact"/>
              <w:jc w:val="right"/>
            </w:pPr>
            <w:r>
              <w:t xml:space="preserve">48</w:t>
            </w:r>
          </w:p>
        </w:tc>
        <w:tc>
          <w:p>
            <w:pPr>
              <w:pStyle w:val="Compact"/>
              <w:jc w:val="right"/>
            </w:pPr>
            <w:r>
              <w:t xml:space="preserve">46</w:t>
            </w:r>
          </w:p>
        </w:tc>
        <w:tc>
          <w:p>
            <w:pPr>
              <w:pStyle w:val="Compact"/>
              <w:jc w:val="right"/>
            </w:pPr>
            <w:r>
              <w:t xml:space="preserve">47</w:t>
            </w:r>
          </w:p>
        </w:tc>
        <w:tc>
          <w:p>
            <w:pPr>
              <w:pStyle w:val="Compact"/>
              <w:jc w:val="right"/>
            </w:pPr>
            <w:r>
              <w:t xml:space="preserve">49</w:t>
            </w:r>
          </w:p>
        </w:tc>
      </w:tr>
      <w:tr>
        <w:tc>
          <w:p>
            <w:pPr>
              <w:pStyle w:val="Compact"/>
              <w:jc w:val="left"/>
            </w:pPr>
            <w:r>
              <w:t xml:space="preserve">Sachsen-Anhalt</w:t>
            </w:r>
          </w:p>
        </w:tc>
        <w:tc>
          <w:p>
            <w:pPr>
              <w:pStyle w:val="Compact"/>
              <w:jc w:val="right"/>
            </w:pPr>
            <w:r>
              <w:t xml:space="preserve">39</w:t>
            </w:r>
          </w:p>
        </w:tc>
        <w:tc>
          <w:p>
            <w:pPr>
              <w:pStyle w:val="Compact"/>
              <w:jc w:val="right"/>
            </w:pPr>
            <w:r>
              <w:t xml:space="preserve">29</w:t>
            </w:r>
          </w:p>
        </w:tc>
        <w:tc>
          <w:p>
            <w:pPr>
              <w:pStyle w:val="Compact"/>
              <w:jc w:val="right"/>
            </w:pPr>
            <w:r>
              <w:t xml:space="preserve">36</w:t>
            </w:r>
          </w:p>
        </w:tc>
        <w:tc>
          <w:p>
            <w:pPr>
              <w:pStyle w:val="Compact"/>
              <w:jc w:val="right"/>
            </w:pPr>
            <w:r>
              <w:t xml:space="preserve">24</w:t>
            </w:r>
          </w:p>
        </w:tc>
        <w:tc>
          <w:p>
            <w:pPr>
              <w:pStyle w:val="Compact"/>
              <w:jc w:val="right"/>
            </w:pPr>
            <w:r>
              <w:t xml:space="preserve">35</w:t>
            </w:r>
          </w:p>
        </w:tc>
        <w:tc>
          <w:p>
            <w:pPr>
              <w:pStyle w:val="Compact"/>
              <w:jc w:val="right"/>
            </w:pPr>
            <w:r>
              <w:t xml:space="preserve">30</w:t>
            </w:r>
          </w:p>
        </w:tc>
        <w:tc>
          <w:p>
            <w:pPr>
              <w:pStyle w:val="Compact"/>
              <w:jc w:val="right"/>
            </w:pPr>
            <w:r>
              <w:t xml:space="preserve">25</w:t>
            </w:r>
          </w:p>
        </w:tc>
        <w:tc>
          <w:p>
            <w:pPr>
              <w:pStyle w:val="Compact"/>
              <w:jc w:val="right"/>
            </w:pPr>
            <w:r>
              <w:t xml:space="preserve">25</w:t>
            </w:r>
          </w:p>
        </w:tc>
        <w:tc>
          <w:p>
            <w:pPr>
              <w:pStyle w:val="Compact"/>
              <w:jc w:val="right"/>
            </w:pPr>
            <w:r>
              <w:t xml:space="preserve">23</w:t>
            </w:r>
          </w:p>
        </w:tc>
        <w:tc>
          <w:p>
            <w:pPr>
              <w:pStyle w:val="Compact"/>
              <w:jc w:val="right"/>
            </w:pPr>
            <w:r>
              <w:t xml:space="preserve">22</w:t>
            </w:r>
          </w:p>
        </w:tc>
        <w:tc>
          <w:p>
            <w:pPr>
              <w:pStyle w:val="Compact"/>
              <w:jc w:val="right"/>
            </w:pPr>
            <w:r>
              <w:t xml:space="preserve">18</w:t>
            </w:r>
          </w:p>
        </w:tc>
        <w:tc>
          <w:p>
            <w:pPr>
              <w:pStyle w:val="Compact"/>
              <w:jc w:val="right"/>
            </w:pPr>
            <w:r>
              <w:t xml:space="preserve">17</w:t>
            </w:r>
          </w:p>
        </w:tc>
        <w:tc>
          <w:p>
            <w:pPr>
              <w:pStyle w:val="Compact"/>
              <w:jc w:val="right"/>
            </w:pPr>
            <w:r>
              <w:t xml:space="preserve">14</w:t>
            </w:r>
          </w:p>
        </w:tc>
        <w:tc>
          <w:p>
            <w:pPr>
              <w:pStyle w:val="Compact"/>
              <w:jc w:val="right"/>
            </w:pPr>
            <w:r>
              <w:t xml:space="preserve">14</w:t>
            </w:r>
          </w:p>
        </w:tc>
        <w:tc>
          <w:p>
            <w:pPr>
              <w:pStyle w:val="Compact"/>
              <w:jc w:val="right"/>
            </w:pPr>
            <w:r>
              <w:t xml:space="preserve">12</w:t>
            </w:r>
          </w:p>
        </w:tc>
        <w:tc>
          <w:p>
            <w:pPr>
              <w:pStyle w:val="Compact"/>
              <w:jc w:val="right"/>
            </w:pPr>
            <w:r>
              <w:t xml:space="preserve">14</w:t>
            </w:r>
          </w:p>
        </w:tc>
        <w:tc>
          <w:p>
            <w:pPr>
              <w:pStyle w:val="Compact"/>
              <w:jc w:val="right"/>
            </w:pPr>
            <w:r>
              <w:t xml:space="preserve">14</w:t>
            </w:r>
          </w:p>
        </w:tc>
        <w:tc>
          <w:p>
            <w:pPr>
              <w:pStyle w:val="Compact"/>
              <w:jc w:val="right"/>
            </w:pPr>
            <w:r>
              <w:t xml:space="preserve">12</w:t>
            </w:r>
          </w:p>
        </w:tc>
        <w:tc>
          <w:p>
            <w:pPr>
              <w:pStyle w:val="Compact"/>
              <w:jc w:val="right"/>
            </w:pPr>
            <w:r>
              <w:t xml:space="preserve">12</w:t>
            </w:r>
          </w:p>
        </w:tc>
        <w:tc>
          <w:p>
            <w:pPr>
              <w:pStyle w:val="Compact"/>
              <w:jc w:val="right"/>
            </w:pPr>
            <w:r>
              <w:t xml:space="preserve">12</w:t>
            </w:r>
          </w:p>
        </w:tc>
        <w:tc>
          <w:p>
            <w:pPr>
              <w:pStyle w:val="Compact"/>
              <w:jc w:val="right"/>
            </w:pPr>
            <w:r>
              <w:t xml:space="preserve">11</w:t>
            </w:r>
          </w:p>
        </w:tc>
      </w:tr>
      <w:tr>
        <w:tc>
          <w:p>
            <w:pPr>
              <w:pStyle w:val="Compact"/>
              <w:jc w:val="left"/>
            </w:pPr>
            <w:r>
              <w:t xml:space="preserve">Schleswig-Holstein</w:t>
            </w:r>
          </w:p>
        </w:tc>
        <w:tc>
          <w:p>
            <w:pPr>
              <w:pStyle w:val="Compact"/>
              <w:jc w:val="right"/>
            </w:pPr>
            <w:r>
              <w:t xml:space="preserve">52</w:t>
            </w:r>
          </w:p>
        </w:tc>
        <w:tc>
          <w:p>
            <w:pPr>
              <w:pStyle w:val="Compact"/>
              <w:jc w:val="right"/>
            </w:pPr>
            <w:r>
              <w:t xml:space="preserve">53</w:t>
            </w:r>
          </w:p>
        </w:tc>
        <w:tc>
          <w:p>
            <w:pPr>
              <w:pStyle w:val="Compact"/>
              <w:jc w:val="right"/>
            </w:pPr>
            <w:r>
              <w:t xml:space="preserve">52</w:t>
            </w:r>
          </w:p>
        </w:tc>
        <w:tc>
          <w:p>
            <w:pPr>
              <w:pStyle w:val="Compact"/>
              <w:jc w:val="right"/>
            </w:pPr>
            <w:r>
              <w:t xml:space="preserve">45</w:t>
            </w:r>
          </w:p>
        </w:tc>
        <w:tc>
          <w:p>
            <w:pPr>
              <w:pStyle w:val="Compact"/>
              <w:jc w:val="right"/>
            </w:pPr>
            <w:r>
              <w:t xml:space="preserve">41</w:t>
            </w:r>
          </w:p>
        </w:tc>
        <w:tc>
          <w:p>
            <w:pPr>
              <w:pStyle w:val="Compact"/>
              <w:jc w:val="right"/>
            </w:pPr>
            <w:r>
              <w:t xml:space="preserve">37</w:t>
            </w:r>
          </w:p>
        </w:tc>
        <w:tc>
          <w:p>
            <w:pPr>
              <w:pStyle w:val="Compact"/>
              <w:jc w:val="right"/>
            </w:pPr>
            <w:r>
              <w:t xml:space="preserve">38</w:t>
            </w:r>
          </w:p>
        </w:tc>
        <w:tc>
          <w:p>
            <w:pPr>
              <w:pStyle w:val="Compact"/>
              <w:jc w:val="right"/>
            </w:pPr>
            <w:r>
              <w:t xml:space="preserve">35</w:t>
            </w:r>
          </w:p>
        </w:tc>
        <w:tc>
          <w:p>
            <w:pPr>
              <w:pStyle w:val="Compact"/>
              <w:jc w:val="right"/>
            </w:pPr>
            <w:r>
              <w:t xml:space="preserve">34</w:t>
            </w:r>
          </w:p>
        </w:tc>
        <w:tc>
          <w:p>
            <w:pPr>
              <w:pStyle w:val="Compact"/>
              <w:jc w:val="right"/>
            </w:pPr>
            <w:r>
              <w:t xml:space="preserve">31</w:t>
            </w:r>
          </w:p>
        </w:tc>
        <w:tc>
          <w:p>
            <w:pPr>
              <w:pStyle w:val="Compact"/>
              <w:jc w:val="right"/>
            </w:pPr>
            <w:r>
              <w:t xml:space="preserve">28</w:t>
            </w:r>
          </w:p>
        </w:tc>
        <w:tc>
          <w:p>
            <w:pPr>
              <w:pStyle w:val="Compact"/>
              <w:jc w:val="right"/>
            </w:pPr>
            <w:r>
              <w:t xml:space="preserve">23</w:t>
            </w:r>
          </w:p>
        </w:tc>
        <w:tc>
          <w:p>
            <w:pPr>
              <w:pStyle w:val="Compact"/>
              <w:jc w:val="right"/>
            </w:pPr>
            <w:r>
              <w:t xml:space="preserve">24</w:t>
            </w:r>
          </w:p>
        </w:tc>
        <w:tc>
          <w:p>
            <w:pPr>
              <w:pStyle w:val="Compact"/>
              <w:jc w:val="right"/>
            </w:pPr>
            <w:r>
              <w:t xml:space="preserve">19</w:t>
            </w:r>
          </w:p>
        </w:tc>
        <w:tc>
          <w:p>
            <w:pPr>
              <w:pStyle w:val="Compact"/>
              <w:jc w:val="right"/>
            </w:pPr>
            <w:r>
              <w:t xml:space="preserve">18</w:t>
            </w:r>
          </w:p>
        </w:tc>
        <w:tc>
          <w:p>
            <w:pPr>
              <w:pStyle w:val="Compact"/>
              <w:jc w:val="right"/>
            </w:pPr>
            <w:r>
              <w:t xml:space="preserve">15</w:t>
            </w:r>
          </w:p>
        </w:tc>
        <w:tc>
          <w:p>
            <w:pPr>
              <w:pStyle w:val="Compact"/>
              <w:jc w:val="right"/>
            </w:pPr>
            <w:r>
              <w:t xml:space="preserve">16</w:t>
            </w:r>
          </w:p>
        </w:tc>
        <w:tc>
          <w:p>
            <w:pPr>
              <w:pStyle w:val="Compact"/>
              <w:jc w:val="right"/>
            </w:pPr>
            <w:r>
              <w:t xml:space="preserve">16</w:t>
            </w:r>
          </w:p>
        </w:tc>
        <w:tc>
          <w:p>
            <w:pPr>
              <w:pStyle w:val="Compact"/>
              <w:jc w:val="right"/>
            </w:pPr>
            <w:r>
              <w:t xml:space="preserve">19</w:t>
            </w:r>
          </w:p>
        </w:tc>
        <w:tc>
          <w:p>
            <w:pPr>
              <w:pStyle w:val="Compact"/>
              <w:jc w:val="right"/>
            </w:pPr>
            <w:r>
              <w:t xml:space="preserve">22</w:t>
            </w:r>
          </w:p>
        </w:tc>
        <w:tc>
          <w:p>
            <w:pPr>
              <w:pStyle w:val="Compact"/>
              <w:jc w:val="right"/>
            </w:pPr>
            <w:r>
              <w:t xml:space="preserve">24</w:t>
            </w:r>
          </w:p>
        </w:tc>
      </w:tr>
      <w:tr>
        <w:tc>
          <w:p>
            <w:pPr>
              <w:pStyle w:val="Compact"/>
              <w:jc w:val="left"/>
            </w:pPr>
            <w:r>
              <w:t xml:space="preserve">Thüringen</w:t>
            </w:r>
          </w:p>
        </w:tc>
        <w:tc>
          <w:p>
            <w:pPr>
              <w:pStyle w:val="Compact"/>
              <w:jc w:val="right"/>
            </w:pPr>
            <w:r>
              <w:t xml:space="preserve">36</w:t>
            </w:r>
          </w:p>
        </w:tc>
        <w:tc>
          <w:p>
            <w:pPr>
              <w:pStyle w:val="Compact"/>
              <w:jc w:val="right"/>
            </w:pPr>
            <w:r>
              <w:t xml:space="preserve">35</w:t>
            </w:r>
          </w:p>
        </w:tc>
        <w:tc>
          <w:p>
            <w:pPr>
              <w:pStyle w:val="Compact"/>
              <w:jc w:val="right"/>
            </w:pPr>
            <w:r>
              <w:t xml:space="preserve">31</w:t>
            </w:r>
          </w:p>
        </w:tc>
        <w:tc>
          <w:p>
            <w:pPr>
              <w:pStyle w:val="Compact"/>
              <w:jc w:val="right"/>
            </w:pPr>
            <w:r>
              <w:t xml:space="preserve">29</w:t>
            </w:r>
          </w:p>
        </w:tc>
        <w:tc>
          <w:p>
            <w:pPr>
              <w:pStyle w:val="Compact"/>
              <w:jc w:val="right"/>
            </w:pPr>
            <w:r>
              <w:t xml:space="preserve">27</w:t>
            </w:r>
          </w:p>
        </w:tc>
        <w:tc>
          <w:p>
            <w:pPr>
              <w:pStyle w:val="Compact"/>
              <w:jc w:val="right"/>
            </w:pPr>
            <w:r>
              <w:t xml:space="preserve">26</w:t>
            </w:r>
          </w:p>
        </w:tc>
        <w:tc>
          <w:p>
            <w:pPr>
              <w:pStyle w:val="Compact"/>
              <w:jc w:val="right"/>
            </w:pPr>
            <w:r>
              <w:t xml:space="preserve">27</w:t>
            </w:r>
          </w:p>
        </w:tc>
        <w:tc>
          <w:p>
            <w:pPr>
              <w:pStyle w:val="Compact"/>
              <w:jc w:val="right"/>
            </w:pPr>
            <w:r>
              <w:t xml:space="preserve">21</w:t>
            </w:r>
          </w:p>
        </w:tc>
        <w:tc>
          <w:p>
            <w:pPr>
              <w:pStyle w:val="Compact"/>
              <w:jc w:val="right"/>
            </w:pPr>
            <w:r>
              <w:t xml:space="preserve">19</w:t>
            </w:r>
          </w:p>
        </w:tc>
        <w:tc>
          <w:p>
            <w:pPr>
              <w:pStyle w:val="Compact"/>
              <w:jc w:val="right"/>
            </w:pPr>
            <w:r>
              <w:t xml:space="preserve">20</w:t>
            </w:r>
          </w:p>
        </w:tc>
        <w:tc>
          <w:p>
            <w:pPr>
              <w:pStyle w:val="Compact"/>
              <w:jc w:val="right"/>
            </w:pPr>
            <w:r>
              <w:t xml:space="preserve">19</w:t>
            </w:r>
          </w:p>
        </w:tc>
        <w:tc>
          <w:p>
            <w:pPr>
              <w:pStyle w:val="Compact"/>
              <w:jc w:val="right"/>
            </w:pPr>
            <w:r>
              <w:t xml:space="preserve">18</w:t>
            </w:r>
          </w:p>
        </w:tc>
        <w:tc>
          <w:p>
            <w:pPr>
              <w:pStyle w:val="Compact"/>
              <w:jc w:val="right"/>
            </w:pPr>
            <w:r>
              <w:t xml:space="preserve">16</w:t>
            </w:r>
          </w:p>
        </w:tc>
        <w:tc>
          <w:p>
            <w:pPr>
              <w:pStyle w:val="Compact"/>
              <w:jc w:val="right"/>
            </w:pPr>
            <w:r>
              <w:t xml:space="preserve">17</w:t>
            </w:r>
          </w:p>
        </w:tc>
        <w:tc>
          <w:p>
            <w:pPr>
              <w:pStyle w:val="Compact"/>
              <w:jc w:val="right"/>
            </w:pPr>
            <w:r>
              <w:t xml:space="preserve">16</w:t>
            </w:r>
          </w:p>
        </w:tc>
        <w:tc>
          <w:p>
            <w:pPr>
              <w:pStyle w:val="Compact"/>
              <w:jc w:val="right"/>
            </w:pPr>
            <w:r>
              <w:t xml:space="preserve">14</w:t>
            </w:r>
          </w:p>
        </w:tc>
        <w:tc>
          <w:p>
            <w:pPr>
              <w:pStyle w:val="Compact"/>
              <w:jc w:val="right"/>
            </w:pPr>
            <w:r>
              <w:t xml:space="preserve">13</w:t>
            </w:r>
          </w:p>
        </w:tc>
        <w:tc>
          <w:p>
            <w:pPr>
              <w:pStyle w:val="Compact"/>
              <w:jc w:val="right"/>
            </w:pPr>
            <w:r>
              <w:t xml:space="preserve">14</w:t>
            </w:r>
          </w:p>
        </w:tc>
        <w:tc>
          <w:p>
            <w:pPr>
              <w:pStyle w:val="Compact"/>
              <w:jc w:val="right"/>
            </w:pPr>
            <w:r>
              <w:t xml:space="preserve">13</w:t>
            </w:r>
          </w:p>
        </w:tc>
        <w:tc>
          <w:p>
            <w:pPr>
              <w:pStyle w:val="Compact"/>
              <w:jc w:val="right"/>
            </w:pPr>
            <w:r>
              <w:t xml:space="preserve">12</w:t>
            </w:r>
          </w:p>
        </w:tc>
        <w:tc>
          <w:p>
            <w:pPr>
              <w:pStyle w:val="Compact"/>
              <w:jc w:val="right"/>
            </w:pPr>
            <w:r>
              <w:t xml:space="preserve">11</w:t>
            </w:r>
          </w:p>
        </w:tc>
      </w:tr>
    </w:tbl>
    <w:p>
      <w:pPr>
        <w:pStyle w:val="Heading1"/>
      </w:pPr>
      <w:bookmarkStart w:id="27" w:name="abbildung-3-bei-den-arztekammern-registrierte-tatigen-arztinnen-und-arzte-fur-ausgewahlte-facharztrichtungen-in-deutschland-zwischen-1998-und-2017"/>
      <w:r>
        <w:t xml:space="preserve">Abbildung 3: Bei den Ärztekammern registrierte tätigen Ärztinnen und Ärzte für ausgewählte Facharztrichtungen in Deutschland zwischen 1998 und 2017</w:t>
      </w:r>
      <w:bookmarkEnd w:id="27"/>
    </w:p>
    <w:p>
      <w:pPr>
        <w:pStyle w:val="FirstParagraph"/>
      </w:pPr>
      <w:r>
        <w:drawing>
          <wp:inline>
            <wp:extent cx="5334000" cy="5334000"/>
            <wp:effectExtent b="0" l="0" r="0" t="0"/>
            <wp:docPr descr="" title="" id="1" name="Picture"/>
            <a:graphic>
              <a:graphicData uri="http://schemas.openxmlformats.org/drawingml/2006/picture">
                <pic:pic>
                  <pic:nvPicPr>
                    <pic:cNvPr descr="gbe_fachaerzte_files/figure-docx/unnamed-chunk-2-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3"/>
      </w:pPr>
      <w:bookmarkStart w:id="29" w:name="tabelle-3-bei-den-arztekammern-registrierte-tatigen-arztinnen-und-arzte-fur-ausgewahlte-facharztrichtungen-in-deutschland-zwischen-1998-und-2018"/>
      <w:r>
        <w:t xml:space="preserve">Tabelle 3: Bei den Ärztekammern registrierte tätigen Ärztinnen und Ärzte für ausgewählte Facharztrichtungen in Deutschland zwischen 1998 und 2018</w:t>
      </w:r>
      <w:bookmarkEnd w:id="29"/>
    </w:p>
    <w:tbl>
      <w:tblPr>
        <w:tblStyle w:val="Table"/>
        <w:tblW w:type="pct" w:w="0.0"/>
        <w:tblLook w:firstRow="1"/>
      </w:tblPr>
      <w:tblGrid/>
      <w:tr>
        <w:trPr>
          <w:cnfStyle w:firstRow="1"/>
        </w:trPr>
        <w:tc>
          <w:tcPr>
            <w:tcBorders>
              <w:bottom w:val="single"/>
            </w:tcBorders>
            <w:vAlign w:val="bottom"/>
          </w:tcPr>
          <w:p>
            <w:pPr>
              <w:pStyle w:val="Compact"/>
              <w:jc w:val="left"/>
            </w:pPr>
            <w:r>
              <w:t xml:space="preserve">Facharzt</w:t>
            </w:r>
          </w:p>
        </w:tc>
        <w:tc>
          <w:tcPr>
            <w:tcBorders>
              <w:bottom w:val="single"/>
            </w:tcBorders>
            <w:vAlign w:val="bottom"/>
          </w:tcPr>
          <w:p>
            <w:pPr>
              <w:pStyle w:val="Compact"/>
              <w:jc w:val="left"/>
            </w:pPr>
            <w:r>
              <w:t xml:space="preserve">1998</w:t>
            </w:r>
          </w:p>
        </w:tc>
        <w:tc>
          <w:tcPr>
            <w:tcBorders>
              <w:bottom w:val="single"/>
            </w:tcBorders>
            <w:vAlign w:val="bottom"/>
          </w:tcPr>
          <w:p>
            <w:pPr>
              <w:pStyle w:val="Compact"/>
              <w:jc w:val="left"/>
            </w:pPr>
            <w:r>
              <w:t xml:space="preserve">1999</w:t>
            </w:r>
          </w:p>
        </w:tc>
        <w:tc>
          <w:tcPr>
            <w:tcBorders>
              <w:bottom w:val="single"/>
            </w:tcBorders>
            <w:vAlign w:val="bottom"/>
          </w:tcPr>
          <w:p>
            <w:pPr>
              <w:pStyle w:val="Compact"/>
              <w:jc w:val="left"/>
            </w:pPr>
            <w:r>
              <w:t xml:space="preserve">2000</w:t>
            </w:r>
          </w:p>
        </w:tc>
        <w:tc>
          <w:tcPr>
            <w:tcBorders>
              <w:bottom w:val="single"/>
            </w:tcBorders>
            <w:vAlign w:val="bottom"/>
          </w:tcPr>
          <w:p>
            <w:pPr>
              <w:pStyle w:val="Compact"/>
              <w:jc w:val="left"/>
            </w:pPr>
            <w:r>
              <w:t xml:space="preserve">2001</w:t>
            </w:r>
          </w:p>
        </w:tc>
        <w:tc>
          <w:tcPr>
            <w:tcBorders>
              <w:bottom w:val="single"/>
            </w:tcBorders>
            <w:vAlign w:val="bottom"/>
          </w:tcPr>
          <w:p>
            <w:pPr>
              <w:pStyle w:val="Compact"/>
              <w:jc w:val="left"/>
            </w:pPr>
            <w:r>
              <w:t xml:space="preserve">2002</w:t>
            </w:r>
          </w:p>
        </w:tc>
        <w:tc>
          <w:tcPr>
            <w:tcBorders>
              <w:bottom w:val="single"/>
            </w:tcBorders>
            <w:vAlign w:val="bottom"/>
          </w:tcPr>
          <w:p>
            <w:pPr>
              <w:pStyle w:val="Compact"/>
              <w:jc w:val="left"/>
            </w:pPr>
            <w:r>
              <w:t xml:space="preserve">2003</w:t>
            </w:r>
          </w:p>
        </w:tc>
        <w:tc>
          <w:tcPr>
            <w:tcBorders>
              <w:bottom w:val="single"/>
            </w:tcBorders>
            <w:vAlign w:val="bottom"/>
          </w:tcPr>
          <w:p>
            <w:pPr>
              <w:pStyle w:val="Compact"/>
              <w:jc w:val="left"/>
            </w:pPr>
            <w:r>
              <w:t xml:space="preserve">2004</w:t>
            </w:r>
          </w:p>
        </w:tc>
        <w:tc>
          <w:tcPr>
            <w:tcBorders>
              <w:bottom w:val="single"/>
            </w:tcBorders>
            <w:vAlign w:val="bottom"/>
          </w:tcPr>
          <w:p>
            <w:pPr>
              <w:pStyle w:val="Compact"/>
              <w:jc w:val="left"/>
            </w:pPr>
            <w:r>
              <w:t xml:space="preserve">2005</w:t>
            </w:r>
          </w:p>
        </w:tc>
        <w:tc>
          <w:tcPr>
            <w:tcBorders>
              <w:bottom w:val="single"/>
            </w:tcBorders>
            <w:vAlign w:val="bottom"/>
          </w:tcPr>
          <w:p>
            <w:pPr>
              <w:pStyle w:val="Compact"/>
              <w:jc w:val="left"/>
            </w:pPr>
            <w:r>
              <w:t xml:space="preserve">2006</w:t>
            </w:r>
          </w:p>
        </w:tc>
        <w:tc>
          <w:tcPr>
            <w:tcBorders>
              <w:bottom w:val="single"/>
            </w:tcBorders>
            <w:vAlign w:val="bottom"/>
          </w:tcPr>
          <w:p>
            <w:pPr>
              <w:pStyle w:val="Compact"/>
              <w:jc w:val="left"/>
            </w:pPr>
            <w:r>
              <w:t xml:space="preserve">2007</w:t>
            </w:r>
          </w:p>
        </w:tc>
        <w:tc>
          <w:tcPr>
            <w:tcBorders>
              <w:bottom w:val="single"/>
            </w:tcBorders>
            <w:vAlign w:val="bottom"/>
          </w:tcPr>
          <w:p>
            <w:pPr>
              <w:pStyle w:val="Compact"/>
              <w:jc w:val="left"/>
            </w:pPr>
            <w:r>
              <w:t xml:space="preserve">2008</w:t>
            </w:r>
          </w:p>
        </w:tc>
        <w:tc>
          <w:tcPr>
            <w:tcBorders>
              <w:bottom w:val="single"/>
            </w:tcBorders>
            <w:vAlign w:val="bottom"/>
          </w:tcPr>
          <w:p>
            <w:pPr>
              <w:pStyle w:val="Compact"/>
              <w:jc w:val="left"/>
            </w:pPr>
            <w:r>
              <w:t xml:space="preserve">2009</w:t>
            </w:r>
          </w:p>
        </w:tc>
        <w:tc>
          <w:tcPr>
            <w:tcBorders>
              <w:bottom w:val="single"/>
            </w:tcBorders>
            <w:vAlign w:val="bottom"/>
          </w:tcPr>
          <w:p>
            <w:pPr>
              <w:pStyle w:val="Compact"/>
              <w:jc w:val="left"/>
            </w:pPr>
            <w:r>
              <w:t xml:space="preserve">2010</w:t>
            </w:r>
          </w:p>
        </w:tc>
        <w:tc>
          <w:tcPr>
            <w:tcBorders>
              <w:bottom w:val="single"/>
            </w:tcBorders>
            <w:vAlign w:val="bottom"/>
          </w:tcPr>
          <w:p>
            <w:pPr>
              <w:pStyle w:val="Compact"/>
              <w:jc w:val="left"/>
            </w:pPr>
            <w:r>
              <w:t xml:space="preserve">2011</w:t>
            </w:r>
          </w:p>
        </w:tc>
        <w:tc>
          <w:tcPr>
            <w:tcBorders>
              <w:bottom w:val="single"/>
            </w:tcBorders>
            <w:vAlign w:val="bottom"/>
          </w:tcPr>
          <w:p>
            <w:pPr>
              <w:pStyle w:val="Compact"/>
              <w:jc w:val="left"/>
            </w:pPr>
            <w:r>
              <w:t xml:space="preserve">2012</w:t>
            </w:r>
          </w:p>
        </w:tc>
        <w:tc>
          <w:tcPr>
            <w:tcBorders>
              <w:bottom w:val="single"/>
            </w:tcBorders>
            <w:vAlign w:val="bottom"/>
          </w:tcPr>
          <w:p>
            <w:pPr>
              <w:pStyle w:val="Compact"/>
              <w:jc w:val="left"/>
            </w:pPr>
            <w:r>
              <w:t xml:space="preserve">2013</w:t>
            </w:r>
          </w:p>
        </w:tc>
        <w:tc>
          <w:tcPr>
            <w:tcBorders>
              <w:bottom w:val="single"/>
            </w:tcBorders>
            <w:vAlign w:val="bottom"/>
          </w:tcPr>
          <w:p>
            <w:pPr>
              <w:pStyle w:val="Compact"/>
              <w:jc w:val="left"/>
            </w:pPr>
            <w:r>
              <w:t xml:space="preserve">2014</w:t>
            </w:r>
          </w:p>
        </w:tc>
        <w:tc>
          <w:tcPr>
            <w:tcBorders>
              <w:bottom w:val="single"/>
            </w:tcBorders>
            <w:vAlign w:val="bottom"/>
          </w:tcPr>
          <w:p>
            <w:pPr>
              <w:pStyle w:val="Compact"/>
              <w:jc w:val="left"/>
            </w:pPr>
            <w:r>
              <w:t xml:space="preserve">2015</w:t>
            </w:r>
          </w:p>
        </w:tc>
        <w:tc>
          <w:tcPr>
            <w:tcBorders>
              <w:bottom w:val="single"/>
            </w:tcBorders>
            <w:vAlign w:val="bottom"/>
          </w:tcPr>
          <w:p>
            <w:pPr>
              <w:pStyle w:val="Compact"/>
              <w:jc w:val="left"/>
            </w:pPr>
            <w:r>
              <w:t xml:space="preserve">2016</w:t>
            </w:r>
          </w:p>
        </w:tc>
        <w:tc>
          <w:tcPr>
            <w:tcBorders>
              <w:bottom w:val="single"/>
            </w:tcBorders>
            <w:vAlign w:val="bottom"/>
          </w:tcPr>
          <w:p>
            <w:pPr>
              <w:pStyle w:val="Compact"/>
              <w:jc w:val="left"/>
            </w:pPr>
            <w:r>
              <w:t xml:space="preserve">2017</w:t>
            </w:r>
          </w:p>
        </w:tc>
        <w:tc>
          <w:tcPr>
            <w:tcBorders>
              <w:bottom w:val="single"/>
            </w:tcBorders>
            <w:vAlign w:val="bottom"/>
          </w:tcPr>
          <w:p>
            <w:pPr>
              <w:pStyle w:val="Compact"/>
              <w:jc w:val="left"/>
            </w:pPr>
            <w:r>
              <w:t xml:space="preserve">2018</w:t>
            </w:r>
          </w:p>
        </w:tc>
      </w:tr>
      <w:tr>
        <w:tc>
          <w:p>
            <w:pPr>
              <w:pStyle w:val="Compact"/>
              <w:jc w:val="left"/>
            </w:pPr>
            <w:r>
              <w:t xml:space="preserve">Allgemeinmedizin</w:t>
            </w:r>
          </w:p>
        </w:tc>
        <w:tc>
          <w:p>
            <w:pPr>
              <w:pStyle w:val="Compact"/>
              <w:jc w:val="left"/>
            </w:pPr>
            <w:r>
              <w:t xml:space="preserve">35599 (0 %)</w:t>
            </w:r>
          </w:p>
        </w:tc>
        <w:tc>
          <w:p>
            <w:pPr>
              <w:pStyle w:val="Compact"/>
              <w:jc w:val="left"/>
            </w:pPr>
            <w:r>
              <w:t xml:space="preserve">36427 (2.3 %)</w:t>
            </w:r>
          </w:p>
        </w:tc>
        <w:tc>
          <w:p>
            <w:pPr>
              <w:pStyle w:val="Compact"/>
              <w:jc w:val="left"/>
            </w:pPr>
            <w:r>
              <w:t xml:space="preserve">36963 (3.8 %)</w:t>
            </w:r>
          </w:p>
        </w:tc>
        <w:tc>
          <w:p>
            <w:pPr>
              <w:pStyle w:val="Compact"/>
              <w:jc w:val="left"/>
            </w:pPr>
            <w:r>
              <w:t xml:space="preserve">37836 (6.3 %)</w:t>
            </w:r>
          </w:p>
        </w:tc>
        <w:tc>
          <w:p>
            <w:pPr>
              <w:pStyle w:val="Compact"/>
              <w:jc w:val="left"/>
            </w:pPr>
            <w:r>
              <w:t xml:space="preserve">38711 (8.7 %)</w:t>
            </w:r>
          </w:p>
        </w:tc>
        <w:tc>
          <w:p>
            <w:pPr>
              <w:pStyle w:val="Compact"/>
              <w:jc w:val="left"/>
            </w:pPr>
            <w:r>
              <w:t xml:space="preserve">39238 (10.2 %)</w:t>
            </w:r>
          </w:p>
        </w:tc>
        <w:tc>
          <w:p>
            <w:pPr>
              <w:pStyle w:val="Compact"/>
              <w:jc w:val="left"/>
            </w:pPr>
            <w:r>
              <w:t xml:space="preserve">39981 (12.3 %)</w:t>
            </w:r>
          </w:p>
        </w:tc>
        <w:tc>
          <w:p>
            <w:pPr>
              <w:pStyle w:val="Compact"/>
              <w:jc w:val="left"/>
            </w:pPr>
            <w:r>
              <w:t xml:space="preserve">43167 (21.3 %)</w:t>
            </w:r>
          </w:p>
        </w:tc>
        <w:tc>
          <w:p>
            <w:pPr>
              <w:pStyle w:val="Compact"/>
              <w:jc w:val="left"/>
            </w:pPr>
            <w:r>
              <w:t xml:space="preserve">42256 (18.7 %)</w:t>
            </w:r>
          </w:p>
        </w:tc>
        <w:tc>
          <w:p>
            <w:pPr>
              <w:pStyle w:val="Compact"/>
              <w:jc w:val="left"/>
            </w:pPr>
            <w:r>
              <w:t xml:space="preserve">42744 (20.1 %)</w:t>
            </w:r>
          </w:p>
        </w:tc>
        <w:tc>
          <w:p>
            <w:pPr>
              <w:pStyle w:val="Compact"/>
              <w:jc w:val="left"/>
            </w:pPr>
            <w:r>
              <w:t xml:space="preserve">42730 (20 %)</w:t>
            </w:r>
          </w:p>
        </w:tc>
        <w:tc>
          <w:p>
            <w:pPr>
              <w:pStyle w:val="Compact"/>
              <w:jc w:val="left"/>
            </w:pPr>
            <w:r>
              <w:t xml:space="preserve">42897 (20.5 %)</w:t>
            </w:r>
          </w:p>
        </w:tc>
        <w:tc>
          <w:p>
            <w:pPr>
              <w:pStyle w:val="Compact"/>
              <w:jc w:val="left"/>
            </w:pPr>
            <w:r>
              <w:t xml:space="preserve">43103 (21.1 %)</w:t>
            </w:r>
          </w:p>
        </w:tc>
        <w:tc>
          <w:p>
            <w:pPr>
              <w:pStyle w:val="Compact"/>
              <w:jc w:val="left"/>
            </w:pPr>
            <w:r>
              <w:t xml:space="preserve">43190 (21.3 %)</w:t>
            </w:r>
          </w:p>
        </w:tc>
        <w:tc>
          <w:p>
            <w:pPr>
              <w:pStyle w:val="Compact"/>
              <w:jc w:val="left"/>
            </w:pPr>
            <w:r>
              <w:t xml:space="preserve">43304 (21.6 %)</w:t>
            </w:r>
          </w:p>
        </w:tc>
        <w:tc>
          <w:p>
            <w:pPr>
              <w:pStyle w:val="Compact"/>
              <w:jc w:val="left"/>
            </w:pPr>
            <w:r>
              <w:t xml:space="preserve">43248 (21.5 %)</w:t>
            </w:r>
          </w:p>
        </w:tc>
        <w:tc>
          <w:p>
            <w:pPr>
              <w:pStyle w:val="Compact"/>
              <w:jc w:val="left"/>
            </w:pPr>
            <w:r>
              <w:t xml:space="preserve">43206 (21.4 %)</w:t>
            </w:r>
          </w:p>
        </w:tc>
        <w:tc>
          <w:p>
            <w:pPr>
              <w:pStyle w:val="Compact"/>
              <w:jc w:val="left"/>
            </w:pPr>
            <w:r>
              <w:t xml:space="preserve">43569 (22.4 %)</w:t>
            </w:r>
          </w:p>
        </w:tc>
        <w:tc>
          <w:p>
            <w:pPr>
              <w:pStyle w:val="Compact"/>
              <w:jc w:val="left"/>
            </w:pPr>
            <w:r>
              <w:t xml:space="preserve">43618 (22.5 %)</w:t>
            </w:r>
          </w:p>
        </w:tc>
        <w:tc>
          <w:p>
            <w:pPr>
              <w:pStyle w:val="Compact"/>
              <w:jc w:val="left"/>
            </w:pPr>
            <w:r>
              <w:t xml:space="preserve">43524 (22.3 %)</w:t>
            </w:r>
          </w:p>
        </w:tc>
        <w:tc>
          <w:p>
            <w:pPr>
              <w:pStyle w:val="Compact"/>
              <w:jc w:val="left"/>
            </w:pPr>
            <w:r>
              <w:t xml:space="preserve">43697 (22.7 %)</w:t>
            </w:r>
          </w:p>
        </w:tc>
      </w:tr>
      <w:tr>
        <w:tc>
          <w:p>
            <w:pPr>
              <w:pStyle w:val="Compact"/>
              <w:jc w:val="left"/>
            </w:pPr>
            <w:r>
              <w:t xml:space="preserve">Anästhesiologie</w:t>
            </w:r>
          </w:p>
        </w:tc>
        <w:tc>
          <w:p>
            <w:pPr>
              <w:pStyle w:val="Compact"/>
              <w:jc w:val="left"/>
            </w:pPr>
            <w:r>
              <w:t xml:space="preserve">13779 (0 %)</w:t>
            </w:r>
          </w:p>
        </w:tc>
        <w:tc>
          <w:p>
            <w:pPr>
              <w:pStyle w:val="Compact"/>
              <w:jc w:val="left"/>
            </w:pPr>
            <w:r>
              <w:t xml:space="preserve">14354 (4.2 %)</w:t>
            </w:r>
          </w:p>
        </w:tc>
        <w:tc>
          <w:p>
            <w:pPr>
              <w:pStyle w:val="Compact"/>
              <w:jc w:val="left"/>
            </w:pPr>
            <w:r>
              <w:t xml:space="preserve">14827 (7.6 %)</w:t>
            </w:r>
          </w:p>
        </w:tc>
        <w:tc>
          <w:p>
            <w:pPr>
              <w:pStyle w:val="Compact"/>
              <w:jc w:val="left"/>
            </w:pPr>
            <w:r>
              <w:t xml:space="preserve">15240 (10.6 %)</w:t>
            </w:r>
          </w:p>
        </w:tc>
        <w:tc>
          <w:p>
            <w:pPr>
              <w:pStyle w:val="Compact"/>
              <w:jc w:val="left"/>
            </w:pPr>
            <w:r>
              <w:t xml:space="preserve">15630 (13.4 %)</w:t>
            </w:r>
          </w:p>
        </w:tc>
        <w:tc>
          <w:p>
            <w:pPr>
              <w:pStyle w:val="Compact"/>
              <w:jc w:val="left"/>
            </w:pPr>
            <w:r>
              <w:t xml:space="preserve">16108 (16.9 %)</w:t>
            </w:r>
          </w:p>
        </w:tc>
        <w:tc>
          <w:p>
            <w:pPr>
              <w:pStyle w:val="Compact"/>
              <w:jc w:val="left"/>
            </w:pPr>
            <w:r>
              <w:t xml:space="preserve">16473 (19.6 %)</w:t>
            </w:r>
          </w:p>
        </w:tc>
        <w:tc>
          <w:p>
            <w:pPr>
              <w:pStyle w:val="Compact"/>
              <w:jc w:val="left"/>
            </w:pPr>
            <w:r>
              <w:t xml:space="preserve">16951 (23 %)</w:t>
            </w:r>
          </w:p>
        </w:tc>
        <w:tc>
          <w:p>
            <w:pPr>
              <w:pStyle w:val="Compact"/>
              <w:jc w:val="left"/>
            </w:pPr>
            <w:r>
              <w:t xml:space="preserve">17418 (26.4 %)</w:t>
            </w:r>
          </w:p>
        </w:tc>
        <w:tc>
          <w:p>
            <w:pPr>
              <w:pStyle w:val="Compact"/>
              <w:jc w:val="left"/>
            </w:pPr>
            <w:r>
              <w:t xml:space="preserve">17891 (29.8 %)</w:t>
            </w:r>
          </w:p>
        </w:tc>
        <w:tc>
          <w:p>
            <w:pPr>
              <w:pStyle w:val="Compact"/>
              <w:jc w:val="left"/>
            </w:pPr>
            <w:r>
              <w:t xml:space="preserve">18327 (33 %)</w:t>
            </w:r>
          </w:p>
        </w:tc>
        <w:tc>
          <w:p>
            <w:pPr>
              <w:pStyle w:val="Compact"/>
              <w:jc w:val="left"/>
            </w:pPr>
            <w:r>
              <w:t xml:space="preserve">18868 (36.9 %)</w:t>
            </w:r>
          </w:p>
        </w:tc>
        <w:tc>
          <w:p>
            <w:pPr>
              <w:pStyle w:val="Compact"/>
              <w:jc w:val="left"/>
            </w:pPr>
            <w:r>
              <w:t xml:space="preserve">19413 (40.9 %)</w:t>
            </w:r>
          </w:p>
        </w:tc>
        <w:tc>
          <w:p>
            <w:pPr>
              <w:pStyle w:val="Compact"/>
              <w:jc w:val="left"/>
            </w:pPr>
            <w:r>
              <w:t xml:space="preserve">20144 (46.2 %)</w:t>
            </w:r>
          </w:p>
        </w:tc>
        <w:tc>
          <w:p>
            <w:pPr>
              <w:pStyle w:val="Compact"/>
              <w:jc w:val="left"/>
            </w:pPr>
            <w:r>
              <w:t xml:space="preserve">20836 (51.2 %)</w:t>
            </w:r>
          </w:p>
        </w:tc>
        <w:tc>
          <w:p>
            <w:pPr>
              <w:pStyle w:val="Compact"/>
              <w:jc w:val="left"/>
            </w:pPr>
            <w:r>
              <w:t xml:space="preserve">21478 (55.9 %)</w:t>
            </w:r>
          </w:p>
        </w:tc>
        <w:tc>
          <w:p>
            <w:pPr>
              <w:pStyle w:val="Compact"/>
              <w:jc w:val="left"/>
            </w:pPr>
            <w:r>
              <w:t xml:space="preserve">22071 (60.2 %)</w:t>
            </w:r>
          </w:p>
        </w:tc>
        <w:tc>
          <w:p>
            <w:pPr>
              <w:pStyle w:val="Compact"/>
              <w:jc w:val="left"/>
            </w:pPr>
            <w:r>
              <w:t xml:space="preserve">22875 (66 %)</w:t>
            </w:r>
          </w:p>
        </w:tc>
        <w:tc>
          <w:p>
            <w:pPr>
              <w:pStyle w:val="Compact"/>
              <w:jc w:val="left"/>
            </w:pPr>
            <w:r>
              <w:t xml:space="preserve">23531 (70.8 %)</w:t>
            </w:r>
          </w:p>
        </w:tc>
        <w:tc>
          <w:p>
            <w:pPr>
              <w:pStyle w:val="Compact"/>
              <w:jc w:val="left"/>
            </w:pPr>
            <w:r>
              <w:t xml:space="preserve">24301 (76.4 %)</w:t>
            </w:r>
          </w:p>
        </w:tc>
        <w:tc>
          <w:p>
            <w:pPr>
              <w:pStyle w:val="Compact"/>
              <w:jc w:val="left"/>
            </w:pPr>
            <w:r>
              <w:t xml:space="preserve">24970 (81.2 %)</w:t>
            </w:r>
          </w:p>
        </w:tc>
      </w:tr>
      <w:tr>
        <w:tc>
          <w:p>
            <w:pPr>
              <w:pStyle w:val="Compact"/>
              <w:jc w:val="left"/>
            </w:pPr>
            <w:r>
              <w:t xml:space="preserve">Anatomie</w:t>
            </w:r>
          </w:p>
        </w:tc>
        <w:tc>
          <w:p>
            <w:pPr>
              <w:pStyle w:val="Compact"/>
              <w:jc w:val="left"/>
            </w:pPr>
            <w:r>
              <w:t xml:space="preserve">134 (0 %)</w:t>
            </w:r>
          </w:p>
        </w:tc>
        <w:tc>
          <w:p>
            <w:pPr>
              <w:pStyle w:val="Compact"/>
              <w:jc w:val="left"/>
            </w:pPr>
            <w:r>
              <w:t xml:space="preserve">142 (6 %)</w:t>
            </w:r>
          </w:p>
        </w:tc>
        <w:tc>
          <w:p>
            <w:pPr>
              <w:pStyle w:val="Compact"/>
              <w:jc w:val="left"/>
            </w:pPr>
            <w:r>
              <w:t xml:space="preserve">136 (1.5 %)</w:t>
            </w:r>
          </w:p>
        </w:tc>
        <w:tc>
          <w:p>
            <w:pPr>
              <w:pStyle w:val="Compact"/>
              <w:jc w:val="left"/>
            </w:pPr>
            <w:r>
              <w:t xml:space="preserve">136 (1.5 %)</w:t>
            </w:r>
          </w:p>
        </w:tc>
        <w:tc>
          <w:p>
            <w:pPr>
              <w:pStyle w:val="Compact"/>
              <w:jc w:val="left"/>
            </w:pPr>
            <w:r>
              <w:t xml:space="preserve">134 (0 %)</w:t>
            </w:r>
          </w:p>
        </w:tc>
        <w:tc>
          <w:p>
            <w:pPr>
              <w:pStyle w:val="Compact"/>
              <w:jc w:val="left"/>
            </w:pPr>
            <w:r>
              <w:t xml:space="preserve">129 (-3.7 %)</w:t>
            </w:r>
          </w:p>
        </w:tc>
        <w:tc>
          <w:p>
            <w:pPr>
              <w:pStyle w:val="Compact"/>
              <w:jc w:val="left"/>
            </w:pPr>
            <w:r>
              <w:t xml:space="preserve">132 (-1.5 %)</w:t>
            </w:r>
          </w:p>
        </w:tc>
        <w:tc>
          <w:p>
            <w:pPr>
              <w:pStyle w:val="Compact"/>
              <w:jc w:val="left"/>
            </w:pPr>
            <w:r>
              <w:t xml:space="preserve">125 (-6.7 %)</w:t>
            </w:r>
          </w:p>
        </w:tc>
        <w:tc>
          <w:p>
            <w:pPr>
              <w:pStyle w:val="Compact"/>
              <w:jc w:val="left"/>
            </w:pPr>
            <w:r>
              <w:t xml:space="preserve">118 (-11.9 %)</w:t>
            </w:r>
          </w:p>
        </w:tc>
        <w:tc>
          <w:p>
            <w:pPr>
              <w:pStyle w:val="Compact"/>
              <w:jc w:val="left"/>
            </w:pPr>
            <w:r>
              <w:t xml:space="preserve">110 (-17.9 %)</w:t>
            </w:r>
          </w:p>
        </w:tc>
        <w:tc>
          <w:p>
            <w:pPr>
              <w:pStyle w:val="Compact"/>
              <w:jc w:val="left"/>
            </w:pPr>
            <w:r>
              <w:t xml:space="preserve">104 (-22.4 %)</w:t>
            </w:r>
          </w:p>
        </w:tc>
        <w:tc>
          <w:p>
            <w:pPr>
              <w:pStyle w:val="Compact"/>
              <w:jc w:val="left"/>
            </w:pPr>
            <w:r>
              <w:t xml:space="preserve">97 (-27.6 %)</w:t>
            </w:r>
          </w:p>
        </w:tc>
        <w:tc>
          <w:p>
            <w:pPr>
              <w:pStyle w:val="Compact"/>
              <w:jc w:val="left"/>
            </w:pPr>
            <w:r>
              <w:t xml:space="preserve">100 (-25.4 %)</w:t>
            </w:r>
          </w:p>
        </w:tc>
        <w:tc>
          <w:p>
            <w:pPr>
              <w:pStyle w:val="Compact"/>
              <w:jc w:val="left"/>
            </w:pPr>
            <w:r>
              <w:t xml:space="preserve">102 (-23.9 %)</w:t>
            </w:r>
          </w:p>
        </w:tc>
        <w:tc>
          <w:p>
            <w:pPr>
              <w:pStyle w:val="Compact"/>
              <w:jc w:val="left"/>
            </w:pPr>
            <w:r>
              <w:t xml:space="preserve">103 (-23.1 %)</w:t>
            </w:r>
          </w:p>
        </w:tc>
        <w:tc>
          <w:p>
            <w:pPr>
              <w:pStyle w:val="Compact"/>
              <w:jc w:val="left"/>
            </w:pPr>
            <w:r>
              <w:t xml:space="preserve">107 (-20.1 %)</w:t>
            </w:r>
          </w:p>
        </w:tc>
        <w:tc>
          <w:p>
            <w:pPr>
              <w:pStyle w:val="Compact"/>
              <w:jc w:val="left"/>
            </w:pPr>
            <w:r>
              <w:t xml:space="preserve">108 (-19.4 %)</w:t>
            </w:r>
          </w:p>
        </w:tc>
        <w:tc>
          <w:p>
            <w:pPr>
              <w:pStyle w:val="Compact"/>
              <w:jc w:val="left"/>
            </w:pPr>
            <w:r>
              <w:t xml:space="preserve">113 (-15.7 %)</w:t>
            </w:r>
          </w:p>
        </w:tc>
        <w:tc>
          <w:p>
            <w:pPr>
              <w:pStyle w:val="Compact"/>
              <w:jc w:val="left"/>
            </w:pPr>
            <w:r>
              <w:t xml:space="preserve">115 (-14.2 %)</w:t>
            </w:r>
          </w:p>
        </w:tc>
        <w:tc>
          <w:p>
            <w:pPr>
              <w:pStyle w:val="Compact"/>
              <w:jc w:val="left"/>
            </w:pPr>
            <w:r>
              <w:t xml:space="preserve">114 (-14.9 %)</w:t>
            </w:r>
          </w:p>
        </w:tc>
        <w:tc>
          <w:p>
            <w:pPr>
              <w:pStyle w:val="Compact"/>
              <w:jc w:val="left"/>
            </w:pPr>
            <w:r>
              <w:t xml:space="preserve">110 (-17.9 %)</w:t>
            </w:r>
          </w:p>
        </w:tc>
      </w:tr>
      <w:tr>
        <w:tc>
          <w:p>
            <w:pPr>
              <w:pStyle w:val="Compact"/>
              <w:jc w:val="left"/>
            </w:pPr>
            <w:r>
              <w:t xml:space="preserve">Arbeitsmedizin</w:t>
            </w:r>
          </w:p>
        </w:tc>
        <w:tc>
          <w:p>
            <w:pPr>
              <w:pStyle w:val="Compact"/>
              <w:jc w:val="left"/>
            </w:pPr>
            <w:r>
              <w:t xml:space="preserve">2614 (0 %)</w:t>
            </w:r>
          </w:p>
        </w:tc>
        <w:tc>
          <w:p>
            <w:pPr>
              <w:pStyle w:val="Compact"/>
              <w:jc w:val="left"/>
            </w:pPr>
            <w:r>
              <w:t xml:space="preserve">2649 (1.3 %)</w:t>
            </w:r>
          </w:p>
        </w:tc>
        <w:tc>
          <w:p>
            <w:pPr>
              <w:pStyle w:val="Compact"/>
              <w:jc w:val="left"/>
            </w:pPr>
            <w:r>
              <w:t xml:space="preserve">2624 (0.4 %)</w:t>
            </w:r>
          </w:p>
        </w:tc>
        <w:tc>
          <w:p>
            <w:pPr>
              <w:pStyle w:val="Compact"/>
              <w:jc w:val="left"/>
            </w:pPr>
            <w:r>
              <w:t xml:space="preserve">2664 (1.9 %)</w:t>
            </w:r>
          </w:p>
        </w:tc>
        <w:tc>
          <w:p>
            <w:pPr>
              <w:pStyle w:val="Compact"/>
              <w:jc w:val="left"/>
            </w:pPr>
            <w:r>
              <w:t xml:space="preserve">2679 (2.5 %)</w:t>
            </w:r>
          </w:p>
        </w:tc>
        <w:tc>
          <w:p>
            <w:pPr>
              <w:pStyle w:val="Compact"/>
              <w:jc w:val="left"/>
            </w:pPr>
            <w:r>
              <w:t xml:space="preserve">2654 (1.5 %)</w:t>
            </w:r>
          </w:p>
        </w:tc>
        <w:tc>
          <w:p>
            <w:pPr>
              <w:pStyle w:val="Compact"/>
              <w:jc w:val="left"/>
            </w:pPr>
            <w:r>
              <w:t xml:space="preserve">2665 (2 %)</w:t>
            </w:r>
          </w:p>
        </w:tc>
        <w:tc>
          <w:p>
            <w:pPr>
              <w:pStyle w:val="Compact"/>
              <w:jc w:val="left"/>
            </w:pPr>
            <w:r>
              <w:t xml:space="preserve">2697 (3.2 %)</w:t>
            </w:r>
          </w:p>
        </w:tc>
        <w:tc>
          <w:p>
            <w:pPr>
              <w:pStyle w:val="Compact"/>
              <w:jc w:val="left"/>
            </w:pPr>
            <w:r>
              <w:t xml:space="preserve">2703 (3.4 %)</w:t>
            </w:r>
          </w:p>
        </w:tc>
        <w:tc>
          <w:p>
            <w:pPr>
              <w:pStyle w:val="Compact"/>
              <w:jc w:val="left"/>
            </w:pPr>
            <w:r>
              <w:t xml:space="preserve">2721 (4.1 %)</w:t>
            </w:r>
          </w:p>
        </w:tc>
        <w:tc>
          <w:p>
            <w:pPr>
              <w:pStyle w:val="Compact"/>
              <w:jc w:val="left"/>
            </w:pPr>
            <w:r>
              <w:t xml:space="preserve">2728 (4.4 %)</w:t>
            </w:r>
          </w:p>
        </w:tc>
        <w:tc>
          <w:p>
            <w:pPr>
              <w:pStyle w:val="Compact"/>
              <w:jc w:val="left"/>
            </w:pPr>
            <w:r>
              <w:t xml:space="preserve">2762 (5.7 %)</w:t>
            </w:r>
          </w:p>
        </w:tc>
        <w:tc>
          <w:p>
            <w:pPr>
              <w:pStyle w:val="Compact"/>
              <w:jc w:val="left"/>
            </w:pPr>
            <w:r>
              <w:t xml:space="preserve">2821 (7.9 %)</w:t>
            </w:r>
          </w:p>
        </w:tc>
        <w:tc>
          <w:p>
            <w:pPr>
              <w:pStyle w:val="Compact"/>
              <w:jc w:val="left"/>
            </w:pPr>
            <w:r>
              <w:t xml:space="preserve">2863 (9.5 %)</w:t>
            </w:r>
          </w:p>
        </w:tc>
        <w:tc>
          <w:p>
            <w:pPr>
              <w:pStyle w:val="Compact"/>
              <w:jc w:val="left"/>
            </w:pPr>
            <w:r>
              <w:t xml:space="preserve">2926 (11.9 %)</w:t>
            </w:r>
          </w:p>
        </w:tc>
        <w:tc>
          <w:p>
            <w:pPr>
              <w:pStyle w:val="Compact"/>
              <w:jc w:val="left"/>
            </w:pPr>
            <w:r>
              <w:t xml:space="preserve">3006 (15 %)</w:t>
            </w:r>
          </w:p>
        </w:tc>
        <w:tc>
          <w:p>
            <w:pPr>
              <w:pStyle w:val="Compact"/>
              <w:jc w:val="left"/>
            </w:pPr>
            <w:r>
              <w:t xml:space="preserve">3112 (19.1 %)</w:t>
            </w:r>
          </w:p>
        </w:tc>
        <w:tc>
          <w:p>
            <w:pPr>
              <w:pStyle w:val="Compact"/>
              <w:jc w:val="left"/>
            </w:pPr>
            <w:r>
              <w:t xml:space="preserve">3194 (22.2 %)</w:t>
            </w:r>
          </w:p>
        </w:tc>
        <w:tc>
          <w:p>
            <w:pPr>
              <w:pStyle w:val="Compact"/>
              <w:jc w:val="left"/>
            </w:pPr>
            <w:r>
              <w:t xml:space="preserve">3282 (25.6 %)</w:t>
            </w:r>
          </w:p>
        </w:tc>
        <w:tc>
          <w:p>
            <w:pPr>
              <w:pStyle w:val="Compact"/>
              <w:jc w:val="left"/>
            </w:pPr>
            <w:r>
              <w:t xml:space="preserve">3370 (28.9 %)</w:t>
            </w:r>
          </w:p>
        </w:tc>
        <w:tc>
          <w:p>
            <w:pPr>
              <w:pStyle w:val="Compact"/>
              <w:jc w:val="left"/>
            </w:pPr>
            <w:r>
              <w:t xml:space="preserve">3519 (34.6 %)</w:t>
            </w:r>
          </w:p>
        </w:tc>
      </w:tr>
      <w:tr>
        <w:tc>
          <w:p>
            <w:pPr>
              <w:pStyle w:val="Compact"/>
              <w:jc w:val="left"/>
            </w:pPr>
            <w:r>
              <w:t xml:space="preserve">Augenheilkunde</w:t>
            </w:r>
          </w:p>
        </w:tc>
        <w:tc>
          <w:p>
            <w:pPr>
              <w:pStyle w:val="Compact"/>
              <w:jc w:val="left"/>
            </w:pPr>
            <w:r>
              <w:t xml:space="preserve">6305 (0 %)</w:t>
            </w:r>
          </w:p>
        </w:tc>
        <w:tc>
          <w:p>
            <w:pPr>
              <w:pStyle w:val="Compact"/>
              <w:jc w:val="left"/>
            </w:pPr>
            <w:r>
              <w:t xml:space="preserve">6296 (-0.1 %)</w:t>
            </w:r>
          </w:p>
        </w:tc>
        <w:tc>
          <w:p>
            <w:pPr>
              <w:pStyle w:val="Compact"/>
              <w:jc w:val="left"/>
            </w:pPr>
            <w:r>
              <w:t xml:space="preserve">6336 (0.5 %)</w:t>
            </w:r>
          </w:p>
        </w:tc>
        <w:tc>
          <w:p>
            <w:pPr>
              <w:pStyle w:val="Compact"/>
              <w:jc w:val="left"/>
            </w:pPr>
            <w:r>
              <w:t xml:space="preserve">6378 (1.2 %)</w:t>
            </w:r>
          </w:p>
        </w:tc>
        <w:tc>
          <w:p>
            <w:pPr>
              <w:pStyle w:val="Compact"/>
              <w:jc w:val="left"/>
            </w:pPr>
            <w:r>
              <w:t xml:space="preserve">6411 (1.7 %)</w:t>
            </w:r>
          </w:p>
        </w:tc>
        <w:tc>
          <w:p>
            <w:pPr>
              <w:pStyle w:val="Compact"/>
              <w:jc w:val="left"/>
            </w:pPr>
            <w:r>
              <w:t xml:space="preserve">6461 (2.5 %)</w:t>
            </w:r>
          </w:p>
        </w:tc>
        <w:tc>
          <w:p>
            <w:pPr>
              <w:pStyle w:val="Compact"/>
              <w:jc w:val="left"/>
            </w:pPr>
            <w:r>
              <w:t xml:space="preserve">6472 (2.6 %)</w:t>
            </w:r>
          </w:p>
        </w:tc>
        <w:tc>
          <w:p>
            <w:pPr>
              <w:pStyle w:val="Compact"/>
              <w:jc w:val="left"/>
            </w:pPr>
            <w:r>
              <w:t xml:space="preserve">6527 (3.5 %)</w:t>
            </w:r>
          </w:p>
        </w:tc>
        <w:tc>
          <w:p>
            <w:pPr>
              <w:pStyle w:val="Compact"/>
              <w:jc w:val="left"/>
            </w:pPr>
            <w:r>
              <w:t xml:space="preserve">6544 (3.8 %)</w:t>
            </w:r>
          </w:p>
        </w:tc>
        <w:tc>
          <w:p>
            <w:pPr>
              <w:pStyle w:val="Compact"/>
              <w:jc w:val="left"/>
            </w:pPr>
            <w:r>
              <w:t xml:space="preserve">6613 (4.9 %)</w:t>
            </w:r>
          </w:p>
        </w:tc>
        <w:tc>
          <w:p>
            <w:pPr>
              <w:pStyle w:val="Compact"/>
              <w:jc w:val="left"/>
            </w:pPr>
            <w:r>
              <w:t xml:space="preserve">6638 (5.3 %)</w:t>
            </w:r>
          </w:p>
        </w:tc>
        <w:tc>
          <w:p>
            <w:pPr>
              <w:pStyle w:val="Compact"/>
              <w:jc w:val="left"/>
            </w:pPr>
            <w:r>
              <w:t xml:space="preserve">6756 (7.2 %)</w:t>
            </w:r>
          </w:p>
        </w:tc>
        <w:tc>
          <w:p>
            <w:pPr>
              <w:pStyle w:val="Compact"/>
              <w:jc w:val="left"/>
            </w:pPr>
            <w:r>
              <w:t xml:space="preserve">6805 (7.9 %)</w:t>
            </w:r>
          </w:p>
        </w:tc>
        <w:tc>
          <w:p>
            <w:pPr>
              <w:pStyle w:val="Compact"/>
              <w:jc w:val="left"/>
            </w:pPr>
            <w:r>
              <w:t xml:space="preserve">6910 (9.6 %)</w:t>
            </w:r>
          </w:p>
        </w:tc>
        <w:tc>
          <w:p>
            <w:pPr>
              <w:pStyle w:val="Compact"/>
              <w:jc w:val="left"/>
            </w:pPr>
            <w:r>
              <w:t xml:space="preserve">6980 (10.7 %)</w:t>
            </w:r>
          </w:p>
        </w:tc>
        <w:tc>
          <w:p>
            <w:pPr>
              <w:pStyle w:val="Compact"/>
              <w:jc w:val="left"/>
            </w:pPr>
            <w:r>
              <w:t xml:space="preserve">7076 (12.2 %)</w:t>
            </w:r>
          </w:p>
        </w:tc>
        <w:tc>
          <w:p>
            <w:pPr>
              <w:pStyle w:val="Compact"/>
              <w:jc w:val="left"/>
            </w:pPr>
            <w:r>
              <w:t xml:space="preserve">7156 (13.5 %)</w:t>
            </w:r>
          </w:p>
        </w:tc>
        <w:tc>
          <w:p>
            <w:pPr>
              <w:pStyle w:val="Compact"/>
              <w:jc w:val="left"/>
            </w:pPr>
            <w:r>
              <w:t xml:space="preserve">7298 (15.7 %)</w:t>
            </w:r>
          </w:p>
        </w:tc>
        <w:tc>
          <w:p>
            <w:pPr>
              <w:pStyle w:val="Compact"/>
              <w:jc w:val="left"/>
            </w:pPr>
            <w:r>
              <w:t xml:space="preserve">7388 (17.2 %)</w:t>
            </w:r>
          </w:p>
        </w:tc>
        <w:tc>
          <w:p>
            <w:pPr>
              <w:pStyle w:val="Compact"/>
              <w:jc w:val="left"/>
            </w:pPr>
            <w:r>
              <w:t xml:space="preserve">7497 (18.9 %)</w:t>
            </w:r>
          </w:p>
        </w:tc>
        <w:tc>
          <w:p>
            <w:pPr>
              <w:pStyle w:val="Compact"/>
              <w:jc w:val="left"/>
            </w:pPr>
            <w:r>
              <w:t xml:space="preserve">7639 (21.2 %)</w:t>
            </w:r>
          </w:p>
        </w:tc>
      </w:tr>
      <w:tr>
        <w:tc>
          <w:p>
            <w:pPr>
              <w:pStyle w:val="Compact"/>
              <w:jc w:val="left"/>
            </w:pPr>
            <w:r>
              <w:t xml:space="preserve">Biochemie</w:t>
            </w:r>
          </w:p>
        </w:tc>
        <w:tc>
          <w:p>
            <w:pPr>
              <w:pStyle w:val="Compact"/>
              <w:jc w:val="left"/>
            </w:pPr>
            <w:r>
              <w:t xml:space="preserve">93 (0 %)</w:t>
            </w:r>
          </w:p>
        </w:tc>
        <w:tc>
          <w:p>
            <w:pPr>
              <w:pStyle w:val="Compact"/>
              <w:jc w:val="left"/>
            </w:pPr>
            <w:r>
              <w:t xml:space="preserve">93 (0 %)</w:t>
            </w:r>
          </w:p>
        </w:tc>
        <w:tc>
          <w:p>
            <w:pPr>
              <w:pStyle w:val="Compact"/>
              <w:jc w:val="left"/>
            </w:pPr>
            <w:r>
              <w:t xml:space="preserve">87 (-6.5 %)</w:t>
            </w:r>
          </w:p>
        </w:tc>
        <w:tc>
          <w:p>
            <w:pPr>
              <w:pStyle w:val="Compact"/>
              <w:jc w:val="left"/>
            </w:pPr>
            <w:r>
              <w:t xml:space="preserve">86 (-7.5 %)</w:t>
            </w:r>
          </w:p>
        </w:tc>
        <w:tc>
          <w:p>
            <w:pPr>
              <w:pStyle w:val="Compact"/>
              <w:jc w:val="left"/>
            </w:pPr>
            <w:r>
              <w:t xml:space="preserve">85 (-8.6 %)</w:t>
            </w:r>
          </w:p>
        </w:tc>
        <w:tc>
          <w:p>
            <w:pPr>
              <w:pStyle w:val="Compact"/>
              <w:jc w:val="left"/>
            </w:pPr>
            <w:r>
              <w:t xml:space="preserve">72 (-22.6 %)</w:t>
            </w:r>
          </w:p>
        </w:tc>
        <w:tc>
          <w:p>
            <w:pPr>
              <w:pStyle w:val="Compact"/>
              <w:jc w:val="left"/>
            </w:pPr>
            <w:r>
              <w:t xml:space="preserve">66 (-29 %)</w:t>
            </w:r>
          </w:p>
        </w:tc>
        <w:tc>
          <w:p>
            <w:pPr>
              <w:pStyle w:val="Compact"/>
              <w:jc w:val="left"/>
            </w:pPr>
            <w:r>
              <w:t xml:space="preserve">61 (-34.4 %)</w:t>
            </w:r>
          </w:p>
        </w:tc>
        <w:tc>
          <w:p>
            <w:pPr>
              <w:pStyle w:val="Compact"/>
              <w:jc w:val="left"/>
            </w:pPr>
            <w:r>
              <w:t xml:space="preserve">61 (-34.4 %)</w:t>
            </w:r>
          </w:p>
        </w:tc>
        <w:tc>
          <w:p>
            <w:pPr>
              <w:pStyle w:val="Compact"/>
              <w:jc w:val="left"/>
            </w:pPr>
            <w:r>
              <w:t xml:space="preserve">56 (-39.8 %)</w:t>
            </w:r>
          </w:p>
        </w:tc>
        <w:tc>
          <w:p>
            <w:pPr>
              <w:pStyle w:val="Compact"/>
              <w:jc w:val="left"/>
            </w:pPr>
            <w:r>
              <w:t xml:space="preserve">58 (-37.6 %)</w:t>
            </w:r>
          </w:p>
        </w:tc>
        <w:tc>
          <w:p>
            <w:pPr>
              <w:pStyle w:val="Compact"/>
              <w:jc w:val="left"/>
            </w:pPr>
            <w:r>
              <w:t xml:space="preserve">50 (-46.2 %)</w:t>
            </w:r>
          </w:p>
        </w:tc>
        <w:tc>
          <w:p>
            <w:pPr>
              <w:pStyle w:val="Compact"/>
              <w:jc w:val="left"/>
            </w:pPr>
            <w:r>
              <w:t xml:space="preserve">50 (-46.2 %)</w:t>
            </w:r>
          </w:p>
        </w:tc>
        <w:tc>
          <w:p>
            <w:pPr>
              <w:pStyle w:val="Compact"/>
              <w:jc w:val="left"/>
            </w:pPr>
            <w:r>
              <w:t xml:space="preserve">53 (-43 %)</w:t>
            </w:r>
          </w:p>
        </w:tc>
        <w:tc>
          <w:p>
            <w:pPr>
              <w:pStyle w:val="Compact"/>
              <w:jc w:val="left"/>
            </w:pPr>
            <w:r>
              <w:t xml:space="preserve">48 (-48.4 %)</w:t>
            </w:r>
          </w:p>
        </w:tc>
        <w:tc>
          <w:p>
            <w:pPr>
              <w:pStyle w:val="Compact"/>
              <w:jc w:val="left"/>
            </w:pPr>
            <w:r>
              <w:t xml:space="preserve">47 (-49.5 %)</w:t>
            </w:r>
          </w:p>
        </w:tc>
        <w:tc>
          <w:p>
            <w:pPr>
              <w:pStyle w:val="Compact"/>
              <w:jc w:val="left"/>
            </w:pPr>
            <w:r>
              <w:t xml:space="preserve">46 (-50.5 %)</w:t>
            </w:r>
          </w:p>
        </w:tc>
        <w:tc>
          <w:p>
            <w:pPr>
              <w:pStyle w:val="Compact"/>
              <w:jc w:val="left"/>
            </w:pPr>
            <w:r>
              <w:t xml:space="preserve">47 (-49.5 %)</w:t>
            </w:r>
          </w:p>
        </w:tc>
        <w:tc>
          <w:p>
            <w:pPr>
              <w:pStyle w:val="Compact"/>
              <w:jc w:val="left"/>
            </w:pPr>
            <w:r>
              <w:t xml:space="preserve">41 (-55.9 %)</w:t>
            </w:r>
          </w:p>
        </w:tc>
        <w:tc>
          <w:p>
            <w:pPr>
              <w:pStyle w:val="Compact"/>
              <w:jc w:val="left"/>
            </w:pPr>
            <w:r>
              <w:t xml:space="preserve">39 (-58.1 %)</w:t>
            </w:r>
          </w:p>
        </w:tc>
        <w:tc>
          <w:p>
            <w:pPr>
              <w:pStyle w:val="Compact"/>
              <w:jc w:val="left"/>
            </w:pPr>
            <w:r>
              <w:t xml:space="preserve">37 (-60.2 %)</w:t>
            </w:r>
          </w:p>
        </w:tc>
      </w:tr>
      <w:tr>
        <w:tc>
          <w:p>
            <w:pPr>
              <w:pStyle w:val="Compact"/>
              <w:jc w:val="left"/>
            </w:pPr>
            <w:r>
              <w:t xml:space="preserve">Chirurgie</w:t>
            </w:r>
          </w:p>
        </w:tc>
        <w:tc>
          <w:p>
            <w:pPr>
              <w:pStyle w:val="Compact"/>
              <w:jc w:val="left"/>
            </w:pPr>
            <w:r>
              <w:t xml:space="preserve">23113 (0 %)</w:t>
            </w:r>
          </w:p>
        </w:tc>
        <w:tc>
          <w:p>
            <w:pPr>
              <w:pStyle w:val="Compact"/>
              <w:jc w:val="left"/>
            </w:pPr>
            <w:r>
              <w:t xml:space="preserve">23829 (3.1 %)</w:t>
            </w:r>
          </w:p>
        </w:tc>
        <w:tc>
          <w:p>
            <w:pPr>
              <w:pStyle w:val="Compact"/>
              <w:jc w:val="left"/>
            </w:pPr>
            <w:r>
              <w:t xml:space="preserve">24426 (5.7 %)</w:t>
            </w:r>
          </w:p>
        </w:tc>
        <w:tc>
          <w:p>
            <w:pPr>
              <w:pStyle w:val="Compact"/>
              <w:jc w:val="left"/>
            </w:pPr>
            <w:r>
              <w:t xml:space="preserve">25132 (8.7 %)</w:t>
            </w:r>
          </w:p>
        </w:tc>
        <w:tc>
          <w:p>
            <w:pPr>
              <w:pStyle w:val="Compact"/>
              <w:jc w:val="left"/>
            </w:pPr>
            <w:r>
              <w:t xml:space="preserve">25809 (11.7 %)</w:t>
            </w:r>
          </w:p>
        </w:tc>
        <w:tc>
          <w:p>
            <w:pPr>
              <w:pStyle w:val="Compact"/>
              <w:jc w:val="left"/>
            </w:pPr>
            <w:r>
              <w:t xml:space="preserve">26570 (15 %)</w:t>
            </w:r>
          </w:p>
        </w:tc>
        <w:tc>
          <w:p>
            <w:pPr>
              <w:pStyle w:val="Compact"/>
              <w:jc w:val="left"/>
            </w:pPr>
            <w:r>
              <w:t xml:space="preserve">27187 (17.6 %)</w:t>
            </w:r>
          </w:p>
        </w:tc>
        <w:tc>
          <w:p>
            <w:pPr>
              <w:pStyle w:val="Compact"/>
              <w:jc w:val="left"/>
            </w:pPr>
            <w:r>
              <w:t xml:space="preserve">27784 (20.2 %)</w:t>
            </w:r>
          </w:p>
        </w:tc>
        <w:tc>
          <w:p>
            <w:pPr>
              <w:pStyle w:val="Compact"/>
              <w:jc w:val="left"/>
            </w:pPr>
            <w:r>
              <w:t xml:space="preserve">28414 (22.9 %)</w:t>
            </w:r>
          </w:p>
        </w:tc>
        <w:tc>
          <w:p>
            <w:pPr>
              <w:pStyle w:val="Compact"/>
              <w:jc w:val="left"/>
            </w:pPr>
            <w:r>
              <w:t xml:space="preserve">29048 (25.7 %)</w:t>
            </w:r>
          </w:p>
        </w:tc>
        <w:tc>
          <w:p>
            <w:pPr>
              <w:pStyle w:val="Compact"/>
              <w:jc w:val="left"/>
            </w:pPr>
            <w:r>
              <w:t xml:space="preserve">29602 (28.1 %)</w:t>
            </w:r>
          </w:p>
        </w:tc>
        <w:tc>
          <w:p>
            <w:pPr>
              <w:pStyle w:val="Compact"/>
              <w:jc w:val="left"/>
            </w:pPr>
            <w:r>
              <w:t xml:space="preserve">30386 (31.5 %)</w:t>
            </w:r>
          </w:p>
        </w:tc>
        <w:tc>
          <w:p>
            <w:pPr>
              <w:pStyle w:val="Compact"/>
              <w:jc w:val="left"/>
            </w:pPr>
            <w:r>
              <w:t xml:space="preserve">31166 (34.8 %)</w:t>
            </w:r>
          </w:p>
        </w:tc>
        <w:tc>
          <w:p>
            <w:pPr>
              <w:pStyle w:val="Compact"/>
              <w:jc w:val="left"/>
            </w:pPr>
            <w:r>
              <w:t xml:space="preserve">32028 (38.6 %)</w:t>
            </w:r>
          </w:p>
        </w:tc>
        <w:tc>
          <w:p>
            <w:pPr>
              <w:pStyle w:val="Compact"/>
              <w:jc w:val="left"/>
            </w:pPr>
            <w:r>
              <w:t xml:space="preserve">32906 (42.4 %)</w:t>
            </w:r>
          </w:p>
        </w:tc>
        <w:tc>
          <w:p>
            <w:pPr>
              <w:pStyle w:val="Compact"/>
              <w:jc w:val="left"/>
            </w:pPr>
            <w:r>
              <w:t xml:space="preserve">33621 (45.5 %)</w:t>
            </w:r>
          </w:p>
        </w:tc>
        <w:tc>
          <w:p>
            <w:pPr>
              <w:pStyle w:val="Compact"/>
              <w:jc w:val="left"/>
            </w:pPr>
            <w:r>
              <w:t xml:space="preserve">34276 (48.3 %)</w:t>
            </w:r>
          </w:p>
        </w:tc>
        <w:tc>
          <w:p>
            <w:pPr>
              <w:pStyle w:val="Compact"/>
              <w:jc w:val="left"/>
            </w:pPr>
            <w:r>
              <w:t xml:space="preserve">35324 (52.8 %)</w:t>
            </w:r>
          </w:p>
        </w:tc>
        <w:tc>
          <w:p>
            <w:pPr>
              <w:pStyle w:val="Compact"/>
              <w:jc w:val="left"/>
            </w:pPr>
            <w:r>
              <w:t xml:space="preserve">36148 (56.4 %)</w:t>
            </w:r>
          </w:p>
        </w:tc>
        <w:tc>
          <w:p>
            <w:pPr>
              <w:pStyle w:val="Compact"/>
              <w:jc w:val="left"/>
            </w:pPr>
            <w:r>
              <w:t xml:space="preserve">36991 (60 %)</w:t>
            </w:r>
          </w:p>
        </w:tc>
        <w:tc>
          <w:p>
            <w:pPr>
              <w:pStyle w:val="Compact"/>
              <w:jc w:val="left"/>
            </w:pPr>
            <w:r>
              <w:t xml:space="preserve">37853 (63.8 %)</w:t>
            </w:r>
          </w:p>
        </w:tc>
      </w:tr>
      <w:tr>
        <w:tc>
          <w:p>
            <w:pPr>
              <w:pStyle w:val="Compact"/>
              <w:jc w:val="left"/>
            </w:pPr>
            <w:r>
              <w:t xml:space="preserve">Frauenheilkunde und Geburtshilfe</w:t>
            </w:r>
          </w:p>
        </w:tc>
        <w:tc>
          <w:p>
            <w:pPr>
              <w:pStyle w:val="Compact"/>
              <w:jc w:val="left"/>
            </w:pPr>
            <w:r>
              <w:t xml:space="preserve">14327 (0 %)</w:t>
            </w:r>
          </w:p>
        </w:tc>
        <w:tc>
          <w:p>
            <w:pPr>
              <w:pStyle w:val="Compact"/>
              <w:jc w:val="left"/>
            </w:pPr>
            <w:r>
              <w:t xml:space="preserve">14614 (2 %)</w:t>
            </w:r>
          </w:p>
        </w:tc>
        <w:tc>
          <w:p>
            <w:pPr>
              <w:pStyle w:val="Compact"/>
              <w:jc w:val="left"/>
            </w:pPr>
            <w:r>
              <w:t xml:space="preserve">14815 (3.4 %)</w:t>
            </w:r>
          </w:p>
        </w:tc>
        <w:tc>
          <w:p>
            <w:pPr>
              <w:pStyle w:val="Compact"/>
              <w:jc w:val="left"/>
            </w:pPr>
            <w:r>
              <w:t xml:space="preserve">15041 (5 %)</w:t>
            </w:r>
          </w:p>
        </w:tc>
        <w:tc>
          <w:p>
            <w:pPr>
              <w:pStyle w:val="Compact"/>
              <w:jc w:val="left"/>
            </w:pPr>
            <w:r>
              <w:t xml:space="preserve">15228 (6.3 %)</w:t>
            </w:r>
          </w:p>
        </w:tc>
        <w:tc>
          <w:p>
            <w:pPr>
              <w:pStyle w:val="Compact"/>
              <w:jc w:val="left"/>
            </w:pPr>
            <w:r>
              <w:t xml:space="preserve">15384 (7.4 %)</w:t>
            </w:r>
          </w:p>
        </w:tc>
        <w:tc>
          <w:p>
            <w:pPr>
              <w:pStyle w:val="Compact"/>
              <w:jc w:val="left"/>
            </w:pPr>
            <w:r>
              <w:t xml:space="preserve">15490 (8.1 %)</w:t>
            </w:r>
          </w:p>
        </w:tc>
        <w:tc>
          <w:p>
            <w:pPr>
              <w:pStyle w:val="Compact"/>
              <w:jc w:val="left"/>
            </w:pPr>
            <w:r>
              <w:t xml:space="preserve">15605 (8.9 %)</w:t>
            </w:r>
          </w:p>
        </w:tc>
        <w:tc>
          <w:p>
            <w:pPr>
              <w:pStyle w:val="Compact"/>
              <w:jc w:val="left"/>
            </w:pPr>
            <w:r>
              <w:t xml:space="preserve">15811 (10.4 %)</w:t>
            </w:r>
          </w:p>
        </w:tc>
        <w:tc>
          <w:p>
            <w:pPr>
              <w:pStyle w:val="Compact"/>
              <w:jc w:val="left"/>
            </w:pPr>
            <w:r>
              <w:t xml:space="preserve">15950 (11.3 %)</w:t>
            </w:r>
          </w:p>
        </w:tc>
        <w:tc>
          <w:p>
            <w:pPr>
              <w:pStyle w:val="Compact"/>
              <w:jc w:val="left"/>
            </w:pPr>
            <w:r>
              <w:t xml:space="preserve">16134 (12.6 %)</w:t>
            </w:r>
          </w:p>
        </w:tc>
        <w:tc>
          <w:p>
            <w:pPr>
              <w:pStyle w:val="Compact"/>
              <w:jc w:val="left"/>
            </w:pPr>
            <w:r>
              <w:t xml:space="preserve">16369 (14.3 %)</w:t>
            </w:r>
          </w:p>
        </w:tc>
        <w:tc>
          <w:p>
            <w:pPr>
              <w:pStyle w:val="Compact"/>
              <w:jc w:val="left"/>
            </w:pPr>
            <w:r>
              <w:t xml:space="preserve">16599 (15.9 %)</w:t>
            </w:r>
          </w:p>
        </w:tc>
        <w:tc>
          <w:p>
            <w:pPr>
              <w:pStyle w:val="Compact"/>
              <w:jc w:val="left"/>
            </w:pPr>
            <w:r>
              <w:t xml:space="preserve">16861 (17.7 %)</w:t>
            </w:r>
          </w:p>
        </w:tc>
        <w:tc>
          <w:p>
            <w:pPr>
              <w:pStyle w:val="Compact"/>
              <w:jc w:val="left"/>
            </w:pPr>
            <w:r>
              <w:t xml:space="preserve">17147 (19.7 %)</w:t>
            </w:r>
          </w:p>
        </w:tc>
        <w:tc>
          <w:p>
            <w:pPr>
              <w:pStyle w:val="Compact"/>
              <w:jc w:val="left"/>
            </w:pPr>
            <w:r>
              <w:t xml:space="preserve">17337 (21 %)</w:t>
            </w:r>
          </w:p>
        </w:tc>
        <w:tc>
          <w:p>
            <w:pPr>
              <w:pStyle w:val="Compact"/>
              <w:jc w:val="left"/>
            </w:pPr>
            <w:r>
              <w:t xml:space="preserve">17651 (23.2 %)</w:t>
            </w:r>
          </w:p>
        </w:tc>
        <w:tc>
          <w:p>
            <w:pPr>
              <w:pStyle w:val="Compact"/>
              <w:jc w:val="left"/>
            </w:pPr>
            <w:r>
              <w:t xml:space="preserve">17994 (25.6 %)</w:t>
            </w:r>
          </w:p>
        </w:tc>
        <w:tc>
          <w:p>
            <w:pPr>
              <w:pStyle w:val="Compact"/>
              <w:jc w:val="left"/>
            </w:pPr>
            <w:r>
              <w:t xml:space="preserve">18253 (27.4 %)</w:t>
            </w:r>
          </w:p>
        </w:tc>
        <w:tc>
          <w:p>
            <w:pPr>
              <w:pStyle w:val="Compact"/>
              <w:jc w:val="left"/>
            </w:pPr>
            <w:r>
              <w:t xml:space="preserve">18427 (28.6 %)</w:t>
            </w:r>
          </w:p>
        </w:tc>
        <w:tc>
          <w:p>
            <w:pPr>
              <w:pStyle w:val="Compact"/>
              <w:jc w:val="left"/>
            </w:pPr>
            <w:r>
              <w:t xml:space="preserve">18622 (30 %)</w:t>
            </w:r>
          </w:p>
        </w:tc>
      </w:tr>
      <w:tr>
        <w:tc>
          <w:p>
            <w:pPr>
              <w:pStyle w:val="Compact"/>
              <w:jc w:val="left"/>
            </w:pPr>
            <w:r>
              <w:t xml:space="preserve">Hals-Nasen-Ohrenheilkunde</w:t>
            </w:r>
          </w:p>
        </w:tc>
        <w:tc>
          <w:p>
            <w:pPr>
              <w:pStyle w:val="Compact"/>
              <w:jc w:val="left"/>
            </w:pPr>
            <w:r>
              <w:t xml:space="preserve">5172 (0 %)</w:t>
            </w:r>
          </w:p>
        </w:tc>
        <w:tc>
          <w:p>
            <w:pPr>
              <w:pStyle w:val="Compact"/>
              <w:jc w:val="left"/>
            </w:pPr>
            <w:r>
              <w:t xml:space="preserve">5204 (0.6 %)</w:t>
            </w:r>
          </w:p>
        </w:tc>
        <w:tc>
          <w:p>
            <w:pPr>
              <w:pStyle w:val="Compact"/>
              <w:jc w:val="left"/>
            </w:pPr>
            <w:r>
              <w:t xml:space="preserve">5264 (1.8 %)</w:t>
            </w:r>
          </w:p>
        </w:tc>
        <w:tc>
          <w:p>
            <w:pPr>
              <w:pStyle w:val="Compact"/>
              <w:jc w:val="left"/>
            </w:pPr>
            <w:r>
              <w:t xml:space="preserve">5319 (2.8 %)</w:t>
            </w:r>
          </w:p>
        </w:tc>
        <w:tc>
          <w:p>
            <w:pPr>
              <w:pStyle w:val="Compact"/>
              <w:jc w:val="left"/>
            </w:pPr>
            <w:r>
              <w:t xml:space="preserve">5358 (3.6 %)</w:t>
            </w:r>
          </w:p>
        </w:tc>
        <w:tc>
          <w:p>
            <w:pPr>
              <w:pStyle w:val="Compact"/>
              <w:jc w:val="left"/>
            </w:pPr>
            <w:r>
              <w:t xml:space="preserve">5420 (4.8 %)</w:t>
            </w:r>
          </w:p>
        </w:tc>
        <w:tc>
          <w:p>
            <w:pPr>
              <w:pStyle w:val="Compact"/>
              <w:jc w:val="left"/>
            </w:pPr>
            <w:r>
              <w:t xml:space="preserve">5467 (5.7 %)</w:t>
            </w:r>
          </w:p>
        </w:tc>
        <w:tc>
          <w:p>
            <w:pPr>
              <w:pStyle w:val="Compact"/>
              <w:jc w:val="left"/>
            </w:pPr>
            <w:r>
              <w:t xml:space="preserve">5476 (5.9 %)</w:t>
            </w:r>
          </w:p>
        </w:tc>
        <w:tc>
          <w:p>
            <w:pPr>
              <w:pStyle w:val="Compact"/>
              <w:jc w:val="left"/>
            </w:pPr>
            <w:r>
              <w:t xml:space="preserve">5527 (6.9 %)</w:t>
            </w:r>
          </w:p>
        </w:tc>
        <w:tc>
          <w:p>
            <w:pPr>
              <w:pStyle w:val="Compact"/>
              <w:jc w:val="left"/>
            </w:pPr>
            <w:r>
              <w:t xml:space="preserve">5566 (7.6 %)</w:t>
            </w:r>
          </w:p>
        </w:tc>
        <w:tc>
          <w:p>
            <w:pPr>
              <w:pStyle w:val="Compact"/>
              <w:jc w:val="left"/>
            </w:pPr>
            <w:r>
              <w:t xml:space="preserve">5566 (7.6 %)</w:t>
            </w:r>
          </w:p>
        </w:tc>
        <w:tc>
          <w:p>
            <w:pPr>
              <w:pStyle w:val="Compact"/>
              <w:jc w:val="left"/>
            </w:pPr>
            <w:r>
              <w:t xml:space="preserve">5631 (8.9 %)</w:t>
            </w:r>
          </w:p>
        </w:tc>
        <w:tc>
          <w:p>
            <w:pPr>
              <w:pStyle w:val="Compact"/>
              <w:jc w:val="left"/>
            </w:pPr>
            <w:r>
              <w:t xml:space="preserve">5696 (10.1 %)</w:t>
            </w:r>
          </w:p>
        </w:tc>
        <w:tc>
          <w:p>
            <w:pPr>
              <w:pStyle w:val="Compact"/>
              <w:jc w:val="left"/>
            </w:pPr>
            <w:r>
              <w:t xml:space="preserve">5804 (12.2 %)</w:t>
            </w:r>
          </w:p>
        </w:tc>
        <w:tc>
          <w:p>
            <w:pPr>
              <w:pStyle w:val="Compact"/>
              <w:jc w:val="left"/>
            </w:pPr>
            <w:r>
              <w:t xml:space="preserve">5922 (14.5 %)</w:t>
            </w:r>
          </w:p>
        </w:tc>
        <w:tc>
          <w:p>
            <w:pPr>
              <w:pStyle w:val="Compact"/>
              <w:jc w:val="left"/>
            </w:pPr>
            <w:r>
              <w:t xml:space="preserve">5952 (15.1 %)</w:t>
            </w:r>
          </w:p>
        </w:tc>
        <w:tc>
          <w:p>
            <w:pPr>
              <w:pStyle w:val="Compact"/>
              <w:jc w:val="left"/>
            </w:pPr>
            <w:r>
              <w:t xml:space="preserve">6083 (17.6 %)</w:t>
            </w:r>
          </w:p>
        </w:tc>
        <w:tc>
          <w:p>
            <w:pPr>
              <w:pStyle w:val="Compact"/>
              <w:jc w:val="left"/>
            </w:pPr>
            <w:r>
              <w:t xml:space="preserve">6206 (20 %)</w:t>
            </w:r>
          </w:p>
        </w:tc>
        <w:tc>
          <w:p>
            <w:pPr>
              <w:pStyle w:val="Compact"/>
              <w:jc w:val="left"/>
            </w:pPr>
            <w:r>
              <w:t xml:space="preserve">6273 (21.3 %)</w:t>
            </w:r>
          </w:p>
        </w:tc>
        <w:tc>
          <w:p>
            <w:pPr>
              <w:pStyle w:val="Compact"/>
              <w:jc w:val="left"/>
            </w:pPr>
            <w:r>
              <w:t xml:space="preserve">6295 (21.7 %)</w:t>
            </w:r>
          </w:p>
        </w:tc>
        <w:tc>
          <w:p>
            <w:pPr>
              <w:pStyle w:val="Compact"/>
              <w:jc w:val="left"/>
            </w:pPr>
            <w:r>
              <w:t xml:space="preserve">6383 (23.4 %)</w:t>
            </w:r>
          </w:p>
        </w:tc>
      </w:tr>
      <w:tr>
        <w:tc>
          <w:p>
            <w:pPr>
              <w:pStyle w:val="Compact"/>
              <w:jc w:val="left"/>
            </w:pPr>
            <w:r>
              <w:t xml:space="preserve">Haut- und Geschlechtskrankheiten</w:t>
            </w:r>
          </w:p>
        </w:tc>
        <w:tc>
          <w:p>
            <w:pPr>
              <w:pStyle w:val="Compact"/>
              <w:jc w:val="left"/>
            </w:pPr>
            <w:r>
              <w:t xml:space="preserve">4429 (0 %)</w:t>
            </w:r>
          </w:p>
        </w:tc>
        <w:tc>
          <w:p>
            <w:pPr>
              <w:pStyle w:val="Compact"/>
              <w:jc w:val="left"/>
            </w:pPr>
            <w:r>
              <w:t xml:space="preserve">4519 (2 %)</w:t>
            </w:r>
          </w:p>
        </w:tc>
        <w:tc>
          <w:p>
            <w:pPr>
              <w:pStyle w:val="Compact"/>
              <w:jc w:val="left"/>
            </w:pPr>
            <w:r>
              <w:t xml:space="preserve">4626 (4.4 %)</w:t>
            </w:r>
          </w:p>
        </w:tc>
        <w:tc>
          <w:p>
            <w:pPr>
              <w:pStyle w:val="Compact"/>
              <w:jc w:val="left"/>
            </w:pPr>
            <w:r>
              <w:t xml:space="preserve">4705 (6.2 %)</w:t>
            </w:r>
          </w:p>
        </w:tc>
        <w:tc>
          <w:p>
            <w:pPr>
              <w:pStyle w:val="Compact"/>
              <w:jc w:val="left"/>
            </w:pPr>
            <w:r>
              <w:t xml:space="preserve">4778 (7.9 %)</w:t>
            </w:r>
          </w:p>
        </w:tc>
        <w:tc>
          <w:p>
            <w:pPr>
              <w:pStyle w:val="Compact"/>
              <w:jc w:val="left"/>
            </w:pPr>
            <w:r>
              <w:t xml:space="preserve">4867 (9.9 %)</w:t>
            </w:r>
          </w:p>
        </w:tc>
        <w:tc>
          <w:p>
            <w:pPr>
              <w:pStyle w:val="Compact"/>
              <w:jc w:val="left"/>
            </w:pPr>
            <w:r>
              <w:t xml:space="preserve">4915 (11 %)</w:t>
            </w:r>
          </w:p>
        </w:tc>
        <w:tc>
          <w:p>
            <w:pPr>
              <w:pStyle w:val="Compact"/>
              <w:jc w:val="left"/>
            </w:pPr>
            <w:r>
              <w:t xml:space="preserve">5012 (13.2 %)</w:t>
            </w:r>
          </w:p>
        </w:tc>
        <w:tc>
          <w:p>
            <w:pPr>
              <w:pStyle w:val="Compact"/>
              <w:jc w:val="left"/>
            </w:pPr>
            <w:r>
              <w:t xml:space="preserve">5071 (14.5 %)</w:t>
            </w:r>
          </w:p>
        </w:tc>
        <w:tc>
          <w:p>
            <w:pPr>
              <w:pStyle w:val="Compact"/>
              <w:jc w:val="left"/>
            </w:pPr>
            <w:r>
              <w:t xml:space="preserve">5114 (15.5 %)</w:t>
            </w:r>
          </w:p>
        </w:tc>
        <w:tc>
          <w:p>
            <w:pPr>
              <w:pStyle w:val="Compact"/>
              <w:jc w:val="left"/>
            </w:pPr>
            <w:r>
              <w:t xml:space="preserve">5180 (17 %)</w:t>
            </w:r>
          </w:p>
        </w:tc>
        <w:tc>
          <w:p>
            <w:pPr>
              <w:pStyle w:val="Compact"/>
              <w:jc w:val="left"/>
            </w:pPr>
            <w:r>
              <w:t xml:space="preserve">5250 (18.5 %)</w:t>
            </w:r>
          </w:p>
        </w:tc>
        <w:tc>
          <w:p>
            <w:pPr>
              <w:pStyle w:val="Compact"/>
              <w:jc w:val="left"/>
            </w:pPr>
            <w:r>
              <w:t xml:space="preserve">5314 (20 %)</w:t>
            </w:r>
          </w:p>
        </w:tc>
        <w:tc>
          <w:p>
            <w:pPr>
              <w:pStyle w:val="Compact"/>
              <w:jc w:val="left"/>
            </w:pPr>
            <w:r>
              <w:t xml:space="preserve">5411 (22.2 %)</w:t>
            </w:r>
          </w:p>
        </w:tc>
        <w:tc>
          <w:p>
            <w:pPr>
              <w:pStyle w:val="Compact"/>
              <w:jc w:val="left"/>
            </w:pPr>
            <w:r>
              <w:t xml:space="preserve">5519 (24.6 %)</w:t>
            </w:r>
          </w:p>
        </w:tc>
        <w:tc>
          <w:p>
            <w:pPr>
              <w:pStyle w:val="Compact"/>
              <w:jc w:val="left"/>
            </w:pPr>
            <w:r>
              <w:t xml:space="preserve">5584 (26.1 %)</w:t>
            </w:r>
          </w:p>
        </w:tc>
        <w:tc>
          <w:p>
            <w:pPr>
              <w:pStyle w:val="Compact"/>
              <w:jc w:val="left"/>
            </w:pPr>
            <w:r>
              <w:t xml:space="preserve">5652 (27.6 %)</w:t>
            </w:r>
          </w:p>
        </w:tc>
        <w:tc>
          <w:p>
            <w:pPr>
              <w:pStyle w:val="Compact"/>
              <w:jc w:val="left"/>
            </w:pPr>
            <w:r>
              <w:t xml:space="preserve">5767 (30.2 %)</w:t>
            </w:r>
          </w:p>
        </w:tc>
        <w:tc>
          <w:p>
            <w:pPr>
              <w:pStyle w:val="Compact"/>
              <w:jc w:val="left"/>
            </w:pPr>
            <w:r>
              <w:t xml:space="preserve">5860 (32.3 %)</w:t>
            </w:r>
          </w:p>
        </w:tc>
        <w:tc>
          <w:p>
            <w:pPr>
              <w:pStyle w:val="Compact"/>
              <w:jc w:val="left"/>
            </w:pPr>
            <w:r>
              <w:t xml:space="preserve">5944 (34.2 %)</w:t>
            </w:r>
          </w:p>
        </w:tc>
        <w:tc>
          <w:p>
            <w:pPr>
              <w:pStyle w:val="Compact"/>
              <w:jc w:val="left"/>
            </w:pPr>
            <w:r>
              <w:t xml:space="preserve">6057 (36.8 %)</w:t>
            </w:r>
          </w:p>
        </w:tc>
      </w:tr>
      <w:tr>
        <w:tc>
          <w:p>
            <w:pPr>
              <w:pStyle w:val="Compact"/>
              <w:jc w:val="left"/>
            </w:pPr>
            <w:r>
              <w:t xml:space="preserve">Humangenetik</w:t>
            </w:r>
          </w:p>
        </w:tc>
        <w:tc>
          <w:p>
            <w:pPr>
              <w:pStyle w:val="Compact"/>
              <w:jc w:val="left"/>
            </w:pPr>
            <w:r>
              <w:t xml:space="preserve">151 (0 %)</w:t>
            </w:r>
          </w:p>
        </w:tc>
        <w:tc>
          <w:p>
            <w:pPr>
              <w:pStyle w:val="Compact"/>
              <w:jc w:val="left"/>
            </w:pPr>
            <w:r>
              <w:t xml:space="preserve">159 (5.3 %)</w:t>
            </w:r>
          </w:p>
        </w:tc>
        <w:tc>
          <w:p>
            <w:pPr>
              <w:pStyle w:val="Compact"/>
              <w:jc w:val="left"/>
            </w:pPr>
            <w:r>
              <w:t xml:space="preserve">181 (19.9 %)</w:t>
            </w:r>
          </w:p>
        </w:tc>
        <w:tc>
          <w:p>
            <w:pPr>
              <w:pStyle w:val="Compact"/>
              <w:jc w:val="left"/>
            </w:pPr>
            <w:r>
              <w:t xml:space="preserve">179 (18.5 %)</w:t>
            </w:r>
          </w:p>
        </w:tc>
        <w:tc>
          <w:p>
            <w:pPr>
              <w:pStyle w:val="Compact"/>
              <w:jc w:val="left"/>
            </w:pPr>
            <w:r>
              <w:t xml:space="preserve">194 (28.5 %)</w:t>
            </w:r>
          </w:p>
        </w:tc>
        <w:tc>
          <w:p>
            <w:pPr>
              <w:pStyle w:val="Compact"/>
              <w:jc w:val="left"/>
            </w:pPr>
            <w:r>
              <w:t xml:space="preserve">190 (25.8 %)</w:t>
            </w:r>
          </w:p>
        </w:tc>
        <w:tc>
          <w:p>
            <w:pPr>
              <w:pStyle w:val="Compact"/>
              <w:jc w:val="left"/>
            </w:pPr>
            <w:r>
              <w:t xml:space="preserve">206 (36.4 %)</w:t>
            </w:r>
          </w:p>
        </w:tc>
        <w:tc>
          <w:p>
            <w:pPr>
              <w:pStyle w:val="Compact"/>
              <w:jc w:val="left"/>
            </w:pPr>
            <w:r>
              <w:t xml:space="preserve">220 (45.7 %)</w:t>
            </w:r>
          </w:p>
        </w:tc>
        <w:tc>
          <w:p>
            <w:pPr>
              <w:pStyle w:val="Compact"/>
              <w:jc w:val="left"/>
            </w:pPr>
            <w:r>
              <w:t xml:space="preserve">227 (50.3 %)</w:t>
            </w:r>
          </w:p>
        </w:tc>
        <w:tc>
          <w:p>
            <w:pPr>
              <w:pStyle w:val="Compact"/>
              <w:jc w:val="left"/>
            </w:pPr>
            <w:r>
              <w:t xml:space="preserve">235 (55.6 %)</w:t>
            </w:r>
          </w:p>
        </w:tc>
        <w:tc>
          <w:p>
            <w:pPr>
              <w:pStyle w:val="Compact"/>
              <w:jc w:val="left"/>
            </w:pPr>
            <w:r>
              <w:t xml:space="preserve">251 (66.2 %)</w:t>
            </w:r>
          </w:p>
        </w:tc>
        <w:tc>
          <w:p>
            <w:pPr>
              <w:pStyle w:val="Compact"/>
              <w:jc w:val="left"/>
            </w:pPr>
            <w:r>
              <w:t xml:space="preserve">265 (75.5 %)</w:t>
            </w:r>
          </w:p>
        </w:tc>
        <w:tc>
          <w:p>
            <w:pPr>
              <w:pStyle w:val="Compact"/>
              <w:jc w:val="left"/>
            </w:pPr>
            <w:r>
              <w:t xml:space="preserve">281 (86.1 %)</w:t>
            </w:r>
          </w:p>
        </w:tc>
        <w:tc>
          <w:p>
            <w:pPr>
              <w:pStyle w:val="Compact"/>
              <w:jc w:val="left"/>
            </w:pPr>
            <w:r>
              <w:t xml:space="preserve">295 (95.4 %)</w:t>
            </w:r>
          </w:p>
        </w:tc>
        <w:tc>
          <w:p>
            <w:pPr>
              <w:pStyle w:val="Compact"/>
              <w:jc w:val="left"/>
            </w:pPr>
            <w:r>
              <w:t xml:space="preserve">310 (105.3 %)</w:t>
            </w:r>
          </w:p>
        </w:tc>
        <w:tc>
          <w:p>
            <w:pPr>
              <w:pStyle w:val="Compact"/>
              <w:jc w:val="left"/>
            </w:pPr>
            <w:r>
              <w:t xml:space="preserve">320 (111.9 %)</w:t>
            </w:r>
          </w:p>
        </w:tc>
        <w:tc>
          <w:p>
            <w:pPr>
              <w:pStyle w:val="Compact"/>
              <w:jc w:val="left"/>
            </w:pPr>
            <w:r>
              <w:t xml:space="preserve">322 (113.2 %)</w:t>
            </w:r>
          </w:p>
        </w:tc>
        <w:tc>
          <w:p>
            <w:pPr>
              <w:pStyle w:val="Compact"/>
              <w:jc w:val="left"/>
            </w:pPr>
            <w:r>
              <w:t xml:space="preserve">341 (125.8 %)</w:t>
            </w:r>
          </w:p>
        </w:tc>
        <w:tc>
          <w:p>
            <w:pPr>
              <w:pStyle w:val="Compact"/>
              <w:jc w:val="left"/>
            </w:pPr>
            <w:r>
              <w:t xml:space="preserve">342 (126.5 %)</w:t>
            </w:r>
          </w:p>
        </w:tc>
        <w:tc>
          <w:p>
            <w:pPr>
              <w:pStyle w:val="Compact"/>
              <w:jc w:val="left"/>
            </w:pPr>
            <w:r>
              <w:t xml:space="preserve">363 (140.4 %)</w:t>
            </w:r>
          </w:p>
        </w:tc>
        <w:tc>
          <w:p>
            <w:pPr>
              <w:pStyle w:val="Compact"/>
              <w:jc w:val="left"/>
            </w:pPr>
            <w:r>
              <w:t xml:space="preserve">359 (137.7 %)</w:t>
            </w:r>
          </w:p>
        </w:tc>
      </w:tr>
      <w:tr>
        <w:tc>
          <w:p>
            <w:pPr>
              <w:pStyle w:val="Compact"/>
              <w:jc w:val="left"/>
            </w:pPr>
            <w:r>
              <w:t xml:space="preserve">Hygiene und Umweltmedizin</w:t>
            </w:r>
          </w:p>
        </w:tc>
        <w:tc>
          <w:p>
            <w:pPr>
              <w:pStyle w:val="Compact"/>
              <w:jc w:val="left"/>
            </w:pPr>
            <w:r>
              <w:t xml:space="preserve">289 (0 %)</w:t>
            </w:r>
          </w:p>
        </w:tc>
        <w:tc>
          <w:p>
            <w:pPr>
              <w:pStyle w:val="Compact"/>
              <w:jc w:val="left"/>
            </w:pPr>
            <w:r>
              <w:t xml:space="preserve">282 (-2.4 %)</w:t>
            </w:r>
          </w:p>
        </w:tc>
        <w:tc>
          <w:p>
            <w:pPr>
              <w:pStyle w:val="Compact"/>
              <w:jc w:val="left"/>
            </w:pPr>
            <w:r>
              <w:t xml:space="preserve">271 (-6.2 %)</w:t>
            </w:r>
          </w:p>
        </w:tc>
        <w:tc>
          <w:p>
            <w:pPr>
              <w:pStyle w:val="Compact"/>
              <w:jc w:val="left"/>
            </w:pPr>
            <w:r>
              <w:t xml:space="preserve">267 (-7.6 %)</w:t>
            </w:r>
          </w:p>
        </w:tc>
        <w:tc>
          <w:p>
            <w:pPr>
              <w:pStyle w:val="Compact"/>
              <w:jc w:val="left"/>
            </w:pPr>
            <w:r>
              <w:t xml:space="preserve">257 (-11.1 %)</w:t>
            </w:r>
          </w:p>
        </w:tc>
        <w:tc>
          <w:p>
            <w:pPr>
              <w:pStyle w:val="Compact"/>
              <w:jc w:val="left"/>
            </w:pPr>
            <w:r>
              <w:t xml:space="preserve">244 (-15.6 %)</w:t>
            </w:r>
          </w:p>
        </w:tc>
        <w:tc>
          <w:p>
            <w:pPr>
              <w:pStyle w:val="Compact"/>
              <w:jc w:val="left"/>
            </w:pPr>
            <w:r>
              <w:t xml:space="preserve">231 (-20.1 %)</w:t>
            </w:r>
          </w:p>
        </w:tc>
        <w:tc>
          <w:p>
            <w:pPr>
              <w:pStyle w:val="Compact"/>
              <w:jc w:val="left"/>
            </w:pPr>
            <w:r>
              <w:t xml:space="preserve">218 (-24.6 %)</w:t>
            </w:r>
          </w:p>
        </w:tc>
        <w:tc>
          <w:p>
            <w:pPr>
              <w:pStyle w:val="Compact"/>
              <w:jc w:val="left"/>
            </w:pPr>
            <w:r>
              <w:t xml:space="preserve">212 (-26.6 %)</w:t>
            </w:r>
          </w:p>
        </w:tc>
        <w:tc>
          <w:p>
            <w:pPr>
              <w:pStyle w:val="Compact"/>
              <w:jc w:val="left"/>
            </w:pPr>
            <w:r>
              <w:t xml:space="preserve">212 (-26.6 %)</w:t>
            </w:r>
          </w:p>
        </w:tc>
        <w:tc>
          <w:p>
            <w:pPr>
              <w:pStyle w:val="Compact"/>
              <w:jc w:val="left"/>
            </w:pPr>
            <w:r>
              <w:t xml:space="preserve">207 (-28.4 %)</w:t>
            </w:r>
          </w:p>
        </w:tc>
        <w:tc>
          <w:p>
            <w:pPr>
              <w:pStyle w:val="Compact"/>
              <w:jc w:val="left"/>
            </w:pPr>
            <w:r>
              <w:t xml:space="preserve">204 (-29.4 %)</w:t>
            </w:r>
          </w:p>
        </w:tc>
        <w:tc>
          <w:p>
            <w:pPr>
              <w:pStyle w:val="Compact"/>
              <w:jc w:val="left"/>
            </w:pPr>
            <w:r>
              <w:t xml:space="preserve">201 (-30.4 %)</w:t>
            </w:r>
          </w:p>
        </w:tc>
        <w:tc>
          <w:p>
            <w:pPr>
              <w:pStyle w:val="Compact"/>
              <w:jc w:val="left"/>
            </w:pPr>
            <w:r>
              <w:t xml:space="preserve">201 (-30.4 %)</w:t>
            </w:r>
          </w:p>
        </w:tc>
        <w:tc>
          <w:p>
            <w:pPr>
              <w:pStyle w:val="Compact"/>
              <w:jc w:val="left"/>
            </w:pPr>
            <w:r>
              <w:t xml:space="preserve">201 (-30.4 %)</w:t>
            </w:r>
          </w:p>
        </w:tc>
        <w:tc>
          <w:p>
            <w:pPr>
              <w:pStyle w:val="Compact"/>
              <w:jc w:val="left"/>
            </w:pPr>
            <w:r>
              <w:t xml:space="preserve">195 (-32.5 %)</w:t>
            </w:r>
          </w:p>
        </w:tc>
        <w:tc>
          <w:p>
            <w:pPr>
              <w:pStyle w:val="Compact"/>
              <w:jc w:val="left"/>
            </w:pPr>
            <w:r>
              <w:t xml:space="preserve">198 (-31.5 %)</w:t>
            </w:r>
          </w:p>
        </w:tc>
        <w:tc>
          <w:p>
            <w:pPr>
              <w:pStyle w:val="Compact"/>
              <w:jc w:val="left"/>
            </w:pPr>
            <w:r>
              <w:t xml:space="preserve">199 (-31.1 %)</w:t>
            </w:r>
          </w:p>
        </w:tc>
        <w:tc>
          <w:p>
            <w:pPr>
              <w:pStyle w:val="Compact"/>
              <w:jc w:val="left"/>
            </w:pPr>
            <w:r>
              <w:t xml:space="preserve">204 (-29.4 %)</w:t>
            </w:r>
          </w:p>
        </w:tc>
        <w:tc>
          <w:p>
            <w:pPr>
              <w:pStyle w:val="Compact"/>
              <w:jc w:val="left"/>
            </w:pPr>
            <w:r>
              <w:t xml:space="preserve">206 (-28.7 %)</w:t>
            </w:r>
          </w:p>
        </w:tc>
        <w:tc>
          <w:p>
            <w:pPr>
              <w:pStyle w:val="Compact"/>
              <w:jc w:val="left"/>
            </w:pPr>
            <w:r>
              <w:t xml:space="preserve">212 (-26.6 %)</w:t>
            </w:r>
          </w:p>
        </w:tc>
      </w:tr>
      <w:tr>
        <w:tc>
          <w:p>
            <w:pPr>
              <w:pStyle w:val="Compact"/>
              <w:jc w:val="left"/>
            </w:pPr>
            <w:r>
              <w:t xml:space="preserve">Innere Medizin</w:t>
            </w:r>
          </w:p>
        </w:tc>
        <w:tc>
          <w:p>
            <w:pPr>
              <w:pStyle w:val="Compact"/>
              <w:jc w:val="left"/>
            </w:pPr>
            <w:r>
              <w:t xml:space="preserve">34653 (0 %)</w:t>
            </w:r>
          </w:p>
        </w:tc>
        <w:tc>
          <w:p>
            <w:pPr>
              <w:pStyle w:val="Compact"/>
              <w:jc w:val="left"/>
            </w:pPr>
            <w:r>
              <w:t xml:space="preserve">35431 (2.2 %)</w:t>
            </w:r>
          </w:p>
        </w:tc>
        <w:tc>
          <w:p>
            <w:pPr>
              <w:pStyle w:val="Compact"/>
              <w:jc w:val="left"/>
            </w:pPr>
            <w:r>
              <w:t xml:space="preserve">35955 (3.8 %)</w:t>
            </w:r>
          </w:p>
        </w:tc>
        <w:tc>
          <w:p>
            <w:pPr>
              <w:pStyle w:val="Compact"/>
              <w:jc w:val="left"/>
            </w:pPr>
            <w:r>
              <w:t xml:space="preserve">36817 (6.2 %)</w:t>
            </w:r>
          </w:p>
        </w:tc>
        <w:tc>
          <w:p>
            <w:pPr>
              <w:pStyle w:val="Compact"/>
              <w:jc w:val="left"/>
            </w:pPr>
            <w:r>
              <w:t xml:space="preserve">37584 (8.5 %)</w:t>
            </w:r>
          </w:p>
        </w:tc>
        <w:tc>
          <w:p>
            <w:pPr>
              <w:pStyle w:val="Compact"/>
              <w:jc w:val="left"/>
            </w:pPr>
            <w:r>
              <w:t xml:space="preserve">38395 (10.8 %)</w:t>
            </w:r>
          </w:p>
        </w:tc>
        <w:tc>
          <w:p>
            <w:pPr>
              <w:pStyle w:val="Compact"/>
              <w:jc w:val="left"/>
            </w:pPr>
            <w:r>
              <w:t xml:space="preserve">39125 (12.9 %)</w:t>
            </w:r>
          </w:p>
        </w:tc>
        <w:tc>
          <w:p>
            <w:pPr>
              <w:pStyle w:val="Compact"/>
              <w:jc w:val="left"/>
            </w:pPr>
            <w:r>
              <w:t xml:space="preserve">39630 (14.4 %)</w:t>
            </w:r>
          </w:p>
        </w:tc>
        <w:tc>
          <w:p>
            <w:pPr>
              <w:pStyle w:val="Compact"/>
              <w:jc w:val="left"/>
            </w:pPr>
            <w:r>
              <w:t xml:space="preserve">40337 (16.4 %)</w:t>
            </w:r>
          </w:p>
        </w:tc>
        <w:tc>
          <w:p>
            <w:pPr>
              <w:pStyle w:val="Compact"/>
              <w:jc w:val="left"/>
            </w:pPr>
            <w:r>
              <w:t xml:space="preserve">40980 (18.3 %)</w:t>
            </w:r>
          </w:p>
        </w:tc>
        <w:tc>
          <w:p>
            <w:pPr>
              <w:pStyle w:val="Compact"/>
              <w:jc w:val="left"/>
            </w:pPr>
            <w:r>
              <w:t xml:space="preserve">41722 (20.4 %)</w:t>
            </w:r>
          </w:p>
        </w:tc>
        <w:tc>
          <w:p>
            <w:pPr>
              <w:pStyle w:val="Compact"/>
              <w:jc w:val="left"/>
            </w:pPr>
            <w:r>
              <w:t xml:space="preserve">42703 (23.2 %)</w:t>
            </w:r>
          </w:p>
        </w:tc>
        <w:tc>
          <w:p>
            <w:pPr>
              <w:pStyle w:val="Compact"/>
              <w:jc w:val="left"/>
            </w:pPr>
            <w:r>
              <w:t xml:space="preserve">43955 (26.8 %)</w:t>
            </w:r>
          </w:p>
        </w:tc>
        <w:tc>
          <w:p>
            <w:pPr>
              <w:pStyle w:val="Compact"/>
              <w:jc w:val="left"/>
            </w:pPr>
            <w:r>
              <w:t xml:space="preserve">45559 (31.5 %)</w:t>
            </w:r>
          </w:p>
        </w:tc>
        <w:tc>
          <w:p>
            <w:pPr>
              <w:pStyle w:val="Compact"/>
              <w:jc w:val="left"/>
            </w:pPr>
            <w:r>
              <w:t xml:space="preserve">46995 (35.6 %)</w:t>
            </w:r>
          </w:p>
        </w:tc>
        <w:tc>
          <w:p>
            <w:pPr>
              <w:pStyle w:val="Compact"/>
              <w:jc w:val="left"/>
            </w:pPr>
            <w:r>
              <w:t xml:space="preserve">48090 (38.8 %)</w:t>
            </w:r>
          </w:p>
        </w:tc>
        <w:tc>
          <w:p>
            <w:pPr>
              <w:pStyle w:val="Compact"/>
              <w:jc w:val="left"/>
            </w:pPr>
            <w:r>
              <w:t xml:space="preserve">49093 (41.7 %)</w:t>
            </w:r>
          </w:p>
        </w:tc>
        <w:tc>
          <w:p>
            <w:pPr>
              <w:pStyle w:val="Compact"/>
              <w:jc w:val="left"/>
            </w:pPr>
            <w:r>
              <w:t xml:space="preserve">50834 (46.7 %)</w:t>
            </w:r>
          </w:p>
        </w:tc>
        <w:tc>
          <w:p>
            <w:pPr>
              <w:pStyle w:val="Compact"/>
              <w:jc w:val="left"/>
            </w:pPr>
            <w:r>
              <w:t xml:space="preserve">52158 (50.5 %)</w:t>
            </w:r>
          </w:p>
        </w:tc>
        <w:tc>
          <w:p>
            <w:pPr>
              <w:pStyle w:val="Compact"/>
              <w:jc w:val="left"/>
            </w:pPr>
            <w:r>
              <w:t xml:space="preserve">53362 (54 %)</w:t>
            </w:r>
          </w:p>
        </w:tc>
        <w:tc>
          <w:p>
            <w:pPr>
              <w:pStyle w:val="Compact"/>
              <w:jc w:val="left"/>
            </w:pPr>
            <w:r>
              <w:t xml:space="preserve">54982 (58.7 %)</w:t>
            </w:r>
          </w:p>
        </w:tc>
      </w:tr>
      <w:tr>
        <w:tc>
          <w:p>
            <w:pPr>
              <w:pStyle w:val="Compact"/>
              <w:jc w:val="left"/>
            </w:pPr>
            <w:r>
              <w:t xml:space="preserve">Kinder- und Jugendmedizin</w:t>
            </w:r>
          </w:p>
        </w:tc>
        <w:tc>
          <w:p>
            <w:pPr>
              <w:pStyle w:val="Compact"/>
              <w:jc w:val="left"/>
            </w:pPr>
            <w:r>
              <w:t xml:space="preserve">11044 (0 %)</w:t>
            </w:r>
          </w:p>
        </w:tc>
        <w:tc>
          <w:p>
            <w:pPr>
              <w:pStyle w:val="Compact"/>
              <w:jc w:val="left"/>
            </w:pPr>
            <w:r>
              <w:t xml:space="preserve">11178 (1.2 %)</w:t>
            </w:r>
          </w:p>
        </w:tc>
        <w:tc>
          <w:p>
            <w:pPr>
              <w:pStyle w:val="Compact"/>
              <w:jc w:val="left"/>
            </w:pPr>
            <w:r>
              <w:t xml:space="preserve">11196 (1.4 %)</w:t>
            </w:r>
          </w:p>
        </w:tc>
        <w:tc>
          <w:p>
            <w:pPr>
              <w:pStyle w:val="Compact"/>
              <w:jc w:val="left"/>
            </w:pPr>
            <w:r>
              <w:t xml:space="preserve">11227 (1.7 %)</w:t>
            </w:r>
          </w:p>
        </w:tc>
        <w:tc>
          <w:p>
            <w:pPr>
              <w:pStyle w:val="Compact"/>
              <w:jc w:val="left"/>
            </w:pPr>
            <w:r>
              <w:t xml:space="preserve">11302 (2.3 %)</w:t>
            </w:r>
          </w:p>
        </w:tc>
        <w:tc>
          <w:p>
            <w:pPr>
              <w:pStyle w:val="Compact"/>
              <w:jc w:val="left"/>
            </w:pPr>
            <w:r>
              <w:t xml:space="preserve">11354 (2.8 %)</w:t>
            </w:r>
          </w:p>
        </w:tc>
        <w:tc>
          <w:p>
            <w:pPr>
              <w:pStyle w:val="Compact"/>
              <w:jc w:val="left"/>
            </w:pPr>
            <w:r>
              <w:t xml:space="preserve">11419 (3.4 %)</w:t>
            </w:r>
          </w:p>
        </w:tc>
        <w:tc>
          <w:p>
            <w:pPr>
              <w:pStyle w:val="Compact"/>
              <w:jc w:val="left"/>
            </w:pPr>
            <w:r>
              <w:t xml:space="preserve">11489 (4 %)</w:t>
            </w:r>
          </w:p>
        </w:tc>
        <w:tc>
          <w:p>
            <w:pPr>
              <w:pStyle w:val="Compact"/>
              <w:jc w:val="left"/>
            </w:pPr>
            <w:r>
              <w:t xml:space="preserve">11640 (5.4 %)</w:t>
            </w:r>
          </w:p>
        </w:tc>
        <w:tc>
          <w:p>
            <w:pPr>
              <w:pStyle w:val="Compact"/>
              <w:jc w:val="left"/>
            </w:pPr>
            <w:r>
              <w:t xml:space="preserve">11788 (6.7 %)</w:t>
            </w:r>
          </w:p>
        </w:tc>
        <w:tc>
          <w:p>
            <w:pPr>
              <w:pStyle w:val="Compact"/>
              <w:jc w:val="left"/>
            </w:pPr>
            <w:r>
              <w:t xml:space="preserve">11973 (8.4 %)</w:t>
            </w:r>
          </w:p>
        </w:tc>
        <w:tc>
          <w:p>
            <w:pPr>
              <w:pStyle w:val="Compact"/>
              <w:jc w:val="left"/>
            </w:pPr>
            <w:r>
              <w:t xml:space="preserve">12216 (10.6 %)</w:t>
            </w:r>
          </w:p>
        </w:tc>
        <w:tc>
          <w:p>
            <w:pPr>
              <w:pStyle w:val="Compact"/>
              <w:jc w:val="left"/>
            </w:pPr>
            <w:r>
              <w:t xml:space="preserve">12503 (13.2 %)</w:t>
            </w:r>
          </w:p>
        </w:tc>
        <w:tc>
          <w:p>
            <w:pPr>
              <w:pStyle w:val="Compact"/>
              <w:jc w:val="left"/>
            </w:pPr>
            <w:r>
              <w:t xml:space="preserve">12841 (16.3 %)</w:t>
            </w:r>
          </w:p>
        </w:tc>
        <w:tc>
          <w:p>
            <w:pPr>
              <w:pStyle w:val="Compact"/>
              <w:jc w:val="left"/>
            </w:pPr>
            <w:r>
              <w:t xml:space="preserve">13179 (19.3 %)</w:t>
            </w:r>
          </w:p>
        </w:tc>
        <w:tc>
          <w:p>
            <w:pPr>
              <w:pStyle w:val="Compact"/>
              <w:jc w:val="left"/>
            </w:pPr>
            <w:r>
              <w:t xml:space="preserve">13464 (21.9 %)</w:t>
            </w:r>
          </w:p>
        </w:tc>
        <w:tc>
          <w:p>
            <w:pPr>
              <w:pStyle w:val="Compact"/>
              <w:jc w:val="left"/>
            </w:pPr>
            <w:r>
              <w:t xml:space="preserve">13718 (24.2 %)</w:t>
            </w:r>
          </w:p>
        </w:tc>
        <w:tc>
          <w:p>
            <w:pPr>
              <w:pStyle w:val="Compact"/>
              <w:jc w:val="left"/>
            </w:pPr>
            <w:r>
              <w:t xml:space="preserve">14162 (28.2 %)</w:t>
            </w:r>
          </w:p>
        </w:tc>
        <w:tc>
          <w:p>
            <w:pPr>
              <w:pStyle w:val="Compact"/>
              <w:jc w:val="left"/>
            </w:pPr>
            <w:r>
              <w:t xml:space="preserve">14466 (31 %)</w:t>
            </w:r>
          </w:p>
        </w:tc>
        <w:tc>
          <w:p>
            <w:pPr>
              <w:pStyle w:val="Compact"/>
              <w:jc w:val="left"/>
            </w:pPr>
            <w:r>
              <w:t xml:space="preserve">14703 (33.1 %)</w:t>
            </w:r>
          </w:p>
        </w:tc>
        <w:tc>
          <w:p>
            <w:pPr>
              <w:pStyle w:val="Compact"/>
              <w:jc w:val="left"/>
            </w:pPr>
            <w:r>
              <w:t xml:space="preserve">14999 (35.8 %)</w:t>
            </w:r>
          </w:p>
        </w:tc>
      </w:tr>
      <w:tr>
        <w:tc>
          <w:p>
            <w:pPr>
              <w:pStyle w:val="Compact"/>
              <w:jc w:val="left"/>
            </w:pPr>
            <w:r>
              <w:t xml:space="preserve">Kinder- und Jugendpsychiatrie und -psychotherapie</w:t>
            </w:r>
          </w:p>
        </w:tc>
        <w:tc>
          <w:p>
            <w:pPr>
              <w:pStyle w:val="Compact"/>
              <w:jc w:val="left"/>
            </w:pPr>
            <w:r>
              <w:t xml:space="preserve">910 (0 %)</w:t>
            </w:r>
          </w:p>
        </w:tc>
        <w:tc>
          <w:p>
            <w:pPr>
              <w:pStyle w:val="Compact"/>
              <w:jc w:val="left"/>
            </w:pPr>
            <w:r>
              <w:t xml:space="preserve">967 (6.3 %)</w:t>
            </w:r>
          </w:p>
        </w:tc>
        <w:tc>
          <w:p>
            <w:pPr>
              <w:pStyle w:val="Compact"/>
              <w:jc w:val="left"/>
            </w:pPr>
            <w:r>
              <w:t xml:space="preserve">1026 (12.7 %)</w:t>
            </w:r>
          </w:p>
        </w:tc>
        <w:tc>
          <w:p>
            <w:pPr>
              <w:pStyle w:val="Compact"/>
              <w:jc w:val="left"/>
            </w:pPr>
            <w:r>
              <w:t xml:space="preserve">1073 (17.9 %)</w:t>
            </w:r>
          </w:p>
        </w:tc>
        <w:tc>
          <w:p>
            <w:pPr>
              <w:pStyle w:val="Compact"/>
              <w:jc w:val="left"/>
            </w:pPr>
            <w:r>
              <w:t xml:space="preserve">1131 (24.3 %)</w:t>
            </w:r>
          </w:p>
        </w:tc>
        <w:tc>
          <w:p>
            <w:pPr>
              <w:pStyle w:val="Compact"/>
              <w:jc w:val="left"/>
            </w:pPr>
            <w:r>
              <w:t xml:space="preserve">1166 (28.1 %)</w:t>
            </w:r>
          </w:p>
        </w:tc>
        <w:tc>
          <w:p>
            <w:pPr>
              <w:pStyle w:val="Compact"/>
              <w:jc w:val="left"/>
            </w:pPr>
            <w:r>
              <w:t xml:space="preserve">1236 (35.8 %)</w:t>
            </w:r>
          </w:p>
        </w:tc>
        <w:tc>
          <w:p>
            <w:pPr>
              <w:pStyle w:val="Compact"/>
              <w:jc w:val="left"/>
            </w:pPr>
            <w:r>
              <w:t xml:space="preserve">1299 (42.7 %)</w:t>
            </w:r>
          </w:p>
        </w:tc>
        <w:tc>
          <w:p>
            <w:pPr>
              <w:pStyle w:val="Compact"/>
              <w:jc w:val="left"/>
            </w:pPr>
            <w:r>
              <w:t xml:space="preserve">1354 (48.8 %)</w:t>
            </w:r>
          </w:p>
        </w:tc>
        <w:tc>
          <w:p>
            <w:pPr>
              <w:pStyle w:val="Compact"/>
              <w:jc w:val="left"/>
            </w:pPr>
            <w:r>
              <w:t xml:space="preserve">1414 (55.4 %)</w:t>
            </w:r>
          </w:p>
        </w:tc>
        <w:tc>
          <w:p>
            <w:pPr>
              <w:pStyle w:val="Compact"/>
              <w:jc w:val="left"/>
            </w:pPr>
            <w:r>
              <w:t xml:space="preserve">1503 (65.2 %)</w:t>
            </w:r>
          </w:p>
        </w:tc>
        <w:tc>
          <w:p>
            <w:pPr>
              <w:pStyle w:val="Compact"/>
              <w:jc w:val="left"/>
            </w:pPr>
            <w:r>
              <w:t xml:space="preserve">1587 (74.4 %)</w:t>
            </w:r>
          </w:p>
        </w:tc>
        <w:tc>
          <w:p>
            <w:pPr>
              <w:pStyle w:val="Compact"/>
              <w:jc w:val="left"/>
            </w:pPr>
            <w:r>
              <w:t xml:space="preserve">1682 (84.8 %)</w:t>
            </w:r>
          </w:p>
        </w:tc>
        <w:tc>
          <w:p>
            <w:pPr>
              <w:pStyle w:val="Compact"/>
              <w:jc w:val="left"/>
            </w:pPr>
            <w:r>
              <w:t xml:space="preserve">1806 (98.5 %)</w:t>
            </w:r>
          </w:p>
        </w:tc>
        <w:tc>
          <w:p>
            <w:pPr>
              <w:pStyle w:val="Compact"/>
              <w:jc w:val="left"/>
            </w:pPr>
            <w:r>
              <w:t xml:space="preserve">1885 (107.1 %)</w:t>
            </w:r>
          </w:p>
        </w:tc>
        <w:tc>
          <w:p>
            <w:pPr>
              <w:pStyle w:val="Compact"/>
              <w:jc w:val="left"/>
            </w:pPr>
            <w:r>
              <w:t xml:space="preserve">1965 (115.9 %)</w:t>
            </w:r>
          </w:p>
        </w:tc>
        <w:tc>
          <w:p>
            <w:pPr>
              <w:pStyle w:val="Compact"/>
              <w:jc w:val="left"/>
            </w:pPr>
            <w:r>
              <w:t xml:space="preserve">2039 (124.1 %)</w:t>
            </w:r>
          </w:p>
        </w:tc>
        <w:tc>
          <w:p>
            <w:pPr>
              <w:pStyle w:val="Compact"/>
              <w:jc w:val="left"/>
            </w:pPr>
            <w:r>
              <w:t xml:space="preserve">2168 (138.2 %)</w:t>
            </w:r>
          </w:p>
        </w:tc>
        <w:tc>
          <w:p>
            <w:pPr>
              <w:pStyle w:val="Compact"/>
              <w:jc w:val="left"/>
            </w:pPr>
            <w:r>
              <w:t xml:space="preserve">2259 (148.2 %)</w:t>
            </w:r>
          </w:p>
        </w:tc>
        <w:tc>
          <w:p>
            <w:pPr>
              <w:pStyle w:val="Compact"/>
              <w:jc w:val="left"/>
            </w:pPr>
            <w:r>
              <w:t xml:space="preserve">2346 (157.8 %)</w:t>
            </w:r>
          </w:p>
        </w:tc>
        <w:tc>
          <w:p>
            <w:pPr>
              <w:pStyle w:val="Compact"/>
              <w:jc w:val="left"/>
            </w:pPr>
            <w:r>
              <w:t xml:space="preserve">2449 (169.1 %)</w:t>
            </w:r>
          </w:p>
        </w:tc>
      </w:tr>
      <w:tr>
        <w:tc>
          <w:p>
            <w:pPr>
              <w:pStyle w:val="Compact"/>
              <w:jc w:val="left"/>
            </w:pPr>
            <w:r>
              <w:t xml:space="preserve">Laboratoriumsmedizin</w:t>
            </w:r>
          </w:p>
        </w:tc>
        <w:tc>
          <w:p>
            <w:pPr>
              <w:pStyle w:val="Compact"/>
              <w:jc w:val="left"/>
            </w:pPr>
            <w:r>
              <w:t xml:space="preserve">924 (0 %)</w:t>
            </w:r>
          </w:p>
        </w:tc>
        <w:tc>
          <w:p>
            <w:pPr>
              <w:pStyle w:val="Compact"/>
              <w:jc w:val="left"/>
            </w:pPr>
            <w:r>
              <w:t xml:space="preserve">906 (-1.9 %)</w:t>
            </w:r>
          </w:p>
        </w:tc>
        <w:tc>
          <w:p>
            <w:pPr>
              <w:pStyle w:val="Compact"/>
              <w:jc w:val="left"/>
            </w:pPr>
            <w:r>
              <w:t xml:space="preserve">899 (-2.7 %)</w:t>
            </w:r>
          </w:p>
        </w:tc>
        <w:tc>
          <w:p>
            <w:pPr>
              <w:pStyle w:val="Compact"/>
              <w:jc w:val="left"/>
            </w:pPr>
            <w:r>
              <w:t xml:space="preserve">927 (0.3 %)</w:t>
            </w:r>
          </w:p>
        </w:tc>
        <w:tc>
          <w:p>
            <w:pPr>
              <w:pStyle w:val="Compact"/>
              <w:jc w:val="left"/>
            </w:pPr>
            <w:r>
              <w:t xml:space="preserve">939 (1.6 %)</w:t>
            </w:r>
          </w:p>
        </w:tc>
        <w:tc>
          <w:p>
            <w:pPr>
              <w:pStyle w:val="Compact"/>
              <w:jc w:val="left"/>
            </w:pPr>
            <w:r>
              <w:t xml:space="preserve">953 (3.1 %)</w:t>
            </w:r>
          </w:p>
        </w:tc>
        <w:tc>
          <w:p>
            <w:pPr>
              <w:pStyle w:val="Compact"/>
              <w:jc w:val="left"/>
            </w:pPr>
            <w:r>
              <w:t xml:space="preserve">949 (2.7 %)</w:t>
            </w:r>
          </w:p>
        </w:tc>
        <w:tc>
          <w:p>
            <w:pPr>
              <w:pStyle w:val="Compact"/>
              <w:jc w:val="left"/>
            </w:pPr>
            <w:r>
              <w:t xml:space="preserve">951 (2.9 %)</w:t>
            </w:r>
          </w:p>
        </w:tc>
        <w:tc>
          <w:p>
            <w:pPr>
              <w:pStyle w:val="Compact"/>
              <w:jc w:val="left"/>
            </w:pPr>
            <w:r>
              <w:t xml:space="preserve">942 (1.9 %)</w:t>
            </w:r>
          </w:p>
        </w:tc>
        <w:tc>
          <w:p>
            <w:pPr>
              <w:pStyle w:val="Compact"/>
              <w:jc w:val="left"/>
            </w:pPr>
            <w:r>
              <w:t xml:space="preserve">945 (2.3 %)</w:t>
            </w:r>
          </w:p>
        </w:tc>
        <w:tc>
          <w:p>
            <w:pPr>
              <w:pStyle w:val="Compact"/>
              <w:jc w:val="left"/>
            </w:pPr>
            <w:r>
              <w:t xml:space="preserve">977 (5.7 %)</w:t>
            </w:r>
          </w:p>
        </w:tc>
        <w:tc>
          <w:p>
            <w:pPr>
              <w:pStyle w:val="Compact"/>
              <w:jc w:val="left"/>
            </w:pPr>
            <w:r>
              <w:t xml:space="preserve">1000 (8.2 %)</w:t>
            </w:r>
          </w:p>
        </w:tc>
        <w:tc>
          <w:p>
            <w:pPr>
              <w:pStyle w:val="Compact"/>
              <w:jc w:val="left"/>
            </w:pPr>
            <w:r>
              <w:t xml:space="preserve">995 (7.7 %)</w:t>
            </w:r>
          </w:p>
        </w:tc>
        <w:tc>
          <w:p>
            <w:pPr>
              <w:pStyle w:val="Compact"/>
              <w:jc w:val="left"/>
            </w:pPr>
            <w:r>
              <w:t xml:space="preserve">1019 (10.3 %)</w:t>
            </w:r>
          </w:p>
        </w:tc>
        <w:tc>
          <w:p>
            <w:pPr>
              <w:pStyle w:val="Compact"/>
              <w:jc w:val="left"/>
            </w:pPr>
            <w:r>
              <w:t xml:space="preserve">1038 (12.3 %)</w:t>
            </w:r>
          </w:p>
        </w:tc>
        <w:tc>
          <w:p>
            <w:pPr>
              <w:pStyle w:val="Compact"/>
              <w:jc w:val="left"/>
            </w:pPr>
            <w:r>
              <w:t xml:space="preserve">1052 (13.9 %)</w:t>
            </w:r>
          </w:p>
        </w:tc>
        <w:tc>
          <w:p>
            <w:pPr>
              <w:pStyle w:val="Compact"/>
              <w:jc w:val="left"/>
            </w:pPr>
            <w:r>
              <w:t xml:space="preserve">1064 (15.2 %)</w:t>
            </w:r>
          </w:p>
        </w:tc>
        <w:tc>
          <w:p>
            <w:pPr>
              <w:pStyle w:val="Compact"/>
              <w:jc w:val="left"/>
            </w:pPr>
            <w:r>
              <w:t xml:space="preserve">1090 (18 %)</w:t>
            </w:r>
          </w:p>
        </w:tc>
        <w:tc>
          <w:p>
            <w:pPr>
              <w:pStyle w:val="Compact"/>
              <w:jc w:val="left"/>
            </w:pPr>
            <w:r>
              <w:t xml:space="preserve">1112 (20.3 %)</w:t>
            </w:r>
          </w:p>
        </w:tc>
        <w:tc>
          <w:p>
            <w:pPr>
              <w:pStyle w:val="Compact"/>
              <w:jc w:val="left"/>
            </w:pPr>
            <w:r>
              <w:t xml:space="preserve">1125 (21.8 %)</w:t>
            </w:r>
          </w:p>
        </w:tc>
        <w:tc>
          <w:p>
            <w:pPr>
              <w:pStyle w:val="Compact"/>
              <w:jc w:val="left"/>
            </w:pPr>
            <w:r>
              <w:t xml:space="preserve">1146 (24 %)</w:t>
            </w:r>
          </w:p>
        </w:tc>
      </w:tr>
      <w:tr>
        <w:tc>
          <w:p>
            <w:pPr>
              <w:pStyle w:val="Compact"/>
              <w:jc w:val="left"/>
            </w:pPr>
            <w:r>
              <w:t xml:space="preserve">Mikrobiologie, Virologie, Infektionsepidemiologie</w:t>
            </w:r>
          </w:p>
        </w:tc>
        <w:tc>
          <w:p>
            <w:pPr>
              <w:pStyle w:val="Compact"/>
              <w:jc w:val="left"/>
            </w:pPr>
            <w:r>
              <w:t xml:space="preserve">587 (0 %)</w:t>
            </w:r>
          </w:p>
        </w:tc>
        <w:tc>
          <w:p>
            <w:pPr>
              <w:pStyle w:val="Compact"/>
              <w:jc w:val="left"/>
            </w:pPr>
            <w:r>
              <w:t xml:space="preserve">586 (-0.2 %)</w:t>
            </w:r>
          </w:p>
        </w:tc>
        <w:tc>
          <w:p>
            <w:pPr>
              <w:pStyle w:val="Compact"/>
              <w:jc w:val="left"/>
            </w:pPr>
            <w:r>
              <w:t xml:space="preserve">600 (2.2 %)</w:t>
            </w:r>
          </w:p>
        </w:tc>
        <w:tc>
          <w:p>
            <w:pPr>
              <w:pStyle w:val="Compact"/>
              <w:jc w:val="left"/>
            </w:pPr>
            <w:r>
              <w:t xml:space="preserve">610 (3.9 %)</w:t>
            </w:r>
          </w:p>
        </w:tc>
        <w:tc>
          <w:p>
            <w:pPr>
              <w:pStyle w:val="Compact"/>
              <w:jc w:val="left"/>
            </w:pPr>
            <w:r>
              <w:t xml:space="preserve">610 (3.9 %)</w:t>
            </w:r>
          </w:p>
        </w:tc>
        <w:tc>
          <w:p>
            <w:pPr>
              <w:pStyle w:val="Compact"/>
              <w:jc w:val="left"/>
            </w:pPr>
            <w:r>
              <w:t xml:space="preserve">629 (7.2 %)</w:t>
            </w:r>
          </w:p>
        </w:tc>
        <w:tc>
          <w:p>
            <w:pPr>
              <w:pStyle w:val="Compact"/>
              <w:jc w:val="left"/>
            </w:pPr>
            <w:r>
              <w:t xml:space="preserve">636 (8.3 %)</w:t>
            </w:r>
          </w:p>
        </w:tc>
        <w:tc>
          <w:p>
            <w:pPr>
              <w:pStyle w:val="Compact"/>
              <w:jc w:val="left"/>
            </w:pPr>
            <w:r>
              <w:t xml:space="preserve">646 (10.1 %)</w:t>
            </w:r>
          </w:p>
        </w:tc>
        <w:tc>
          <w:p>
            <w:pPr>
              <w:pStyle w:val="Compact"/>
              <w:jc w:val="left"/>
            </w:pPr>
            <w:r>
              <w:t xml:space="preserve">645 (9.9 %)</w:t>
            </w:r>
          </w:p>
        </w:tc>
        <w:tc>
          <w:p>
            <w:pPr>
              <w:pStyle w:val="Compact"/>
              <w:jc w:val="left"/>
            </w:pPr>
            <w:r>
              <w:t xml:space="preserve">652 (11.1 %)</w:t>
            </w:r>
          </w:p>
        </w:tc>
        <w:tc>
          <w:p>
            <w:pPr>
              <w:pStyle w:val="Compact"/>
              <w:jc w:val="left"/>
            </w:pPr>
            <w:r>
              <w:t xml:space="preserve">666 (13.5 %)</w:t>
            </w:r>
          </w:p>
        </w:tc>
        <w:tc>
          <w:p>
            <w:pPr>
              <w:pStyle w:val="Compact"/>
              <w:jc w:val="left"/>
            </w:pPr>
            <w:r>
              <w:t xml:space="preserve">664 (13.1 %)</w:t>
            </w:r>
          </w:p>
        </w:tc>
        <w:tc>
          <w:p>
            <w:pPr>
              <w:pStyle w:val="Compact"/>
              <w:jc w:val="left"/>
            </w:pPr>
            <w:r>
              <w:t xml:space="preserve">671 (14.3 %)</w:t>
            </w:r>
          </w:p>
        </w:tc>
        <w:tc>
          <w:p>
            <w:pPr>
              <w:pStyle w:val="Compact"/>
              <w:jc w:val="left"/>
            </w:pPr>
            <w:r>
              <w:t xml:space="preserve">696 (18.6 %)</w:t>
            </w:r>
          </w:p>
        </w:tc>
        <w:tc>
          <w:p>
            <w:pPr>
              <w:pStyle w:val="Compact"/>
              <w:jc w:val="left"/>
            </w:pPr>
            <w:r>
              <w:t xml:space="preserve">697 (18.7 %)</w:t>
            </w:r>
          </w:p>
        </w:tc>
        <w:tc>
          <w:p>
            <w:pPr>
              <w:pStyle w:val="Compact"/>
              <w:jc w:val="left"/>
            </w:pPr>
            <w:r>
              <w:t xml:space="preserve">713 (21.5 %)</w:t>
            </w:r>
          </w:p>
        </w:tc>
        <w:tc>
          <w:p>
            <w:pPr>
              <w:pStyle w:val="Compact"/>
              <w:jc w:val="left"/>
            </w:pPr>
            <w:r>
              <w:t xml:space="preserve">731 (24.5 %)</w:t>
            </w:r>
          </w:p>
        </w:tc>
        <w:tc>
          <w:p>
            <w:pPr>
              <w:pStyle w:val="Compact"/>
              <w:jc w:val="left"/>
            </w:pPr>
            <w:r>
              <w:t xml:space="preserve">768 (30.8 %)</w:t>
            </w:r>
          </w:p>
        </w:tc>
        <w:tc>
          <w:p>
            <w:pPr>
              <w:pStyle w:val="Compact"/>
              <w:jc w:val="left"/>
            </w:pPr>
            <w:r>
              <w:t xml:space="preserve">776 (32.2 %)</w:t>
            </w:r>
          </w:p>
        </w:tc>
        <w:tc>
          <w:p>
            <w:pPr>
              <w:pStyle w:val="Compact"/>
              <w:jc w:val="left"/>
            </w:pPr>
            <w:r>
              <w:t xml:space="preserve">797 (35.8 %)</w:t>
            </w:r>
          </w:p>
        </w:tc>
        <w:tc>
          <w:p>
            <w:pPr>
              <w:pStyle w:val="Compact"/>
              <w:jc w:val="left"/>
            </w:pPr>
            <w:r>
              <w:t xml:space="preserve">817 (39.2 %)</w:t>
            </w:r>
          </w:p>
        </w:tc>
      </w:tr>
      <w:tr>
        <w:tc>
          <w:p>
            <w:pPr>
              <w:pStyle w:val="Compact"/>
              <w:jc w:val="left"/>
            </w:pPr>
            <w:r>
              <w:t xml:space="preserve">Mund-Kiefer-Gesichtschirurgie</w:t>
            </w:r>
          </w:p>
        </w:tc>
        <w:tc>
          <w:p>
            <w:pPr>
              <w:pStyle w:val="Compact"/>
              <w:jc w:val="left"/>
            </w:pPr>
            <w:r>
              <w:t xml:space="preserve">1048 (0 %)</w:t>
            </w:r>
          </w:p>
        </w:tc>
        <w:tc>
          <w:p>
            <w:pPr>
              <w:pStyle w:val="Compact"/>
              <w:jc w:val="left"/>
            </w:pPr>
            <w:r>
              <w:t xml:space="preserve">1078 (2.9 %)</w:t>
            </w:r>
          </w:p>
        </w:tc>
        <w:tc>
          <w:p>
            <w:pPr>
              <w:pStyle w:val="Compact"/>
              <w:jc w:val="left"/>
            </w:pPr>
            <w:r>
              <w:t xml:space="preserve">1124 (7.3 %)</w:t>
            </w:r>
          </w:p>
        </w:tc>
        <w:tc>
          <w:p>
            <w:pPr>
              <w:pStyle w:val="Compact"/>
              <w:jc w:val="left"/>
            </w:pPr>
            <w:r>
              <w:t xml:space="preserve">1169 (11.5 %)</w:t>
            </w:r>
          </w:p>
        </w:tc>
        <w:tc>
          <w:p>
            <w:pPr>
              <w:pStyle w:val="Compact"/>
              <w:jc w:val="left"/>
            </w:pPr>
            <w:r>
              <w:t xml:space="preserve">1234 (17.7 %)</w:t>
            </w:r>
          </w:p>
        </w:tc>
        <w:tc>
          <w:p>
            <w:pPr>
              <w:pStyle w:val="Compact"/>
              <w:jc w:val="left"/>
            </w:pPr>
            <w:r>
              <w:t xml:space="preserve">1268 (21 %)</w:t>
            </w:r>
          </w:p>
        </w:tc>
        <w:tc>
          <w:p>
            <w:pPr>
              <w:pStyle w:val="Compact"/>
              <w:jc w:val="left"/>
            </w:pPr>
            <w:r>
              <w:t xml:space="preserve">1308 (24.8 %)</w:t>
            </w:r>
          </w:p>
        </w:tc>
        <w:tc>
          <w:p>
            <w:pPr>
              <w:pStyle w:val="Compact"/>
              <w:jc w:val="left"/>
            </w:pPr>
            <w:r>
              <w:t xml:space="preserve">1324 (26.3 %)</w:t>
            </w:r>
          </w:p>
        </w:tc>
        <w:tc>
          <w:p>
            <w:pPr>
              <w:pStyle w:val="Compact"/>
              <w:jc w:val="left"/>
            </w:pPr>
            <w:r>
              <w:t xml:space="preserve">1357 (29.5 %)</w:t>
            </w:r>
          </w:p>
        </w:tc>
        <w:tc>
          <w:p>
            <w:pPr>
              <w:pStyle w:val="Compact"/>
              <w:jc w:val="left"/>
            </w:pPr>
            <w:r>
              <w:t xml:space="preserve">1411 (34.6 %)</w:t>
            </w:r>
          </w:p>
        </w:tc>
        <w:tc>
          <w:p>
            <w:pPr>
              <w:pStyle w:val="Compact"/>
              <w:jc w:val="left"/>
            </w:pPr>
            <w:r>
              <w:t xml:space="preserve">1445 (37.9 %)</w:t>
            </w:r>
          </w:p>
        </w:tc>
        <w:tc>
          <w:p>
            <w:pPr>
              <w:pStyle w:val="Compact"/>
              <w:jc w:val="left"/>
            </w:pPr>
            <w:r>
              <w:t xml:space="preserve">1474 (40.6 %)</w:t>
            </w:r>
          </w:p>
        </w:tc>
        <w:tc>
          <w:p>
            <w:pPr>
              <w:pStyle w:val="Compact"/>
              <w:jc w:val="left"/>
            </w:pPr>
            <w:r>
              <w:t xml:space="preserve">1491 (42.3 %)</w:t>
            </w:r>
          </w:p>
        </w:tc>
        <w:tc>
          <w:p>
            <w:pPr>
              <w:pStyle w:val="Compact"/>
              <w:jc w:val="left"/>
            </w:pPr>
            <w:r>
              <w:t xml:space="preserve">1519 (44.9 %)</w:t>
            </w:r>
          </w:p>
        </w:tc>
        <w:tc>
          <w:p>
            <w:pPr>
              <w:pStyle w:val="Compact"/>
              <w:jc w:val="left"/>
            </w:pPr>
            <w:r>
              <w:t xml:space="preserve">1544 (47.3 %)</w:t>
            </w:r>
          </w:p>
        </w:tc>
        <w:tc>
          <w:p>
            <w:pPr>
              <w:pStyle w:val="Compact"/>
              <w:jc w:val="left"/>
            </w:pPr>
            <w:r>
              <w:t xml:space="preserve">1582 (51 %)</w:t>
            </w:r>
          </w:p>
        </w:tc>
        <w:tc>
          <w:p>
            <w:pPr>
              <w:pStyle w:val="Compact"/>
              <w:jc w:val="left"/>
            </w:pPr>
            <w:r>
              <w:t xml:space="preserve">1633 (55.8 %)</w:t>
            </w:r>
          </w:p>
        </w:tc>
        <w:tc>
          <w:p>
            <w:pPr>
              <w:pStyle w:val="Compact"/>
              <w:jc w:val="left"/>
            </w:pPr>
            <w:r>
              <w:t xml:space="preserve">1654 (57.8 %)</w:t>
            </w:r>
          </w:p>
        </w:tc>
        <w:tc>
          <w:p>
            <w:pPr>
              <w:pStyle w:val="Compact"/>
              <w:jc w:val="left"/>
            </w:pPr>
            <w:r>
              <w:t xml:space="preserve">1694 (61.6 %)</w:t>
            </w:r>
          </w:p>
        </w:tc>
        <w:tc>
          <w:p>
            <w:pPr>
              <w:pStyle w:val="Compact"/>
              <w:jc w:val="left"/>
            </w:pPr>
            <w:r>
              <w:t xml:space="preserve">1733 (65.4 %)</w:t>
            </w:r>
          </w:p>
        </w:tc>
        <w:tc>
          <w:p>
            <w:pPr>
              <w:pStyle w:val="Compact"/>
              <w:jc w:val="left"/>
            </w:pPr>
            <w:r>
              <w:t xml:space="preserve">1766 (68.5 %)</w:t>
            </w:r>
          </w:p>
        </w:tc>
      </w:tr>
      <w:tr>
        <w:tc>
          <w:p>
            <w:pPr>
              <w:pStyle w:val="Compact"/>
              <w:jc w:val="left"/>
            </w:pPr>
            <w:r>
              <w:t xml:space="preserve">Neurochirurgie</w:t>
            </w:r>
          </w:p>
        </w:tc>
        <w:tc>
          <w:p>
            <w:pPr>
              <w:pStyle w:val="Compact"/>
              <w:jc w:val="left"/>
            </w:pPr>
            <w:r>
              <w:t xml:space="preserve">867 (0 %)</w:t>
            </w:r>
          </w:p>
        </w:tc>
        <w:tc>
          <w:p>
            <w:pPr>
              <w:pStyle w:val="Compact"/>
              <w:jc w:val="left"/>
            </w:pPr>
            <w:r>
              <w:t xml:space="preserve">930 (7.3 %)</w:t>
            </w:r>
          </w:p>
        </w:tc>
        <w:tc>
          <w:p>
            <w:pPr>
              <w:pStyle w:val="Compact"/>
              <w:jc w:val="left"/>
            </w:pPr>
            <w:r>
              <w:t xml:space="preserve">973 (12.2 %)</w:t>
            </w:r>
          </w:p>
        </w:tc>
        <w:tc>
          <w:p>
            <w:pPr>
              <w:pStyle w:val="Compact"/>
              <w:jc w:val="left"/>
            </w:pPr>
            <w:r>
              <w:t xml:space="preserve">1063 (22.6 %)</w:t>
            </w:r>
          </w:p>
        </w:tc>
        <w:tc>
          <w:p>
            <w:pPr>
              <w:pStyle w:val="Compact"/>
              <w:jc w:val="left"/>
            </w:pPr>
            <w:r>
              <w:t xml:space="preserve">1125 (29.8 %)</w:t>
            </w:r>
          </w:p>
        </w:tc>
        <w:tc>
          <w:p>
            <w:pPr>
              <w:pStyle w:val="Compact"/>
              <w:jc w:val="left"/>
            </w:pPr>
            <w:r>
              <w:t xml:space="preserve">1213 (39.9 %)</w:t>
            </w:r>
          </w:p>
        </w:tc>
        <w:tc>
          <w:p>
            <w:pPr>
              <w:pStyle w:val="Compact"/>
              <w:jc w:val="left"/>
            </w:pPr>
            <w:r>
              <w:t xml:space="preserve">1257 (45 %)</w:t>
            </w:r>
          </w:p>
        </w:tc>
        <w:tc>
          <w:p>
            <w:pPr>
              <w:pStyle w:val="Compact"/>
              <w:jc w:val="left"/>
            </w:pPr>
            <w:r>
              <w:t xml:space="preserve">1309 (51 %)</w:t>
            </w:r>
          </w:p>
        </w:tc>
        <w:tc>
          <w:p>
            <w:pPr>
              <w:pStyle w:val="Compact"/>
              <w:jc w:val="left"/>
            </w:pPr>
            <w:r>
              <w:t xml:space="preserve">1379 (59.1 %)</w:t>
            </w:r>
          </w:p>
        </w:tc>
        <w:tc>
          <w:p>
            <w:pPr>
              <w:pStyle w:val="Compact"/>
              <w:jc w:val="left"/>
            </w:pPr>
            <w:r>
              <w:t xml:space="preserve">1436 (65.6 %)</w:t>
            </w:r>
          </w:p>
        </w:tc>
        <w:tc>
          <w:p>
            <w:pPr>
              <w:pStyle w:val="Compact"/>
              <w:jc w:val="left"/>
            </w:pPr>
            <w:r>
              <w:t xml:space="preserve">1464 (68.9 %)</w:t>
            </w:r>
          </w:p>
        </w:tc>
        <w:tc>
          <w:p>
            <w:pPr>
              <w:pStyle w:val="Compact"/>
              <w:jc w:val="left"/>
            </w:pPr>
            <w:r>
              <w:t xml:space="preserve">1533 (76.8 %)</w:t>
            </w:r>
          </w:p>
        </w:tc>
        <w:tc>
          <w:p>
            <w:pPr>
              <w:pStyle w:val="Compact"/>
              <w:jc w:val="left"/>
            </w:pPr>
            <w:r>
              <w:t xml:space="preserve">1594 (83.9 %)</w:t>
            </w:r>
          </w:p>
        </w:tc>
        <w:tc>
          <w:p>
            <w:pPr>
              <w:pStyle w:val="Compact"/>
              <w:jc w:val="left"/>
            </w:pPr>
            <w:r>
              <w:t xml:space="preserve">1681 (93.9 %)</w:t>
            </w:r>
          </w:p>
        </w:tc>
        <w:tc>
          <w:p>
            <w:pPr>
              <w:pStyle w:val="Compact"/>
              <w:jc w:val="left"/>
            </w:pPr>
            <w:r>
              <w:t xml:space="preserve">1784 (105.8 %)</w:t>
            </w:r>
          </w:p>
        </w:tc>
        <w:tc>
          <w:p>
            <w:pPr>
              <w:pStyle w:val="Compact"/>
              <w:jc w:val="left"/>
            </w:pPr>
            <w:r>
              <w:t xml:space="preserve">1860 (114.5 %)</w:t>
            </w:r>
          </w:p>
        </w:tc>
        <w:tc>
          <w:p>
            <w:pPr>
              <w:pStyle w:val="Compact"/>
              <w:jc w:val="left"/>
            </w:pPr>
            <w:r>
              <w:t xml:space="preserve">1952 (125.1 %)</w:t>
            </w:r>
          </w:p>
        </w:tc>
        <w:tc>
          <w:p>
            <w:pPr>
              <w:pStyle w:val="Compact"/>
              <w:jc w:val="left"/>
            </w:pPr>
            <w:r>
              <w:t xml:space="preserve">2071 (138.9 %)</w:t>
            </w:r>
          </w:p>
        </w:tc>
        <w:tc>
          <w:p>
            <w:pPr>
              <w:pStyle w:val="Compact"/>
              <w:jc w:val="left"/>
            </w:pPr>
            <w:r>
              <w:t xml:space="preserve">2170 (150.3 %)</w:t>
            </w:r>
          </w:p>
        </w:tc>
        <w:tc>
          <w:p>
            <w:pPr>
              <w:pStyle w:val="Compact"/>
              <w:jc w:val="left"/>
            </w:pPr>
            <w:r>
              <w:t xml:space="preserve">2260 (160.7 %)</w:t>
            </w:r>
          </w:p>
        </w:tc>
        <w:tc>
          <w:p>
            <w:pPr>
              <w:pStyle w:val="Compact"/>
              <w:jc w:val="left"/>
            </w:pPr>
            <w:r>
              <w:t xml:space="preserve">2363 (172.5 %)</w:t>
            </w:r>
          </w:p>
        </w:tc>
      </w:tr>
      <w:tr>
        <w:tc>
          <w:p>
            <w:pPr>
              <w:pStyle w:val="Compact"/>
              <w:jc w:val="left"/>
            </w:pPr>
            <w:r>
              <w:t xml:space="preserve">Neurologie</w:t>
            </w:r>
          </w:p>
        </w:tc>
        <w:tc>
          <w:p>
            <w:pPr>
              <w:pStyle w:val="Compact"/>
              <w:jc w:val="left"/>
            </w:pPr>
            <w:r>
              <w:t xml:space="preserve">1961 (0 %)</w:t>
            </w:r>
          </w:p>
        </w:tc>
        <w:tc>
          <w:p>
            <w:pPr>
              <w:pStyle w:val="Compact"/>
              <w:jc w:val="left"/>
            </w:pPr>
            <w:r>
              <w:t xml:space="preserve">2276 (16.1 %)</w:t>
            </w:r>
          </w:p>
        </w:tc>
        <w:tc>
          <w:p>
            <w:pPr>
              <w:pStyle w:val="Compact"/>
              <w:jc w:val="left"/>
            </w:pPr>
            <w:r>
              <w:t xml:space="preserve">2226 (13.5 %)</w:t>
            </w:r>
          </w:p>
        </w:tc>
        <w:tc>
          <w:p>
            <w:pPr>
              <w:pStyle w:val="Compact"/>
              <w:jc w:val="left"/>
            </w:pPr>
            <w:r>
              <w:t xml:space="preserve">2423 (23.6 %)</w:t>
            </w:r>
          </w:p>
        </w:tc>
        <w:tc>
          <w:p>
            <w:pPr>
              <w:pStyle w:val="Compact"/>
              <w:jc w:val="left"/>
            </w:pPr>
            <w:r>
              <w:t xml:space="preserve">2641 (34.7 %)</w:t>
            </w:r>
          </w:p>
        </w:tc>
        <w:tc>
          <w:p>
            <w:pPr>
              <w:pStyle w:val="Compact"/>
              <w:jc w:val="left"/>
            </w:pPr>
            <w:r>
              <w:t xml:space="preserve">2847 (45.2 %)</w:t>
            </w:r>
          </w:p>
        </w:tc>
        <w:tc>
          <w:p>
            <w:pPr>
              <w:pStyle w:val="Compact"/>
              <w:jc w:val="left"/>
            </w:pPr>
            <w:r>
              <w:t xml:space="preserve">3260 (66.2 %)</w:t>
            </w:r>
          </w:p>
        </w:tc>
        <w:tc>
          <w:p>
            <w:pPr>
              <w:pStyle w:val="Compact"/>
              <w:jc w:val="left"/>
            </w:pPr>
            <w:r>
              <w:t xml:space="preserve">3548 (80.9 %)</w:t>
            </w:r>
          </w:p>
        </w:tc>
        <w:tc>
          <w:p>
            <w:pPr>
              <w:pStyle w:val="Compact"/>
              <w:jc w:val="left"/>
            </w:pPr>
            <w:r>
              <w:t xml:space="preserve">3708 (89.1 %)</w:t>
            </w:r>
          </w:p>
        </w:tc>
        <w:tc>
          <w:p>
            <w:pPr>
              <w:pStyle w:val="Compact"/>
              <w:jc w:val="left"/>
            </w:pPr>
            <w:r>
              <w:t xml:space="preserve">3999 (103.9 %)</w:t>
            </w:r>
          </w:p>
        </w:tc>
        <w:tc>
          <w:p>
            <w:pPr>
              <w:pStyle w:val="Compact"/>
              <w:jc w:val="left"/>
            </w:pPr>
            <w:r>
              <w:t xml:space="preserve">4238 (116.1 %)</w:t>
            </w:r>
          </w:p>
        </w:tc>
        <w:tc>
          <w:p>
            <w:pPr>
              <w:pStyle w:val="Compact"/>
              <w:jc w:val="left"/>
            </w:pPr>
            <w:r>
              <w:t xml:space="preserve">4540 (131.5 %)</w:t>
            </w:r>
          </w:p>
        </w:tc>
        <w:tc>
          <w:p>
            <w:pPr>
              <w:pStyle w:val="Compact"/>
              <w:jc w:val="left"/>
            </w:pPr>
            <w:r>
              <w:t xml:space="preserve">4804 (145 %)</w:t>
            </w:r>
          </w:p>
        </w:tc>
        <w:tc>
          <w:p>
            <w:pPr>
              <w:pStyle w:val="Compact"/>
              <w:jc w:val="left"/>
            </w:pPr>
            <w:r>
              <w:t xml:space="preserve">5074 (158.7 %)</w:t>
            </w:r>
          </w:p>
        </w:tc>
        <w:tc>
          <w:p>
            <w:pPr>
              <w:pStyle w:val="Compact"/>
              <w:jc w:val="left"/>
            </w:pPr>
            <w:r>
              <w:t xml:space="preserve">5370 (173.8 %)</w:t>
            </w:r>
          </w:p>
        </w:tc>
        <w:tc>
          <w:p>
            <w:pPr>
              <w:pStyle w:val="Compact"/>
              <w:jc w:val="left"/>
            </w:pPr>
            <w:r>
              <w:t xml:space="preserve">5727 (192 %)</w:t>
            </w:r>
          </w:p>
        </w:tc>
        <w:tc>
          <w:p>
            <w:pPr>
              <w:pStyle w:val="Compact"/>
              <w:jc w:val="left"/>
            </w:pPr>
            <w:r>
              <w:t xml:space="preserve">6095 (210.8 %)</w:t>
            </w:r>
          </w:p>
        </w:tc>
        <w:tc>
          <w:p>
            <w:pPr>
              <w:pStyle w:val="Compact"/>
              <w:jc w:val="left"/>
            </w:pPr>
            <w:r>
              <w:t xml:space="preserve">6451 (229 %)</w:t>
            </w:r>
          </w:p>
        </w:tc>
        <w:tc>
          <w:p>
            <w:pPr>
              <w:pStyle w:val="Compact"/>
              <w:jc w:val="left"/>
            </w:pPr>
            <w:r>
              <w:t xml:space="preserve">6810 (247.3 %)</w:t>
            </w:r>
          </w:p>
        </w:tc>
        <w:tc>
          <w:p>
            <w:pPr>
              <w:pStyle w:val="Compact"/>
              <w:jc w:val="left"/>
            </w:pPr>
            <w:r>
              <w:t xml:space="preserve">7188 (266.5 %)</w:t>
            </w:r>
          </w:p>
        </w:tc>
        <w:tc>
          <w:p>
            <w:pPr>
              <w:pStyle w:val="Compact"/>
              <w:jc w:val="left"/>
            </w:pPr>
            <w:r>
              <w:t xml:space="preserve">7537 (284.3 %)</w:t>
            </w:r>
          </w:p>
        </w:tc>
      </w:tr>
      <w:tr>
        <w:tc>
          <w:p>
            <w:pPr>
              <w:pStyle w:val="Compact"/>
              <w:jc w:val="left"/>
            </w:pPr>
            <w:r>
              <w:t xml:space="preserve">Nuklearmedizin</w:t>
            </w:r>
          </w:p>
        </w:tc>
        <w:tc>
          <w:p>
            <w:pPr>
              <w:pStyle w:val="Compact"/>
              <w:jc w:val="left"/>
            </w:pPr>
            <w:r>
              <w:t xml:space="preserve">724 (0 %)</w:t>
            </w:r>
          </w:p>
        </w:tc>
        <w:tc>
          <w:p>
            <w:pPr>
              <w:pStyle w:val="Compact"/>
              <w:jc w:val="left"/>
            </w:pPr>
            <w:r>
              <w:t xml:space="preserve">753 (4 %)</w:t>
            </w:r>
          </w:p>
        </w:tc>
        <w:tc>
          <w:p>
            <w:pPr>
              <w:pStyle w:val="Compact"/>
              <w:jc w:val="left"/>
            </w:pPr>
            <w:r>
              <w:t xml:space="preserve">810 (11.9 %)</w:t>
            </w:r>
          </w:p>
        </w:tc>
        <w:tc>
          <w:p>
            <w:pPr>
              <w:pStyle w:val="Compact"/>
              <w:jc w:val="left"/>
            </w:pPr>
            <w:r>
              <w:t xml:space="preserve">828 (14.4 %)</w:t>
            </w:r>
          </w:p>
        </w:tc>
        <w:tc>
          <w:p>
            <w:pPr>
              <w:pStyle w:val="Compact"/>
              <w:jc w:val="left"/>
            </w:pPr>
            <w:r>
              <w:t xml:space="preserve">857 (18.4 %)</w:t>
            </w:r>
          </w:p>
        </w:tc>
        <w:tc>
          <w:p>
            <w:pPr>
              <w:pStyle w:val="Compact"/>
              <w:jc w:val="left"/>
            </w:pPr>
            <w:r>
              <w:t xml:space="preserve">894 (23.5 %)</w:t>
            </w:r>
          </w:p>
        </w:tc>
        <w:tc>
          <w:p>
            <w:pPr>
              <w:pStyle w:val="Compact"/>
              <w:jc w:val="left"/>
            </w:pPr>
            <w:r>
              <w:t xml:space="preserve">904 (24.9 %)</w:t>
            </w:r>
          </w:p>
        </w:tc>
        <w:tc>
          <w:p>
            <w:pPr>
              <w:pStyle w:val="Compact"/>
              <w:jc w:val="left"/>
            </w:pPr>
            <w:r>
              <w:t xml:space="preserve">929 (28.3 %)</w:t>
            </w:r>
          </w:p>
        </w:tc>
        <w:tc>
          <w:p>
            <w:pPr>
              <w:pStyle w:val="Compact"/>
              <w:jc w:val="left"/>
            </w:pPr>
            <w:r>
              <w:t xml:space="preserve">955 (31.9 %)</w:t>
            </w:r>
          </w:p>
        </w:tc>
        <w:tc>
          <w:p>
            <w:pPr>
              <w:pStyle w:val="Compact"/>
              <w:jc w:val="left"/>
            </w:pPr>
            <w:r>
              <w:t xml:space="preserve">955 (31.9 %)</w:t>
            </w:r>
          </w:p>
        </w:tc>
        <w:tc>
          <w:p>
            <w:pPr>
              <w:pStyle w:val="Compact"/>
              <w:jc w:val="left"/>
            </w:pPr>
            <w:r>
              <w:t xml:space="preserve">984 (35.9 %)</w:t>
            </w:r>
          </w:p>
        </w:tc>
        <w:tc>
          <w:p>
            <w:pPr>
              <w:pStyle w:val="Compact"/>
              <w:jc w:val="left"/>
            </w:pPr>
            <w:r>
              <w:t xml:space="preserve">1017 (40.5 %)</w:t>
            </w:r>
          </w:p>
        </w:tc>
        <w:tc>
          <w:p>
            <w:pPr>
              <w:pStyle w:val="Compact"/>
              <w:jc w:val="left"/>
            </w:pPr>
            <w:r>
              <w:t xml:space="preserve">1046 (44.5 %)</w:t>
            </w:r>
          </w:p>
        </w:tc>
        <w:tc>
          <w:p>
            <w:pPr>
              <w:pStyle w:val="Compact"/>
              <w:jc w:val="left"/>
            </w:pPr>
            <w:r>
              <w:t xml:space="preserve">1054 (45.6 %)</w:t>
            </w:r>
          </w:p>
        </w:tc>
        <w:tc>
          <w:p>
            <w:pPr>
              <w:pStyle w:val="Compact"/>
              <w:jc w:val="left"/>
            </w:pPr>
            <w:r>
              <w:t xml:space="preserve">1074 (48.3 %)</w:t>
            </w:r>
          </w:p>
        </w:tc>
        <w:tc>
          <w:p>
            <w:pPr>
              <w:pStyle w:val="Compact"/>
              <w:jc w:val="left"/>
            </w:pPr>
            <w:r>
              <w:t xml:space="preserve">1108 (53 %)</w:t>
            </w:r>
          </w:p>
        </w:tc>
        <w:tc>
          <w:p>
            <w:pPr>
              <w:pStyle w:val="Compact"/>
              <w:jc w:val="left"/>
            </w:pPr>
            <w:r>
              <w:t xml:space="preserve">1126 (55.5 %)</w:t>
            </w:r>
          </w:p>
        </w:tc>
        <w:tc>
          <w:p>
            <w:pPr>
              <w:pStyle w:val="Compact"/>
              <w:jc w:val="left"/>
            </w:pPr>
            <w:r>
              <w:t xml:space="preserve">1144 (58 %)</w:t>
            </w:r>
          </w:p>
        </w:tc>
        <w:tc>
          <w:p>
            <w:pPr>
              <w:pStyle w:val="Compact"/>
              <w:jc w:val="left"/>
            </w:pPr>
            <w:r>
              <w:t xml:space="preserve">1160 (60.2 %)</w:t>
            </w:r>
          </w:p>
        </w:tc>
        <w:tc>
          <w:p>
            <w:pPr>
              <w:pStyle w:val="Compact"/>
              <w:jc w:val="left"/>
            </w:pPr>
            <w:r>
              <w:t xml:space="preserve">1177 (62.6 %)</w:t>
            </w:r>
          </w:p>
        </w:tc>
        <w:tc>
          <w:p>
            <w:pPr>
              <w:pStyle w:val="Compact"/>
              <w:jc w:val="left"/>
            </w:pPr>
            <w:r>
              <w:t xml:space="preserve">1190 (64.4 %)</w:t>
            </w:r>
          </w:p>
        </w:tc>
      </w:tr>
      <w:tr>
        <w:tc>
          <w:p>
            <w:pPr>
              <w:pStyle w:val="Compact"/>
              <w:jc w:val="left"/>
            </w:pPr>
            <w:r>
              <w:t xml:space="preserve">Öffentliches Gesundheitswesen</w:t>
            </w:r>
          </w:p>
        </w:tc>
        <w:tc>
          <w:p>
            <w:pPr>
              <w:pStyle w:val="Compact"/>
              <w:jc w:val="left"/>
            </w:pPr>
            <w:r>
              <w:t xml:space="preserve">1072 (0 %)</w:t>
            </w:r>
          </w:p>
        </w:tc>
        <w:tc>
          <w:p>
            <w:pPr>
              <w:pStyle w:val="Compact"/>
              <w:jc w:val="left"/>
            </w:pPr>
            <w:r>
              <w:t xml:space="preserve">1063 (-0.8 %)</w:t>
            </w:r>
          </w:p>
        </w:tc>
        <w:tc>
          <w:p>
            <w:pPr>
              <w:pStyle w:val="Compact"/>
              <w:jc w:val="left"/>
            </w:pPr>
            <w:r>
              <w:t xml:space="preserve">1079 (0.7 %)</w:t>
            </w:r>
          </w:p>
        </w:tc>
        <w:tc>
          <w:p>
            <w:pPr>
              <w:pStyle w:val="Compact"/>
              <w:jc w:val="left"/>
            </w:pPr>
            <w:r>
              <w:t xml:space="preserve">1047 (-2.3 %)</w:t>
            </w:r>
          </w:p>
        </w:tc>
        <w:tc>
          <w:p>
            <w:pPr>
              <w:pStyle w:val="Compact"/>
              <w:jc w:val="left"/>
            </w:pPr>
            <w:r>
              <w:t xml:space="preserve">1053 (-1.8 %)</w:t>
            </w:r>
          </w:p>
        </w:tc>
        <w:tc>
          <w:p>
            <w:pPr>
              <w:pStyle w:val="Compact"/>
              <w:jc w:val="left"/>
            </w:pPr>
            <w:r>
              <w:t xml:space="preserve">1034 (-3.5 %)</w:t>
            </w:r>
          </w:p>
        </w:tc>
        <w:tc>
          <w:p>
            <w:pPr>
              <w:pStyle w:val="Compact"/>
              <w:jc w:val="left"/>
            </w:pPr>
            <w:r>
              <w:t xml:space="preserve">1015 (-5.3 %)</w:t>
            </w:r>
          </w:p>
        </w:tc>
        <w:tc>
          <w:p>
            <w:pPr>
              <w:pStyle w:val="Compact"/>
              <w:jc w:val="left"/>
            </w:pPr>
            <w:r>
              <w:t xml:space="preserve">969 (-9.6 %)</w:t>
            </w:r>
          </w:p>
        </w:tc>
        <w:tc>
          <w:p>
            <w:pPr>
              <w:pStyle w:val="Compact"/>
              <w:jc w:val="left"/>
            </w:pPr>
            <w:r>
              <w:t xml:space="preserve">961 (-10.4 %)</w:t>
            </w:r>
          </w:p>
        </w:tc>
        <w:tc>
          <w:p>
            <w:pPr>
              <w:pStyle w:val="Compact"/>
              <w:jc w:val="left"/>
            </w:pPr>
            <w:r>
              <w:t xml:space="preserve">958 (-10.6 %)</w:t>
            </w:r>
          </w:p>
        </w:tc>
        <w:tc>
          <w:p>
            <w:pPr>
              <w:pStyle w:val="Compact"/>
              <w:jc w:val="left"/>
            </w:pPr>
            <w:r>
              <w:t xml:space="preserve">919 (-14.3 %)</w:t>
            </w:r>
          </w:p>
        </w:tc>
        <w:tc>
          <w:p>
            <w:pPr>
              <w:pStyle w:val="Compact"/>
              <w:jc w:val="left"/>
            </w:pPr>
            <w:r>
              <w:t xml:space="preserve">892 (-16.8 %)</w:t>
            </w:r>
          </w:p>
        </w:tc>
        <w:tc>
          <w:p>
            <w:pPr>
              <w:pStyle w:val="Compact"/>
              <w:jc w:val="left"/>
            </w:pPr>
            <w:r>
              <w:t xml:space="preserve">882 (-17.7 %)</w:t>
            </w:r>
          </w:p>
        </w:tc>
        <w:tc>
          <w:p>
            <w:pPr>
              <w:pStyle w:val="Compact"/>
              <w:jc w:val="left"/>
            </w:pPr>
            <w:r>
              <w:t xml:space="preserve">866 (-19.2 %)</w:t>
            </w:r>
          </w:p>
        </w:tc>
        <w:tc>
          <w:p>
            <w:pPr>
              <w:pStyle w:val="Compact"/>
              <w:jc w:val="left"/>
            </w:pPr>
            <w:r>
              <w:t xml:space="preserve">857 (-20.1 %)</w:t>
            </w:r>
          </w:p>
        </w:tc>
        <w:tc>
          <w:p>
            <w:pPr>
              <w:pStyle w:val="Compact"/>
              <w:jc w:val="left"/>
            </w:pPr>
            <w:r>
              <w:t xml:space="preserve">840 (-21.6 %)</w:t>
            </w:r>
          </w:p>
        </w:tc>
        <w:tc>
          <w:p>
            <w:pPr>
              <w:pStyle w:val="Compact"/>
              <w:jc w:val="left"/>
            </w:pPr>
            <w:r>
              <w:t xml:space="preserve">844 (-21.3 %)</w:t>
            </w:r>
          </w:p>
        </w:tc>
        <w:tc>
          <w:p>
            <w:pPr>
              <w:pStyle w:val="Compact"/>
              <w:jc w:val="left"/>
            </w:pPr>
            <w:r>
              <w:t xml:space="preserve">811 (-24.3 %)</w:t>
            </w:r>
          </w:p>
        </w:tc>
        <w:tc>
          <w:p>
            <w:pPr>
              <w:pStyle w:val="Compact"/>
              <w:jc w:val="left"/>
            </w:pPr>
            <w:r>
              <w:t xml:space="preserve">800 (-25.4 %)</w:t>
            </w:r>
          </w:p>
        </w:tc>
        <w:tc>
          <w:p>
            <w:pPr>
              <w:pStyle w:val="Compact"/>
              <w:jc w:val="left"/>
            </w:pPr>
            <w:r>
              <w:t xml:space="preserve">785 (-26.8 %)</w:t>
            </w:r>
          </w:p>
        </w:tc>
        <w:tc>
          <w:p>
            <w:pPr>
              <w:pStyle w:val="Compact"/>
              <w:jc w:val="left"/>
            </w:pPr>
            <w:r>
              <w:t xml:space="preserve">784 (-26.9 %)</w:t>
            </w:r>
          </w:p>
        </w:tc>
      </w:tr>
      <w:tr>
        <w:tc>
          <w:p>
            <w:pPr>
              <w:pStyle w:val="Compact"/>
              <w:jc w:val="left"/>
            </w:pPr>
            <w:r>
              <w:t xml:space="preserve">Ohne Gebiet</w:t>
            </w:r>
          </w:p>
        </w:tc>
        <w:tc>
          <w:p>
            <w:pPr>
              <w:pStyle w:val="Compact"/>
              <w:jc w:val="left"/>
            </w:pPr>
            <w:r>
              <w:t xml:space="preserve">100352 (0 %)</w:t>
            </w:r>
          </w:p>
        </w:tc>
        <w:tc>
          <w:p>
            <w:pPr>
              <w:pStyle w:val="Compact"/>
              <w:jc w:val="left"/>
            </w:pPr>
            <w:r>
              <w:t xml:space="preserve">99756 (-0.6 %)</w:t>
            </w:r>
          </w:p>
        </w:tc>
        <w:tc>
          <w:p>
            <w:pPr>
              <w:pStyle w:val="Compact"/>
              <w:jc w:val="left"/>
            </w:pPr>
            <w:r>
              <w:t xml:space="preserve">99372 (-1 %)</w:t>
            </w:r>
          </w:p>
        </w:tc>
        <w:tc>
          <w:p>
            <w:pPr>
              <w:pStyle w:val="Compact"/>
              <w:jc w:val="left"/>
            </w:pPr>
            <w:r>
              <w:t xml:space="preserve">98220 (-2.1 %)</w:t>
            </w:r>
          </w:p>
        </w:tc>
        <w:tc>
          <w:p>
            <w:pPr>
              <w:pStyle w:val="Compact"/>
              <w:jc w:val="left"/>
            </w:pPr>
            <w:r>
              <w:t xml:space="preserve">97250 (-3.1 %)</w:t>
            </w:r>
          </w:p>
        </w:tc>
        <w:tc>
          <w:p>
            <w:pPr>
              <w:pStyle w:val="Compact"/>
              <w:jc w:val="left"/>
            </w:pPr>
            <w:r>
              <w:t xml:space="preserve">96384 (-4 %)</w:t>
            </w:r>
          </w:p>
        </w:tc>
        <w:tc>
          <w:p>
            <w:pPr>
              <w:pStyle w:val="Compact"/>
              <w:jc w:val="left"/>
            </w:pPr>
            <w:r>
              <w:t xml:space="preserve">94913 (-5.4 %)</w:t>
            </w:r>
          </w:p>
        </w:tc>
        <w:tc>
          <w:p>
            <w:pPr>
              <w:pStyle w:val="Compact"/>
              <w:jc w:val="left"/>
            </w:pPr>
            <w:r>
              <w:t xml:space="preserve">90177 (-10.1 %)</w:t>
            </w:r>
          </w:p>
        </w:tc>
        <w:tc>
          <w:p>
            <w:pPr>
              <w:pStyle w:val="Compact"/>
              <w:jc w:val="left"/>
            </w:pPr>
            <w:r>
              <w:t xml:space="preserve">91724 (-8.6 %)</w:t>
            </w:r>
          </w:p>
        </w:tc>
        <w:tc>
          <w:p>
            <w:pPr>
              <w:pStyle w:val="Compact"/>
              <w:jc w:val="left"/>
            </w:pPr>
            <w:r>
              <w:t xml:space="preserve">91861 (-8.5 %)</w:t>
            </w:r>
          </w:p>
        </w:tc>
        <w:tc>
          <w:p>
            <w:pPr>
              <w:pStyle w:val="Compact"/>
              <w:jc w:val="left"/>
            </w:pPr>
            <w:r>
              <w:t xml:space="preserve">93593 (-6.7 %)</w:t>
            </w:r>
          </w:p>
        </w:tc>
        <w:tc>
          <w:p>
            <w:pPr>
              <w:pStyle w:val="Compact"/>
              <w:jc w:val="left"/>
            </w:pPr>
            <w:r>
              <w:t xml:space="preserve">95417 (-4.9 %)</w:t>
            </w:r>
          </w:p>
        </w:tc>
        <w:tc>
          <w:p>
            <w:pPr>
              <w:pStyle w:val="Compact"/>
              <w:jc w:val="left"/>
            </w:pPr>
            <w:r>
              <w:t xml:space="preserve">98346 (-2 %)</w:t>
            </w:r>
          </w:p>
        </w:tc>
        <w:tc>
          <w:p>
            <w:pPr>
              <w:pStyle w:val="Compact"/>
              <w:jc w:val="left"/>
            </w:pPr>
            <w:r>
              <w:t xml:space="preserve">101227 (0.9 %)</w:t>
            </w:r>
          </w:p>
        </w:tc>
        <w:tc>
          <w:p>
            <w:pPr>
              <w:pStyle w:val="Compact"/>
              <w:jc w:val="left"/>
            </w:pPr>
            <w:r>
              <w:t xml:space="preserve">102468 (2.1 %)</w:t>
            </w:r>
          </w:p>
        </w:tc>
        <w:tc>
          <w:p>
            <w:pPr>
              <w:pStyle w:val="Compact"/>
              <w:jc w:val="left"/>
            </w:pPr>
            <w:r>
              <w:t xml:space="preserve">106660 (6.3 %)</w:t>
            </w:r>
          </w:p>
        </w:tc>
        <w:tc>
          <w:p>
            <w:pPr>
              <w:pStyle w:val="Compact"/>
              <w:jc w:val="left"/>
            </w:pPr>
            <w:r>
              <w:t xml:space="preserve">110227 (9.8 %)</w:t>
            </w:r>
          </w:p>
        </w:tc>
        <w:tc>
          <w:p>
            <w:pPr>
              <w:pStyle w:val="Compact"/>
              <w:jc w:val="left"/>
            </w:pPr>
            <w:r>
              <w:t xml:space="preserve">109543 (9.2 %)</w:t>
            </w:r>
          </w:p>
        </w:tc>
        <w:tc>
          <w:p>
            <w:pPr>
              <w:pStyle w:val="Compact"/>
              <w:jc w:val="left"/>
            </w:pPr>
            <w:r>
              <w:t xml:space="preserve">111850 (11.5 %)</w:t>
            </w:r>
          </w:p>
        </w:tc>
        <w:tc>
          <w:p>
            <w:pPr>
              <w:pStyle w:val="Compact"/>
              <w:jc w:val="left"/>
            </w:pPr>
            <w:r>
              <w:t xml:space="preserve">113816 (13.4 %)</w:t>
            </w:r>
          </w:p>
        </w:tc>
        <w:tc>
          <w:p>
            <w:pPr>
              <w:pStyle w:val="Compact"/>
              <w:jc w:val="left"/>
            </w:pPr>
            <w:r>
              <w:t xml:space="preserve">115465 (15.1 %)</w:t>
            </w:r>
          </w:p>
        </w:tc>
      </w:tr>
      <w:tr>
        <w:tc>
          <w:p>
            <w:pPr>
              <w:pStyle w:val="Compact"/>
              <w:jc w:val="left"/>
            </w:pPr>
            <w:r>
              <w:t xml:space="preserve">Pathologie</w:t>
            </w:r>
          </w:p>
        </w:tc>
        <w:tc>
          <w:p>
            <w:pPr>
              <w:pStyle w:val="Compact"/>
              <w:jc w:val="left"/>
            </w:pPr>
            <w:r>
              <w:t xml:space="preserve">1314 (0 %)</w:t>
            </w:r>
          </w:p>
        </w:tc>
        <w:tc>
          <w:p>
            <w:pPr>
              <w:pStyle w:val="Compact"/>
              <w:jc w:val="left"/>
            </w:pPr>
            <w:r>
              <w:t xml:space="preserve">1330 (1.2 %)</w:t>
            </w:r>
          </w:p>
        </w:tc>
        <w:tc>
          <w:p>
            <w:pPr>
              <w:pStyle w:val="Compact"/>
              <w:jc w:val="left"/>
            </w:pPr>
            <w:r>
              <w:t xml:space="preserve">1357 (3.3 %)</w:t>
            </w:r>
          </w:p>
        </w:tc>
        <w:tc>
          <w:p>
            <w:pPr>
              <w:pStyle w:val="Compact"/>
              <w:jc w:val="left"/>
            </w:pPr>
            <w:r>
              <w:t xml:space="preserve">1377 (4.8 %)</w:t>
            </w:r>
          </w:p>
        </w:tc>
        <w:tc>
          <w:p>
            <w:pPr>
              <w:pStyle w:val="Compact"/>
              <w:jc w:val="left"/>
            </w:pPr>
            <w:r>
              <w:t xml:space="preserve">1389 (5.7 %)</w:t>
            </w:r>
          </w:p>
        </w:tc>
        <w:tc>
          <w:p>
            <w:pPr>
              <w:pStyle w:val="Compact"/>
              <w:jc w:val="left"/>
            </w:pPr>
            <w:r>
              <w:t xml:space="preserve">1396 (6.2 %)</w:t>
            </w:r>
          </w:p>
        </w:tc>
        <w:tc>
          <w:p>
            <w:pPr>
              <w:pStyle w:val="Compact"/>
              <w:jc w:val="left"/>
            </w:pPr>
            <w:r>
              <w:t xml:space="preserve">1408 (7.2 %)</w:t>
            </w:r>
          </w:p>
        </w:tc>
        <w:tc>
          <w:p>
            <w:pPr>
              <w:pStyle w:val="Compact"/>
              <w:jc w:val="left"/>
            </w:pPr>
            <w:r>
              <w:t xml:space="preserve">1372 (4.4 %)</w:t>
            </w:r>
          </w:p>
        </w:tc>
        <w:tc>
          <w:p>
            <w:pPr>
              <w:pStyle w:val="Compact"/>
              <w:jc w:val="left"/>
            </w:pPr>
            <w:r>
              <w:t xml:space="preserve">1400 (6.5 %)</w:t>
            </w:r>
          </w:p>
        </w:tc>
        <w:tc>
          <w:p>
            <w:pPr>
              <w:pStyle w:val="Compact"/>
              <w:jc w:val="left"/>
            </w:pPr>
            <w:r>
              <w:t xml:space="preserve">1384 (5.3 %)</w:t>
            </w:r>
          </w:p>
        </w:tc>
        <w:tc>
          <w:p>
            <w:pPr>
              <w:pStyle w:val="Compact"/>
              <w:jc w:val="left"/>
            </w:pPr>
            <w:r>
              <w:t xml:space="preserve">1405 (6.9 %)</w:t>
            </w:r>
          </w:p>
        </w:tc>
        <w:tc>
          <w:p>
            <w:pPr>
              <w:pStyle w:val="Compact"/>
              <w:jc w:val="left"/>
            </w:pPr>
            <w:r>
              <w:t xml:space="preserve">1441 (9.7 %)</w:t>
            </w:r>
          </w:p>
        </w:tc>
        <w:tc>
          <w:p>
            <w:pPr>
              <w:pStyle w:val="Compact"/>
              <w:jc w:val="left"/>
            </w:pPr>
            <w:r>
              <w:t xml:space="preserve">1465 (11.5 %)</w:t>
            </w:r>
          </w:p>
        </w:tc>
        <w:tc>
          <w:p>
            <w:pPr>
              <w:pStyle w:val="Compact"/>
              <w:jc w:val="left"/>
            </w:pPr>
            <w:r>
              <w:t xml:space="preserve">1501 (14.2 %)</w:t>
            </w:r>
          </w:p>
        </w:tc>
        <w:tc>
          <w:p>
            <w:pPr>
              <w:pStyle w:val="Compact"/>
              <w:jc w:val="left"/>
            </w:pPr>
            <w:r>
              <w:t xml:space="preserve">1535 (16.8 %)</w:t>
            </w:r>
          </w:p>
        </w:tc>
        <w:tc>
          <w:p>
            <w:pPr>
              <w:pStyle w:val="Compact"/>
              <w:jc w:val="left"/>
            </w:pPr>
            <w:r>
              <w:t xml:space="preserve">1582 (20.4 %)</w:t>
            </w:r>
          </w:p>
        </w:tc>
        <w:tc>
          <w:p>
            <w:pPr>
              <w:pStyle w:val="Compact"/>
              <w:jc w:val="left"/>
            </w:pPr>
            <w:r>
              <w:t xml:space="preserve">1605 (22.1 %)</w:t>
            </w:r>
          </w:p>
        </w:tc>
        <w:tc>
          <w:p>
            <w:pPr>
              <w:pStyle w:val="Compact"/>
              <w:jc w:val="left"/>
            </w:pPr>
            <w:r>
              <w:t xml:space="preserve">1652 (25.7 %)</w:t>
            </w:r>
          </w:p>
        </w:tc>
        <w:tc>
          <w:p>
            <w:pPr>
              <w:pStyle w:val="Compact"/>
              <w:jc w:val="left"/>
            </w:pPr>
            <w:r>
              <w:t xml:space="preserve">1676 (27.5 %)</w:t>
            </w:r>
          </w:p>
        </w:tc>
        <w:tc>
          <w:p>
            <w:pPr>
              <w:pStyle w:val="Compact"/>
              <w:jc w:val="left"/>
            </w:pPr>
            <w:r>
              <w:t xml:space="preserve">1708 (30 %)</w:t>
            </w:r>
          </w:p>
        </w:tc>
        <w:tc>
          <w:p>
            <w:pPr>
              <w:pStyle w:val="Compact"/>
              <w:jc w:val="left"/>
            </w:pPr>
            <w:r>
              <w:t xml:space="preserve">1735 (32 %)</w:t>
            </w:r>
          </w:p>
        </w:tc>
      </w:tr>
      <w:tr>
        <w:tc>
          <w:p>
            <w:pPr>
              <w:pStyle w:val="Compact"/>
              <w:jc w:val="left"/>
            </w:pPr>
            <w:r>
              <w:t xml:space="preserve">Pharmakologie</w:t>
            </w:r>
          </w:p>
        </w:tc>
        <w:tc>
          <w:p>
            <w:pPr>
              <w:pStyle w:val="Compact"/>
              <w:jc w:val="left"/>
            </w:pPr>
            <w:r>
              <w:t xml:space="preserve">492 (0 %)</w:t>
            </w:r>
          </w:p>
        </w:tc>
        <w:tc>
          <w:p>
            <w:pPr>
              <w:pStyle w:val="Compact"/>
              <w:jc w:val="left"/>
            </w:pPr>
            <w:r>
              <w:t xml:space="preserve">497 (1 %)</w:t>
            </w:r>
          </w:p>
        </w:tc>
        <w:tc>
          <w:p>
            <w:pPr>
              <w:pStyle w:val="Compact"/>
              <w:jc w:val="left"/>
            </w:pPr>
            <w:r>
              <w:t xml:space="preserve">506 (2.8 %)</w:t>
            </w:r>
          </w:p>
        </w:tc>
        <w:tc>
          <w:p>
            <w:pPr>
              <w:pStyle w:val="Compact"/>
              <w:jc w:val="left"/>
            </w:pPr>
            <w:r>
              <w:t xml:space="preserve">506 (2.8 %)</w:t>
            </w:r>
          </w:p>
        </w:tc>
        <w:tc>
          <w:p>
            <w:pPr>
              <w:pStyle w:val="Compact"/>
              <w:jc w:val="left"/>
            </w:pPr>
            <w:r>
              <w:t xml:space="preserve">497 (1 %)</w:t>
            </w:r>
          </w:p>
        </w:tc>
        <w:tc>
          <w:p>
            <w:pPr>
              <w:pStyle w:val="Compact"/>
              <w:jc w:val="left"/>
            </w:pPr>
            <w:r>
              <w:t xml:space="preserve">495 (0.6 %)</w:t>
            </w:r>
          </w:p>
        </w:tc>
        <w:tc>
          <w:p>
            <w:pPr>
              <w:pStyle w:val="Compact"/>
              <w:jc w:val="left"/>
            </w:pPr>
            <w:r>
              <w:t xml:space="preserve">490 (-0.4 %)</w:t>
            </w:r>
          </w:p>
        </w:tc>
        <w:tc>
          <w:p>
            <w:pPr>
              <w:pStyle w:val="Compact"/>
              <w:jc w:val="left"/>
            </w:pPr>
            <w:r>
              <w:t xml:space="preserve">473 (-3.9 %)</w:t>
            </w:r>
          </w:p>
        </w:tc>
        <w:tc>
          <w:p>
            <w:pPr>
              <w:pStyle w:val="Compact"/>
              <w:jc w:val="left"/>
            </w:pPr>
            <w:r>
              <w:t xml:space="preserve">481 (-2.2 %)</w:t>
            </w:r>
          </w:p>
        </w:tc>
        <w:tc>
          <w:p>
            <w:pPr>
              <w:pStyle w:val="Compact"/>
              <w:jc w:val="left"/>
            </w:pPr>
            <w:r>
              <w:t xml:space="preserve">459 (-6.7 %)</w:t>
            </w:r>
          </w:p>
        </w:tc>
        <w:tc>
          <w:p>
            <w:pPr>
              <w:pStyle w:val="Compact"/>
              <w:jc w:val="left"/>
            </w:pPr>
            <w:r>
              <w:t xml:space="preserve">452 (-8.1 %)</w:t>
            </w:r>
          </w:p>
        </w:tc>
        <w:tc>
          <w:p>
            <w:pPr>
              <w:pStyle w:val="Compact"/>
              <w:jc w:val="left"/>
            </w:pPr>
            <w:r>
              <w:t xml:space="preserve">444 (-9.8 %)</w:t>
            </w:r>
          </w:p>
        </w:tc>
        <w:tc>
          <w:p>
            <w:pPr>
              <w:pStyle w:val="Compact"/>
              <w:jc w:val="left"/>
            </w:pPr>
            <w:r>
              <w:t xml:space="preserve">449 (-8.7 %)</w:t>
            </w:r>
          </w:p>
        </w:tc>
        <w:tc>
          <w:p>
            <w:pPr>
              <w:pStyle w:val="Compact"/>
              <w:jc w:val="left"/>
            </w:pPr>
            <w:r>
              <w:t xml:space="preserve">444 (-9.8 %)</w:t>
            </w:r>
          </w:p>
        </w:tc>
        <w:tc>
          <w:p>
            <w:pPr>
              <w:pStyle w:val="Compact"/>
              <w:jc w:val="left"/>
            </w:pPr>
            <w:r>
              <w:t xml:space="preserve">443 (-10 %)</w:t>
            </w:r>
          </w:p>
        </w:tc>
        <w:tc>
          <w:p>
            <w:pPr>
              <w:pStyle w:val="Compact"/>
              <w:jc w:val="left"/>
            </w:pPr>
            <w:r>
              <w:t xml:space="preserve">451 (-8.3 %)</w:t>
            </w:r>
          </w:p>
        </w:tc>
        <w:tc>
          <w:p>
            <w:pPr>
              <w:pStyle w:val="Compact"/>
              <w:jc w:val="left"/>
            </w:pPr>
            <w:r>
              <w:t xml:space="preserve">466 (-5.3 %)</w:t>
            </w:r>
          </w:p>
        </w:tc>
        <w:tc>
          <w:p>
            <w:pPr>
              <w:pStyle w:val="Compact"/>
              <w:jc w:val="left"/>
            </w:pPr>
            <w:r>
              <w:t xml:space="preserve">453 (-7.9 %)</w:t>
            </w:r>
          </w:p>
        </w:tc>
        <w:tc>
          <w:p>
            <w:pPr>
              <w:pStyle w:val="Compact"/>
              <w:jc w:val="left"/>
            </w:pPr>
            <w:r>
              <w:t xml:space="preserve">436 (-11.4 %)</w:t>
            </w:r>
          </w:p>
        </w:tc>
        <w:tc>
          <w:p>
            <w:pPr>
              <w:pStyle w:val="Compact"/>
              <w:jc w:val="left"/>
            </w:pPr>
            <w:r>
              <w:t xml:space="preserve">421 (-14.4 %)</w:t>
            </w:r>
          </w:p>
        </w:tc>
        <w:tc>
          <w:p>
            <w:pPr>
              <w:pStyle w:val="Compact"/>
              <w:jc w:val="left"/>
            </w:pPr>
            <w:r>
              <w:t xml:space="preserve">408 (-17.1 %)</w:t>
            </w:r>
          </w:p>
        </w:tc>
      </w:tr>
      <w:tr>
        <w:tc>
          <w:p>
            <w:pPr>
              <w:pStyle w:val="Compact"/>
              <w:jc w:val="left"/>
            </w:pPr>
            <w:r>
              <w:t xml:space="preserve">Physikalische und Rehabilitative Medizin</w:t>
            </w:r>
          </w:p>
        </w:tc>
        <w:tc>
          <w:p>
            <w:pPr>
              <w:pStyle w:val="Compact"/>
              <w:jc w:val="left"/>
            </w:pPr>
            <w:r>
              <w:t xml:space="preserve">1303 (0 %)</w:t>
            </w:r>
          </w:p>
        </w:tc>
        <w:tc>
          <w:p>
            <w:pPr>
              <w:pStyle w:val="Compact"/>
              <w:jc w:val="left"/>
            </w:pPr>
            <w:r>
              <w:t xml:space="preserve">1405 (7.8 %)</w:t>
            </w:r>
          </w:p>
        </w:tc>
        <w:tc>
          <w:p>
            <w:pPr>
              <w:pStyle w:val="Compact"/>
              <w:jc w:val="left"/>
            </w:pPr>
            <w:r>
              <w:t xml:space="preserve">1612 (23.7 %)</w:t>
            </w:r>
          </w:p>
        </w:tc>
        <w:tc>
          <w:p>
            <w:pPr>
              <w:pStyle w:val="Compact"/>
              <w:jc w:val="left"/>
            </w:pPr>
            <w:r>
              <w:t xml:space="preserve">1609 (23.5 %)</w:t>
            </w:r>
          </w:p>
        </w:tc>
        <w:tc>
          <w:p>
            <w:pPr>
              <w:pStyle w:val="Compact"/>
              <w:jc w:val="left"/>
            </w:pPr>
            <w:r>
              <w:t xml:space="preserve">1656 (27.1 %)</w:t>
            </w:r>
          </w:p>
        </w:tc>
        <w:tc>
          <w:p>
            <w:pPr>
              <w:pStyle w:val="Compact"/>
              <w:jc w:val="left"/>
            </w:pPr>
            <w:r>
              <w:t xml:space="preserve">1677 (28.7 %)</w:t>
            </w:r>
          </w:p>
        </w:tc>
        <w:tc>
          <w:p>
            <w:pPr>
              <w:pStyle w:val="Compact"/>
              <w:jc w:val="left"/>
            </w:pPr>
            <w:r>
              <w:t xml:space="preserve">1683 (29.2 %)</w:t>
            </w:r>
          </w:p>
        </w:tc>
        <w:tc>
          <w:p>
            <w:pPr>
              <w:pStyle w:val="Compact"/>
              <w:jc w:val="left"/>
            </w:pPr>
            <w:r>
              <w:t xml:space="preserve">1680 (28.9 %)</w:t>
            </w:r>
          </w:p>
        </w:tc>
        <w:tc>
          <w:p>
            <w:pPr>
              <w:pStyle w:val="Compact"/>
              <w:jc w:val="left"/>
            </w:pPr>
            <w:r>
              <w:t xml:space="preserve">1680 (28.9 %)</w:t>
            </w:r>
          </w:p>
        </w:tc>
        <w:tc>
          <w:p>
            <w:pPr>
              <w:pStyle w:val="Compact"/>
              <w:jc w:val="left"/>
            </w:pPr>
            <w:r>
              <w:t xml:space="preserve">1660 (27.4 %)</w:t>
            </w:r>
          </w:p>
        </w:tc>
        <w:tc>
          <w:p>
            <w:pPr>
              <w:pStyle w:val="Compact"/>
              <w:jc w:val="left"/>
            </w:pPr>
            <w:r>
              <w:t xml:space="preserve">1684 (29.2 %)</w:t>
            </w:r>
          </w:p>
        </w:tc>
        <w:tc>
          <w:p>
            <w:pPr>
              <w:pStyle w:val="Compact"/>
              <w:jc w:val="left"/>
            </w:pPr>
            <w:r>
              <w:t xml:space="preserve">1705 (30.9 %)</w:t>
            </w:r>
          </w:p>
        </w:tc>
        <w:tc>
          <w:p>
            <w:pPr>
              <w:pStyle w:val="Compact"/>
              <w:jc w:val="left"/>
            </w:pPr>
            <w:r>
              <w:t xml:space="preserve">1725 (32.4 %)</w:t>
            </w:r>
          </w:p>
        </w:tc>
        <w:tc>
          <w:p>
            <w:pPr>
              <w:pStyle w:val="Compact"/>
              <w:jc w:val="left"/>
            </w:pPr>
            <w:r>
              <w:t xml:space="preserve">1753 (34.5 %)</w:t>
            </w:r>
          </w:p>
        </w:tc>
        <w:tc>
          <w:p>
            <w:pPr>
              <w:pStyle w:val="Compact"/>
              <w:jc w:val="left"/>
            </w:pPr>
            <w:r>
              <w:t xml:space="preserve">1793 (37.6 %)</w:t>
            </w:r>
          </w:p>
        </w:tc>
        <w:tc>
          <w:p>
            <w:pPr>
              <w:pStyle w:val="Compact"/>
              <w:jc w:val="left"/>
            </w:pPr>
            <w:r>
              <w:t xml:space="preserve">1815 (39.3 %)</w:t>
            </w:r>
          </w:p>
        </w:tc>
        <w:tc>
          <w:p>
            <w:pPr>
              <w:pStyle w:val="Compact"/>
              <w:jc w:val="left"/>
            </w:pPr>
            <w:r>
              <w:t xml:space="preserve">1829 (40.4 %)</w:t>
            </w:r>
          </w:p>
        </w:tc>
        <w:tc>
          <w:p>
            <w:pPr>
              <w:pStyle w:val="Compact"/>
              <w:jc w:val="left"/>
            </w:pPr>
            <w:r>
              <w:t xml:space="preserve">1872 (43.7 %)</w:t>
            </w:r>
          </w:p>
        </w:tc>
        <w:tc>
          <w:p>
            <w:pPr>
              <w:pStyle w:val="Compact"/>
              <w:jc w:val="left"/>
            </w:pPr>
            <w:r>
              <w:t xml:space="preserve">1865 (43.1 %)</w:t>
            </w:r>
          </w:p>
        </w:tc>
        <w:tc>
          <w:p>
            <w:pPr>
              <w:pStyle w:val="Compact"/>
              <w:jc w:val="left"/>
            </w:pPr>
            <w:r>
              <w:t xml:space="preserve">1862 (42.9 %)</w:t>
            </w:r>
          </w:p>
        </w:tc>
        <w:tc>
          <w:p>
            <w:pPr>
              <w:pStyle w:val="Compact"/>
              <w:jc w:val="left"/>
            </w:pPr>
            <w:r>
              <w:t xml:space="preserve">1882 (44.4 %)</w:t>
            </w:r>
          </w:p>
        </w:tc>
      </w:tr>
      <w:tr>
        <w:tc>
          <w:p>
            <w:pPr>
              <w:pStyle w:val="Compact"/>
              <w:jc w:val="left"/>
            </w:pPr>
            <w:r>
              <w:t xml:space="preserve">Physiologie</w:t>
            </w:r>
          </w:p>
        </w:tc>
        <w:tc>
          <w:p>
            <w:pPr>
              <w:pStyle w:val="Compact"/>
              <w:jc w:val="left"/>
            </w:pPr>
            <w:r>
              <w:t xml:space="preserve">119 (0 %)</w:t>
            </w:r>
          </w:p>
        </w:tc>
        <w:tc>
          <w:p>
            <w:pPr>
              <w:pStyle w:val="Compact"/>
              <w:jc w:val="left"/>
            </w:pPr>
            <w:r>
              <w:t xml:space="preserve">122 (2.5 %)</w:t>
            </w:r>
          </w:p>
        </w:tc>
        <w:tc>
          <w:p>
            <w:pPr>
              <w:pStyle w:val="Compact"/>
              <w:jc w:val="left"/>
            </w:pPr>
            <w:r>
              <w:t xml:space="preserve">115 (-3.4 %)</w:t>
            </w:r>
          </w:p>
        </w:tc>
        <w:tc>
          <w:p>
            <w:pPr>
              <w:pStyle w:val="Compact"/>
              <w:jc w:val="left"/>
            </w:pPr>
            <w:r>
              <w:t xml:space="preserve">116 (-2.5 %)</w:t>
            </w:r>
          </w:p>
        </w:tc>
        <w:tc>
          <w:p>
            <w:pPr>
              <w:pStyle w:val="Compact"/>
              <w:jc w:val="left"/>
            </w:pPr>
            <w:r>
              <w:t xml:space="preserve">114 (-4.2 %)</w:t>
            </w:r>
          </w:p>
        </w:tc>
        <w:tc>
          <w:p>
            <w:pPr>
              <w:pStyle w:val="Compact"/>
              <w:jc w:val="left"/>
            </w:pPr>
            <w:r>
              <w:t xml:space="preserve">112 (-5.9 %)</w:t>
            </w:r>
          </w:p>
        </w:tc>
        <w:tc>
          <w:p>
            <w:pPr>
              <w:pStyle w:val="Compact"/>
              <w:jc w:val="left"/>
            </w:pPr>
            <w:r>
              <w:t xml:space="preserve">109 (-8.4 %)</w:t>
            </w:r>
          </w:p>
        </w:tc>
        <w:tc>
          <w:p>
            <w:pPr>
              <w:pStyle w:val="Compact"/>
              <w:jc w:val="left"/>
            </w:pPr>
            <w:r>
              <w:t xml:space="preserve">112 (-5.9 %)</w:t>
            </w:r>
          </w:p>
        </w:tc>
        <w:tc>
          <w:p>
            <w:pPr>
              <w:pStyle w:val="Compact"/>
              <w:jc w:val="left"/>
            </w:pPr>
            <w:r>
              <w:t xml:space="preserve">108 (-9.2 %)</w:t>
            </w:r>
          </w:p>
        </w:tc>
        <w:tc>
          <w:p>
            <w:pPr>
              <w:pStyle w:val="Compact"/>
              <w:jc w:val="left"/>
            </w:pPr>
            <w:r>
              <w:t xml:space="preserve">100 (-16 %)</w:t>
            </w:r>
          </w:p>
        </w:tc>
        <w:tc>
          <w:p>
            <w:pPr>
              <w:pStyle w:val="Compact"/>
              <w:jc w:val="left"/>
            </w:pPr>
            <w:r>
              <w:t xml:space="preserve">95 (-20.2 %)</w:t>
            </w:r>
          </w:p>
        </w:tc>
        <w:tc>
          <w:p>
            <w:pPr>
              <w:pStyle w:val="Compact"/>
              <w:jc w:val="left"/>
            </w:pPr>
            <w:r>
              <w:t xml:space="preserve">96 (-19.3 %)</w:t>
            </w:r>
          </w:p>
        </w:tc>
        <w:tc>
          <w:p>
            <w:pPr>
              <w:pStyle w:val="Compact"/>
              <w:jc w:val="left"/>
            </w:pPr>
            <w:r>
              <w:t xml:space="preserve">92 (-22.7 %)</w:t>
            </w:r>
          </w:p>
        </w:tc>
        <w:tc>
          <w:p>
            <w:pPr>
              <w:pStyle w:val="Compact"/>
              <w:jc w:val="left"/>
            </w:pPr>
            <w:r>
              <w:t xml:space="preserve">97 (-18.5 %)</w:t>
            </w:r>
          </w:p>
        </w:tc>
        <w:tc>
          <w:p>
            <w:pPr>
              <w:pStyle w:val="Compact"/>
              <w:jc w:val="left"/>
            </w:pPr>
            <w:r>
              <w:t xml:space="preserve">105 (-11.8 %)</w:t>
            </w:r>
          </w:p>
        </w:tc>
        <w:tc>
          <w:p>
            <w:pPr>
              <w:pStyle w:val="Compact"/>
              <w:jc w:val="left"/>
            </w:pPr>
            <w:r>
              <w:t xml:space="preserve">107 (-10.1 %)</w:t>
            </w:r>
          </w:p>
        </w:tc>
        <w:tc>
          <w:p>
            <w:pPr>
              <w:pStyle w:val="Compact"/>
              <w:jc w:val="left"/>
            </w:pPr>
            <w:r>
              <w:t xml:space="preserve">105 (-11.8 %)</w:t>
            </w:r>
          </w:p>
        </w:tc>
        <w:tc>
          <w:p>
            <w:pPr>
              <w:pStyle w:val="Compact"/>
              <w:jc w:val="left"/>
            </w:pPr>
            <w:r>
              <w:t xml:space="preserve">102 (-14.3 %)</w:t>
            </w:r>
          </w:p>
        </w:tc>
        <w:tc>
          <w:p>
            <w:pPr>
              <w:pStyle w:val="Compact"/>
              <w:jc w:val="left"/>
            </w:pPr>
            <w:r>
              <w:t xml:space="preserve">99 (-16.8 %)</w:t>
            </w:r>
          </w:p>
        </w:tc>
        <w:tc>
          <w:p>
            <w:pPr>
              <w:pStyle w:val="Compact"/>
              <w:jc w:val="left"/>
            </w:pPr>
            <w:r>
              <w:t xml:space="preserve">100 (-16 %)</w:t>
            </w:r>
          </w:p>
        </w:tc>
        <w:tc>
          <w:p>
            <w:pPr>
              <w:pStyle w:val="Compact"/>
              <w:jc w:val="left"/>
            </w:pPr>
            <w:r>
              <w:t xml:space="preserve">101 (-15.1 %)</w:t>
            </w:r>
          </w:p>
        </w:tc>
      </w:tr>
      <w:tr>
        <w:tc>
          <w:p>
            <w:pPr>
              <w:pStyle w:val="Compact"/>
              <w:jc w:val="left"/>
            </w:pPr>
            <w:r>
              <w:t xml:space="preserve">Psychiatrie und Psychotherapie</w:t>
            </w:r>
          </w:p>
        </w:tc>
        <w:tc>
          <w:p>
            <w:pPr>
              <w:pStyle w:val="Compact"/>
              <w:jc w:val="left"/>
            </w:pPr>
            <w:r>
              <w:t xml:space="preserve">3760 (0 %)</w:t>
            </w:r>
          </w:p>
        </w:tc>
        <w:tc>
          <w:p>
            <w:pPr>
              <w:pStyle w:val="Compact"/>
              <w:jc w:val="left"/>
            </w:pPr>
            <w:r>
              <w:t xml:space="preserve">4190 (11.4 %)</w:t>
            </w:r>
          </w:p>
        </w:tc>
        <w:tc>
          <w:p>
            <w:pPr>
              <w:pStyle w:val="Compact"/>
              <w:jc w:val="left"/>
            </w:pPr>
            <w:r>
              <w:t xml:space="preserve">4736 (26 %)</w:t>
            </w:r>
          </w:p>
        </w:tc>
        <w:tc>
          <w:p>
            <w:pPr>
              <w:pStyle w:val="Compact"/>
              <w:jc w:val="left"/>
            </w:pPr>
            <w:r>
              <w:t xml:space="preserve">5183 (37.8 %)</w:t>
            </w:r>
          </w:p>
        </w:tc>
        <w:tc>
          <w:p>
            <w:pPr>
              <w:pStyle w:val="Compact"/>
              <w:jc w:val="left"/>
            </w:pPr>
            <w:r>
              <w:t xml:space="preserve">5597 (48.9 %)</w:t>
            </w:r>
          </w:p>
        </w:tc>
        <w:tc>
          <w:p>
            <w:pPr>
              <w:pStyle w:val="Compact"/>
              <w:jc w:val="left"/>
            </w:pPr>
            <w:r>
              <w:t xml:space="preserve">5992 (59.4 %)</w:t>
            </w:r>
          </w:p>
        </w:tc>
        <w:tc>
          <w:p>
            <w:pPr>
              <w:pStyle w:val="Compact"/>
              <w:jc w:val="left"/>
            </w:pPr>
            <w:r>
              <w:t xml:space="preserve">6378 (69.6 %)</w:t>
            </w:r>
          </w:p>
        </w:tc>
        <w:tc>
          <w:p>
            <w:pPr>
              <w:pStyle w:val="Compact"/>
              <w:jc w:val="left"/>
            </w:pPr>
            <w:r>
              <w:t xml:space="preserve">6802 (80.9 %)</w:t>
            </w:r>
          </w:p>
        </w:tc>
        <w:tc>
          <w:p>
            <w:pPr>
              <w:pStyle w:val="Compact"/>
              <w:jc w:val="left"/>
            </w:pPr>
            <w:r>
              <w:t xml:space="preserve">7148 (90.1 %)</w:t>
            </w:r>
          </w:p>
        </w:tc>
        <w:tc>
          <w:p>
            <w:pPr>
              <w:pStyle w:val="Compact"/>
              <w:jc w:val="left"/>
            </w:pPr>
            <w:r>
              <w:t xml:space="preserve">7499 (99.4 %)</w:t>
            </w:r>
          </w:p>
        </w:tc>
        <w:tc>
          <w:p>
            <w:pPr>
              <w:pStyle w:val="Compact"/>
              <w:jc w:val="left"/>
            </w:pPr>
            <w:r>
              <w:t xml:space="preserve">7856 (108.9 %)</w:t>
            </w:r>
          </w:p>
        </w:tc>
        <w:tc>
          <w:p>
            <w:pPr>
              <w:pStyle w:val="Compact"/>
              <w:jc w:val="left"/>
            </w:pPr>
            <w:r>
              <w:t xml:space="preserve">8297 (120.7 %)</w:t>
            </w:r>
          </w:p>
        </w:tc>
        <w:tc>
          <w:p>
            <w:pPr>
              <w:pStyle w:val="Compact"/>
              <w:jc w:val="left"/>
            </w:pPr>
            <w:r>
              <w:t xml:space="preserve">8663 (130.4 %)</w:t>
            </w:r>
          </w:p>
        </w:tc>
        <w:tc>
          <w:p>
            <w:pPr>
              <w:pStyle w:val="Compact"/>
              <w:jc w:val="left"/>
            </w:pPr>
            <w:r>
              <w:t xml:space="preserve">9105 (142.2 %)</w:t>
            </w:r>
          </w:p>
        </w:tc>
        <w:tc>
          <w:p>
            <w:pPr>
              <w:pStyle w:val="Compact"/>
              <w:jc w:val="left"/>
            </w:pPr>
            <w:r>
              <w:t xml:space="preserve">9485 (152.3 %)</w:t>
            </w:r>
          </w:p>
        </w:tc>
        <w:tc>
          <w:p>
            <w:pPr>
              <w:pStyle w:val="Compact"/>
              <w:jc w:val="left"/>
            </w:pPr>
            <w:r>
              <w:t xml:space="preserve">9770 (159.8 %)</w:t>
            </w:r>
          </w:p>
        </w:tc>
        <w:tc>
          <w:p>
            <w:pPr>
              <w:pStyle w:val="Compact"/>
              <w:jc w:val="left"/>
            </w:pPr>
            <w:r>
              <w:t xml:space="preserve">10088 (168.3 %)</w:t>
            </w:r>
          </w:p>
        </w:tc>
        <w:tc>
          <w:p>
            <w:pPr>
              <w:pStyle w:val="Compact"/>
              <w:jc w:val="left"/>
            </w:pPr>
            <w:r>
              <w:t xml:space="preserve">10450 (177.9 %)</w:t>
            </w:r>
          </w:p>
        </w:tc>
        <w:tc>
          <w:p>
            <w:pPr>
              <w:pStyle w:val="Compact"/>
              <w:jc w:val="left"/>
            </w:pPr>
            <w:r>
              <w:t xml:space="preserve">10787 (186.9 %)</w:t>
            </w:r>
          </w:p>
        </w:tc>
        <w:tc>
          <w:p>
            <w:pPr>
              <w:pStyle w:val="Compact"/>
              <w:jc w:val="left"/>
            </w:pPr>
            <w:r>
              <w:t xml:space="preserve">11037 (193.5 %)</w:t>
            </w:r>
          </w:p>
        </w:tc>
        <w:tc>
          <w:p>
            <w:pPr>
              <w:pStyle w:val="Compact"/>
              <w:jc w:val="left"/>
            </w:pPr>
            <w:r>
              <w:t xml:space="preserve">11346 (201.8 %)</w:t>
            </w:r>
          </w:p>
        </w:tc>
      </w:tr>
      <w:tr>
        <w:tc>
          <w:p>
            <w:pPr>
              <w:pStyle w:val="Compact"/>
              <w:jc w:val="left"/>
            </w:pPr>
            <w:r>
              <w:t xml:space="preserve">Psychosomatische Medizin und Psychotherapie</w:t>
            </w:r>
          </w:p>
        </w:tc>
        <w:tc>
          <w:p>
            <w:pPr>
              <w:pStyle w:val="Compact"/>
              <w:jc w:val="left"/>
            </w:pPr>
            <w:r>
              <w:t xml:space="preserve">2872 (0 %)</w:t>
            </w:r>
          </w:p>
        </w:tc>
        <w:tc>
          <w:p>
            <w:pPr>
              <w:pStyle w:val="Compact"/>
              <w:jc w:val="left"/>
            </w:pPr>
            <w:r>
              <w:t xml:space="preserve">3144 (9.5 %)</w:t>
            </w:r>
          </w:p>
        </w:tc>
        <w:tc>
          <w:p>
            <w:pPr>
              <w:pStyle w:val="Compact"/>
              <w:jc w:val="left"/>
            </w:pPr>
            <w:r>
              <w:t xml:space="preserve">3543 (23.4 %)</w:t>
            </w:r>
          </w:p>
        </w:tc>
        <w:tc>
          <w:p>
            <w:pPr>
              <w:pStyle w:val="Compact"/>
              <w:jc w:val="left"/>
            </w:pPr>
            <w:r>
              <w:t xml:space="preserve">3541 (23.3 %)</w:t>
            </w:r>
          </w:p>
        </w:tc>
        <w:tc>
          <w:p>
            <w:pPr>
              <w:pStyle w:val="Compact"/>
              <w:jc w:val="left"/>
            </w:pPr>
            <w:r>
              <w:t xml:space="preserve">3655 (27.3 %)</w:t>
            </w:r>
          </w:p>
        </w:tc>
        <w:tc>
          <w:p>
            <w:pPr>
              <w:pStyle w:val="Compact"/>
              <w:jc w:val="left"/>
            </w:pPr>
            <w:r>
              <w:t xml:space="preserve">3757 (30.8 %)</w:t>
            </w:r>
          </w:p>
        </w:tc>
        <w:tc>
          <w:p>
            <w:pPr>
              <w:pStyle w:val="Compact"/>
              <w:jc w:val="left"/>
            </w:pPr>
            <w:r>
              <w:t xml:space="preserve">3816 (32.9 %)</w:t>
            </w:r>
          </w:p>
        </w:tc>
        <w:tc>
          <w:p>
            <w:pPr>
              <w:pStyle w:val="Compact"/>
              <w:jc w:val="left"/>
            </w:pPr>
            <w:r>
              <w:t xml:space="preserve">3840 (33.7 %)</w:t>
            </w:r>
          </w:p>
        </w:tc>
        <w:tc>
          <w:p>
            <w:pPr>
              <w:pStyle w:val="Compact"/>
              <w:jc w:val="left"/>
            </w:pPr>
            <w:r>
              <w:t xml:space="preserve">3861 (34.4 %)</w:t>
            </w:r>
          </w:p>
        </w:tc>
        <w:tc>
          <w:p>
            <w:pPr>
              <w:pStyle w:val="Compact"/>
              <w:jc w:val="left"/>
            </w:pPr>
            <w:r>
              <w:t xml:space="preserve">3874 (34.9 %)</w:t>
            </w:r>
          </w:p>
        </w:tc>
        <w:tc>
          <w:p>
            <w:pPr>
              <w:pStyle w:val="Compact"/>
              <w:jc w:val="left"/>
            </w:pPr>
            <w:r>
              <w:t xml:space="preserve">3890 (35.4 %)</w:t>
            </w:r>
          </w:p>
        </w:tc>
        <w:tc>
          <w:p>
            <w:pPr>
              <w:pStyle w:val="Compact"/>
              <w:jc w:val="left"/>
            </w:pPr>
            <w:r>
              <w:t xml:space="preserve">3945 (37.4 %)</w:t>
            </w:r>
          </w:p>
        </w:tc>
        <w:tc>
          <w:p>
            <w:pPr>
              <w:pStyle w:val="Compact"/>
              <w:jc w:val="left"/>
            </w:pPr>
            <w:r>
              <w:t xml:space="preserve">3981 (38.6 %)</w:t>
            </w:r>
          </w:p>
        </w:tc>
        <w:tc>
          <w:p>
            <w:pPr>
              <w:pStyle w:val="Compact"/>
              <w:jc w:val="left"/>
            </w:pPr>
            <w:r>
              <w:t xml:space="preserve">4024 (40.1 %)</w:t>
            </w:r>
          </w:p>
        </w:tc>
        <w:tc>
          <w:p>
            <w:pPr>
              <w:pStyle w:val="Compact"/>
              <w:jc w:val="left"/>
            </w:pPr>
            <w:r>
              <w:t xml:space="preserve">4066 (41.6 %)</w:t>
            </w:r>
          </w:p>
        </w:tc>
        <w:tc>
          <w:p>
            <w:pPr>
              <w:pStyle w:val="Compact"/>
              <w:jc w:val="left"/>
            </w:pPr>
            <w:r>
              <w:t xml:space="preserve">4080 (42.1 %)</w:t>
            </w:r>
          </w:p>
        </w:tc>
        <w:tc>
          <w:p>
            <w:pPr>
              <w:pStyle w:val="Compact"/>
              <w:jc w:val="left"/>
            </w:pPr>
            <w:r>
              <w:t xml:space="preserve">4123 (43.6 %)</w:t>
            </w:r>
          </w:p>
        </w:tc>
        <w:tc>
          <w:p>
            <w:pPr>
              <w:pStyle w:val="Compact"/>
              <w:jc w:val="left"/>
            </w:pPr>
            <w:r>
              <w:t xml:space="preserve">4179 (45.5 %)</w:t>
            </w:r>
          </w:p>
        </w:tc>
        <w:tc>
          <w:p>
            <w:pPr>
              <w:pStyle w:val="Compact"/>
              <w:jc w:val="left"/>
            </w:pPr>
            <w:r>
              <w:t xml:space="preserve">4181 (45.6 %)</w:t>
            </w:r>
          </w:p>
        </w:tc>
        <w:tc>
          <w:p>
            <w:pPr>
              <w:pStyle w:val="Compact"/>
              <w:jc w:val="left"/>
            </w:pPr>
            <w:r>
              <w:t xml:space="preserve">4142 (44.2 %)</w:t>
            </w:r>
          </w:p>
        </w:tc>
        <w:tc>
          <w:p>
            <w:pPr>
              <w:pStyle w:val="Compact"/>
              <w:jc w:val="left"/>
            </w:pPr>
            <w:r>
              <w:t xml:space="preserve">4155 (44.7 %)</w:t>
            </w:r>
          </w:p>
        </w:tc>
      </w:tr>
      <w:tr>
        <w:tc>
          <w:p>
            <w:pPr>
              <w:pStyle w:val="Compact"/>
              <w:jc w:val="left"/>
            </w:pPr>
            <w:r>
              <w:t xml:space="preserve">Radiologie</w:t>
            </w:r>
          </w:p>
        </w:tc>
        <w:tc>
          <w:p>
            <w:pPr>
              <w:pStyle w:val="Compact"/>
              <w:jc w:val="left"/>
            </w:pPr>
            <w:r>
              <w:t xml:space="preserve">5725 (0 %)</w:t>
            </w:r>
          </w:p>
        </w:tc>
        <w:tc>
          <w:p>
            <w:pPr>
              <w:pStyle w:val="Compact"/>
              <w:jc w:val="left"/>
            </w:pPr>
            <w:r>
              <w:t xml:space="preserve">5897 (3 %)</w:t>
            </w:r>
          </w:p>
        </w:tc>
        <w:tc>
          <w:p>
            <w:pPr>
              <w:pStyle w:val="Compact"/>
              <w:jc w:val="left"/>
            </w:pPr>
            <w:r>
              <w:t xml:space="preserve">5914 (3.3 %)</w:t>
            </w:r>
          </w:p>
        </w:tc>
        <w:tc>
          <w:p>
            <w:pPr>
              <w:pStyle w:val="Compact"/>
              <w:jc w:val="left"/>
            </w:pPr>
            <w:r>
              <w:t xml:space="preserve">6097 (6.5 %)</w:t>
            </w:r>
          </w:p>
        </w:tc>
        <w:tc>
          <w:p>
            <w:pPr>
              <w:pStyle w:val="Compact"/>
              <w:jc w:val="left"/>
            </w:pPr>
            <w:r>
              <w:t xml:space="preserve">6160 (7.6 %)</w:t>
            </w:r>
          </w:p>
        </w:tc>
        <w:tc>
          <w:p>
            <w:pPr>
              <w:pStyle w:val="Compact"/>
              <w:jc w:val="left"/>
            </w:pPr>
            <w:r>
              <w:t xml:space="preserve">6252 (9.2 %)</w:t>
            </w:r>
          </w:p>
        </w:tc>
        <w:tc>
          <w:p>
            <w:pPr>
              <w:pStyle w:val="Compact"/>
              <w:jc w:val="left"/>
            </w:pPr>
            <w:r>
              <w:t xml:space="preserve">6314 (10.3 %)</w:t>
            </w:r>
          </w:p>
        </w:tc>
        <w:tc>
          <w:p>
            <w:pPr>
              <w:pStyle w:val="Compact"/>
              <w:jc w:val="left"/>
            </w:pPr>
            <w:r>
              <w:t xml:space="preserve">6405 (11.9 %)</w:t>
            </w:r>
          </w:p>
        </w:tc>
        <w:tc>
          <w:p>
            <w:pPr>
              <w:pStyle w:val="Compact"/>
              <w:jc w:val="left"/>
            </w:pPr>
            <w:r>
              <w:t xml:space="preserve">6456 (12.8 %)</w:t>
            </w:r>
          </w:p>
        </w:tc>
        <w:tc>
          <w:p>
            <w:pPr>
              <w:pStyle w:val="Compact"/>
              <w:jc w:val="left"/>
            </w:pPr>
            <w:r>
              <w:t xml:space="preserve">6631 (15.8 %)</w:t>
            </w:r>
          </w:p>
        </w:tc>
        <w:tc>
          <w:p>
            <w:pPr>
              <w:pStyle w:val="Compact"/>
              <w:jc w:val="left"/>
            </w:pPr>
            <w:r>
              <w:t xml:space="preserve">6690 (16.9 %)</w:t>
            </w:r>
          </w:p>
        </w:tc>
        <w:tc>
          <w:p>
            <w:pPr>
              <w:pStyle w:val="Compact"/>
              <w:jc w:val="left"/>
            </w:pPr>
            <w:r>
              <w:t xml:space="preserve">6806 (18.9 %)</w:t>
            </w:r>
          </w:p>
        </w:tc>
        <w:tc>
          <w:p>
            <w:pPr>
              <w:pStyle w:val="Compact"/>
              <w:jc w:val="left"/>
            </w:pPr>
            <w:r>
              <w:t xml:space="preserve">6989 (22.1 %)</w:t>
            </w:r>
          </w:p>
        </w:tc>
        <w:tc>
          <w:p>
            <w:pPr>
              <w:pStyle w:val="Compact"/>
              <w:jc w:val="left"/>
            </w:pPr>
            <w:r>
              <w:t xml:space="preserve">7193 (25.6 %)</w:t>
            </w:r>
          </w:p>
        </w:tc>
        <w:tc>
          <w:p>
            <w:pPr>
              <w:pStyle w:val="Compact"/>
              <w:jc w:val="left"/>
            </w:pPr>
            <w:r>
              <w:t xml:space="preserve">7379 (28.9 %)</w:t>
            </w:r>
          </w:p>
        </w:tc>
        <w:tc>
          <w:p>
            <w:pPr>
              <w:pStyle w:val="Compact"/>
              <w:jc w:val="left"/>
            </w:pPr>
            <w:r>
              <w:t xml:space="preserve">7546 (31.8 %)</w:t>
            </w:r>
          </w:p>
        </w:tc>
        <w:tc>
          <w:p>
            <w:pPr>
              <w:pStyle w:val="Compact"/>
              <w:jc w:val="left"/>
            </w:pPr>
            <w:r>
              <w:t xml:space="preserve">7745 (35.3 %)</w:t>
            </w:r>
          </w:p>
        </w:tc>
        <w:tc>
          <w:p>
            <w:pPr>
              <w:pStyle w:val="Compact"/>
              <w:jc w:val="left"/>
            </w:pPr>
            <w:r>
              <w:t xml:space="preserve">7969 (39.2 %)</w:t>
            </w:r>
          </w:p>
        </w:tc>
        <w:tc>
          <w:p>
            <w:pPr>
              <w:pStyle w:val="Compact"/>
              <w:jc w:val="left"/>
            </w:pPr>
            <w:r>
              <w:t xml:space="preserve">8246 (44 %)</w:t>
            </w:r>
          </w:p>
        </w:tc>
        <w:tc>
          <w:p>
            <w:pPr>
              <w:pStyle w:val="Compact"/>
              <w:jc w:val="left"/>
            </w:pPr>
            <w:r>
              <w:t xml:space="preserve">8533 (49 %)</w:t>
            </w:r>
          </w:p>
        </w:tc>
        <w:tc>
          <w:p>
            <w:pPr>
              <w:pStyle w:val="Compact"/>
              <w:jc w:val="left"/>
            </w:pPr>
            <w:r>
              <w:t xml:space="preserve">8792 (53.6 %)</w:t>
            </w:r>
          </w:p>
        </w:tc>
      </w:tr>
      <w:tr>
        <w:tc>
          <w:p>
            <w:pPr>
              <w:pStyle w:val="Compact"/>
              <w:jc w:val="left"/>
            </w:pPr>
            <w:r>
              <w:t xml:space="preserve">Rechtsmedizin</w:t>
            </w:r>
          </w:p>
        </w:tc>
        <w:tc>
          <w:p>
            <w:pPr>
              <w:pStyle w:val="Compact"/>
              <w:jc w:val="left"/>
            </w:pPr>
            <w:r>
              <w:t xml:space="preserve">220 (0 %)</w:t>
            </w:r>
          </w:p>
        </w:tc>
        <w:tc>
          <w:p>
            <w:pPr>
              <w:pStyle w:val="Compact"/>
              <w:jc w:val="left"/>
            </w:pPr>
            <w:r>
              <w:t xml:space="preserve">214 (-2.7 %)</w:t>
            </w:r>
          </w:p>
        </w:tc>
        <w:tc>
          <w:p>
            <w:pPr>
              <w:pStyle w:val="Compact"/>
              <w:jc w:val="left"/>
            </w:pPr>
            <w:r>
              <w:t xml:space="preserve">210 (-4.5 %)</w:t>
            </w:r>
          </w:p>
        </w:tc>
        <w:tc>
          <w:p>
            <w:pPr>
              <w:pStyle w:val="Compact"/>
              <w:jc w:val="left"/>
            </w:pPr>
            <w:r>
              <w:t xml:space="preserve">204 (-7.3 %)</w:t>
            </w:r>
          </w:p>
        </w:tc>
        <w:tc>
          <w:p>
            <w:pPr>
              <w:pStyle w:val="Compact"/>
              <w:jc w:val="left"/>
            </w:pPr>
            <w:r>
              <w:t xml:space="preserve">218 (-0.9 %)</w:t>
            </w:r>
          </w:p>
        </w:tc>
        <w:tc>
          <w:p>
            <w:pPr>
              <w:pStyle w:val="Compact"/>
              <w:jc w:val="left"/>
            </w:pPr>
            <w:r>
              <w:t xml:space="preserve">216 (-1.8 %)</w:t>
            </w:r>
          </w:p>
        </w:tc>
        <w:tc>
          <w:p>
            <w:pPr>
              <w:pStyle w:val="Compact"/>
              <w:jc w:val="left"/>
            </w:pPr>
            <w:r>
              <w:t xml:space="preserve">213 (-3.2 %)</w:t>
            </w:r>
          </w:p>
        </w:tc>
        <w:tc>
          <w:p>
            <w:pPr>
              <w:pStyle w:val="Compact"/>
              <w:jc w:val="left"/>
            </w:pPr>
            <w:r>
              <w:t xml:space="preserve">219 (-0.5 %)</w:t>
            </w:r>
          </w:p>
        </w:tc>
        <w:tc>
          <w:p>
            <w:pPr>
              <w:pStyle w:val="Compact"/>
              <w:jc w:val="left"/>
            </w:pPr>
            <w:r>
              <w:t xml:space="preserve">211 (-4.1 %)</w:t>
            </w:r>
          </w:p>
        </w:tc>
        <w:tc>
          <w:p>
            <w:pPr>
              <w:pStyle w:val="Compact"/>
              <w:jc w:val="left"/>
            </w:pPr>
            <w:r>
              <w:t xml:space="preserve">207 (-5.9 %)</w:t>
            </w:r>
          </w:p>
        </w:tc>
        <w:tc>
          <w:p>
            <w:pPr>
              <w:pStyle w:val="Compact"/>
              <w:jc w:val="left"/>
            </w:pPr>
            <w:r>
              <w:t xml:space="preserve">210 (-4.5 %)</w:t>
            </w:r>
          </w:p>
        </w:tc>
        <w:tc>
          <w:p>
            <w:pPr>
              <w:pStyle w:val="Compact"/>
              <w:jc w:val="left"/>
            </w:pPr>
            <w:r>
              <w:t xml:space="preserve">214 (-2.7 %)</w:t>
            </w:r>
          </w:p>
        </w:tc>
        <w:tc>
          <w:p>
            <w:pPr>
              <w:pStyle w:val="Compact"/>
              <w:jc w:val="left"/>
            </w:pPr>
            <w:r>
              <w:t xml:space="preserve">213 (-3.2 %)</w:t>
            </w:r>
          </w:p>
        </w:tc>
        <w:tc>
          <w:p>
            <w:pPr>
              <w:pStyle w:val="Compact"/>
              <w:jc w:val="left"/>
            </w:pPr>
            <w:r>
              <w:t xml:space="preserve">219 (-0.5 %)</w:t>
            </w:r>
          </w:p>
        </w:tc>
        <w:tc>
          <w:p>
            <w:pPr>
              <w:pStyle w:val="Compact"/>
              <w:jc w:val="left"/>
            </w:pPr>
            <w:r>
              <w:t xml:space="preserve">229 (4.1 %)</w:t>
            </w:r>
          </w:p>
        </w:tc>
        <w:tc>
          <w:p>
            <w:pPr>
              <w:pStyle w:val="Compact"/>
              <w:jc w:val="left"/>
            </w:pPr>
            <w:r>
              <w:t xml:space="preserve">235 (6.8 %)</w:t>
            </w:r>
          </w:p>
        </w:tc>
        <w:tc>
          <w:p>
            <w:pPr>
              <w:pStyle w:val="Compact"/>
              <w:jc w:val="left"/>
            </w:pPr>
            <w:r>
              <w:t xml:space="preserve">239 (8.6 %)</w:t>
            </w:r>
          </w:p>
        </w:tc>
        <w:tc>
          <w:p>
            <w:pPr>
              <w:pStyle w:val="Compact"/>
              <w:jc w:val="left"/>
            </w:pPr>
            <w:r>
              <w:t xml:space="preserve">245 (11.4 %)</w:t>
            </w:r>
          </w:p>
        </w:tc>
        <w:tc>
          <w:p>
            <w:pPr>
              <w:pStyle w:val="Compact"/>
              <w:jc w:val="left"/>
            </w:pPr>
            <w:r>
              <w:t xml:space="preserve">248 (12.7 %)</w:t>
            </w:r>
          </w:p>
        </w:tc>
        <w:tc>
          <w:p>
            <w:pPr>
              <w:pStyle w:val="Compact"/>
              <w:jc w:val="left"/>
            </w:pPr>
            <w:r>
              <w:t xml:space="preserve">253 (15 %)</w:t>
            </w:r>
          </w:p>
        </w:tc>
        <w:tc>
          <w:p>
            <w:pPr>
              <w:pStyle w:val="Compact"/>
              <w:jc w:val="left"/>
            </w:pPr>
            <w:r>
              <w:t xml:space="preserve">263 (19.5 %)</w:t>
            </w:r>
          </w:p>
        </w:tc>
      </w:tr>
      <w:tr>
        <w:tc>
          <w:p>
            <w:pPr>
              <w:pStyle w:val="Compact"/>
              <w:jc w:val="left"/>
            </w:pPr>
            <w:r>
              <w:t xml:space="preserve">Sonstige Facharztbezeichnungen</w:t>
            </w:r>
          </w:p>
        </w:tc>
        <w:tc>
          <w:p>
            <w:pPr>
              <w:pStyle w:val="Compact"/>
              <w:jc w:val="left"/>
            </w:pPr>
            <w:r>
              <w:t xml:space="preserve">59 (0 %)</w:t>
            </w:r>
          </w:p>
        </w:tc>
        <w:tc>
          <w:p>
            <w:pPr>
              <w:pStyle w:val="Compact"/>
              <w:jc w:val="left"/>
            </w:pPr>
            <w:r>
              <w:t xml:space="preserve">59 (0 %)</w:t>
            </w:r>
          </w:p>
        </w:tc>
        <w:tc>
          <w:p>
            <w:pPr>
              <w:pStyle w:val="Compact"/>
              <w:jc w:val="left"/>
            </w:pPr>
            <w:r>
              <w:t xml:space="preserve">51 (-13.6 %)</w:t>
            </w:r>
          </w:p>
        </w:tc>
        <w:tc>
          <w:p>
            <w:pPr>
              <w:pStyle w:val="Compact"/>
              <w:jc w:val="left"/>
            </w:pPr>
            <w:r>
              <w:t xml:space="preserve">56 (-5.1 %)</w:t>
            </w:r>
          </w:p>
        </w:tc>
        <w:tc>
          <w:p>
            <w:pPr>
              <w:pStyle w:val="Compact"/>
              <w:jc w:val="left"/>
            </w:pPr>
            <w:r>
              <w:t xml:space="preserve">49 (-16.9 %)</w:t>
            </w:r>
          </w:p>
        </w:tc>
        <w:tc>
          <w:p>
            <w:pPr>
              <w:pStyle w:val="Compact"/>
              <w:jc w:val="left"/>
            </w:pPr>
            <w:r>
              <w:t xml:space="preserve">52 (-11.9 %)</w:t>
            </w:r>
          </w:p>
        </w:tc>
        <w:tc>
          <w:p>
            <w:pPr>
              <w:pStyle w:val="Compact"/>
              <w:jc w:val="left"/>
            </w:pPr>
            <w:r>
              <w:t xml:space="preserve">54 (-8.5 %)</w:t>
            </w:r>
          </w:p>
        </w:tc>
        <w:tc>
          <w:p>
            <w:pPr>
              <w:pStyle w:val="Compact"/>
              <w:jc w:val="left"/>
            </w:pPr>
            <w:r>
              <w:t xml:space="preserve">54 (-8.5 %)</w:t>
            </w:r>
          </w:p>
        </w:tc>
        <w:tc>
          <w:p>
            <w:pPr>
              <w:pStyle w:val="Compact"/>
              <w:jc w:val="left"/>
            </w:pPr>
            <w:r>
              <w:t xml:space="preserve">55 (-6.8 %)</w:t>
            </w:r>
          </w:p>
        </w:tc>
        <w:tc>
          <w:p>
            <w:pPr>
              <w:pStyle w:val="Compact"/>
              <w:jc w:val="left"/>
            </w:pPr>
            <w:r>
              <w:t xml:space="preserve">49 (-16.9 %)</w:t>
            </w:r>
          </w:p>
        </w:tc>
        <w:tc>
          <w:p>
            <w:pPr>
              <w:pStyle w:val="Compact"/>
              <w:jc w:val="left"/>
            </w:pPr>
            <w:r>
              <w:t xml:space="preserve">43 (-27.1 %)</w:t>
            </w:r>
          </w:p>
        </w:tc>
        <w:tc>
          <w:p>
            <w:pPr>
              <w:pStyle w:val="Compact"/>
              <w:jc w:val="left"/>
            </w:pPr>
            <w:r>
              <w:t xml:space="preserve">44 (-25.4 %)</w:t>
            </w:r>
          </w:p>
        </w:tc>
        <w:tc>
          <w:p>
            <w:pPr>
              <w:pStyle w:val="Compact"/>
              <w:jc w:val="left"/>
            </w:pPr>
            <w:r>
              <w:t xml:space="preserve">42 (-28.8 %)</w:t>
            </w:r>
          </w:p>
        </w:tc>
        <w:tc>
          <w:p>
            <w:pPr>
              <w:pStyle w:val="Compact"/>
              <w:jc w:val="left"/>
            </w:pPr>
            <w:r>
              <w:t xml:space="preserve">42 (-28.8 %)</w:t>
            </w:r>
          </w:p>
        </w:tc>
        <w:tc>
          <w:p>
            <w:pPr>
              <w:pStyle w:val="Compact"/>
              <w:jc w:val="left"/>
            </w:pPr>
            <w:r>
              <w:t xml:space="preserve">41 (-30.5 %)</w:t>
            </w:r>
          </w:p>
        </w:tc>
        <w:tc>
          <w:p>
            <w:pPr>
              <w:pStyle w:val="Compact"/>
              <w:jc w:val="left"/>
            </w:pPr>
            <w:r>
              <w:t xml:space="preserve">40 (-32.2 %)</w:t>
            </w:r>
          </w:p>
        </w:tc>
        <w:tc>
          <w:p>
            <w:pPr>
              <w:pStyle w:val="Compact"/>
              <w:jc w:val="left"/>
            </w:pPr>
            <w:r>
              <w:t xml:space="preserve">39 (-33.9 %)</w:t>
            </w:r>
          </w:p>
        </w:tc>
        <w:tc>
          <w:p>
            <w:pPr>
              <w:pStyle w:val="Compact"/>
              <w:jc w:val="left"/>
            </w:pPr>
            <w:r>
              <w:t xml:space="preserve">39 (-33.9 %)</w:t>
            </w:r>
          </w:p>
        </w:tc>
        <w:tc>
          <w:p>
            <w:pPr>
              <w:pStyle w:val="Compact"/>
              <w:jc w:val="left"/>
            </w:pPr>
            <w:r>
              <w:t xml:space="preserve">37 (-37.3 %)</w:t>
            </w:r>
          </w:p>
        </w:tc>
        <w:tc>
          <w:p>
            <w:pPr>
              <w:pStyle w:val="Compact"/>
              <w:jc w:val="left"/>
            </w:pPr>
            <w:r>
              <w:t xml:space="preserve">38 (-35.6 %)</w:t>
            </w:r>
          </w:p>
        </w:tc>
        <w:tc>
          <w:p>
            <w:pPr>
              <w:pStyle w:val="Compact"/>
              <w:jc w:val="left"/>
            </w:pPr>
            <w:r>
              <w:t xml:space="preserve">36 (-39 %)</w:t>
            </w:r>
          </w:p>
        </w:tc>
      </w:tr>
      <w:tr>
        <w:tc>
          <w:p>
            <w:pPr>
              <w:pStyle w:val="Compact"/>
              <w:jc w:val="left"/>
            </w:pPr>
            <w:r>
              <w:t xml:space="preserve">Sozialhygiene</w:t>
            </w:r>
          </w:p>
        </w:tc>
        <w:tc>
          <w:p>
            <w:pPr>
              <w:pStyle w:val="Compact"/>
              <w:jc w:val="left"/>
            </w:pPr>
            <w:r>
              <w:t xml:space="preserve">122 (0 %)</w:t>
            </w:r>
          </w:p>
        </w:tc>
        <w:tc>
          <w:p>
            <w:pPr>
              <w:pStyle w:val="Compact"/>
              <w:jc w:val="left"/>
            </w:pPr>
            <w:r>
              <w:t xml:space="preserve">123 (0.8 %)</w:t>
            </w:r>
          </w:p>
        </w:tc>
        <w:tc>
          <w:p>
            <w:pPr>
              <w:pStyle w:val="Compact"/>
              <w:jc w:val="left"/>
            </w:pPr>
            <w:r>
              <w:t xml:space="preserve">111 (-9 %)</w:t>
            </w:r>
          </w:p>
        </w:tc>
        <w:tc>
          <w:p>
            <w:pPr>
              <w:pStyle w:val="Compact"/>
              <w:jc w:val="left"/>
            </w:pPr>
            <w:r>
              <w:t xml:space="preserve">103 (-15.6 %)</w:t>
            </w:r>
          </w:p>
        </w:tc>
        <w:tc>
          <w:p>
            <w:pPr>
              <w:pStyle w:val="Compact"/>
              <w:jc w:val="left"/>
            </w:pPr>
            <w:r>
              <w:t xml:space="preserve">84 (-31.1 %)</w:t>
            </w:r>
          </w:p>
        </w:tc>
        <w:tc>
          <w:p>
            <w:pPr>
              <w:pStyle w:val="Compact"/>
              <w:jc w:val="left"/>
            </w:pPr>
            <w:r>
              <w:t xml:space="preserve">83 (-32 %)</w:t>
            </w:r>
          </w:p>
        </w:tc>
        <w:tc>
          <w:p>
            <w:pPr>
              <w:pStyle w:val="Compact"/>
              <w:jc w:val="left"/>
            </w:pPr>
            <w:r>
              <w:t xml:space="preserve">76 (-37.7 %)</w:t>
            </w:r>
          </w:p>
        </w:tc>
        <w:tc>
          <w:p>
            <w:pPr>
              <w:pStyle w:val="Compact"/>
              <w:jc w:val="left"/>
            </w:pPr>
            <w:r>
              <w:t xml:space="preserve">61 (-50 %)</w:t>
            </w:r>
          </w:p>
        </w:tc>
        <w:tc>
          <w:p>
            <w:pPr>
              <w:pStyle w:val="Compact"/>
              <w:jc w:val="left"/>
            </w:pPr>
            <w:r>
              <w:t xml:space="preserve">52 (-57.4 %)</w:t>
            </w:r>
          </w:p>
        </w:tc>
        <w:tc>
          <w:p>
            <w:pPr>
              <w:pStyle w:val="Compact"/>
              <w:jc w:val="left"/>
            </w:pPr>
            <w:r>
              <w:t xml:space="preserve">45 (-63.1 %)</w:t>
            </w:r>
          </w:p>
        </w:tc>
        <w:tc>
          <w:p>
            <w:pPr>
              <w:pStyle w:val="Compact"/>
              <w:jc w:val="left"/>
            </w:pPr>
            <w:r>
              <w:t xml:space="preserve">38 (-68.9 %)</w:t>
            </w:r>
          </w:p>
        </w:tc>
        <w:tc>
          <w:p>
            <w:pPr>
              <w:pStyle w:val="Compact"/>
              <w:jc w:val="left"/>
            </w:pPr>
            <w:r>
              <w:t xml:space="preserve">33 (-73 %)</w:t>
            </w:r>
          </w:p>
        </w:tc>
        <w:tc>
          <w:p>
            <w:pPr>
              <w:pStyle w:val="Compact"/>
              <w:jc w:val="left"/>
            </w:pPr>
            <w:r>
              <w:t xml:space="preserve">32 (-73.8 %)</w:t>
            </w:r>
          </w:p>
        </w:tc>
        <w:tc>
          <w:p>
            <w:pPr>
              <w:pStyle w:val="Compact"/>
              <w:jc w:val="left"/>
            </w:pPr>
            <w:r>
              <w:t xml:space="preserve">30 (-75.4 %)</w:t>
            </w:r>
          </w:p>
        </w:tc>
        <w:tc>
          <w:p>
            <w:pPr>
              <w:pStyle w:val="Compact"/>
              <w:jc w:val="left"/>
            </w:pPr>
            <w:r>
              <w:t xml:space="preserve">27 (-77.9 %)</w:t>
            </w:r>
          </w:p>
        </w:tc>
        <w:tc>
          <w:p>
            <w:pPr>
              <w:pStyle w:val="Compact"/>
              <w:jc w:val="left"/>
            </w:pPr>
            <w:r>
              <w:t xml:space="preserve">25 (-79.5 %)</w:t>
            </w:r>
          </w:p>
        </w:tc>
        <w:tc>
          <w:p>
            <w:pPr>
              <w:pStyle w:val="Compact"/>
              <w:jc w:val="left"/>
            </w:pPr>
            <w:r>
              <w:t xml:space="preserve">21 (-82.8 %)</w:t>
            </w:r>
          </w:p>
        </w:tc>
        <w:tc>
          <w:p>
            <w:pPr>
              <w:pStyle w:val="Compact"/>
              <w:jc w:val="left"/>
            </w:pPr>
            <w:r>
              <w:t xml:space="preserve">23 (-81.1 %)</w:t>
            </w:r>
          </w:p>
        </w:tc>
        <w:tc>
          <w:p>
            <w:pPr>
              <w:pStyle w:val="Compact"/>
              <w:jc w:val="left"/>
            </w:pPr>
            <w:r>
              <w:t xml:space="preserve">23 (-81.1 %)</w:t>
            </w:r>
          </w:p>
        </w:tc>
        <w:tc>
          <w:p>
            <w:pPr>
              <w:pStyle w:val="Compact"/>
              <w:jc w:val="left"/>
            </w:pPr>
            <w:r>
              <w:t xml:space="preserve">18 (-85.2 %)</w:t>
            </w:r>
          </w:p>
        </w:tc>
        <w:tc>
          <w:p>
            <w:pPr>
              <w:pStyle w:val="Compact"/>
              <w:jc w:val="left"/>
            </w:pPr>
            <w:r>
              <w:t xml:space="preserve">16 (-86.9 %)</w:t>
            </w:r>
          </w:p>
        </w:tc>
      </w:tr>
      <w:tr>
        <w:tc>
          <w:p>
            <w:pPr>
              <w:pStyle w:val="Compact"/>
              <w:jc w:val="left"/>
            </w:pPr>
            <w:r>
              <w:t xml:space="preserve">Sportmedizin</w:t>
            </w:r>
          </w:p>
        </w:tc>
        <w:tc>
          <w:p>
            <w:pPr>
              <w:pStyle w:val="Compact"/>
              <w:jc w:val="left"/>
            </w:pPr>
            <w:r>
              <w:t xml:space="preserve">122 (0 %)</w:t>
            </w:r>
          </w:p>
        </w:tc>
        <w:tc>
          <w:p>
            <w:pPr>
              <w:pStyle w:val="Compact"/>
              <w:jc w:val="left"/>
            </w:pPr>
            <w:r>
              <w:t xml:space="preserve">121 (-0.8 %)</w:t>
            </w:r>
          </w:p>
        </w:tc>
        <w:tc>
          <w:p>
            <w:pPr>
              <w:pStyle w:val="Compact"/>
              <w:jc w:val="left"/>
            </w:pPr>
            <w:r>
              <w:t xml:space="preserve">120 (-1.6 %)</w:t>
            </w:r>
          </w:p>
        </w:tc>
        <w:tc>
          <w:p>
            <w:pPr>
              <w:pStyle w:val="Compact"/>
              <w:jc w:val="left"/>
            </w:pPr>
            <w:r>
              <w:t xml:space="preserve">117 (-4.1 %)</w:t>
            </w:r>
          </w:p>
        </w:tc>
        <w:tc>
          <w:p>
            <w:pPr>
              <w:pStyle w:val="Compact"/>
              <w:jc w:val="left"/>
            </w:pPr>
            <w:r>
              <w:t xml:space="preserve">105 (-13.9 %)</w:t>
            </w:r>
          </w:p>
        </w:tc>
        <w:tc>
          <w:p>
            <w:pPr>
              <w:pStyle w:val="Compact"/>
              <w:jc w:val="left"/>
            </w:pPr>
            <w:r>
              <w:t xml:space="preserve">100 (-18 %)</w:t>
            </w:r>
          </w:p>
        </w:tc>
        <w:tc>
          <w:p>
            <w:pPr>
              <w:pStyle w:val="Compact"/>
              <w:jc w:val="left"/>
            </w:pPr>
            <w:r>
              <w:t xml:space="preserve">96 (-21.3 %)</w:t>
            </w:r>
          </w:p>
        </w:tc>
        <w:tc>
          <w:p>
            <w:pPr>
              <w:pStyle w:val="Compact"/>
              <w:jc w:val="left"/>
            </w:pPr>
            <w:r>
              <w:t xml:space="preserve">87 (-28.7 %)</w:t>
            </w:r>
          </w:p>
        </w:tc>
        <w:tc>
          <w:p>
            <w:pPr>
              <w:pStyle w:val="Compact"/>
              <w:jc w:val="left"/>
            </w:pPr>
            <w:r>
              <w:t xml:space="preserve">90 (-26.2 %)</w:t>
            </w:r>
          </w:p>
        </w:tc>
        <w:tc>
          <w:p>
            <w:pPr>
              <w:pStyle w:val="Compact"/>
              <w:jc w:val="left"/>
            </w:pPr>
            <w:r>
              <w:t xml:space="preserve">88 (-27.9 %)</w:t>
            </w:r>
          </w:p>
        </w:tc>
        <w:tc>
          <w:p>
            <w:pPr>
              <w:pStyle w:val="Compact"/>
              <w:jc w:val="left"/>
            </w:pPr>
            <w:r>
              <w:t xml:space="preserve">86 (-29.5 %)</w:t>
            </w:r>
          </w:p>
        </w:tc>
        <w:tc>
          <w:p>
            <w:pPr>
              <w:pStyle w:val="Compact"/>
              <w:jc w:val="left"/>
            </w:pPr>
            <w:r>
              <w:t xml:space="preserve">77 (-36.9 %)</w:t>
            </w:r>
          </w:p>
        </w:tc>
        <w:tc>
          <w:p>
            <w:pPr>
              <w:pStyle w:val="Compact"/>
              <w:jc w:val="left"/>
            </w:pPr>
            <w:r>
              <w:t xml:space="preserve">74 (-39.3 %)</w:t>
            </w:r>
          </w:p>
        </w:tc>
        <w:tc>
          <w:p>
            <w:pPr>
              <w:pStyle w:val="Compact"/>
              <w:jc w:val="left"/>
            </w:pPr>
            <w:r>
              <w:t xml:space="preserve">68 (-44.3 %)</w:t>
            </w:r>
          </w:p>
        </w:tc>
        <w:tc>
          <w:p>
            <w:pPr>
              <w:pStyle w:val="Compact"/>
              <w:jc w:val="left"/>
            </w:pPr>
            <w:r>
              <w:t xml:space="preserve">70 (-42.6 %)</w:t>
            </w:r>
          </w:p>
        </w:tc>
        <w:tc>
          <w:p>
            <w:pPr>
              <w:pStyle w:val="Compact"/>
              <w:jc w:val="left"/>
            </w:pPr>
            <w:r>
              <w:t xml:space="preserve">68 (-44.3 %)</w:t>
            </w:r>
          </w:p>
        </w:tc>
        <w:tc>
          <w:p>
            <w:pPr>
              <w:pStyle w:val="Compact"/>
              <w:jc w:val="left"/>
            </w:pPr>
            <w:r>
              <w:t xml:space="preserve">60 (-50.8 %)</w:t>
            </w:r>
          </w:p>
        </w:tc>
        <w:tc>
          <w:p>
            <w:pPr>
              <w:pStyle w:val="Compact"/>
              <w:jc w:val="left"/>
            </w:pPr>
            <w:r>
              <w:t xml:space="preserve">61 (-50 %)</w:t>
            </w:r>
          </w:p>
        </w:tc>
        <w:tc>
          <w:p>
            <w:pPr>
              <w:pStyle w:val="Compact"/>
              <w:jc w:val="left"/>
            </w:pPr>
            <w:r>
              <w:t xml:space="preserve">50 (-59 %)</w:t>
            </w:r>
          </w:p>
        </w:tc>
        <w:tc>
          <w:p>
            <w:pPr>
              <w:pStyle w:val="Compact"/>
              <w:jc w:val="left"/>
            </w:pPr>
            <w:r>
              <w:t xml:space="preserve">46 (-62.3 %)</w:t>
            </w:r>
          </w:p>
        </w:tc>
        <w:tc>
          <w:p>
            <w:pPr>
              <w:pStyle w:val="Compact"/>
              <w:jc w:val="left"/>
            </w:pPr>
            <w:r>
              <w:t xml:space="preserve">41 (-66.4 %)</w:t>
            </w:r>
          </w:p>
        </w:tc>
      </w:tr>
      <w:tr>
        <w:tc>
          <w:p>
            <w:pPr>
              <w:pStyle w:val="Compact"/>
              <w:jc w:val="left"/>
            </w:pPr>
            <w:r>
              <w:t xml:space="preserve">Strahlentherapie</w:t>
            </w:r>
          </w:p>
        </w:tc>
        <w:tc>
          <w:p>
            <w:pPr>
              <w:pStyle w:val="Compact"/>
              <w:jc w:val="left"/>
            </w:pPr>
            <w:r>
              <w:t xml:space="preserve">457 (0 %)</w:t>
            </w:r>
          </w:p>
        </w:tc>
        <w:tc>
          <w:p>
            <w:pPr>
              <w:pStyle w:val="Compact"/>
              <w:jc w:val="left"/>
            </w:pPr>
            <w:r>
              <w:t xml:space="preserve">526 (15.1 %)</w:t>
            </w:r>
          </w:p>
        </w:tc>
        <w:tc>
          <w:p>
            <w:pPr>
              <w:pStyle w:val="Compact"/>
              <w:jc w:val="left"/>
            </w:pPr>
            <w:r>
              <w:t xml:space="preserve">591 (29.3 %)</w:t>
            </w:r>
          </w:p>
        </w:tc>
        <w:tc>
          <w:p>
            <w:pPr>
              <w:pStyle w:val="Compact"/>
              <w:jc w:val="left"/>
            </w:pPr>
            <w:r>
              <w:t xml:space="preserve">630 (37.9 %)</w:t>
            </w:r>
          </w:p>
        </w:tc>
        <w:tc>
          <w:p>
            <w:pPr>
              <w:pStyle w:val="Compact"/>
              <w:jc w:val="left"/>
            </w:pPr>
            <w:r>
              <w:t xml:space="preserve">680 (48.8 %)</w:t>
            </w:r>
          </w:p>
        </w:tc>
        <w:tc>
          <w:p>
            <w:pPr>
              <w:pStyle w:val="Compact"/>
              <w:jc w:val="left"/>
            </w:pPr>
            <w:r>
              <w:t xml:space="preserve">734 (60.6 %)</w:t>
            </w:r>
          </w:p>
        </w:tc>
        <w:tc>
          <w:p>
            <w:pPr>
              <w:pStyle w:val="Compact"/>
              <w:jc w:val="left"/>
            </w:pPr>
            <w:r>
              <w:t xml:space="preserve">777 (70 %)</w:t>
            </w:r>
          </w:p>
        </w:tc>
        <w:tc>
          <w:p>
            <w:pPr>
              <w:pStyle w:val="Compact"/>
              <w:jc w:val="left"/>
            </w:pPr>
            <w:r>
              <w:t xml:space="preserve">805 (76.1 %)</w:t>
            </w:r>
          </w:p>
        </w:tc>
        <w:tc>
          <w:p>
            <w:pPr>
              <w:pStyle w:val="Compact"/>
              <w:jc w:val="left"/>
            </w:pPr>
            <w:r>
              <w:t xml:space="preserve">844 (84.7 %)</w:t>
            </w:r>
          </w:p>
        </w:tc>
        <w:tc>
          <w:p>
            <w:pPr>
              <w:pStyle w:val="Compact"/>
              <w:jc w:val="left"/>
            </w:pPr>
            <w:r>
              <w:t xml:space="preserve">894 (95.6 %)</w:t>
            </w:r>
          </w:p>
        </w:tc>
        <w:tc>
          <w:p>
            <w:pPr>
              <w:pStyle w:val="Compact"/>
              <w:jc w:val="left"/>
            </w:pPr>
            <w:r>
              <w:t xml:space="preserve">933 (104.2 %)</w:t>
            </w:r>
          </w:p>
        </w:tc>
        <w:tc>
          <w:p>
            <w:pPr>
              <w:pStyle w:val="Compact"/>
              <w:jc w:val="left"/>
            </w:pPr>
            <w:r>
              <w:t xml:space="preserve">989 (116.4 %)</w:t>
            </w:r>
          </w:p>
        </w:tc>
        <w:tc>
          <w:p>
            <w:pPr>
              <w:pStyle w:val="Compact"/>
              <w:jc w:val="left"/>
            </w:pPr>
            <w:r>
              <w:t xml:space="preserve">1059 (131.7 %)</w:t>
            </w:r>
          </w:p>
        </w:tc>
        <w:tc>
          <w:p>
            <w:pPr>
              <w:pStyle w:val="Compact"/>
              <w:jc w:val="left"/>
            </w:pPr>
            <w:r>
              <w:t xml:space="preserve">1084 (137.2 %)</w:t>
            </w:r>
          </w:p>
        </w:tc>
        <w:tc>
          <w:p>
            <w:pPr>
              <w:pStyle w:val="Compact"/>
              <w:jc w:val="left"/>
            </w:pPr>
            <w:r>
              <w:t xml:space="preserve">1142 (149.9 %)</w:t>
            </w:r>
          </w:p>
        </w:tc>
        <w:tc>
          <w:p>
            <w:pPr>
              <w:pStyle w:val="Compact"/>
              <w:jc w:val="left"/>
            </w:pPr>
            <w:r>
              <w:t xml:space="preserve">1192 (160.8 %)</w:t>
            </w:r>
          </w:p>
        </w:tc>
        <w:tc>
          <w:p>
            <w:pPr>
              <w:pStyle w:val="Compact"/>
              <w:jc w:val="left"/>
            </w:pPr>
            <w:r>
              <w:t xml:space="preserve">1228 (168.7 %)</w:t>
            </w:r>
          </w:p>
        </w:tc>
        <w:tc>
          <w:p>
            <w:pPr>
              <w:pStyle w:val="Compact"/>
              <w:jc w:val="left"/>
            </w:pPr>
            <w:r>
              <w:t xml:space="preserve">1257 (175.1 %)</w:t>
            </w:r>
          </w:p>
        </w:tc>
        <w:tc>
          <w:p>
            <w:pPr>
              <w:pStyle w:val="Compact"/>
              <w:jc w:val="left"/>
            </w:pPr>
            <w:r>
              <w:t xml:space="preserve">1302 (184.9 %)</w:t>
            </w:r>
          </w:p>
        </w:tc>
        <w:tc>
          <w:p>
            <w:pPr>
              <w:pStyle w:val="Compact"/>
              <w:jc w:val="left"/>
            </w:pPr>
            <w:r>
              <w:t xml:space="preserve">1368 (199.3 %)</w:t>
            </w:r>
          </w:p>
        </w:tc>
        <w:tc>
          <w:p>
            <w:pPr>
              <w:pStyle w:val="Compact"/>
              <w:jc w:val="left"/>
            </w:pPr>
            <w:r>
              <w:t xml:space="preserve">1420 (210.7 %)</w:t>
            </w:r>
          </w:p>
        </w:tc>
      </w:tr>
      <w:tr>
        <w:tc>
          <w:p>
            <w:pPr>
              <w:pStyle w:val="Compact"/>
              <w:jc w:val="left"/>
            </w:pPr>
            <w:r>
              <w:t xml:space="preserve">Transfusionsmedizin</w:t>
            </w:r>
          </w:p>
        </w:tc>
        <w:tc>
          <w:p>
            <w:pPr>
              <w:pStyle w:val="Compact"/>
              <w:jc w:val="left"/>
            </w:pPr>
            <w:r>
              <w:t xml:space="preserve">381 (0 %)</w:t>
            </w:r>
          </w:p>
        </w:tc>
        <w:tc>
          <w:p>
            <w:pPr>
              <w:pStyle w:val="Compact"/>
              <w:jc w:val="left"/>
            </w:pPr>
            <w:r>
              <w:t xml:space="preserve">395 (3.7 %)</w:t>
            </w:r>
          </w:p>
        </w:tc>
        <w:tc>
          <w:p>
            <w:pPr>
              <w:pStyle w:val="Compact"/>
              <w:jc w:val="left"/>
            </w:pPr>
            <w:r>
              <w:t xml:space="preserve">426 (11.8 %)</w:t>
            </w:r>
          </w:p>
        </w:tc>
        <w:tc>
          <w:p>
            <w:pPr>
              <w:pStyle w:val="Compact"/>
              <w:jc w:val="left"/>
            </w:pPr>
            <w:r>
              <w:t xml:space="preserve">434 (13.9 %)</w:t>
            </w:r>
          </w:p>
        </w:tc>
        <w:tc>
          <w:p>
            <w:pPr>
              <w:pStyle w:val="Compact"/>
              <w:jc w:val="left"/>
            </w:pPr>
            <w:r>
              <w:t xml:space="preserve">477 (25.2 %)</w:t>
            </w:r>
          </w:p>
        </w:tc>
        <w:tc>
          <w:p>
            <w:pPr>
              <w:pStyle w:val="Compact"/>
              <w:jc w:val="left"/>
            </w:pPr>
            <w:r>
              <w:t xml:space="preserve">493 (29.4 %)</w:t>
            </w:r>
          </w:p>
        </w:tc>
        <w:tc>
          <w:p>
            <w:pPr>
              <w:pStyle w:val="Compact"/>
              <w:jc w:val="left"/>
            </w:pPr>
            <w:r>
              <w:t xml:space="preserve">508 (33.3 %)</w:t>
            </w:r>
          </w:p>
        </w:tc>
        <w:tc>
          <w:p>
            <w:pPr>
              <w:pStyle w:val="Compact"/>
              <w:jc w:val="left"/>
            </w:pPr>
            <w:r>
              <w:t xml:space="preserve">499 (31 %)</w:t>
            </w:r>
          </w:p>
        </w:tc>
        <w:tc>
          <w:p>
            <w:pPr>
              <w:pStyle w:val="Compact"/>
              <w:jc w:val="left"/>
            </w:pPr>
            <w:r>
              <w:t xml:space="preserve">512 (34.4 %)</w:t>
            </w:r>
          </w:p>
        </w:tc>
        <w:tc>
          <w:p>
            <w:pPr>
              <w:pStyle w:val="Compact"/>
              <w:jc w:val="left"/>
            </w:pPr>
            <w:r>
              <w:t xml:space="preserve">521 (36.7 %)</w:t>
            </w:r>
          </w:p>
        </w:tc>
        <w:tc>
          <w:p>
            <w:pPr>
              <w:pStyle w:val="Compact"/>
              <w:jc w:val="left"/>
            </w:pPr>
            <w:r>
              <w:t xml:space="preserve">520 (36.5 %)</w:t>
            </w:r>
          </w:p>
        </w:tc>
        <w:tc>
          <w:p>
            <w:pPr>
              <w:pStyle w:val="Compact"/>
              <w:jc w:val="left"/>
            </w:pPr>
            <w:r>
              <w:t xml:space="preserve">524 (37.5 %)</w:t>
            </w:r>
          </w:p>
        </w:tc>
        <w:tc>
          <w:p>
            <w:pPr>
              <w:pStyle w:val="Compact"/>
              <w:jc w:val="left"/>
            </w:pPr>
            <w:r>
              <w:t xml:space="preserve">537 (40.9 %)</w:t>
            </w:r>
          </w:p>
        </w:tc>
        <w:tc>
          <w:p>
            <w:pPr>
              <w:pStyle w:val="Compact"/>
              <w:jc w:val="left"/>
            </w:pPr>
            <w:r>
              <w:t xml:space="preserve">551 (44.6 %)</w:t>
            </w:r>
          </w:p>
        </w:tc>
        <w:tc>
          <w:p>
            <w:pPr>
              <w:pStyle w:val="Compact"/>
              <w:jc w:val="left"/>
            </w:pPr>
            <w:r>
              <w:t xml:space="preserve">562 (47.5 %)</w:t>
            </w:r>
          </w:p>
        </w:tc>
        <w:tc>
          <w:p>
            <w:pPr>
              <w:pStyle w:val="Compact"/>
              <w:jc w:val="left"/>
            </w:pPr>
            <w:r>
              <w:t xml:space="preserve">577 (51.4 %)</w:t>
            </w:r>
          </w:p>
        </w:tc>
        <w:tc>
          <w:p>
            <w:pPr>
              <w:pStyle w:val="Compact"/>
              <w:jc w:val="left"/>
            </w:pPr>
            <w:r>
              <w:t xml:space="preserve">588 (54.3 %)</w:t>
            </w:r>
          </w:p>
        </w:tc>
        <w:tc>
          <w:p>
            <w:pPr>
              <w:pStyle w:val="Compact"/>
              <w:jc w:val="left"/>
            </w:pPr>
            <w:r>
              <w:t xml:space="preserve">594 (55.9 %)</w:t>
            </w:r>
          </w:p>
        </w:tc>
        <w:tc>
          <w:p>
            <w:pPr>
              <w:pStyle w:val="Compact"/>
              <w:jc w:val="left"/>
            </w:pPr>
            <w:r>
              <w:t xml:space="preserve">603 (58.3 %)</w:t>
            </w:r>
          </w:p>
        </w:tc>
        <w:tc>
          <w:p>
            <w:pPr>
              <w:pStyle w:val="Compact"/>
              <w:jc w:val="left"/>
            </w:pPr>
            <w:r>
              <w:t xml:space="preserve">594 (55.9 %)</w:t>
            </w:r>
          </w:p>
        </w:tc>
        <w:tc>
          <w:p>
            <w:pPr>
              <w:pStyle w:val="Compact"/>
              <w:jc w:val="left"/>
            </w:pPr>
            <w:r>
              <w:t xml:space="preserve">584 (53.3 %)</w:t>
            </w:r>
          </w:p>
        </w:tc>
      </w:tr>
      <w:tr>
        <w:tc>
          <w:p>
            <w:pPr>
              <w:pStyle w:val="Compact"/>
              <w:jc w:val="left"/>
            </w:pPr>
            <w:r>
              <w:t xml:space="preserve">Urologie</w:t>
            </w:r>
          </w:p>
        </w:tc>
        <w:tc>
          <w:p>
            <w:pPr>
              <w:pStyle w:val="Compact"/>
              <w:jc w:val="left"/>
            </w:pPr>
            <w:r>
              <w:t xml:space="preserve">4186 (0 %)</w:t>
            </w:r>
          </w:p>
        </w:tc>
        <w:tc>
          <w:p>
            <w:pPr>
              <w:pStyle w:val="Compact"/>
              <w:jc w:val="left"/>
            </w:pPr>
            <w:r>
              <w:t xml:space="preserve">4282 (2.3 %)</w:t>
            </w:r>
          </w:p>
        </w:tc>
        <w:tc>
          <w:p>
            <w:pPr>
              <w:pStyle w:val="Compact"/>
              <w:jc w:val="left"/>
            </w:pPr>
            <w:r>
              <w:t xml:space="preserve">4384 (4.7 %)</w:t>
            </w:r>
          </w:p>
        </w:tc>
        <w:tc>
          <w:p>
            <w:pPr>
              <w:pStyle w:val="Compact"/>
              <w:jc w:val="left"/>
            </w:pPr>
            <w:r>
              <w:t xml:space="preserve">4491 (7.3 %)</w:t>
            </w:r>
          </w:p>
        </w:tc>
        <w:tc>
          <w:p>
            <w:pPr>
              <w:pStyle w:val="Compact"/>
              <w:jc w:val="left"/>
            </w:pPr>
            <w:r>
              <w:t xml:space="preserve">4568 (9.1 %)</w:t>
            </w:r>
          </w:p>
        </w:tc>
        <w:tc>
          <w:p>
            <w:pPr>
              <w:pStyle w:val="Compact"/>
              <w:jc w:val="left"/>
            </w:pPr>
            <w:r>
              <w:t xml:space="preserve">4651 (11.1 %)</w:t>
            </w:r>
          </w:p>
        </w:tc>
        <w:tc>
          <w:p>
            <w:pPr>
              <w:pStyle w:val="Compact"/>
              <w:jc w:val="left"/>
            </w:pPr>
            <w:r>
              <w:t xml:space="preserve">4762 (13.8 %)</w:t>
            </w:r>
          </w:p>
        </w:tc>
        <w:tc>
          <w:p>
            <w:pPr>
              <w:pStyle w:val="Compact"/>
              <w:jc w:val="left"/>
            </w:pPr>
            <w:r>
              <w:t xml:space="preserve">4804 (14.8 %)</w:t>
            </w:r>
          </w:p>
        </w:tc>
        <w:tc>
          <w:p>
            <w:pPr>
              <w:pStyle w:val="Compact"/>
              <w:jc w:val="left"/>
            </w:pPr>
            <w:r>
              <w:t xml:space="preserve">4883 (16.7 %)</w:t>
            </w:r>
          </w:p>
        </w:tc>
        <w:tc>
          <w:p>
            <w:pPr>
              <w:pStyle w:val="Compact"/>
              <w:jc w:val="left"/>
            </w:pPr>
            <w:r>
              <w:t xml:space="preserve">4950 (18.3 %)</w:t>
            </w:r>
          </w:p>
        </w:tc>
        <w:tc>
          <w:p>
            <w:pPr>
              <w:pStyle w:val="Compact"/>
              <w:jc w:val="left"/>
            </w:pPr>
            <w:r>
              <w:t xml:space="preserve">5040 (20.4 %)</w:t>
            </w:r>
          </w:p>
        </w:tc>
        <w:tc>
          <w:p>
            <w:pPr>
              <w:pStyle w:val="Compact"/>
              <w:jc w:val="left"/>
            </w:pPr>
            <w:r>
              <w:t xml:space="preserve">5117 (22.2 %)</w:t>
            </w:r>
          </w:p>
        </w:tc>
        <w:tc>
          <w:p>
            <w:pPr>
              <w:pStyle w:val="Compact"/>
              <w:jc w:val="left"/>
            </w:pPr>
            <w:r>
              <w:t xml:space="preserve">5204 (24.3 %)</w:t>
            </w:r>
          </w:p>
        </w:tc>
        <w:tc>
          <w:p>
            <w:pPr>
              <w:pStyle w:val="Compact"/>
              <w:jc w:val="left"/>
            </w:pPr>
            <w:r>
              <w:t xml:space="preserve">5311 (26.9 %)</w:t>
            </w:r>
          </w:p>
        </w:tc>
        <w:tc>
          <w:p>
            <w:pPr>
              <w:pStyle w:val="Compact"/>
              <w:jc w:val="left"/>
            </w:pPr>
            <w:r>
              <w:t xml:space="preserve">5388 (28.7 %)</w:t>
            </w:r>
          </w:p>
        </w:tc>
        <w:tc>
          <w:p>
            <w:pPr>
              <w:pStyle w:val="Compact"/>
              <w:jc w:val="left"/>
            </w:pPr>
            <w:r>
              <w:t xml:space="preserve">5521 (31.9 %)</w:t>
            </w:r>
          </w:p>
        </w:tc>
        <w:tc>
          <w:p>
            <w:pPr>
              <w:pStyle w:val="Compact"/>
              <w:jc w:val="left"/>
            </w:pPr>
            <w:r>
              <w:t xml:space="preserve">5635 (34.6 %)</w:t>
            </w:r>
          </w:p>
        </w:tc>
        <w:tc>
          <w:p>
            <w:pPr>
              <w:pStyle w:val="Compact"/>
              <w:jc w:val="left"/>
            </w:pPr>
            <w:r>
              <w:t xml:space="preserve">5771 (37.9 %)</w:t>
            </w:r>
          </w:p>
        </w:tc>
        <w:tc>
          <w:p>
            <w:pPr>
              <w:pStyle w:val="Compact"/>
              <w:jc w:val="left"/>
            </w:pPr>
            <w:r>
              <w:t xml:space="preserve">5883 (40.5 %)</w:t>
            </w:r>
          </w:p>
        </w:tc>
        <w:tc>
          <w:p>
            <w:pPr>
              <w:pStyle w:val="Compact"/>
              <w:jc w:val="left"/>
            </w:pPr>
            <w:r>
              <w:t xml:space="preserve">5936 (41.8 %)</w:t>
            </w:r>
          </w:p>
        </w:tc>
        <w:tc>
          <w:p>
            <w:pPr>
              <w:pStyle w:val="Compact"/>
              <w:jc w:val="left"/>
            </w:pPr>
            <w:r>
              <w:t xml:space="preserve">6075 (45.1 %)</w:t>
            </w:r>
          </w:p>
        </w:tc>
      </w:tr>
    </w:tbl>
    <w:p>
      <w:pPr>
        <w:pStyle w:val="Heading1"/>
      </w:pPr>
      <w:bookmarkStart w:id="30" w:name="abbildung-4-bei-den-arztekammern-registrierte-tatige-arztinnen-und-arzte-mit-der-facharztbezeichnung-offentliches-gesundheitswesen-nach-alter-in-deutschland-von-1998-bis-2018"/>
      <w:r>
        <w:t xml:space="preserve">Abbildung 4: Bei den Ärztekammern registrierte tätige Ärztinnen und Ärzte mit der Facharztbezeichnung Öffentliches Gesundheitswesen nach Alter in Deutschland von 1998 bis 2018</w:t>
      </w:r>
      <w:bookmarkEnd w:id="30"/>
    </w:p>
    <w:p>
      <w:pPr>
        <w:pStyle w:val="FirstParagraph"/>
      </w:pPr>
      <w:r>
        <w:drawing>
          <wp:inline>
            <wp:extent cx="5334000" cy="5334000"/>
            <wp:effectExtent b="0" l="0" r="0" t="0"/>
            <wp:docPr descr="" title="" id="1" name="Picture"/>
            <a:graphic>
              <a:graphicData uri="http://schemas.openxmlformats.org/drawingml/2006/picture">
                <pic:pic>
                  <pic:nvPicPr>
                    <pic:cNvPr descr="gbe_fachaerzte_files/figure-docx/unnamed-chunk-4-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32" w:name="tabelle-4-bei-den-arztekammern-registrierte-tatige-arztinnen-und-arzte-mit-der-facharztbezeichnung-ogw-nach-alter-in-deutschland-von-1998-bis-2018"/>
      <w:r>
        <w:t xml:space="preserve">Tabelle 4: Bei den Ärztekammern registrierte tätige Ärztinnen und Ärzte mit der Facharztbezeichnung ÖGW nach Alter in Deutschland von 1998 bis 2018</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Jahr</w:t>
            </w:r>
          </w:p>
        </w:tc>
        <w:tc>
          <w:tcPr>
            <w:tcBorders>
              <w:bottom w:val="single"/>
            </w:tcBorders>
            <w:vAlign w:val="bottom"/>
          </w:tcPr>
          <w:p>
            <w:pPr>
              <w:pStyle w:val="Compact"/>
              <w:jc w:val="left"/>
            </w:pPr>
            <w:r>
              <w:t xml:space="preserve">Alter</w:t>
            </w:r>
          </w:p>
        </w:tc>
        <w:tc>
          <w:tcPr>
            <w:tcBorders>
              <w:bottom w:val="single"/>
            </w:tcBorders>
            <w:vAlign w:val="bottom"/>
          </w:tcPr>
          <w:p>
            <w:pPr>
              <w:pStyle w:val="Compact"/>
              <w:jc w:val="right"/>
            </w:pPr>
            <w:r>
              <w:t xml:space="preserve">Anzahl</w:t>
            </w:r>
          </w:p>
        </w:tc>
        <w:tc>
          <w:tcPr>
            <w:tcBorders>
              <w:bottom w:val="single"/>
            </w:tcBorders>
            <w:vAlign w:val="bottom"/>
          </w:tcPr>
          <w:p>
            <w:pPr>
              <w:pStyle w:val="Compact"/>
              <w:jc w:val="right"/>
            </w:pPr>
            <w:r>
              <w:t xml:space="preserve">Prozent</w:t>
            </w:r>
          </w:p>
        </w:tc>
      </w:tr>
      <w:tr>
        <w:tc>
          <w:p>
            <w:pPr>
              <w:pStyle w:val="Compact"/>
              <w:jc w:val="left"/>
            </w:pPr>
            <w:r>
              <w:t xml:space="preserve">1998</w:t>
            </w:r>
          </w:p>
        </w:tc>
        <w:tc>
          <w:p>
            <w:pPr>
              <w:pStyle w:val="Compact"/>
              <w:jc w:val="left"/>
            </w:pPr>
            <w:r>
              <w:t xml:space="preserve">34 Jahre und jünger</w:t>
            </w:r>
          </w:p>
        </w:tc>
        <w:tc>
          <w:p>
            <w:pPr>
              <w:pStyle w:val="Compact"/>
              <w:jc w:val="right"/>
            </w:pPr>
            <w:r>
              <w:t xml:space="preserve">1</w:t>
            </w:r>
          </w:p>
        </w:tc>
        <w:tc>
          <w:p>
            <w:pPr>
              <w:pStyle w:val="Compact"/>
              <w:jc w:val="right"/>
            </w:pPr>
            <w:r>
              <w:t xml:space="preserve">0.0932836</w:t>
            </w:r>
          </w:p>
        </w:tc>
      </w:tr>
      <w:tr>
        <w:tc>
          <w:p>
            <w:pPr>
              <w:pStyle w:val="Compact"/>
              <w:jc w:val="left"/>
            </w:pPr>
            <w:r>
              <w:t xml:space="preserve">1998</w:t>
            </w:r>
          </w:p>
        </w:tc>
        <w:tc>
          <w:p>
            <w:pPr>
              <w:pStyle w:val="Compact"/>
              <w:jc w:val="left"/>
            </w:pPr>
            <w:r>
              <w:t xml:space="preserve">35 bis unter 40 Jahre</w:t>
            </w:r>
          </w:p>
        </w:tc>
        <w:tc>
          <w:p>
            <w:pPr>
              <w:pStyle w:val="Compact"/>
              <w:jc w:val="right"/>
            </w:pPr>
            <w:r>
              <w:t xml:space="preserve">25</w:t>
            </w:r>
          </w:p>
        </w:tc>
        <w:tc>
          <w:p>
            <w:pPr>
              <w:pStyle w:val="Compact"/>
              <w:jc w:val="right"/>
            </w:pPr>
            <w:r>
              <w:t xml:space="preserve">2.3320896</w:t>
            </w:r>
          </w:p>
        </w:tc>
      </w:tr>
      <w:tr>
        <w:tc>
          <w:p>
            <w:pPr>
              <w:pStyle w:val="Compact"/>
              <w:jc w:val="left"/>
            </w:pPr>
            <w:r>
              <w:t xml:space="preserve">1998</w:t>
            </w:r>
          </w:p>
        </w:tc>
        <w:tc>
          <w:p>
            <w:pPr>
              <w:pStyle w:val="Compact"/>
              <w:jc w:val="left"/>
            </w:pPr>
            <w:r>
              <w:t xml:space="preserve">40 bis unter 50 Jahre</w:t>
            </w:r>
          </w:p>
        </w:tc>
        <w:tc>
          <w:p>
            <w:pPr>
              <w:pStyle w:val="Compact"/>
              <w:jc w:val="right"/>
            </w:pPr>
            <w:r>
              <w:t xml:space="preserve">308</w:t>
            </w:r>
          </w:p>
        </w:tc>
        <w:tc>
          <w:p>
            <w:pPr>
              <w:pStyle w:val="Compact"/>
              <w:jc w:val="right"/>
            </w:pPr>
            <w:r>
              <w:t xml:space="preserve">28.7313433</w:t>
            </w:r>
          </w:p>
        </w:tc>
      </w:tr>
      <w:tr>
        <w:tc>
          <w:p>
            <w:pPr>
              <w:pStyle w:val="Compact"/>
              <w:jc w:val="left"/>
            </w:pPr>
            <w:r>
              <w:t xml:space="preserve">1998</w:t>
            </w:r>
          </w:p>
        </w:tc>
        <w:tc>
          <w:p>
            <w:pPr>
              <w:pStyle w:val="Compact"/>
              <w:jc w:val="left"/>
            </w:pPr>
            <w:r>
              <w:t xml:space="preserve">50 bis unter 60 Jahre</w:t>
            </w:r>
          </w:p>
        </w:tc>
        <w:tc>
          <w:p>
            <w:pPr>
              <w:pStyle w:val="Compact"/>
              <w:jc w:val="right"/>
            </w:pPr>
            <w:r>
              <w:t xml:space="preserve">216</w:t>
            </w:r>
          </w:p>
        </w:tc>
        <w:tc>
          <w:p>
            <w:pPr>
              <w:pStyle w:val="Compact"/>
              <w:jc w:val="right"/>
            </w:pPr>
            <w:r>
              <w:t xml:space="preserve">20.1492537</w:t>
            </w:r>
          </w:p>
        </w:tc>
      </w:tr>
      <w:tr>
        <w:tc>
          <w:p>
            <w:pPr>
              <w:pStyle w:val="Compact"/>
              <w:jc w:val="left"/>
            </w:pPr>
            <w:r>
              <w:t xml:space="preserve">1998</w:t>
            </w:r>
          </w:p>
        </w:tc>
        <w:tc>
          <w:p>
            <w:pPr>
              <w:pStyle w:val="Compact"/>
              <w:jc w:val="left"/>
            </w:pPr>
            <w:r>
              <w:t xml:space="preserve">60 bis unter 66 Jahre</w:t>
            </w:r>
          </w:p>
        </w:tc>
        <w:tc>
          <w:p>
            <w:pPr>
              <w:pStyle w:val="Compact"/>
              <w:jc w:val="right"/>
            </w:pPr>
            <w:r>
              <w:t xml:space="preserve">50</w:t>
            </w:r>
          </w:p>
        </w:tc>
        <w:tc>
          <w:p>
            <w:pPr>
              <w:pStyle w:val="Compact"/>
              <w:jc w:val="right"/>
            </w:pPr>
            <w:r>
              <w:t xml:space="preserve">4.6641791</w:t>
            </w:r>
          </w:p>
        </w:tc>
      </w:tr>
      <w:tr>
        <w:tc>
          <w:p>
            <w:pPr>
              <w:pStyle w:val="Compact"/>
              <w:jc w:val="left"/>
            </w:pPr>
            <w:r>
              <w:t xml:space="preserve">1998</w:t>
            </w:r>
          </w:p>
        </w:tc>
        <w:tc>
          <w:p>
            <w:pPr>
              <w:pStyle w:val="Compact"/>
              <w:jc w:val="left"/>
            </w:pPr>
            <w:r>
              <w:t xml:space="preserve">66 Jahre und älter</w:t>
            </w:r>
          </w:p>
        </w:tc>
        <w:tc>
          <w:p>
            <w:pPr>
              <w:pStyle w:val="Compact"/>
              <w:jc w:val="right"/>
            </w:pPr>
            <w:r>
              <w:t xml:space="preserve">14</w:t>
            </w:r>
          </w:p>
        </w:tc>
        <w:tc>
          <w:p>
            <w:pPr>
              <w:pStyle w:val="Compact"/>
              <w:jc w:val="right"/>
            </w:pPr>
            <w:r>
              <w:t xml:space="preserve">1.3059701</w:t>
            </w:r>
          </w:p>
        </w:tc>
      </w:tr>
      <w:tr>
        <w:tc>
          <w:p>
            <w:pPr>
              <w:pStyle w:val="Compact"/>
              <w:jc w:val="left"/>
            </w:pPr>
            <w:r>
              <w:t xml:space="preserve">1998</w:t>
            </w:r>
          </w:p>
        </w:tc>
        <w:tc>
          <w:p>
            <w:pPr>
              <w:pStyle w:val="Compact"/>
              <w:jc w:val="left"/>
            </w:pPr>
            <w:r>
              <w:t xml:space="preserve">34 Jahre und jünger</w:t>
            </w:r>
          </w:p>
        </w:tc>
        <w:tc>
          <w:p>
            <w:pPr>
              <w:pStyle w:val="Compact"/>
              <w:jc w:val="right"/>
            </w:pPr>
            <w:r>
              <w:t xml:space="preserve">2</w:t>
            </w:r>
          </w:p>
        </w:tc>
        <w:tc>
          <w:p>
            <w:pPr>
              <w:pStyle w:val="Compact"/>
              <w:jc w:val="right"/>
            </w:pPr>
            <w:r>
              <w:t xml:space="preserve">0.1865672</w:t>
            </w:r>
          </w:p>
        </w:tc>
      </w:tr>
      <w:tr>
        <w:tc>
          <w:p>
            <w:pPr>
              <w:pStyle w:val="Compact"/>
              <w:jc w:val="left"/>
            </w:pPr>
            <w:r>
              <w:t xml:space="preserve">1998</w:t>
            </w:r>
          </w:p>
        </w:tc>
        <w:tc>
          <w:p>
            <w:pPr>
              <w:pStyle w:val="Compact"/>
              <w:jc w:val="left"/>
            </w:pPr>
            <w:r>
              <w:t xml:space="preserve">35 bis unter 40 Jahre</w:t>
            </w:r>
          </w:p>
        </w:tc>
        <w:tc>
          <w:p>
            <w:pPr>
              <w:pStyle w:val="Compact"/>
              <w:jc w:val="right"/>
            </w:pPr>
            <w:r>
              <w:t xml:space="preserve">23</w:t>
            </w:r>
          </w:p>
        </w:tc>
        <w:tc>
          <w:p>
            <w:pPr>
              <w:pStyle w:val="Compact"/>
              <w:jc w:val="right"/>
            </w:pPr>
            <w:r>
              <w:t xml:space="preserve">2.1455224</w:t>
            </w:r>
          </w:p>
        </w:tc>
      </w:tr>
      <w:tr>
        <w:tc>
          <w:p>
            <w:pPr>
              <w:pStyle w:val="Compact"/>
              <w:jc w:val="left"/>
            </w:pPr>
            <w:r>
              <w:t xml:space="preserve">1998</w:t>
            </w:r>
          </w:p>
        </w:tc>
        <w:tc>
          <w:p>
            <w:pPr>
              <w:pStyle w:val="Compact"/>
              <w:jc w:val="left"/>
            </w:pPr>
            <w:r>
              <w:t xml:space="preserve">40 bis unter 50 Jahre</w:t>
            </w:r>
          </w:p>
        </w:tc>
        <w:tc>
          <w:p>
            <w:pPr>
              <w:pStyle w:val="Compact"/>
              <w:jc w:val="right"/>
            </w:pPr>
            <w:r>
              <w:t xml:space="preserve">167</w:t>
            </w:r>
          </w:p>
        </w:tc>
        <w:tc>
          <w:p>
            <w:pPr>
              <w:pStyle w:val="Compact"/>
              <w:jc w:val="right"/>
            </w:pPr>
            <w:r>
              <w:t xml:space="preserve">15.5783582</w:t>
            </w:r>
          </w:p>
        </w:tc>
      </w:tr>
      <w:tr>
        <w:tc>
          <w:p>
            <w:pPr>
              <w:pStyle w:val="Compact"/>
              <w:jc w:val="left"/>
            </w:pPr>
            <w:r>
              <w:t xml:space="preserve">1998</w:t>
            </w:r>
          </w:p>
        </w:tc>
        <w:tc>
          <w:p>
            <w:pPr>
              <w:pStyle w:val="Compact"/>
              <w:jc w:val="left"/>
            </w:pPr>
            <w:r>
              <w:t xml:space="preserve">50 bis unter 60 Jahre</w:t>
            </w:r>
          </w:p>
        </w:tc>
        <w:tc>
          <w:p>
            <w:pPr>
              <w:pStyle w:val="Compact"/>
              <w:jc w:val="right"/>
            </w:pPr>
            <w:r>
              <w:t xml:space="preserve">216</w:t>
            </w:r>
          </w:p>
        </w:tc>
        <w:tc>
          <w:p>
            <w:pPr>
              <w:pStyle w:val="Compact"/>
              <w:jc w:val="right"/>
            </w:pPr>
            <w:r>
              <w:t xml:space="preserve">20.1492537</w:t>
            </w:r>
          </w:p>
        </w:tc>
      </w:tr>
      <w:tr>
        <w:tc>
          <w:p>
            <w:pPr>
              <w:pStyle w:val="Compact"/>
              <w:jc w:val="left"/>
            </w:pPr>
            <w:r>
              <w:t xml:space="preserve">1998</w:t>
            </w:r>
          </w:p>
        </w:tc>
        <w:tc>
          <w:p>
            <w:pPr>
              <w:pStyle w:val="Compact"/>
              <w:jc w:val="left"/>
            </w:pPr>
            <w:r>
              <w:t xml:space="preserve">60 bis unter 66 Jahre</w:t>
            </w:r>
          </w:p>
        </w:tc>
        <w:tc>
          <w:p>
            <w:pPr>
              <w:pStyle w:val="Compact"/>
              <w:jc w:val="right"/>
            </w:pPr>
            <w:r>
              <w:t xml:space="preserve">40</w:t>
            </w:r>
          </w:p>
        </w:tc>
        <w:tc>
          <w:p>
            <w:pPr>
              <w:pStyle w:val="Compact"/>
              <w:jc w:val="right"/>
            </w:pPr>
            <w:r>
              <w:t xml:space="preserve">3.7313433</w:t>
            </w:r>
          </w:p>
        </w:tc>
      </w:tr>
      <w:tr>
        <w:tc>
          <w:p>
            <w:pPr>
              <w:pStyle w:val="Compact"/>
              <w:jc w:val="left"/>
            </w:pPr>
            <w:r>
              <w:t xml:space="preserve">1998</w:t>
            </w:r>
          </w:p>
        </w:tc>
        <w:tc>
          <w:p>
            <w:pPr>
              <w:pStyle w:val="Compact"/>
              <w:jc w:val="left"/>
            </w:pPr>
            <w:r>
              <w:t xml:space="preserve">66 Jahre und älter</w:t>
            </w:r>
          </w:p>
        </w:tc>
        <w:tc>
          <w:p>
            <w:pPr>
              <w:pStyle w:val="Compact"/>
              <w:jc w:val="right"/>
            </w:pPr>
            <w:r>
              <w:t xml:space="preserve">10</w:t>
            </w:r>
          </w:p>
        </w:tc>
        <w:tc>
          <w:p>
            <w:pPr>
              <w:pStyle w:val="Compact"/>
              <w:jc w:val="right"/>
            </w:pPr>
            <w:r>
              <w:t xml:space="preserve">0.9328358</w:t>
            </w:r>
          </w:p>
        </w:tc>
      </w:tr>
      <w:tr>
        <w:tc>
          <w:p>
            <w:pPr>
              <w:pStyle w:val="Compact"/>
              <w:jc w:val="left"/>
            </w:pPr>
            <w:r>
              <w:t xml:space="preserve">1999</w:t>
            </w:r>
          </w:p>
        </w:tc>
        <w:tc>
          <w:p>
            <w:pPr>
              <w:pStyle w:val="Compact"/>
              <w:jc w:val="left"/>
            </w:pPr>
            <w:r>
              <w:t xml:space="preserve">34 Jahre und jünger</w:t>
            </w:r>
          </w:p>
        </w:tc>
        <w:tc>
          <w:p>
            <w:pPr>
              <w:pStyle w:val="Compact"/>
              <w:jc w:val="right"/>
            </w:pPr>
            <w:r>
              <w:t xml:space="preserve">1</w:t>
            </w:r>
          </w:p>
        </w:tc>
        <w:tc>
          <w:p>
            <w:pPr>
              <w:pStyle w:val="Compact"/>
              <w:jc w:val="right"/>
            </w:pPr>
            <w:r>
              <w:t xml:space="preserve">0.0940734</w:t>
            </w:r>
          </w:p>
        </w:tc>
      </w:tr>
      <w:tr>
        <w:tc>
          <w:p>
            <w:pPr>
              <w:pStyle w:val="Compact"/>
              <w:jc w:val="left"/>
            </w:pPr>
            <w:r>
              <w:t xml:space="preserve">1999</w:t>
            </w:r>
          </w:p>
        </w:tc>
        <w:tc>
          <w:p>
            <w:pPr>
              <w:pStyle w:val="Compact"/>
              <w:jc w:val="left"/>
            </w:pPr>
            <w:r>
              <w:t xml:space="preserve">35 bis unter 40 Jahre</w:t>
            </w:r>
          </w:p>
        </w:tc>
        <w:tc>
          <w:p>
            <w:pPr>
              <w:pStyle w:val="Compact"/>
              <w:jc w:val="right"/>
            </w:pPr>
            <w:r>
              <w:t xml:space="preserve">21</w:t>
            </w:r>
          </w:p>
        </w:tc>
        <w:tc>
          <w:p>
            <w:pPr>
              <w:pStyle w:val="Compact"/>
              <w:jc w:val="right"/>
            </w:pPr>
            <w:r>
              <w:t xml:space="preserve">1.9755409</w:t>
            </w:r>
          </w:p>
        </w:tc>
      </w:tr>
      <w:tr>
        <w:tc>
          <w:p>
            <w:pPr>
              <w:pStyle w:val="Compact"/>
              <w:jc w:val="left"/>
            </w:pPr>
            <w:r>
              <w:t xml:space="preserve">1999</w:t>
            </w:r>
          </w:p>
        </w:tc>
        <w:tc>
          <w:p>
            <w:pPr>
              <w:pStyle w:val="Compact"/>
              <w:jc w:val="left"/>
            </w:pPr>
            <w:r>
              <w:t xml:space="preserve">40 bis unter 50 Jahre</w:t>
            </w:r>
          </w:p>
        </w:tc>
        <w:tc>
          <w:p>
            <w:pPr>
              <w:pStyle w:val="Compact"/>
              <w:jc w:val="right"/>
            </w:pPr>
            <w:r>
              <w:t xml:space="preserve">287</w:t>
            </w:r>
          </w:p>
        </w:tc>
        <w:tc>
          <w:p>
            <w:pPr>
              <w:pStyle w:val="Compact"/>
              <w:jc w:val="right"/>
            </w:pPr>
            <w:r>
              <w:t xml:space="preserve">26.9990593</w:t>
            </w:r>
          </w:p>
        </w:tc>
      </w:tr>
      <w:tr>
        <w:tc>
          <w:p>
            <w:pPr>
              <w:pStyle w:val="Compact"/>
              <w:jc w:val="left"/>
            </w:pPr>
            <w:r>
              <w:t xml:space="preserve">1999</w:t>
            </w:r>
          </w:p>
        </w:tc>
        <w:tc>
          <w:p>
            <w:pPr>
              <w:pStyle w:val="Compact"/>
              <w:jc w:val="left"/>
            </w:pPr>
            <w:r>
              <w:t xml:space="preserve">50 bis unter 60 Jahre</w:t>
            </w:r>
          </w:p>
        </w:tc>
        <w:tc>
          <w:p>
            <w:pPr>
              <w:pStyle w:val="Compact"/>
              <w:jc w:val="right"/>
            </w:pPr>
            <w:r>
              <w:t xml:space="preserve">228</w:t>
            </w:r>
          </w:p>
        </w:tc>
        <w:tc>
          <w:p>
            <w:pPr>
              <w:pStyle w:val="Compact"/>
              <w:jc w:val="right"/>
            </w:pPr>
            <w:r>
              <w:t xml:space="preserve">21.4487300</w:t>
            </w:r>
          </w:p>
        </w:tc>
      </w:tr>
      <w:tr>
        <w:tc>
          <w:p>
            <w:pPr>
              <w:pStyle w:val="Compact"/>
              <w:jc w:val="left"/>
            </w:pPr>
            <w:r>
              <w:t xml:space="preserve">1999</w:t>
            </w:r>
          </w:p>
        </w:tc>
        <w:tc>
          <w:p>
            <w:pPr>
              <w:pStyle w:val="Compact"/>
              <w:jc w:val="left"/>
            </w:pPr>
            <w:r>
              <w:t xml:space="preserve">60 bis unter 66 Jahre</w:t>
            </w:r>
          </w:p>
        </w:tc>
        <w:tc>
          <w:p>
            <w:pPr>
              <w:pStyle w:val="Compact"/>
              <w:jc w:val="right"/>
            </w:pPr>
            <w:r>
              <w:t xml:space="preserve">56</w:t>
            </w:r>
          </w:p>
        </w:tc>
        <w:tc>
          <w:p>
            <w:pPr>
              <w:pStyle w:val="Compact"/>
              <w:jc w:val="right"/>
            </w:pPr>
            <w:r>
              <w:t xml:space="preserve">5.2681091</w:t>
            </w:r>
          </w:p>
        </w:tc>
      </w:tr>
      <w:tr>
        <w:tc>
          <w:p>
            <w:pPr>
              <w:pStyle w:val="Compact"/>
              <w:jc w:val="left"/>
            </w:pPr>
            <w:r>
              <w:t xml:space="preserve">1999</w:t>
            </w:r>
          </w:p>
        </w:tc>
        <w:tc>
          <w:p>
            <w:pPr>
              <w:pStyle w:val="Compact"/>
              <w:jc w:val="left"/>
            </w:pPr>
            <w:r>
              <w:t xml:space="preserve">66 Jahre und älter</w:t>
            </w:r>
          </w:p>
        </w:tc>
        <w:tc>
          <w:p>
            <w:pPr>
              <w:pStyle w:val="Compact"/>
              <w:jc w:val="right"/>
            </w:pPr>
            <w:r>
              <w:t xml:space="preserve">13</w:t>
            </w:r>
          </w:p>
        </w:tc>
        <w:tc>
          <w:p>
            <w:pPr>
              <w:pStyle w:val="Compact"/>
              <w:jc w:val="right"/>
            </w:pPr>
            <w:r>
              <w:t xml:space="preserve">1.2229539</w:t>
            </w:r>
          </w:p>
        </w:tc>
      </w:tr>
      <w:tr>
        <w:tc>
          <w:p>
            <w:pPr>
              <w:pStyle w:val="Compact"/>
              <w:jc w:val="left"/>
            </w:pPr>
            <w:r>
              <w:t xml:space="preserve">1999</w:t>
            </w:r>
          </w:p>
        </w:tc>
        <w:tc>
          <w:p>
            <w:pPr>
              <w:pStyle w:val="Compact"/>
              <w:jc w:val="left"/>
            </w:pPr>
            <w:r>
              <w:t xml:space="preserve">34 Jahre und jünger</w:t>
            </w:r>
          </w:p>
        </w:tc>
        <w:tc>
          <w:p>
            <w:pPr>
              <w:pStyle w:val="Compact"/>
              <w:jc w:val="right"/>
            </w:pPr>
            <w:r>
              <w:t xml:space="preserve">1</w:t>
            </w:r>
          </w:p>
        </w:tc>
        <w:tc>
          <w:p>
            <w:pPr>
              <w:pStyle w:val="Compact"/>
              <w:jc w:val="right"/>
            </w:pPr>
            <w:r>
              <w:t xml:space="preserve">0.0940734</w:t>
            </w:r>
          </w:p>
        </w:tc>
      </w:tr>
      <w:tr>
        <w:tc>
          <w:p>
            <w:pPr>
              <w:pStyle w:val="Compact"/>
              <w:jc w:val="left"/>
            </w:pPr>
            <w:r>
              <w:t xml:space="preserve">1999</w:t>
            </w:r>
          </w:p>
        </w:tc>
        <w:tc>
          <w:p>
            <w:pPr>
              <w:pStyle w:val="Compact"/>
              <w:jc w:val="left"/>
            </w:pPr>
            <w:r>
              <w:t xml:space="preserve">35 bis unter 40 Jahre</w:t>
            </w:r>
          </w:p>
        </w:tc>
        <w:tc>
          <w:p>
            <w:pPr>
              <w:pStyle w:val="Compact"/>
              <w:jc w:val="right"/>
            </w:pPr>
            <w:r>
              <w:t xml:space="preserve">14</w:t>
            </w:r>
          </w:p>
        </w:tc>
        <w:tc>
          <w:p>
            <w:pPr>
              <w:pStyle w:val="Compact"/>
              <w:jc w:val="right"/>
            </w:pPr>
            <w:r>
              <w:t xml:space="preserve">1.3170273</w:t>
            </w:r>
          </w:p>
        </w:tc>
      </w:tr>
      <w:tr>
        <w:tc>
          <w:p>
            <w:pPr>
              <w:pStyle w:val="Compact"/>
              <w:jc w:val="left"/>
            </w:pPr>
            <w:r>
              <w:t xml:space="preserve">1999</w:t>
            </w:r>
          </w:p>
        </w:tc>
        <w:tc>
          <w:p>
            <w:pPr>
              <w:pStyle w:val="Compact"/>
              <w:jc w:val="left"/>
            </w:pPr>
            <w:r>
              <w:t xml:space="preserve">40 bis unter 50 Jahre</w:t>
            </w:r>
          </w:p>
        </w:tc>
        <w:tc>
          <w:p>
            <w:pPr>
              <w:pStyle w:val="Compact"/>
              <w:jc w:val="right"/>
            </w:pPr>
            <w:r>
              <w:t xml:space="preserve">170</w:t>
            </w:r>
          </w:p>
        </w:tc>
        <w:tc>
          <w:p>
            <w:pPr>
              <w:pStyle w:val="Compact"/>
              <w:jc w:val="right"/>
            </w:pPr>
            <w:r>
              <w:t xml:space="preserve">15.9924741</w:t>
            </w:r>
          </w:p>
        </w:tc>
      </w:tr>
      <w:tr>
        <w:tc>
          <w:p>
            <w:pPr>
              <w:pStyle w:val="Compact"/>
              <w:jc w:val="left"/>
            </w:pPr>
            <w:r>
              <w:t xml:space="preserve">1999</w:t>
            </w:r>
          </w:p>
        </w:tc>
        <w:tc>
          <w:p>
            <w:pPr>
              <w:pStyle w:val="Compact"/>
              <w:jc w:val="left"/>
            </w:pPr>
            <w:r>
              <w:t xml:space="preserve">50 bis unter 60 Jahre</w:t>
            </w:r>
          </w:p>
        </w:tc>
        <w:tc>
          <w:p>
            <w:pPr>
              <w:pStyle w:val="Compact"/>
              <w:jc w:val="right"/>
            </w:pPr>
            <w:r>
              <w:t xml:space="preserve">208</w:t>
            </w:r>
          </w:p>
        </w:tc>
        <w:tc>
          <w:p>
            <w:pPr>
              <w:pStyle w:val="Compact"/>
              <w:jc w:val="right"/>
            </w:pPr>
            <w:r>
              <w:t xml:space="preserve">19.5672625</w:t>
            </w:r>
          </w:p>
        </w:tc>
      </w:tr>
      <w:tr>
        <w:tc>
          <w:p>
            <w:pPr>
              <w:pStyle w:val="Compact"/>
              <w:jc w:val="left"/>
            </w:pPr>
            <w:r>
              <w:t xml:space="preserve">1999</w:t>
            </w:r>
          </w:p>
        </w:tc>
        <w:tc>
          <w:p>
            <w:pPr>
              <w:pStyle w:val="Compact"/>
              <w:jc w:val="left"/>
            </w:pPr>
            <w:r>
              <w:t xml:space="preserve">60 bis unter 66 Jahre</w:t>
            </w:r>
          </w:p>
        </w:tc>
        <w:tc>
          <w:p>
            <w:pPr>
              <w:pStyle w:val="Compact"/>
              <w:jc w:val="right"/>
            </w:pPr>
            <w:r>
              <w:t xml:space="preserve">57</w:t>
            </w:r>
          </w:p>
        </w:tc>
        <w:tc>
          <w:p>
            <w:pPr>
              <w:pStyle w:val="Compact"/>
              <w:jc w:val="right"/>
            </w:pPr>
            <w:r>
              <w:t xml:space="preserve">5.3621825</w:t>
            </w:r>
          </w:p>
        </w:tc>
      </w:tr>
      <w:tr>
        <w:tc>
          <w:p>
            <w:pPr>
              <w:pStyle w:val="Compact"/>
              <w:jc w:val="left"/>
            </w:pPr>
            <w:r>
              <w:t xml:space="preserve">1999</w:t>
            </w:r>
          </w:p>
        </w:tc>
        <w:tc>
          <w:p>
            <w:pPr>
              <w:pStyle w:val="Compact"/>
              <w:jc w:val="left"/>
            </w:pPr>
            <w:r>
              <w:t xml:space="preserve">66 Jahre und älter</w:t>
            </w:r>
          </w:p>
        </w:tc>
        <w:tc>
          <w:p>
            <w:pPr>
              <w:pStyle w:val="Compact"/>
              <w:jc w:val="right"/>
            </w:pPr>
            <w:r>
              <w:t xml:space="preserve">7</w:t>
            </w:r>
          </w:p>
        </w:tc>
        <w:tc>
          <w:p>
            <w:pPr>
              <w:pStyle w:val="Compact"/>
              <w:jc w:val="right"/>
            </w:pPr>
            <w:r>
              <w:t xml:space="preserve">0.6585136</w:t>
            </w:r>
          </w:p>
        </w:tc>
      </w:tr>
      <w:tr>
        <w:tc>
          <w:p>
            <w:pPr>
              <w:pStyle w:val="Compact"/>
              <w:jc w:val="left"/>
            </w:pPr>
            <w:r>
              <w:t xml:space="preserve">2000</w:t>
            </w:r>
          </w:p>
        </w:tc>
        <w:tc>
          <w:p>
            <w:pPr>
              <w:pStyle w:val="Compact"/>
              <w:jc w:val="left"/>
            </w:pPr>
            <w:r>
              <w:t xml:space="preserve">34 Jahre und jünger</w:t>
            </w:r>
          </w:p>
        </w:tc>
        <w:tc>
          <w:p>
            <w:pPr>
              <w:pStyle w:val="Compact"/>
              <w:jc w:val="right"/>
            </w:pPr>
            <w:r>
              <w:t xml:space="preserve">NA</w:t>
            </w:r>
          </w:p>
        </w:tc>
        <w:tc>
          <w:p>
            <w:pPr>
              <w:pStyle w:val="Compact"/>
              <w:jc w:val="right"/>
            </w:pPr>
            <w:r>
              <w:t xml:space="preserve">NA</w:t>
            </w:r>
          </w:p>
        </w:tc>
      </w:tr>
      <w:tr>
        <w:tc>
          <w:p>
            <w:pPr>
              <w:pStyle w:val="Compact"/>
              <w:jc w:val="left"/>
            </w:pPr>
            <w:r>
              <w:t xml:space="preserve">2000</w:t>
            </w:r>
          </w:p>
        </w:tc>
        <w:tc>
          <w:p>
            <w:pPr>
              <w:pStyle w:val="Compact"/>
              <w:jc w:val="left"/>
            </w:pPr>
            <w:r>
              <w:t xml:space="preserve">35 bis unter 40 Jahre</w:t>
            </w:r>
          </w:p>
        </w:tc>
        <w:tc>
          <w:p>
            <w:pPr>
              <w:pStyle w:val="Compact"/>
              <w:jc w:val="right"/>
            </w:pPr>
            <w:r>
              <w:t xml:space="preserve">17</w:t>
            </w:r>
          </w:p>
        </w:tc>
        <w:tc>
          <w:p>
            <w:pPr>
              <w:pStyle w:val="Compact"/>
              <w:jc w:val="right"/>
            </w:pPr>
            <w:r>
              <w:t xml:space="preserve">1.5755329</w:t>
            </w:r>
          </w:p>
        </w:tc>
      </w:tr>
      <w:tr>
        <w:tc>
          <w:p>
            <w:pPr>
              <w:pStyle w:val="Compact"/>
              <w:jc w:val="left"/>
            </w:pPr>
            <w:r>
              <w:t xml:space="preserve">2000</w:t>
            </w:r>
          </w:p>
        </w:tc>
        <w:tc>
          <w:p>
            <w:pPr>
              <w:pStyle w:val="Compact"/>
              <w:jc w:val="left"/>
            </w:pPr>
            <w:r>
              <w:t xml:space="preserve">40 bis unter 50 Jahre</w:t>
            </w:r>
          </w:p>
        </w:tc>
        <w:tc>
          <w:p>
            <w:pPr>
              <w:pStyle w:val="Compact"/>
              <w:jc w:val="right"/>
            </w:pPr>
            <w:r>
              <w:t xml:space="preserve">281</w:t>
            </w:r>
          </w:p>
        </w:tc>
        <w:tc>
          <w:p>
            <w:pPr>
              <w:pStyle w:val="Compact"/>
              <w:jc w:val="right"/>
            </w:pPr>
            <w:r>
              <w:t xml:space="preserve">26.0426321</w:t>
            </w:r>
          </w:p>
        </w:tc>
      </w:tr>
      <w:tr>
        <w:tc>
          <w:p>
            <w:pPr>
              <w:pStyle w:val="Compact"/>
              <w:jc w:val="left"/>
            </w:pPr>
            <w:r>
              <w:t xml:space="preserve">2000</w:t>
            </w:r>
          </w:p>
        </w:tc>
        <w:tc>
          <w:p>
            <w:pPr>
              <w:pStyle w:val="Compact"/>
              <w:jc w:val="left"/>
            </w:pPr>
            <w:r>
              <w:t xml:space="preserve">50 bis unter 60 Jahre</w:t>
            </w:r>
          </w:p>
        </w:tc>
        <w:tc>
          <w:p>
            <w:pPr>
              <w:pStyle w:val="Compact"/>
              <w:jc w:val="right"/>
            </w:pPr>
            <w:r>
              <w:t xml:space="preserve">247</w:t>
            </w:r>
          </w:p>
        </w:tc>
        <w:tc>
          <w:p>
            <w:pPr>
              <w:pStyle w:val="Compact"/>
              <w:jc w:val="right"/>
            </w:pPr>
            <w:r>
              <w:t xml:space="preserve">22.8915663</w:t>
            </w:r>
          </w:p>
        </w:tc>
      </w:tr>
      <w:tr>
        <w:tc>
          <w:p>
            <w:pPr>
              <w:pStyle w:val="Compact"/>
              <w:jc w:val="left"/>
            </w:pPr>
            <w:r>
              <w:t xml:space="preserve">2000</w:t>
            </w:r>
          </w:p>
        </w:tc>
        <w:tc>
          <w:p>
            <w:pPr>
              <w:pStyle w:val="Compact"/>
              <w:jc w:val="left"/>
            </w:pPr>
            <w:r>
              <w:t xml:space="preserve">60 bis unter 66 Jahre</w:t>
            </w:r>
          </w:p>
        </w:tc>
        <w:tc>
          <w:p>
            <w:pPr>
              <w:pStyle w:val="Compact"/>
              <w:jc w:val="right"/>
            </w:pPr>
            <w:r>
              <w:t xml:space="preserve">72</w:t>
            </w:r>
          </w:p>
        </w:tc>
        <w:tc>
          <w:p>
            <w:pPr>
              <w:pStyle w:val="Compact"/>
              <w:jc w:val="right"/>
            </w:pPr>
            <w:r>
              <w:t xml:space="preserve">6.6728452</w:t>
            </w:r>
          </w:p>
        </w:tc>
      </w:tr>
      <w:tr>
        <w:tc>
          <w:p>
            <w:pPr>
              <w:pStyle w:val="Compact"/>
              <w:jc w:val="left"/>
            </w:pPr>
            <w:r>
              <w:t xml:space="preserve">2000</w:t>
            </w:r>
          </w:p>
        </w:tc>
        <w:tc>
          <w:p>
            <w:pPr>
              <w:pStyle w:val="Compact"/>
              <w:jc w:val="left"/>
            </w:pPr>
            <w:r>
              <w:t xml:space="preserve">66 Jahre und älter</w:t>
            </w:r>
          </w:p>
        </w:tc>
        <w:tc>
          <w:p>
            <w:pPr>
              <w:pStyle w:val="Compact"/>
              <w:jc w:val="right"/>
            </w:pPr>
            <w:r>
              <w:t xml:space="preserve">15</w:t>
            </w:r>
          </w:p>
        </w:tc>
        <w:tc>
          <w:p>
            <w:pPr>
              <w:pStyle w:val="Compact"/>
              <w:jc w:val="right"/>
            </w:pPr>
            <w:r>
              <w:t xml:space="preserve">1.3901761</w:t>
            </w:r>
          </w:p>
        </w:tc>
      </w:tr>
      <w:tr>
        <w:tc>
          <w:p>
            <w:pPr>
              <w:pStyle w:val="Compact"/>
              <w:jc w:val="left"/>
            </w:pPr>
            <w:r>
              <w:t xml:space="preserve">2000</w:t>
            </w:r>
          </w:p>
        </w:tc>
        <w:tc>
          <w:p>
            <w:pPr>
              <w:pStyle w:val="Compact"/>
              <w:jc w:val="left"/>
            </w:pPr>
            <w:r>
              <w:t xml:space="preserve">34 Jahre und jünger</w:t>
            </w:r>
          </w:p>
        </w:tc>
        <w:tc>
          <w:p>
            <w:pPr>
              <w:pStyle w:val="Compact"/>
              <w:jc w:val="right"/>
            </w:pPr>
            <w:r>
              <w:t xml:space="preserve">2</w:t>
            </w:r>
          </w:p>
        </w:tc>
        <w:tc>
          <w:p>
            <w:pPr>
              <w:pStyle w:val="Compact"/>
              <w:jc w:val="right"/>
            </w:pPr>
            <w:r>
              <w:t xml:space="preserve">0.1853568</w:t>
            </w:r>
          </w:p>
        </w:tc>
      </w:tr>
      <w:tr>
        <w:tc>
          <w:p>
            <w:pPr>
              <w:pStyle w:val="Compact"/>
              <w:jc w:val="left"/>
            </w:pPr>
            <w:r>
              <w:t xml:space="preserve">2000</w:t>
            </w:r>
          </w:p>
        </w:tc>
        <w:tc>
          <w:p>
            <w:pPr>
              <w:pStyle w:val="Compact"/>
              <w:jc w:val="left"/>
            </w:pPr>
            <w:r>
              <w:t xml:space="preserve">35 bis unter 40 Jahre</w:t>
            </w:r>
          </w:p>
        </w:tc>
        <w:tc>
          <w:p>
            <w:pPr>
              <w:pStyle w:val="Compact"/>
              <w:jc w:val="right"/>
            </w:pPr>
            <w:r>
              <w:t xml:space="preserve">11</w:t>
            </w:r>
          </w:p>
        </w:tc>
        <w:tc>
          <w:p>
            <w:pPr>
              <w:pStyle w:val="Compact"/>
              <w:jc w:val="right"/>
            </w:pPr>
            <w:r>
              <w:t xml:space="preserve">1.0194625</w:t>
            </w:r>
          </w:p>
        </w:tc>
      </w:tr>
      <w:tr>
        <w:tc>
          <w:p>
            <w:pPr>
              <w:pStyle w:val="Compact"/>
              <w:jc w:val="left"/>
            </w:pPr>
            <w:r>
              <w:t xml:space="preserve">2000</w:t>
            </w:r>
          </w:p>
        </w:tc>
        <w:tc>
          <w:p>
            <w:pPr>
              <w:pStyle w:val="Compact"/>
              <w:jc w:val="left"/>
            </w:pPr>
            <w:r>
              <w:t xml:space="preserve">40 bis unter 50 Jahre</w:t>
            </w:r>
          </w:p>
        </w:tc>
        <w:tc>
          <w:p>
            <w:pPr>
              <w:pStyle w:val="Compact"/>
              <w:jc w:val="right"/>
            </w:pPr>
            <w:r>
              <w:t xml:space="preserve">159</w:t>
            </w:r>
          </w:p>
        </w:tc>
        <w:tc>
          <w:p>
            <w:pPr>
              <w:pStyle w:val="Compact"/>
              <w:jc w:val="right"/>
            </w:pPr>
            <w:r>
              <w:t xml:space="preserve">14.7358665</w:t>
            </w:r>
          </w:p>
        </w:tc>
      </w:tr>
      <w:tr>
        <w:tc>
          <w:p>
            <w:pPr>
              <w:pStyle w:val="Compact"/>
              <w:jc w:val="left"/>
            </w:pPr>
            <w:r>
              <w:t xml:space="preserve">2000</w:t>
            </w:r>
          </w:p>
        </w:tc>
        <w:tc>
          <w:p>
            <w:pPr>
              <w:pStyle w:val="Compact"/>
              <w:jc w:val="left"/>
            </w:pPr>
            <w:r>
              <w:t xml:space="preserve">50 bis unter 60 Jahre</w:t>
            </w:r>
          </w:p>
        </w:tc>
        <w:tc>
          <w:p>
            <w:pPr>
              <w:pStyle w:val="Compact"/>
              <w:jc w:val="right"/>
            </w:pPr>
            <w:r>
              <w:t xml:space="preserve">200</w:t>
            </w:r>
          </w:p>
        </w:tc>
        <w:tc>
          <w:p>
            <w:pPr>
              <w:pStyle w:val="Compact"/>
              <w:jc w:val="right"/>
            </w:pPr>
            <w:r>
              <w:t xml:space="preserve">18.5356812</w:t>
            </w:r>
          </w:p>
        </w:tc>
      </w:tr>
      <w:tr>
        <w:tc>
          <w:p>
            <w:pPr>
              <w:pStyle w:val="Compact"/>
              <w:jc w:val="left"/>
            </w:pPr>
            <w:r>
              <w:t xml:space="preserve">2000</w:t>
            </w:r>
          </w:p>
        </w:tc>
        <w:tc>
          <w:p>
            <w:pPr>
              <w:pStyle w:val="Compact"/>
              <w:jc w:val="left"/>
            </w:pPr>
            <w:r>
              <w:t xml:space="preserve">60 bis unter 66 Jahre</w:t>
            </w:r>
          </w:p>
        </w:tc>
        <w:tc>
          <w:p>
            <w:pPr>
              <w:pStyle w:val="Compact"/>
              <w:jc w:val="right"/>
            </w:pPr>
            <w:r>
              <w:t xml:space="preserve">67</w:t>
            </w:r>
          </w:p>
        </w:tc>
        <w:tc>
          <w:p>
            <w:pPr>
              <w:pStyle w:val="Compact"/>
              <w:jc w:val="right"/>
            </w:pPr>
            <w:r>
              <w:t xml:space="preserve">6.2094532</w:t>
            </w:r>
          </w:p>
        </w:tc>
      </w:tr>
      <w:tr>
        <w:tc>
          <w:p>
            <w:pPr>
              <w:pStyle w:val="Compact"/>
              <w:jc w:val="left"/>
            </w:pPr>
            <w:r>
              <w:t xml:space="preserve">2000</w:t>
            </w:r>
          </w:p>
        </w:tc>
        <w:tc>
          <w:p>
            <w:pPr>
              <w:pStyle w:val="Compact"/>
              <w:jc w:val="left"/>
            </w:pPr>
            <w:r>
              <w:t xml:space="preserve">66 Jahre und älter</w:t>
            </w:r>
          </w:p>
        </w:tc>
        <w:tc>
          <w:p>
            <w:pPr>
              <w:pStyle w:val="Compact"/>
              <w:jc w:val="right"/>
            </w:pPr>
            <w:r>
              <w:t xml:space="preserve">8</w:t>
            </w:r>
          </w:p>
        </w:tc>
        <w:tc>
          <w:p>
            <w:pPr>
              <w:pStyle w:val="Compact"/>
              <w:jc w:val="right"/>
            </w:pPr>
            <w:r>
              <w:t xml:space="preserve">0.7414272</w:t>
            </w:r>
          </w:p>
        </w:tc>
      </w:tr>
      <w:tr>
        <w:tc>
          <w:p>
            <w:pPr>
              <w:pStyle w:val="Compact"/>
              <w:jc w:val="left"/>
            </w:pPr>
            <w:r>
              <w:t xml:space="preserve">2001</w:t>
            </w:r>
          </w:p>
        </w:tc>
        <w:tc>
          <w:p>
            <w:pPr>
              <w:pStyle w:val="Compact"/>
              <w:jc w:val="left"/>
            </w:pPr>
            <w:r>
              <w:t xml:space="preserve">34 Jahre und jünger</w:t>
            </w:r>
          </w:p>
        </w:tc>
        <w:tc>
          <w:p>
            <w:pPr>
              <w:pStyle w:val="Compact"/>
              <w:jc w:val="right"/>
            </w:pPr>
            <w:r>
              <w:t xml:space="preserve">NA</w:t>
            </w:r>
          </w:p>
        </w:tc>
        <w:tc>
          <w:p>
            <w:pPr>
              <w:pStyle w:val="Compact"/>
              <w:jc w:val="right"/>
            </w:pPr>
            <w:r>
              <w:t xml:space="preserve">NA</w:t>
            </w:r>
          </w:p>
        </w:tc>
      </w:tr>
      <w:tr>
        <w:tc>
          <w:p>
            <w:pPr>
              <w:pStyle w:val="Compact"/>
              <w:jc w:val="left"/>
            </w:pPr>
            <w:r>
              <w:t xml:space="preserve">2001</w:t>
            </w:r>
          </w:p>
        </w:tc>
        <w:tc>
          <w:p>
            <w:pPr>
              <w:pStyle w:val="Compact"/>
              <w:jc w:val="left"/>
            </w:pPr>
            <w:r>
              <w:t xml:space="preserve">35 bis unter 40 Jahre</w:t>
            </w:r>
          </w:p>
        </w:tc>
        <w:tc>
          <w:p>
            <w:pPr>
              <w:pStyle w:val="Compact"/>
              <w:jc w:val="right"/>
            </w:pPr>
            <w:r>
              <w:t xml:space="preserve">14</w:t>
            </w:r>
          </w:p>
        </w:tc>
        <w:tc>
          <w:p>
            <w:pPr>
              <w:pStyle w:val="Compact"/>
              <w:jc w:val="right"/>
            </w:pPr>
            <w:r>
              <w:t xml:space="preserve">1.3371538</w:t>
            </w:r>
          </w:p>
        </w:tc>
      </w:tr>
      <w:tr>
        <w:tc>
          <w:p>
            <w:pPr>
              <w:pStyle w:val="Compact"/>
              <w:jc w:val="left"/>
            </w:pPr>
            <w:r>
              <w:t xml:space="preserve">2001</w:t>
            </w:r>
          </w:p>
        </w:tc>
        <w:tc>
          <w:p>
            <w:pPr>
              <w:pStyle w:val="Compact"/>
              <w:jc w:val="left"/>
            </w:pPr>
            <w:r>
              <w:t xml:space="preserve">40 bis unter 50 Jahre</w:t>
            </w:r>
          </w:p>
        </w:tc>
        <w:tc>
          <w:p>
            <w:pPr>
              <w:pStyle w:val="Compact"/>
              <w:jc w:val="right"/>
            </w:pPr>
            <w:r>
              <w:t xml:space="preserve">260</w:t>
            </w:r>
          </w:p>
        </w:tc>
        <w:tc>
          <w:p>
            <w:pPr>
              <w:pStyle w:val="Compact"/>
              <w:jc w:val="right"/>
            </w:pPr>
            <w:r>
              <w:t xml:space="preserve">24.8328558</w:t>
            </w:r>
          </w:p>
        </w:tc>
      </w:tr>
      <w:tr>
        <w:tc>
          <w:p>
            <w:pPr>
              <w:pStyle w:val="Compact"/>
              <w:jc w:val="left"/>
            </w:pPr>
            <w:r>
              <w:t xml:space="preserve">2001</w:t>
            </w:r>
          </w:p>
        </w:tc>
        <w:tc>
          <w:p>
            <w:pPr>
              <w:pStyle w:val="Compact"/>
              <w:jc w:val="left"/>
            </w:pPr>
            <w:r>
              <w:t xml:space="preserve">50 bis unter 60 Jahre</w:t>
            </w:r>
          </w:p>
        </w:tc>
        <w:tc>
          <w:p>
            <w:pPr>
              <w:pStyle w:val="Compact"/>
              <w:jc w:val="right"/>
            </w:pPr>
            <w:r>
              <w:t xml:space="preserve">250</w:t>
            </w:r>
          </w:p>
        </w:tc>
        <w:tc>
          <w:p>
            <w:pPr>
              <w:pStyle w:val="Compact"/>
              <w:jc w:val="right"/>
            </w:pPr>
            <w:r>
              <w:t xml:space="preserve">23.8777459</w:t>
            </w:r>
          </w:p>
        </w:tc>
      </w:tr>
      <w:tr>
        <w:tc>
          <w:p>
            <w:pPr>
              <w:pStyle w:val="Compact"/>
              <w:jc w:val="left"/>
            </w:pPr>
            <w:r>
              <w:t xml:space="preserve">2001</w:t>
            </w:r>
          </w:p>
        </w:tc>
        <w:tc>
          <w:p>
            <w:pPr>
              <w:pStyle w:val="Compact"/>
              <w:jc w:val="left"/>
            </w:pPr>
            <w:r>
              <w:t xml:space="preserve">60 bis unter 66 Jahre</w:t>
            </w:r>
          </w:p>
        </w:tc>
        <w:tc>
          <w:p>
            <w:pPr>
              <w:pStyle w:val="Compact"/>
              <w:jc w:val="right"/>
            </w:pPr>
            <w:r>
              <w:t xml:space="preserve">71</w:t>
            </w:r>
          </w:p>
        </w:tc>
        <w:tc>
          <w:p>
            <w:pPr>
              <w:pStyle w:val="Compact"/>
              <w:jc w:val="right"/>
            </w:pPr>
            <w:r>
              <w:t xml:space="preserve">6.7812798</w:t>
            </w:r>
          </w:p>
        </w:tc>
      </w:tr>
      <w:tr>
        <w:tc>
          <w:p>
            <w:pPr>
              <w:pStyle w:val="Compact"/>
              <w:jc w:val="left"/>
            </w:pPr>
            <w:r>
              <w:t xml:space="preserve">2001</w:t>
            </w:r>
          </w:p>
        </w:tc>
        <w:tc>
          <w:p>
            <w:pPr>
              <w:pStyle w:val="Compact"/>
              <w:jc w:val="left"/>
            </w:pPr>
            <w:r>
              <w:t xml:space="preserve">66 Jahre und älter</w:t>
            </w:r>
          </w:p>
        </w:tc>
        <w:tc>
          <w:p>
            <w:pPr>
              <w:pStyle w:val="Compact"/>
              <w:jc w:val="right"/>
            </w:pPr>
            <w:r>
              <w:t xml:space="preserve">15</w:t>
            </w:r>
          </w:p>
        </w:tc>
        <w:tc>
          <w:p>
            <w:pPr>
              <w:pStyle w:val="Compact"/>
              <w:jc w:val="right"/>
            </w:pPr>
            <w:r>
              <w:t xml:space="preserve">1.4326648</w:t>
            </w:r>
          </w:p>
        </w:tc>
      </w:tr>
      <w:tr>
        <w:tc>
          <w:p>
            <w:pPr>
              <w:pStyle w:val="Compact"/>
              <w:jc w:val="left"/>
            </w:pPr>
            <w:r>
              <w:t xml:space="preserve">2001</w:t>
            </w:r>
          </w:p>
        </w:tc>
        <w:tc>
          <w:p>
            <w:pPr>
              <w:pStyle w:val="Compact"/>
              <w:jc w:val="left"/>
            </w:pPr>
            <w:r>
              <w:t xml:space="preserve">34 Jahre und jünger</w:t>
            </w:r>
          </w:p>
        </w:tc>
        <w:tc>
          <w:p>
            <w:pPr>
              <w:pStyle w:val="Compact"/>
              <w:jc w:val="right"/>
            </w:pPr>
            <w:r>
              <w:t xml:space="preserve">2</w:t>
            </w:r>
          </w:p>
        </w:tc>
        <w:tc>
          <w:p>
            <w:pPr>
              <w:pStyle w:val="Compact"/>
              <w:jc w:val="right"/>
            </w:pPr>
            <w:r>
              <w:t xml:space="preserve">0.1910220</w:t>
            </w:r>
          </w:p>
        </w:tc>
      </w:tr>
      <w:tr>
        <w:tc>
          <w:p>
            <w:pPr>
              <w:pStyle w:val="Compact"/>
              <w:jc w:val="left"/>
            </w:pPr>
            <w:r>
              <w:t xml:space="preserve">2001</w:t>
            </w:r>
          </w:p>
        </w:tc>
        <w:tc>
          <w:p>
            <w:pPr>
              <w:pStyle w:val="Compact"/>
              <w:jc w:val="left"/>
            </w:pPr>
            <w:r>
              <w:t xml:space="preserve">35 bis unter 40 Jahre</w:t>
            </w:r>
          </w:p>
        </w:tc>
        <w:tc>
          <w:p>
            <w:pPr>
              <w:pStyle w:val="Compact"/>
              <w:jc w:val="right"/>
            </w:pPr>
            <w:r>
              <w:t xml:space="preserve">12</w:t>
            </w:r>
          </w:p>
        </w:tc>
        <w:tc>
          <w:p>
            <w:pPr>
              <w:pStyle w:val="Compact"/>
              <w:jc w:val="right"/>
            </w:pPr>
            <w:r>
              <w:t xml:space="preserve">1.1461318</w:t>
            </w:r>
          </w:p>
        </w:tc>
      </w:tr>
      <w:tr>
        <w:tc>
          <w:p>
            <w:pPr>
              <w:pStyle w:val="Compact"/>
              <w:jc w:val="left"/>
            </w:pPr>
            <w:r>
              <w:t xml:space="preserve">2001</w:t>
            </w:r>
          </w:p>
        </w:tc>
        <w:tc>
          <w:p>
            <w:pPr>
              <w:pStyle w:val="Compact"/>
              <w:jc w:val="left"/>
            </w:pPr>
            <w:r>
              <w:t xml:space="preserve">40 bis unter 50 Jahre</w:t>
            </w:r>
          </w:p>
        </w:tc>
        <w:tc>
          <w:p>
            <w:pPr>
              <w:pStyle w:val="Compact"/>
              <w:jc w:val="right"/>
            </w:pPr>
            <w:r>
              <w:t xml:space="preserve">147</w:t>
            </w:r>
          </w:p>
        </w:tc>
        <w:tc>
          <w:p>
            <w:pPr>
              <w:pStyle w:val="Compact"/>
              <w:jc w:val="right"/>
            </w:pPr>
            <w:r>
              <w:t xml:space="preserve">14.0401146</w:t>
            </w:r>
          </w:p>
        </w:tc>
      </w:tr>
      <w:tr>
        <w:tc>
          <w:p>
            <w:pPr>
              <w:pStyle w:val="Compact"/>
              <w:jc w:val="left"/>
            </w:pPr>
            <w:r>
              <w:t xml:space="preserve">2001</w:t>
            </w:r>
          </w:p>
        </w:tc>
        <w:tc>
          <w:p>
            <w:pPr>
              <w:pStyle w:val="Compact"/>
              <w:jc w:val="left"/>
            </w:pPr>
            <w:r>
              <w:t xml:space="preserve">50 bis unter 60 Jahre</w:t>
            </w:r>
          </w:p>
        </w:tc>
        <w:tc>
          <w:p>
            <w:pPr>
              <w:pStyle w:val="Compact"/>
              <w:jc w:val="right"/>
            </w:pPr>
            <w:r>
              <w:t xml:space="preserve">198</w:t>
            </w:r>
          </w:p>
        </w:tc>
        <w:tc>
          <w:p>
            <w:pPr>
              <w:pStyle w:val="Compact"/>
              <w:jc w:val="right"/>
            </w:pPr>
            <w:r>
              <w:t xml:space="preserve">18.9111748</w:t>
            </w:r>
          </w:p>
        </w:tc>
      </w:tr>
      <w:tr>
        <w:tc>
          <w:p>
            <w:pPr>
              <w:pStyle w:val="Compact"/>
              <w:jc w:val="left"/>
            </w:pPr>
            <w:r>
              <w:t xml:space="preserve">2001</w:t>
            </w:r>
          </w:p>
        </w:tc>
        <w:tc>
          <w:p>
            <w:pPr>
              <w:pStyle w:val="Compact"/>
              <w:jc w:val="left"/>
            </w:pPr>
            <w:r>
              <w:t xml:space="preserve">60 bis unter 66 Jahre</w:t>
            </w:r>
          </w:p>
        </w:tc>
        <w:tc>
          <w:p>
            <w:pPr>
              <w:pStyle w:val="Compact"/>
              <w:jc w:val="right"/>
            </w:pPr>
            <w:r>
              <w:t xml:space="preserve">73</w:t>
            </w:r>
          </w:p>
        </w:tc>
        <w:tc>
          <w:p>
            <w:pPr>
              <w:pStyle w:val="Compact"/>
              <w:jc w:val="right"/>
            </w:pPr>
            <w:r>
              <w:t xml:space="preserve">6.9723018</w:t>
            </w:r>
          </w:p>
        </w:tc>
      </w:tr>
      <w:tr>
        <w:tc>
          <w:p>
            <w:pPr>
              <w:pStyle w:val="Compact"/>
              <w:jc w:val="left"/>
            </w:pPr>
            <w:r>
              <w:t xml:space="preserve">2001</w:t>
            </w:r>
          </w:p>
        </w:tc>
        <w:tc>
          <w:p>
            <w:pPr>
              <w:pStyle w:val="Compact"/>
              <w:jc w:val="left"/>
            </w:pPr>
            <w:r>
              <w:t xml:space="preserve">66 Jahre und älter</w:t>
            </w:r>
          </w:p>
        </w:tc>
        <w:tc>
          <w:p>
            <w:pPr>
              <w:pStyle w:val="Compact"/>
              <w:jc w:val="right"/>
            </w:pPr>
            <w:r>
              <w:t xml:space="preserve">5</w:t>
            </w:r>
          </w:p>
        </w:tc>
        <w:tc>
          <w:p>
            <w:pPr>
              <w:pStyle w:val="Compact"/>
              <w:jc w:val="right"/>
            </w:pPr>
            <w:r>
              <w:t xml:space="preserve">0.4775549</w:t>
            </w:r>
          </w:p>
        </w:tc>
      </w:tr>
      <w:tr>
        <w:tc>
          <w:p>
            <w:pPr>
              <w:pStyle w:val="Compact"/>
              <w:jc w:val="left"/>
            </w:pPr>
            <w:r>
              <w:t xml:space="preserve">2002</w:t>
            </w:r>
          </w:p>
        </w:tc>
        <w:tc>
          <w:p>
            <w:pPr>
              <w:pStyle w:val="Compact"/>
              <w:jc w:val="left"/>
            </w:pPr>
            <w:r>
              <w:t xml:space="preserve">34 Jahre und jünger</w:t>
            </w:r>
          </w:p>
        </w:tc>
        <w:tc>
          <w:p>
            <w:pPr>
              <w:pStyle w:val="Compact"/>
              <w:jc w:val="right"/>
            </w:pPr>
            <w:r>
              <w:t xml:space="preserve">NA</w:t>
            </w:r>
          </w:p>
        </w:tc>
        <w:tc>
          <w:p>
            <w:pPr>
              <w:pStyle w:val="Compact"/>
              <w:jc w:val="right"/>
            </w:pPr>
            <w:r>
              <w:t xml:space="preserve">NA</w:t>
            </w:r>
          </w:p>
        </w:tc>
      </w:tr>
      <w:tr>
        <w:tc>
          <w:p>
            <w:pPr>
              <w:pStyle w:val="Compact"/>
              <w:jc w:val="left"/>
            </w:pPr>
            <w:r>
              <w:t xml:space="preserve">2002</w:t>
            </w:r>
          </w:p>
        </w:tc>
        <w:tc>
          <w:p>
            <w:pPr>
              <w:pStyle w:val="Compact"/>
              <w:jc w:val="left"/>
            </w:pPr>
            <w:r>
              <w:t xml:space="preserve">35 bis unter 40 Jahre</w:t>
            </w:r>
          </w:p>
        </w:tc>
        <w:tc>
          <w:p>
            <w:pPr>
              <w:pStyle w:val="Compact"/>
              <w:jc w:val="right"/>
            </w:pPr>
            <w:r>
              <w:t xml:space="preserve">12</w:t>
            </w:r>
          </w:p>
        </w:tc>
        <w:tc>
          <w:p>
            <w:pPr>
              <w:pStyle w:val="Compact"/>
              <w:jc w:val="right"/>
            </w:pPr>
            <w:r>
              <w:t xml:space="preserve">1.1396011</w:t>
            </w:r>
          </w:p>
        </w:tc>
      </w:tr>
      <w:tr>
        <w:tc>
          <w:p>
            <w:pPr>
              <w:pStyle w:val="Compact"/>
              <w:jc w:val="left"/>
            </w:pPr>
            <w:r>
              <w:t xml:space="preserve">2002</w:t>
            </w:r>
          </w:p>
        </w:tc>
        <w:tc>
          <w:p>
            <w:pPr>
              <w:pStyle w:val="Compact"/>
              <w:jc w:val="left"/>
            </w:pPr>
            <w:r>
              <w:t xml:space="preserve">40 bis unter 50 Jahre</w:t>
            </w:r>
          </w:p>
        </w:tc>
        <w:tc>
          <w:p>
            <w:pPr>
              <w:pStyle w:val="Compact"/>
              <w:jc w:val="right"/>
            </w:pPr>
            <w:r>
              <w:t xml:space="preserve">237</w:t>
            </w:r>
          </w:p>
        </w:tc>
        <w:tc>
          <w:p>
            <w:pPr>
              <w:pStyle w:val="Compact"/>
              <w:jc w:val="right"/>
            </w:pPr>
            <w:r>
              <w:t xml:space="preserve">22.5071225</w:t>
            </w:r>
          </w:p>
        </w:tc>
      </w:tr>
      <w:tr>
        <w:tc>
          <w:p>
            <w:pPr>
              <w:pStyle w:val="Compact"/>
              <w:jc w:val="left"/>
            </w:pPr>
            <w:r>
              <w:t xml:space="preserve">2002</w:t>
            </w:r>
          </w:p>
        </w:tc>
        <w:tc>
          <w:p>
            <w:pPr>
              <w:pStyle w:val="Compact"/>
              <w:jc w:val="left"/>
            </w:pPr>
            <w:r>
              <w:t xml:space="preserve">50 bis unter 60 Jahre</w:t>
            </w:r>
          </w:p>
        </w:tc>
        <w:tc>
          <w:p>
            <w:pPr>
              <w:pStyle w:val="Compact"/>
              <w:jc w:val="right"/>
            </w:pPr>
            <w:r>
              <w:t xml:space="preserve">271</w:t>
            </w:r>
          </w:p>
        </w:tc>
        <w:tc>
          <w:p>
            <w:pPr>
              <w:pStyle w:val="Compact"/>
              <w:jc w:val="right"/>
            </w:pPr>
            <w:r>
              <w:t xml:space="preserve">25.7359924</w:t>
            </w:r>
          </w:p>
        </w:tc>
      </w:tr>
      <w:tr>
        <w:tc>
          <w:p>
            <w:pPr>
              <w:pStyle w:val="Compact"/>
              <w:jc w:val="left"/>
            </w:pPr>
            <w:r>
              <w:t xml:space="preserve">2002</w:t>
            </w:r>
          </w:p>
        </w:tc>
        <w:tc>
          <w:p>
            <w:pPr>
              <w:pStyle w:val="Compact"/>
              <w:jc w:val="left"/>
            </w:pPr>
            <w:r>
              <w:t xml:space="preserve">60 bis unter 66 Jahre</w:t>
            </w:r>
          </w:p>
        </w:tc>
        <w:tc>
          <w:p>
            <w:pPr>
              <w:pStyle w:val="Compact"/>
              <w:jc w:val="right"/>
            </w:pPr>
            <w:r>
              <w:t xml:space="preserve">80</w:t>
            </w:r>
          </w:p>
        </w:tc>
        <w:tc>
          <w:p>
            <w:pPr>
              <w:pStyle w:val="Compact"/>
              <w:jc w:val="right"/>
            </w:pPr>
            <w:r>
              <w:t xml:space="preserve">7.5973409</w:t>
            </w:r>
          </w:p>
        </w:tc>
      </w:tr>
      <w:tr>
        <w:tc>
          <w:p>
            <w:pPr>
              <w:pStyle w:val="Compact"/>
              <w:jc w:val="left"/>
            </w:pPr>
            <w:r>
              <w:t xml:space="preserve">2002</w:t>
            </w:r>
          </w:p>
        </w:tc>
        <w:tc>
          <w:p>
            <w:pPr>
              <w:pStyle w:val="Compact"/>
              <w:jc w:val="left"/>
            </w:pPr>
            <w:r>
              <w:t xml:space="preserve">66 Jahre und älter</w:t>
            </w:r>
          </w:p>
        </w:tc>
        <w:tc>
          <w:p>
            <w:pPr>
              <w:pStyle w:val="Compact"/>
              <w:jc w:val="right"/>
            </w:pPr>
            <w:r>
              <w:t xml:space="preserve">15</w:t>
            </w:r>
          </w:p>
        </w:tc>
        <w:tc>
          <w:p>
            <w:pPr>
              <w:pStyle w:val="Compact"/>
              <w:jc w:val="right"/>
            </w:pPr>
            <w:r>
              <w:t xml:space="preserve">1.4245014</w:t>
            </w:r>
          </w:p>
        </w:tc>
      </w:tr>
      <w:tr>
        <w:tc>
          <w:p>
            <w:pPr>
              <w:pStyle w:val="Compact"/>
              <w:jc w:val="left"/>
            </w:pPr>
            <w:r>
              <w:t xml:space="preserve">2002</w:t>
            </w:r>
          </w:p>
        </w:tc>
        <w:tc>
          <w:p>
            <w:pPr>
              <w:pStyle w:val="Compact"/>
              <w:jc w:val="left"/>
            </w:pPr>
            <w:r>
              <w:t xml:space="preserve">34 Jahre und jünger</w:t>
            </w:r>
          </w:p>
        </w:tc>
        <w:tc>
          <w:p>
            <w:pPr>
              <w:pStyle w:val="Compact"/>
              <w:jc w:val="right"/>
            </w:pPr>
            <w:r>
              <w:t xml:space="preserve">1</w:t>
            </w:r>
          </w:p>
        </w:tc>
        <w:tc>
          <w:p>
            <w:pPr>
              <w:pStyle w:val="Compact"/>
              <w:jc w:val="right"/>
            </w:pPr>
            <w:r>
              <w:t xml:space="preserve">0.0949668</w:t>
            </w:r>
          </w:p>
        </w:tc>
      </w:tr>
      <w:tr>
        <w:tc>
          <w:p>
            <w:pPr>
              <w:pStyle w:val="Compact"/>
              <w:jc w:val="left"/>
            </w:pPr>
            <w:r>
              <w:t xml:space="preserve">2002</w:t>
            </w:r>
          </w:p>
        </w:tc>
        <w:tc>
          <w:p>
            <w:pPr>
              <w:pStyle w:val="Compact"/>
              <w:jc w:val="left"/>
            </w:pPr>
            <w:r>
              <w:t xml:space="preserve">35 bis unter 40 Jahre</w:t>
            </w:r>
          </w:p>
        </w:tc>
        <w:tc>
          <w:p>
            <w:pPr>
              <w:pStyle w:val="Compact"/>
              <w:jc w:val="right"/>
            </w:pPr>
            <w:r>
              <w:t xml:space="preserve">9</w:t>
            </w:r>
          </w:p>
        </w:tc>
        <w:tc>
          <w:p>
            <w:pPr>
              <w:pStyle w:val="Compact"/>
              <w:jc w:val="right"/>
            </w:pPr>
            <w:r>
              <w:t xml:space="preserve">0.8547009</w:t>
            </w:r>
          </w:p>
        </w:tc>
      </w:tr>
      <w:tr>
        <w:tc>
          <w:p>
            <w:pPr>
              <w:pStyle w:val="Compact"/>
              <w:jc w:val="left"/>
            </w:pPr>
            <w:r>
              <w:t xml:space="preserve">2002</w:t>
            </w:r>
          </w:p>
        </w:tc>
        <w:tc>
          <w:p>
            <w:pPr>
              <w:pStyle w:val="Compact"/>
              <w:jc w:val="left"/>
            </w:pPr>
            <w:r>
              <w:t xml:space="preserve">40 bis unter 50 Jahre</w:t>
            </w:r>
          </w:p>
        </w:tc>
        <w:tc>
          <w:p>
            <w:pPr>
              <w:pStyle w:val="Compact"/>
              <w:jc w:val="right"/>
            </w:pPr>
            <w:r>
              <w:t xml:space="preserve">155</w:t>
            </w:r>
          </w:p>
        </w:tc>
        <w:tc>
          <w:p>
            <w:pPr>
              <w:pStyle w:val="Compact"/>
              <w:jc w:val="right"/>
            </w:pPr>
            <w:r>
              <w:t xml:space="preserve">14.7198481</w:t>
            </w:r>
          </w:p>
        </w:tc>
      </w:tr>
      <w:tr>
        <w:tc>
          <w:p>
            <w:pPr>
              <w:pStyle w:val="Compact"/>
              <w:jc w:val="left"/>
            </w:pPr>
            <w:r>
              <w:t xml:space="preserve">2002</w:t>
            </w:r>
          </w:p>
        </w:tc>
        <w:tc>
          <w:p>
            <w:pPr>
              <w:pStyle w:val="Compact"/>
              <w:jc w:val="left"/>
            </w:pPr>
            <w:r>
              <w:t xml:space="preserve">50 bis unter 60 Jahre</w:t>
            </w:r>
          </w:p>
        </w:tc>
        <w:tc>
          <w:p>
            <w:pPr>
              <w:pStyle w:val="Compact"/>
              <w:jc w:val="right"/>
            </w:pPr>
            <w:r>
              <w:t xml:space="preserve">183</w:t>
            </w:r>
          </w:p>
        </w:tc>
        <w:tc>
          <w:p>
            <w:pPr>
              <w:pStyle w:val="Compact"/>
              <w:jc w:val="right"/>
            </w:pPr>
            <w:r>
              <w:t xml:space="preserve">17.3789174</w:t>
            </w:r>
          </w:p>
        </w:tc>
      </w:tr>
      <w:tr>
        <w:tc>
          <w:p>
            <w:pPr>
              <w:pStyle w:val="Compact"/>
              <w:jc w:val="left"/>
            </w:pPr>
            <w:r>
              <w:t xml:space="preserve">2002</w:t>
            </w:r>
          </w:p>
        </w:tc>
        <w:tc>
          <w:p>
            <w:pPr>
              <w:pStyle w:val="Compact"/>
              <w:jc w:val="left"/>
            </w:pPr>
            <w:r>
              <w:t xml:space="preserve">60 bis unter 66 Jahre</w:t>
            </w:r>
          </w:p>
        </w:tc>
        <w:tc>
          <w:p>
            <w:pPr>
              <w:pStyle w:val="Compact"/>
              <w:jc w:val="right"/>
            </w:pPr>
            <w:r>
              <w:t xml:space="preserve">83</w:t>
            </w:r>
          </w:p>
        </w:tc>
        <w:tc>
          <w:p>
            <w:pPr>
              <w:pStyle w:val="Compact"/>
              <w:jc w:val="right"/>
            </w:pPr>
            <w:r>
              <w:t xml:space="preserve">7.8822412</w:t>
            </w:r>
          </w:p>
        </w:tc>
      </w:tr>
      <w:tr>
        <w:tc>
          <w:p>
            <w:pPr>
              <w:pStyle w:val="Compact"/>
              <w:jc w:val="left"/>
            </w:pPr>
            <w:r>
              <w:t xml:space="preserve">2002</w:t>
            </w:r>
          </w:p>
        </w:tc>
        <w:tc>
          <w:p>
            <w:pPr>
              <w:pStyle w:val="Compact"/>
              <w:jc w:val="left"/>
            </w:pPr>
            <w:r>
              <w:t xml:space="preserve">66 Jahre und älter</w:t>
            </w:r>
          </w:p>
        </w:tc>
        <w:tc>
          <w:p>
            <w:pPr>
              <w:pStyle w:val="Compact"/>
              <w:jc w:val="right"/>
            </w:pPr>
            <w:r>
              <w:t xml:space="preserve">7</w:t>
            </w:r>
          </w:p>
        </w:tc>
        <w:tc>
          <w:p>
            <w:pPr>
              <w:pStyle w:val="Compact"/>
              <w:jc w:val="right"/>
            </w:pPr>
            <w:r>
              <w:t xml:space="preserve">0.6647673</w:t>
            </w:r>
          </w:p>
        </w:tc>
      </w:tr>
      <w:tr>
        <w:tc>
          <w:p>
            <w:pPr>
              <w:pStyle w:val="Compact"/>
              <w:jc w:val="left"/>
            </w:pPr>
            <w:r>
              <w:t xml:space="preserve">2003</w:t>
            </w:r>
          </w:p>
        </w:tc>
        <w:tc>
          <w:p>
            <w:pPr>
              <w:pStyle w:val="Compact"/>
              <w:jc w:val="left"/>
            </w:pPr>
            <w:r>
              <w:t xml:space="preserve">34 Jahre und jünger</w:t>
            </w:r>
          </w:p>
        </w:tc>
        <w:tc>
          <w:p>
            <w:pPr>
              <w:pStyle w:val="Compact"/>
              <w:jc w:val="right"/>
            </w:pPr>
            <w:r>
              <w:t xml:space="preserve">NA</w:t>
            </w:r>
          </w:p>
        </w:tc>
        <w:tc>
          <w:p>
            <w:pPr>
              <w:pStyle w:val="Compact"/>
              <w:jc w:val="right"/>
            </w:pPr>
            <w:r>
              <w:t xml:space="preserve">NA</w:t>
            </w:r>
          </w:p>
        </w:tc>
      </w:tr>
      <w:tr>
        <w:tc>
          <w:p>
            <w:pPr>
              <w:pStyle w:val="Compact"/>
              <w:jc w:val="left"/>
            </w:pPr>
            <w:r>
              <w:t xml:space="preserve">2003</w:t>
            </w:r>
          </w:p>
        </w:tc>
        <w:tc>
          <w:p>
            <w:pPr>
              <w:pStyle w:val="Compact"/>
              <w:jc w:val="left"/>
            </w:pPr>
            <w:r>
              <w:t xml:space="preserve">35 bis unter 40 Jahre</w:t>
            </w:r>
          </w:p>
        </w:tc>
        <w:tc>
          <w:p>
            <w:pPr>
              <w:pStyle w:val="Compact"/>
              <w:jc w:val="right"/>
            </w:pPr>
            <w:r>
              <w:t xml:space="preserve">10</w:t>
            </w:r>
          </w:p>
        </w:tc>
        <w:tc>
          <w:p>
            <w:pPr>
              <w:pStyle w:val="Compact"/>
              <w:jc w:val="right"/>
            </w:pPr>
            <w:r>
              <w:t xml:space="preserve">0.9671180</w:t>
            </w:r>
          </w:p>
        </w:tc>
      </w:tr>
      <w:tr>
        <w:tc>
          <w:p>
            <w:pPr>
              <w:pStyle w:val="Compact"/>
              <w:jc w:val="left"/>
            </w:pPr>
            <w:r>
              <w:t xml:space="preserve">2003</w:t>
            </w:r>
          </w:p>
        </w:tc>
        <w:tc>
          <w:p>
            <w:pPr>
              <w:pStyle w:val="Compact"/>
              <w:jc w:val="left"/>
            </w:pPr>
            <w:r>
              <w:t xml:space="preserve">40 bis unter 50 Jahre</w:t>
            </w:r>
          </w:p>
        </w:tc>
        <w:tc>
          <w:p>
            <w:pPr>
              <w:pStyle w:val="Compact"/>
              <w:jc w:val="right"/>
            </w:pPr>
            <w:r>
              <w:t xml:space="preserve">219</w:t>
            </w:r>
          </w:p>
        </w:tc>
        <w:tc>
          <w:p>
            <w:pPr>
              <w:pStyle w:val="Compact"/>
              <w:jc w:val="right"/>
            </w:pPr>
            <w:r>
              <w:t xml:space="preserve">21.1798839</w:t>
            </w:r>
          </w:p>
        </w:tc>
      </w:tr>
      <w:tr>
        <w:tc>
          <w:p>
            <w:pPr>
              <w:pStyle w:val="Compact"/>
              <w:jc w:val="left"/>
            </w:pPr>
            <w:r>
              <w:t xml:space="preserve">2003</w:t>
            </w:r>
          </w:p>
        </w:tc>
        <w:tc>
          <w:p>
            <w:pPr>
              <w:pStyle w:val="Compact"/>
              <w:jc w:val="left"/>
            </w:pPr>
            <w:r>
              <w:t xml:space="preserve">50 bis unter 60 Jahre</w:t>
            </w:r>
          </w:p>
        </w:tc>
        <w:tc>
          <w:p>
            <w:pPr>
              <w:pStyle w:val="Compact"/>
              <w:jc w:val="right"/>
            </w:pPr>
            <w:r>
              <w:t xml:space="preserve">275</w:t>
            </w:r>
          </w:p>
        </w:tc>
        <w:tc>
          <w:p>
            <w:pPr>
              <w:pStyle w:val="Compact"/>
              <w:jc w:val="right"/>
            </w:pPr>
            <w:r>
              <w:t xml:space="preserve">26.5957447</w:t>
            </w:r>
          </w:p>
        </w:tc>
      </w:tr>
      <w:tr>
        <w:tc>
          <w:p>
            <w:pPr>
              <w:pStyle w:val="Compact"/>
              <w:jc w:val="left"/>
            </w:pPr>
            <w:r>
              <w:t xml:space="preserve">2003</w:t>
            </w:r>
          </w:p>
        </w:tc>
        <w:tc>
          <w:p>
            <w:pPr>
              <w:pStyle w:val="Compact"/>
              <w:jc w:val="left"/>
            </w:pPr>
            <w:r>
              <w:t xml:space="preserve">60 bis unter 66 Jahre</w:t>
            </w:r>
          </w:p>
        </w:tc>
        <w:tc>
          <w:p>
            <w:pPr>
              <w:pStyle w:val="Compact"/>
              <w:jc w:val="right"/>
            </w:pPr>
            <w:r>
              <w:t xml:space="preserve">86</w:t>
            </w:r>
          </w:p>
        </w:tc>
        <w:tc>
          <w:p>
            <w:pPr>
              <w:pStyle w:val="Compact"/>
              <w:jc w:val="right"/>
            </w:pPr>
            <w:r>
              <w:t xml:space="preserve">8.3172147</w:t>
            </w:r>
          </w:p>
        </w:tc>
      </w:tr>
      <w:tr>
        <w:tc>
          <w:p>
            <w:pPr>
              <w:pStyle w:val="Compact"/>
              <w:jc w:val="left"/>
            </w:pPr>
            <w:r>
              <w:t xml:space="preserve">2003</w:t>
            </w:r>
          </w:p>
        </w:tc>
        <w:tc>
          <w:p>
            <w:pPr>
              <w:pStyle w:val="Compact"/>
              <w:jc w:val="left"/>
            </w:pPr>
            <w:r>
              <w:t xml:space="preserve">66 Jahre und älter</w:t>
            </w:r>
          </w:p>
        </w:tc>
        <w:tc>
          <w:p>
            <w:pPr>
              <w:pStyle w:val="Compact"/>
              <w:jc w:val="right"/>
            </w:pPr>
            <w:r>
              <w:t xml:space="preserve">15</w:t>
            </w:r>
          </w:p>
        </w:tc>
        <w:tc>
          <w:p>
            <w:pPr>
              <w:pStyle w:val="Compact"/>
              <w:jc w:val="right"/>
            </w:pPr>
            <w:r>
              <w:t xml:space="preserve">1.4506770</w:t>
            </w:r>
          </w:p>
        </w:tc>
      </w:tr>
      <w:tr>
        <w:tc>
          <w:p>
            <w:pPr>
              <w:pStyle w:val="Compact"/>
              <w:jc w:val="left"/>
            </w:pPr>
            <w:r>
              <w:t xml:space="preserve">2003</w:t>
            </w:r>
          </w:p>
        </w:tc>
        <w:tc>
          <w:p>
            <w:pPr>
              <w:pStyle w:val="Compact"/>
              <w:jc w:val="left"/>
            </w:pPr>
            <w:r>
              <w:t xml:space="preserve">34 Jahre und jünger</w:t>
            </w:r>
          </w:p>
        </w:tc>
        <w:tc>
          <w:p>
            <w:pPr>
              <w:pStyle w:val="Compact"/>
              <w:jc w:val="right"/>
            </w:pPr>
            <w:r>
              <w:t xml:space="preserve">1</w:t>
            </w:r>
          </w:p>
        </w:tc>
        <w:tc>
          <w:p>
            <w:pPr>
              <w:pStyle w:val="Compact"/>
              <w:jc w:val="right"/>
            </w:pPr>
            <w:r>
              <w:t xml:space="preserve">0.0967118</w:t>
            </w:r>
          </w:p>
        </w:tc>
      </w:tr>
      <w:tr>
        <w:tc>
          <w:p>
            <w:pPr>
              <w:pStyle w:val="Compact"/>
              <w:jc w:val="left"/>
            </w:pPr>
            <w:r>
              <w:t xml:space="preserve">2003</w:t>
            </w:r>
          </w:p>
        </w:tc>
        <w:tc>
          <w:p>
            <w:pPr>
              <w:pStyle w:val="Compact"/>
              <w:jc w:val="left"/>
            </w:pPr>
            <w:r>
              <w:t xml:space="preserve">35 bis unter 40 Jahre</w:t>
            </w:r>
          </w:p>
        </w:tc>
        <w:tc>
          <w:p>
            <w:pPr>
              <w:pStyle w:val="Compact"/>
              <w:jc w:val="right"/>
            </w:pPr>
            <w:r>
              <w:t xml:space="preserve">7</w:t>
            </w:r>
          </w:p>
        </w:tc>
        <w:tc>
          <w:p>
            <w:pPr>
              <w:pStyle w:val="Compact"/>
              <w:jc w:val="right"/>
            </w:pPr>
            <w:r>
              <w:t xml:space="preserve">0.6769826</w:t>
            </w:r>
          </w:p>
        </w:tc>
      </w:tr>
      <w:tr>
        <w:tc>
          <w:p>
            <w:pPr>
              <w:pStyle w:val="Compact"/>
              <w:jc w:val="left"/>
            </w:pPr>
            <w:r>
              <w:t xml:space="preserve">2003</w:t>
            </w:r>
          </w:p>
        </w:tc>
        <w:tc>
          <w:p>
            <w:pPr>
              <w:pStyle w:val="Compact"/>
              <w:jc w:val="left"/>
            </w:pPr>
            <w:r>
              <w:t xml:space="preserve">40 bis unter 50 Jahre</w:t>
            </w:r>
          </w:p>
        </w:tc>
        <w:tc>
          <w:p>
            <w:pPr>
              <w:pStyle w:val="Compact"/>
              <w:jc w:val="right"/>
            </w:pPr>
            <w:r>
              <w:t xml:space="preserve">151</w:t>
            </w:r>
          </w:p>
        </w:tc>
        <w:tc>
          <w:p>
            <w:pPr>
              <w:pStyle w:val="Compact"/>
              <w:jc w:val="right"/>
            </w:pPr>
            <w:r>
              <w:t xml:space="preserve">14.6034816</w:t>
            </w:r>
          </w:p>
        </w:tc>
      </w:tr>
      <w:tr>
        <w:tc>
          <w:p>
            <w:pPr>
              <w:pStyle w:val="Compact"/>
              <w:jc w:val="left"/>
            </w:pPr>
            <w:r>
              <w:t xml:space="preserve">2003</w:t>
            </w:r>
          </w:p>
        </w:tc>
        <w:tc>
          <w:p>
            <w:pPr>
              <w:pStyle w:val="Compact"/>
              <w:jc w:val="left"/>
            </w:pPr>
            <w:r>
              <w:t xml:space="preserve">50 bis unter 60 Jahre</w:t>
            </w:r>
          </w:p>
        </w:tc>
        <w:tc>
          <w:p>
            <w:pPr>
              <w:pStyle w:val="Compact"/>
              <w:jc w:val="right"/>
            </w:pPr>
            <w:r>
              <w:t xml:space="preserve">185</w:t>
            </w:r>
          </w:p>
        </w:tc>
        <w:tc>
          <w:p>
            <w:pPr>
              <w:pStyle w:val="Compact"/>
              <w:jc w:val="right"/>
            </w:pPr>
            <w:r>
              <w:t xml:space="preserve">17.8916828</w:t>
            </w:r>
          </w:p>
        </w:tc>
      </w:tr>
      <w:tr>
        <w:tc>
          <w:p>
            <w:pPr>
              <w:pStyle w:val="Compact"/>
              <w:jc w:val="left"/>
            </w:pPr>
            <w:r>
              <w:t xml:space="preserve">2003</w:t>
            </w:r>
          </w:p>
        </w:tc>
        <w:tc>
          <w:p>
            <w:pPr>
              <w:pStyle w:val="Compact"/>
              <w:jc w:val="left"/>
            </w:pPr>
            <w:r>
              <w:t xml:space="preserve">60 bis unter 66 Jahre</w:t>
            </w:r>
          </w:p>
        </w:tc>
        <w:tc>
          <w:p>
            <w:pPr>
              <w:pStyle w:val="Compact"/>
              <w:jc w:val="right"/>
            </w:pPr>
            <w:r>
              <w:t xml:space="preserve">77</w:t>
            </w:r>
          </w:p>
        </w:tc>
        <w:tc>
          <w:p>
            <w:pPr>
              <w:pStyle w:val="Compact"/>
              <w:jc w:val="right"/>
            </w:pPr>
            <w:r>
              <w:t xml:space="preserve">7.4468085</w:t>
            </w:r>
          </w:p>
        </w:tc>
      </w:tr>
      <w:tr>
        <w:tc>
          <w:p>
            <w:pPr>
              <w:pStyle w:val="Compact"/>
              <w:jc w:val="left"/>
            </w:pPr>
            <w:r>
              <w:t xml:space="preserve">2003</w:t>
            </w:r>
          </w:p>
        </w:tc>
        <w:tc>
          <w:p>
            <w:pPr>
              <w:pStyle w:val="Compact"/>
              <w:jc w:val="left"/>
            </w:pPr>
            <w:r>
              <w:t xml:space="preserve">66 Jahre und älter</w:t>
            </w:r>
          </w:p>
        </w:tc>
        <w:tc>
          <w:p>
            <w:pPr>
              <w:pStyle w:val="Compact"/>
              <w:jc w:val="right"/>
            </w:pPr>
            <w:r>
              <w:t xml:space="preserve">8</w:t>
            </w:r>
          </w:p>
        </w:tc>
        <w:tc>
          <w:p>
            <w:pPr>
              <w:pStyle w:val="Compact"/>
              <w:jc w:val="right"/>
            </w:pPr>
            <w:r>
              <w:t xml:space="preserve">0.7736944</w:t>
            </w:r>
          </w:p>
        </w:tc>
      </w:tr>
      <w:tr>
        <w:tc>
          <w:p>
            <w:pPr>
              <w:pStyle w:val="Compact"/>
              <w:jc w:val="left"/>
            </w:pPr>
            <w:r>
              <w:t xml:space="preserve">2004</w:t>
            </w:r>
          </w:p>
        </w:tc>
        <w:tc>
          <w:p>
            <w:pPr>
              <w:pStyle w:val="Compact"/>
              <w:jc w:val="left"/>
            </w:pPr>
            <w:r>
              <w:t xml:space="preserve">34 Jahre und jünger</w:t>
            </w:r>
          </w:p>
        </w:tc>
        <w:tc>
          <w:p>
            <w:pPr>
              <w:pStyle w:val="Compact"/>
              <w:jc w:val="right"/>
            </w:pPr>
            <w:r>
              <w:t xml:space="preserve">NA</w:t>
            </w:r>
          </w:p>
        </w:tc>
        <w:tc>
          <w:p>
            <w:pPr>
              <w:pStyle w:val="Compact"/>
              <w:jc w:val="right"/>
            </w:pPr>
            <w:r>
              <w:t xml:space="preserve">NA</w:t>
            </w:r>
          </w:p>
        </w:tc>
      </w:tr>
      <w:tr>
        <w:tc>
          <w:p>
            <w:pPr>
              <w:pStyle w:val="Compact"/>
              <w:jc w:val="left"/>
            </w:pPr>
            <w:r>
              <w:t xml:space="preserve">2004</w:t>
            </w:r>
          </w:p>
        </w:tc>
        <w:tc>
          <w:p>
            <w:pPr>
              <w:pStyle w:val="Compact"/>
              <w:jc w:val="left"/>
            </w:pPr>
            <w:r>
              <w:t xml:space="preserve">35 bis unter 40 Jahre</w:t>
            </w:r>
          </w:p>
        </w:tc>
        <w:tc>
          <w:p>
            <w:pPr>
              <w:pStyle w:val="Compact"/>
              <w:jc w:val="right"/>
            </w:pPr>
            <w:r>
              <w:t xml:space="preserve">10</w:t>
            </w:r>
          </w:p>
        </w:tc>
        <w:tc>
          <w:p>
            <w:pPr>
              <w:pStyle w:val="Compact"/>
              <w:jc w:val="right"/>
            </w:pPr>
            <w:r>
              <w:t xml:space="preserve">0.9852217</w:t>
            </w:r>
          </w:p>
        </w:tc>
      </w:tr>
      <w:tr>
        <w:tc>
          <w:p>
            <w:pPr>
              <w:pStyle w:val="Compact"/>
              <w:jc w:val="left"/>
            </w:pPr>
            <w:r>
              <w:t xml:space="preserve">2004</w:t>
            </w:r>
          </w:p>
        </w:tc>
        <w:tc>
          <w:p>
            <w:pPr>
              <w:pStyle w:val="Compact"/>
              <w:jc w:val="left"/>
            </w:pPr>
            <w:r>
              <w:t xml:space="preserve">40 bis unter 50 Jahre</w:t>
            </w:r>
          </w:p>
        </w:tc>
        <w:tc>
          <w:p>
            <w:pPr>
              <w:pStyle w:val="Compact"/>
              <w:jc w:val="right"/>
            </w:pPr>
            <w:r>
              <w:t xml:space="preserve">184</w:t>
            </w:r>
          </w:p>
        </w:tc>
        <w:tc>
          <w:p>
            <w:pPr>
              <w:pStyle w:val="Compact"/>
              <w:jc w:val="right"/>
            </w:pPr>
            <w:r>
              <w:t xml:space="preserve">18.1280788</w:t>
            </w:r>
          </w:p>
        </w:tc>
      </w:tr>
      <w:tr>
        <w:tc>
          <w:p>
            <w:pPr>
              <w:pStyle w:val="Compact"/>
              <w:jc w:val="left"/>
            </w:pPr>
            <w:r>
              <w:t xml:space="preserve">2004</w:t>
            </w:r>
          </w:p>
        </w:tc>
        <w:tc>
          <w:p>
            <w:pPr>
              <w:pStyle w:val="Compact"/>
              <w:jc w:val="left"/>
            </w:pPr>
            <w:r>
              <w:t xml:space="preserve">50 bis unter 60 Jahre</w:t>
            </w:r>
          </w:p>
        </w:tc>
        <w:tc>
          <w:p>
            <w:pPr>
              <w:pStyle w:val="Compact"/>
              <w:jc w:val="right"/>
            </w:pPr>
            <w:r>
              <w:t xml:space="preserve">292</w:t>
            </w:r>
          </w:p>
        </w:tc>
        <w:tc>
          <w:p>
            <w:pPr>
              <w:pStyle w:val="Compact"/>
              <w:jc w:val="right"/>
            </w:pPr>
            <w:r>
              <w:t xml:space="preserve">28.7684729</w:t>
            </w:r>
          </w:p>
        </w:tc>
      </w:tr>
      <w:tr>
        <w:tc>
          <w:p>
            <w:pPr>
              <w:pStyle w:val="Compact"/>
              <w:jc w:val="left"/>
            </w:pPr>
            <w:r>
              <w:t xml:space="preserve">2004</w:t>
            </w:r>
          </w:p>
        </w:tc>
        <w:tc>
          <w:p>
            <w:pPr>
              <w:pStyle w:val="Compact"/>
              <w:jc w:val="left"/>
            </w:pPr>
            <w:r>
              <w:t xml:space="preserve">60 bis unter 66 Jahre</w:t>
            </w:r>
          </w:p>
        </w:tc>
        <w:tc>
          <w:p>
            <w:pPr>
              <w:pStyle w:val="Compact"/>
              <w:jc w:val="right"/>
            </w:pPr>
            <w:r>
              <w:t xml:space="preserve">86</w:t>
            </w:r>
          </w:p>
        </w:tc>
        <w:tc>
          <w:p>
            <w:pPr>
              <w:pStyle w:val="Compact"/>
              <w:jc w:val="right"/>
            </w:pPr>
            <w:r>
              <w:t xml:space="preserve">8.4729064</w:t>
            </w:r>
          </w:p>
        </w:tc>
      </w:tr>
      <w:tr>
        <w:tc>
          <w:p>
            <w:pPr>
              <w:pStyle w:val="Compact"/>
              <w:jc w:val="left"/>
            </w:pPr>
            <w:r>
              <w:t xml:space="preserve">2004</w:t>
            </w:r>
          </w:p>
        </w:tc>
        <w:tc>
          <w:p>
            <w:pPr>
              <w:pStyle w:val="Compact"/>
              <w:jc w:val="left"/>
            </w:pPr>
            <w:r>
              <w:t xml:space="preserve">66 Jahre und älter</w:t>
            </w:r>
          </w:p>
        </w:tc>
        <w:tc>
          <w:p>
            <w:pPr>
              <w:pStyle w:val="Compact"/>
              <w:jc w:val="right"/>
            </w:pPr>
            <w:r>
              <w:t xml:space="preserve">13</w:t>
            </w:r>
          </w:p>
        </w:tc>
        <w:tc>
          <w:p>
            <w:pPr>
              <w:pStyle w:val="Compact"/>
              <w:jc w:val="right"/>
            </w:pPr>
            <w:r>
              <w:t xml:space="preserve">1.2807882</w:t>
            </w:r>
          </w:p>
        </w:tc>
      </w:tr>
      <w:tr>
        <w:tc>
          <w:p>
            <w:pPr>
              <w:pStyle w:val="Compact"/>
              <w:jc w:val="left"/>
            </w:pPr>
            <w:r>
              <w:t xml:space="preserve">2004</w:t>
            </w:r>
          </w:p>
        </w:tc>
        <w:tc>
          <w:p>
            <w:pPr>
              <w:pStyle w:val="Compact"/>
              <w:jc w:val="left"/>
            </w:pPr>
            <w:r>
              <w:t xml:space="preserve">34 Jahre und jünger</w:t>
            </w:r>
          </w:p>
        </w:tc>
        <w:tc>
          <w:p>
            <w:pPr>
              <w:pStyle w:val="Compact"/>
              <w:jc w:val="right"/>
            </w:pPr>
            <w:r>
              <w:t xml:space="preserve">NA</w:t>
            </w:r>
          </w:p>
        </w:tc>
        <w:tc>
          <w:p>
            <w:pPr>
              <w:pStyle w:val="Compact"/>
              <w:jc w:val="right"/>
            </w:pPr>
            <w:r>
              <w:t xml:space="preserve">NA</w:t>
            </w:r>
          </w:p>
        </w:tc>
      </w:tr>
      <w:tr>
        <w:tc>
          <w:p>
            <w:pPr>
              <w:pStyle w:val="Compact"/>
              <w:jc w:val="left"/>
            </w:pPr>
            <w:r>
              <w:t xml:space="preserve">2004</w:t>
            </w:r>
          </w:p>
        </w:tc>
        <w:tc>
          <w:p>
            <w:pPr>
              <w:pStyle w:val="Compact"/>
              <w:jc w:val="left"/>
            </w:pPr>
            <w:r>
              <w:t xml:space="preserve">35 bis unter 40 Jahre</w:t>
            </w:r>
          </w:p>
        </w:tc>
        <w:tc>
          <w:p>
            <w:pPr>
              <w:pStyle w:val="Compact"/>
              <w:jc w:val="right"/>
            </w:pPr>
            <w:r>
              <w:t xml:space="preserve">8</w:t>
            </w:r>
          </w:p>
        </w:tc>
        <w:tc>
          <w:p>
            <w:pPr>
              <w:pStyle w:val="Compact"/>
              <w:jc w:val="right"/>
            </w:pPr>
            <w:r>
              <w:t xml:space="preserve">0.7881773</w:t>
            </w:r>
          </w:p>
        </w:tc>
      </w:tr>
      <w:tr>
        <w:tc>
          <w:p>
            <w:pPr>
              <w:pStyle w:val="Compact"/>
              <w:jc w:val="left"/>
            </w:pPr>
            <w:r>
              <w:t xml:space="preserve">2004</w:t>
            </w:r>
          </w:p>
        </w:tc>
        <w:tc>
          <w:p>
            <w:pPr>
              <w:pStyle w:val="Compact"/>
              <w:jc w:val="left"/>
            </w:pPr>
            <w:r>
              <w:t xml:space="preserve">40 bis unter 50 Jahre</w:t>
            </w:r>
          </w:p>
        </w:tc>
        <w:tc>
          <w:p>
            <w:pPr>
              <w:pStyle w:val="Compact"/>
              <w:jc w:val="right"/>
            </w:pPr>
            <w:r>
              <w:t xml:space="preserve">153</w:t>
            </w:r>
          </w:p>
        </w:tc>
        <w:tc>
          <w:p>
            <w:pPr>
              <w:pStyle w:val="Compact"/>
              <w:jc w:val="right"/>
            </w:pPr>
            <w:r>
              <w:t xml:space="preserve">15.0738916</w:t>
            </w:r>
          </w:p>
        </w:tc>
      </w:tr>
      <w:tr>
        <w:tc>
          <w:p>
            <w:pPr>
              <w:pStyle w:val="Compact"/>
              <w:jc w:val="left"/>
            </w:pPr>
            <w:r>
              <w:t xml:space="preserve">2004</w:t>
            </w:r>
          </w:p>
        </w:tc>
        <w:tc>
          <w:p>
            <w:pPr>
              <w:pStyle w:val="Compact"/>
              <w:jc w:val="left"/>
            </w:pPr>
            <w:r>
              <w:t xml:space="preserve">50 bis unter 60 Jahre</w:t>
            </w:r>
          </w:p>
        </w:tc>
        <w:tc>
          <w:p>
            <w:pPr>
              <w:pStyle w:val="Compact"/>
              <w:jc w:val="right"/>
            </w:pPr>
            <w:r>
              <w:t xml:space="preserve">183</w:t>
            </w:r>
          </w:p>
        </w:tc>
        <w:tc>
          <w:p>
            <w:pPr>
              <w:pStyle w:val="Compact"/>
              <w:jc w:val="right"/>
            </w:pPr>
            <w:r>
              <w:t xml:space="preserve">18.0295567</w:t>
            </w:r>
          </w:p>
        </w:tc>
      </w:tr>
      <w:tr>
        <w:tc>
          <w:p>
            <w:pPr>
              <w:pStyle w:val="Compact"/>
              <w:jc w:val="left"/>
            </w:pPr>
            <w:r>
              <w:t xml:space="preserve">2004</w:t>
            </w:r>
          </w:p>
        </w:tc>
        <w:tc>
          <w:p>
            <w:pPr>
              <w:pStyle w:val="Compact"/>
              <w:jc w:val="left"/>
            </w:pPr>
            <w:r>
              <w:t xml:space="preserve">60 bis unter 66 Jahre</w:t>
            </w:r>
          </w:p>
        </w:tc>
        <w:tc>
          <w:p>
            <w:pPr>
              <w:pStyle w:val="Compact"/>
              <w:jc w:val="right"/>
            </w:pPr>
            <w:r>
              <w:t xml:space="preserve">79</w:t>
            </w:r>
          </w:p>
        </w:tc>
        <w:tc>
          <w:p>
            <w:pPr>
              <w:pStyle w:val="Compact"/>
              <w:jc w:val="right"/>
            </w:pPr>
            <w:r>
              <w:t xml:space="preserve">7.7832512</w:t>
            </w:r>
          </w:p>
        </w:tc>
      </w:tr>
      <w:tr>
        <w:tc>
          <w:p>
            <w:pPr>
              <w:pStyle w:val="Compact"/>
              <w:jc w:val="left"/>
            </w:pPr>
            <w:r>
              <w:t xml:space="preserve">2004</w:t>
            </w:r>
          </w:p>
        </w:tc>
        <w:tc>
          <w:p>
            <w:pPr>
              <w:pStyle w:val="Compact"/>
              <w:jc w:val="left"/>
            </w:pPr>
            <w:r>
              <w:t xml:space="preserve">66 Jahre und älter</w:t>
            </w:r>
          </w:p>
        </w:tc>
        <w:tc>
          <w:p>
            <w:pPr>
              <w:pStyle w:val="Compact"/>
              <w:jc w:val="right"/>
            </w:pPr>
            <w:r>
              <w:t xml:space="preserve">7</w:t>
            </w:r>
          </w:p>
        </w:tc>
        <w:tc>
          <w:p>
            <w:pPr>
              <w:pStyle w:val="Compact"/>
              <w:jc w:val="right"/>
            </w:pPr>
            <w:r>
              <w:t xml:space="preserve">0.6896552</w:t>
            </w:r>
          </w:p>
        </w:tc>
      </w:tr>
      <w:tr>
        <w:tc>
          <w:p>
            <w:pPr>
              <w:pStyle w:val="Compact"/>
              <w:jc w:val="left"/>
            </w:pPr>
            <w:r>
              <w:t xml:space="preserve">2005</w:t>
            </w:r>
          </w:p>
        </w:tc>
        <w:tc>
          <w:p>
            <w:pPr>
              <w:pStyle w:val="Compact"/>
              <w:jc w:val="left"/>
            </w:pPr>
            <w:r>
              <w:t xml:space="preserve">34 Jahre und jünger</w:t>
            </w:r>
          </w:p>
        </w:tc>
        <w:tc>
          <w:p>
            <w:pPr>
              <w:pStyle w:val="Compact"/>
              <w:jc w:val="right"/>
            </w:pPr>
            <w:r>
              <w:t xml:space="preserve">NA</w:t>
            </w:r>
          </w:p>
        </w:tc>
        <w:tc>
          <w:p>
            <w:pPr>
              <w:pStyle w:val="Compact"/>
              <w:jc w:val="right"/>
            </w:pPr>
            <w:r>
              <w:t xml:space="preserve">NA</w:t>
            </w:r>
          </w:p>
        </w:tc>
      </w:tr>
      <w:tr>
        <w:tc>
          <w:p>
            <w:pPr>
              <w:pStyle w:val="Compact"/>
              <w:jc w:val="left"/>
            </w:pPr>
            <w:r>
              <w:t xml:space="preserve">2005</w:t>
            </w:r>
          </w:p>
        </w:tc>
        <w:tc>
          <w:p>
            <w:pPr>
              <w:pStyle w:val="Compact"/>
              <w:jc w:val="left"/>
            </w:pPr>
            <w:r>
              <w:t xml:space="preserve">35 bis unter 40 Jahre</w:t>
            </w:r>
          </w:p>
        </w:tc>
        <w:tc>
          <w:p>
            <w:pPr>
              <w:pStyle w:val="Compact"/>
              <w:jc w:val="right"/>
            </w:pPr>
            <w:r>
              <w:t xml:space="preserve">6</w:t>
            </w:r>
          </w:p>
        </w:tc>
        <w:tc>
          <w:p>
            <w:pPr>
              <w:pStyle w:val="Compact"/>
              <w:jc w:val="right"/>
            </w:pPr>
            <w:r>
              <w:t xml:space="preserve">0.6191950</w:t>
            </w:r>
          </w:p>
        </w:tc>
      </w:tr>
      <w:tr>
        <w:tc>
          <w:p>
            <w:pPr>
              <w:pStyle w:val="Compact"/>
              <w:jc w:val="left"/>
            </w:pPr>
            <w:r>
              <w:t xml:space="preserve">2005</w:t>
            </w:r>
          </w:p>
        </w:tc>
        <w:tc>
          <w:p>
            <w:pPr>
              <w:pStyle w:val="Compact"/>
              <w:jc w:val="left"/>
            </w:pPr>
            <w:r>
              <w:t xml:space="preserve">40 bis unter 50 Jahre</w:t>
            </w:r>
          </w:p>
        </w:tc>
        <w:tc>
          <w:p>
            <w:pPr>
              <w:pStyle w:val="Compact"/>
              <w:jc w:val="right"/>
            </w:pPr>
            <w:r>
              <w:t xml:space="preserve">151</w:t>
            </w:r>
          </w:p>
        </w:tc>
        <w:tc>
          <w:p>
            <w:pPr>
              <w:pStyle w:val="Compact"/>
              <w:jc w:val="right"/>
            </w:pPr>
            <w:r>
              <w:t xml:space="preserve">15.5830753</w:t>
            </w:r>
          </w:p>
        </w:tc>
      </w:tr>
      <w:tr>
        <w:tc>
          <w:p>
            <w:pPr>
              <w:pStyle w:val="Compact"/>
              <w:jc w:val="left"/>
            </w:pPr>
            <w:r>
              <w:t xml:space="preserve">2005</w:t>
            </w:r>
          </w:p>
        </w:tc>
        <w:tc>
          <w:p>
            <w:pPr>
              <w:pStyle w:val="Compact"/>
              <w:jc w:val="left"/>
            </w:pPr>
            <w:r>
              <w:t xml:space="preserve">50 bis unter 60 Jahre</w:t>
            </w:r>
          </w:p>
        </w:tc>
        <w:tc>
          <w:p>
            <w:pPr>
              <w:pStyle w:val="Compact"/>
              <w:jc w:val="right"/>
            </w:pPr>
            <w:r>
              <w:t xml:space="preserve">316</w:t>
            </w:r>
          </w:p>
        </w:tc>
        <w:tc>
          <w:p>
            <w:pPr>
              <w:pStyle w:val="Compact"/>
              <w:jc w:val="right"/>
            </w:pPr>
            <w:r>
              <w:t xml:space="preserve">32.6109391</w:t>
            </w:r>
          </w:p>
        </w:tc>
      </w:tr>
      <w:tr>
        <w:tc>
          <w:p>
            <w:pPr>
              <w:pStyle w:val="Compact"/>
              <w:jc w:val="left"/>
            </w:pPr>
            <w:r>
              <w:t xml:space="preserve">2005</w:t>
            </w:r>
          </w:p>
        </w:tc>
        <w:tc>
          <w:p>
            <w:pPr>
              <w:pStyle w:val="Compact"/>
              <w:jc w:val="left"/>
            </w:pPr>
            <w:r>
              <w:t xml:space="preserve">60 bis unter 66 Jahre</w:t>
            </w:r>
          </w:p>
        </w:tc>
        <w:tc>
          <w:p>
            <w:pPr>
              <w:pStyle w:val="Compact"/>
              <w:jc w:val="right"/>
            </w:pPr>
            <w:r>
              <w:t xml:space="preserve">82</w:t>
            </w:r>
          </w:p>
        </w:tc>
        <w:tc>
          <w:p>
            <w:pPr>
              <w:pStyle w:val="Compact"/>
              <w:jc w:val="right"/>
            </w:pPr>
            <w:r>
              <w:t xml:space="preserve">8.4623323</w:t>
            </w:r>
          </w:p>
        </w:tc>
      </w:tr>
      <w:tr>
        <w:tc>
          <w:p>
            <w:pPr>
              <w:pStyle w:val="Compact"/>
              <w:jc w:val="left"/>
            </w:pPr>
            <w:r>
              <w:t xml:space="preserve">2005</w:t>
            </w:r>
          </w:p>
        </w:tc>
        <w:tc>
          <w:p>
            <w:pPr>
              <w:pStyle w:val="Compact"/>
              <w:jc w:val="left"/>
            </w:pPr>
            <w:r>
              <w:t xml:space="preserve">66 Jahre und älter</w:t>
            </w:r>
          </w:p>
        </w:tc>
        <w:tc>
          <w:p>
            <w:pPr>
              <w:pStyle w:val="Compact"/>
              <w:jc w:val="right"/>
            </w:pPr>
            <w:r>
              <w:t xml:space="preserve">11</w:t>
            </w:r>
          </w:p>
        </w:tc>
        <w:tc>
          <w:p>
            <w:pPr>
              <w:pStyle w:val="Compact"/>
              <w:jc w:val="right"/>
            </w:pPr>
            <w:r>
              <w:t xml:space="preserve">1.1351909</w:t>
            </w:r>
          </w:p>
        </w:tc>
      </w:tr>
      <w:tr>
        <w:tc>
          <w:p>
            <w:pPr>
              <w:pStyle w:val="Compact"/>
              <w:jc w:val="left"/>
            </w:pPr>
            <w:r>
              <w:t xml:space="preserve">2005</w:t>
            </w:r>
          </w:p>
        </w:tc>
        <w:tc>
          <w:p>
            <w:pPr>
              <w:pStyle w:val="Compact"/>
              <w:jc w:val="left"/>
            </w:pPr>
            <w:r>
              <w:t xml:space="preserve">34 Jahre und jünger</w:t>
            </w:r>
          </w:p>
        </w:tc>
        <w:tc>
          <w:p>
            <w:pPr>
              <w:pStyle w:val="Compact"/>
              <w:jc w:val="right"/>
            </w:pPr>
            <w:r>
              <w:t xml:space="preserve">NA</w:t>
            </w:r>
          </w:p>
        </w:tc>
        <w:tc>
          <w:p>
            <w:pPr>
              <w:pStyle w:val="Compact"/>
              <w:jc w:val="right"/>
            </w:pPr>
            <w:r>
              <w:t xml:space="preserve">NA</w:t>
            </w:r>
          </w:p>
        </w:tc>
      </w:tr>
      <w:tr>
        <w:tc>
          <w:p>
            <w:pPr>
              <w:pStyle w:val="Compact"/>
              <w:jc w:val="left"/>
            </w:pPr>
            <w:r>
              <w:t xml:space="preserve">2005</w:t>
            </w:r>
          </w:p>
        </w:tc>
        <w:tc>
          <w:p>
            <w:pPr>
              <w:pStyle w:val="Compact"/>
              <w:jc w:val="left"/>
            </w:pPr>
            <w:r>
              <w:t xml:space="preserve">35 bis unter 40 Jahre</w:t>
            </w:r>
          </w:p>
        </w:tc>
        <w:tc>
          <w:p>
            <w:pPr>
              <w:pStyle w:val="Compact"/>
              <w:jc w:val="right"/>
            </w:pPr>
            <w:r>
              <w:t xml:space="preserve">8</w:t>
            </w:r>
          </w:p>
        </w:tc>
        <w:tc>
          <w:p>
            <w:pPr>
              <w:pStyle w:val="Compact"/>
              <w:jc w:val="right"/>
            </w:pPr>
            <w:r>
              <w:t xml:space="preserve">0.8255934</w:t>
            </w:r>
          </w:p>
        </w:tc>
      </w:tr>
      <w:tr>
        <w:tc>
          <w:p>
            <w:pPr>
              <w:pStyle w:val="Compact"/>
              <w:jc w:val="left"/>
            </w:pPr>
            <w:r>
              <w:t xml:space="preserve">2005</w:t>
            </w:r>
          </w:p>
        </w:tc>
        <w:tc>
          <w:p>
            <w:pPr>
              <w:pStyle w:val="Compact"/>
              <w:jc w:val="left"/>
            </w:pPr>
            <w:r>
              <w:t xml:space="preserve">40 bis unter 50 Jahre</w:t>
            </w:r>
          </w:p>
        </w:tc>
        <w:tc>
          <w:p>
            <w:pPr>
              <w:pStyle w:val="Compact"/>
              <w:jc w:val="right"/>
            </w:pPr>
            <w:r>
              <w:t xml:space="preserve">138</w:t>
            </w:r>
          </w:p>
        </w:tc>
        <w:tc>
          <w:p>
            <w:pPr>
              <w:pStyle w:val="Compact"/>
              <w:jc w:val="right"/>
            </w:pPr>
            <w:r>
              <w:t xml:space="preserve">14.2414861</w:t>
            </w:r>
          </w:p>
        </w:tc>
      </w:tr>
      <w:tr>
        <w:tc>
          <w:p>
            <w:pPr>
              <w:pStyle w:val="Compact"/>
              <w:jc w:val="left"/>
            </w:pPr>
            <w:r>
              <w:t xml:space="preserve">2005</w:t>
            </w:r>
          </w:p>
        </w:tc>
        <w:tc>
          <w:p>
            <w:pPr>
              <w:pStyle w:val="Compact"/>
              <w:jc w:val="left"/>
            </w:pPr>
            <w:r>
              <w:t xml:space="preserve">50 bis unter 60 Jahre</w:t>
            </w:r>
          </w:p>
        </w:tc>
        <w:tc>
          <w:p>
            <w:pPr>
              <w:pStyle w:val="Compact"/>
              <w:jc w:val="right"/>
            </w:pPr>
            <w:r>
              <w:t xml:space="preserve">186</w:t>
            </w:r>
          </w:p>
        </w:tc>
        <w:tc>
          <w:p>
            <w:pPr>
              <w:pStyle w:val="Compact"/>
              <w:jc w:val="right"/>
            </w:pPr>
            <w:r>
              <w:t xml:space="preserve">19.1950464</w:t>
            </w:r>
          </w:p>
        </w:tc>
      </w:tr>
      <w:tr>
        <w:tc>
          <w:p>
            <w:pPr>
              <w:pStyle w:val="Compact"/>
              <w:jc w:val="left"/>
            </w:pPr>
            <w:r>
              <w:t xml:space="preserve">2005</w:t>
            </w:r>
          </w:p>
        </w:tc>
        <w:tc>
          <w:p>
            <w:pPr>
              <w:pStyle w:val="Compact"/>
              <w:jc w:val="left"/>
            </w:pPr>
            <w:r>
              <w:t xml:space="preserve">60 bis unter 66 Jahre</w:t>
            </w:r>
          </w:p>
        </w:tc>
        <w:tc>
          <w:p>
            <w:pPr>
              <w:pStyle w:val="Compact"/>
              <w:jc w:val="right"/>
            </w:pPr>
            <w:r>
              <w:t xml:space="preserve">66</w:t>
            </w:r>
          </w:p>
        </w:tc>
        <w:tc>
          <w:p>
            <w:pPr>
              <w:pStyle w:val="Compact"/>
              <w:jc w:val="right"/>
            </w:pPr>
            <w:r>
              <w:t xml:space="preserve">6.8111455</w:t>
            </w:r>
          </w:p>
        </w:tc>
      </w:tr>
      <w:tr>
        <w:tc>
          <w:p>
            <w:pPr>
              <w:pStyle w:val="Compact"/>
              <w:jc w:val="left"/>
            </w:pPr>
            <w:r>
              <w:t xml:space="preserve">2005</w:t>
            </w:r>
          </w:p>
        </w:tc>
        <w:tc>
          <w:p>
            <w:pPr>
              <w:pStyle w:val="Compact"/>
              <w:jc w:val="left"/>
            </w:pPr>
            <w:r>
              <w:t xml:space="preserve">66 Jahre und älter</w:t>
            </w:r>
          </w:p>
        </w:tc>
        <w:tc>
          <w:p>
            <w:pPr>
              <w:pStyle w:val="Compact"/>
              <w:jc w:val="right"/>
            </w:pPr>
            <w:r>
              <w:t xml:space="preserve">5</w:t>
            </w:r>
          </w:p>
        </w:tc>
        <w:tc>
          <w:p>
            <w:pPr>
              <w:pStyle w:val="Compact"/>
              <w:jc w:val="right"/>
            </w:pPr>
            <w:r>
              <w:t xml:space="preserve">0.5159959</w:t>
            </w:r>
          </w:p>
        </w:tc>
      </w:tr>
      <w:tr>
        <w:tc>
          <w:p>
            <w:pPr>
              <w:pStyle w:val="Compact"/>
              <w:jc w:val="left"/>
            </w:pPr>
            <w:r>
              <w:t xml:space="preserve">2006</w:t>
            </w:r>
          </w:p>
        </w:tc>
        <w:tc>
          <w:p>
            <w:pPr>
              <w:pStyle w:val="Compact"/>
              <w:jc w:val="left"/>
            </w:pPr>
            <w:r>
              <w:t xml:space="preserve">34 Jahre und jünger</w:t>
            </w:r>
          </w:p>
        </w:tc>
        <w:tc>
          <w:p>
            <w:pPr>
              <w:pStyle w:val="Compact"/>
              <w:jc w:val="right"/>
            </w:pPr>
            <w:r>
              <w:t xml:space="preserve">NA</w:t>
            </w:r>
          </w:p>
        </w:tc>
        <w:tc>
          <w:p>
            <w:pPr>
              <w:pStyle w:val="Compact"/>
              <w:jc w:val="right"/>
            </w:pPr>
            <w:r>
              <w:t xml:space="preserve">NA</w:t>
            </w:r>
          </w:p>
        </w:tc>
      </w:tr>
      <w:tr>
        <w:tc>
          <w:p>
            <w:pPr>
              <w:pStyle w:val="Compact"/>
              <w:jc w:val="left"/>
            </w:pPr>
            <w:r>
              <w:t xml:space="preserve">2006</w:t>
            </w:r>
          </w:p>
        </w:tc>
        <w:tc>
          <w:p>
            <w:pPr>
              <w:pStyle w:val="Compact"/>
              <w:jc w:val="left"/>
            </w:pPr>
            <w:r>
              <w:t xml:space="preserve">35 bis unter 40 Jahre</w:t>
            </w:r>
          </w:p>
        </w:tc>
        <w:tc>
          <w:p>
            <w:pPr>
              <w:pStyle w:val="Compact"/>
              <w:jc w:val="right"/>
            </w:pPr>
            <w:r>
              <w:t xml:space="preserve">5</w:t>
            </w:r>
          </w:p>
        </w:tc>
        <w:tc>
          <w:p>
            <w:pPr>
              <w:pStyle w:val="Compact"/>
              <w:jc w:val="right"/>
            </w:pPr>
            <w:r>
              <w:t xml:space="preserve">0.5202914</w:t>
            </w:r>
          </w:p>
        </w:tc>
      </w:tr>
      <w:tr>
        <w:tc>
          <w:p>
            <w:pPr>
              <w:pStyle w:val="Compact"/>
              <w:jc w:val="left"/>
            </w:pPr>
            <w:r>
              <w:t xml:space="preserve">2006</w:t>
            </w:r>
          </w:p>
        </w:tc>
        <w:tc>
          <w:p>
            <w:pPr>
              <w:pStyle w:val="Compact"/>
              <w:jc w:val="left"/>
            </w:pPr>
            <w:r>
              <w:t xml:space="preserve">40 bis unter 50 Jahre</w:t>
            </w:r>
          </w:p>
        </w:tc>
        <w:tc>
          <w:p>
            <w:pPr>
              <w:pStyle w:val="Compact"/>
              <w:jc w:val="right"/>
            </w:pPr>
            <w:r>
              <w:t xml:space="preserve">139</w:t>
            </w:r>
          </w:p>
        </w:tc>
        <w:tc>
          <w:p>
            <w:pPr>
              <w:pStyle w:val="Compact"/>
              <w:jc w:val="right"/>
            </w:pPr>
            <w:r>
              <w:t xml:space="preserve">14.4640999</w:t>
            </w:r>
          </w:p>
        </w:tc>
      </w:tr>
      <w:tr>
        <w:tc>
          <w:p>
            <w:pPr>
              <w:pStyle w:val="Compact"/>
              <w:jc w:val="left"/>
            </w:pPr>
            <w:r>
              <w:t xml:space="preserve">2006</w:t>
            </w:r>
          </w:p>
        </w:tc>
        <w:tc>
          <w:p>
            <w:pPr>
              <w:pStyle w:val="Compact"/>
              <w:jc w:val="left"/>
            </w:pPr>
            <w:r>
              <w:t xml:space="preserve">50 bis unter 60 Jahre</w:t>
            </w:r>
          </w:p>
        </w:tc>
        <w:tc>
          <w:p>
            <w:pPr>
              <w:pStyle w:val="Compact"/>
              <w:jc w:val="right"/>
            </w:pPr>
            <w:r>
              <w:t xml:space="preserve">323</w:t>
            </w:r>
          </w:p>
        </w:tc>
        <w:tc>
          <w:p>
            <w:pPr>
              <w:pStyle w:val="Compact"/>
              <w:jc w:val="right"/>
            </w:pPr>
            <w:r>
              <w:t xml:space="preserve">33.6108221</w:t>
            </w:r>
          </w:p>
        </w:tc>
      </w:tr>
      <w:tr>
        <w:tc>
          <w:p>
            <w:pPr>
              <w:pStyle w:val="Compact"/>
              <w:jc w:val="left"/>
            </w:pPr>
            <w:r>
              <w:t xml:space="preserve">2006</w:t>
            </w:r>
          </w:p>
        </w:tc>
        <w:tc>
          <w:p>
            <w:pPr>
              <w:pStyle w:val="Compact"/>
              <w:jc w:val="left"/>
            </w:pPr>
            <w:r>
              <w:t xml:space="preserve">60 bis unter 66 Jahre</w:t>
            </w:r>
          </w:p>
        </w:tc>
        <w:tc>
          <w:p>
            <w:pPr>
              <w:pStyle w:val="Compact"/>
              <w:jc w:val="right"/>
            </w:pPr>
            <w:r>
              <w:t xml:space="preserve">80</w:t>
            </w:r>
          </w:p>
        </w:tc>
        <w:tc>
          <w:p>
            <w:pPr>
              <w:pStyle w:val="Compact"/>
              <w:jc w:val="right"/>
            </w:pPr>
            <w:r>
              <w:t xml:space="preserve">8.3246618</w:t>
            </w:r>
          </w:p>
        </w:tc>
      </w:tr>
      <w:tr>
        <w:tc>
          <w:p>
            <w:pPr>
              <w:pStyle w:val="Compact"/>
              <w:jc w:val="left"/>
            </w:pPr>
            <w:r>
              <w:t xml:space="preserve">2006</w:t>
            </w:r>
          </w:p>
        </w:tc>
        <w:tc>
          <w:p>
            <w:pPr>
              <w:pStyle w:val="Compact"/>
              <w:jc w:val="left"/>
            </w:pPr>
            <w:r>
              <w:t xml:space="preserve">66 Jahre und älter</w:t>
            </w:r>
          </w:p>
        </w:tc>
        <w:tc>
          <w:p>
            <w:pPr>
              <w:pStyle w:val="Compact"/>
              <w:jc w:val="right"/>
            </w:pPr>
            <w:r>
              <w:t xml:space="preserve">13</w:t>
            </w:r>
          </w:p>
        </w:tc>
        <w:tc>
          <w:p>
            <w:pPr>
              <w:pStyle w:val="Compact"/>
              <w:jc w:val="right"/>
            </w:pPr>
            <w:r>
              <w:t xml:space="preserve">1.3527575</w:t>
            </w:r>
          </w:p>
        </w:tc>
      </w:tr>
      <w:tr>
        <w:tc>
          <w:p>
            <w:pPr>
              <w:pStyle w:val="Compact"/>
              <w:jc w:val="left"/>
            </w:pPr>
            <w:r>
              <w:t xml:space="preserve">2006</w:t>
            </w:r>
          </w:p>
        </w:tc>
        <w:tc>
          <w:p>
            <w:pPr>
              <w:pStyle w:val="Compact"/>
              <w:jc w:val="left"/>
            </w:pPr>
            <w:r>
              <w:t xml:space="preserve">34 Jahre und jünger</w:t>
            </w:r>
          </w:p>
        </w:tc>
        <w:tc>
          <w:p>
            <w:pPr>
              <w:pStyle w:val="Compact"/>
              <w:jc w:val="right"/>
            </w:pPr>
            <w:r>
              <w:t xml:space="preserve">1</w:t>
            </w:r>
          </w:p>
        </w:tc>
        <w:tc>
          <w:p>
            <w:pPr>
              <w:pStyle w:val="Compact"/>
              <w:jc w:val="right"/>
            </w:pPr>
            <w:r>
              <w:t xml:space="preserve">0.1040583</w:t>
            </w:r>
          </w:p>
        </w:tc>
      </w:tr>
      <w:tr>
        <w:tc>
          <w:p>
            <w:pPr>
              <w:pStyle w:val="Compact"/>
              <w:jc w:val="left"/>
            </w:pPr>
            <w:r>
              <w:t xml:space="preserve">2006</w:t>
            </w:r>
          </w:p>
        </w:tc>
        <w:tc>
          <w:p>
            <w:pPr>
              <w:pStyle w:val="Compact"/>
              <w:jc w:val="left"/>
            </w:pPr>
            <w:r>
              <w:t xml:space="preserve">35 bis unter 40 Jahre</w:t>
            </w:r>
          </w:p>
        </w:tc>
        <w:tc>
          <w:p>
            <w:pPr>
              <w:pStyle w:val="Compact"/>
              <w:jc w:val="right"/>
            </w:pPr>
            <w:r>
              <w:t xml:space="preserve">8</w:t>
            </w:r>
          </w:p>
        </w:tc>
        <w:tc>
          <w:p>
            <w:pPr>
              <w:pStyle w:val="Compact"/>
              <w:jc w:val="right"/>
            </w:pPr>
            <w:r>
              <w:t xml:space="preserve">0.8324662</w:t>
            </w:r>
          </w:p>
        </w:tc>
      </w:tr>
      <w:tr>
        <w:tc>
          <w:p>
            <w:pPr>
              <w:pStyle w:val="Compact"/>
              <w:jc w:val="left"/>
            </w:pPr>
            <w:r>
              <w:t xml:space="preserve">2006</w:t>
            </w:r>
          </w:p>
        </w:tc>
        <w:tc>
          <w:p>
            <w:pPr>
              <w:pStyle w:val="Compact"/>
              <w:jc w:val="left"/>
            </w:pPr>
            <w:r>
              <w:t xml:space="preserve">40 bis unter 50 Jahre</w:t>
            </w:r>
          </w:p>
        </w:tc>
        <w:tc>
          <w:p>
            <w:pPr>
              <w:pStyle w:val="Compact"/>
              <w:jc w:val="right"/>
            </w:pPr>
            <w:r>
              <w:t xml:space="preserve">122</w:t>
            </w:r>
          </w:p>
        </w:tc>
        <w:tc>
          <w:p>
            <w:pPr>
              <w:pStyle w:val="Compact"/>
              <w:jc w:val="right"/>
            </w:pPr>
            <w:r>
              <w:t xml:space="preserve">12.6951093</w:t>
            </w:r>
          </w:p>
        </w:tc>
      </w:tr>
      <w:tr>
        <w:tc>
          <w:p>
            <w:pPr>
              <w:pStyle w:val="Compact"/>
              <w:jc w:val="left"/>
            </w:pPr>
            <w:r>
              <w:t xml:space="preserve">2006</w:t>
            </w:r>
          </w:p>
        </w:tc>
        <w:tc>
          <w:p>
            <w:pPr>
              <w:pStyle w:val="Compact"/>
              <w:jc w:val="left"/>
            </w:pPr>
            <w:r>
              <w:t xml:space="preserve">50 bis unter 60 Jahre</w:t>
            </w:r>
          </w:p>
        </w:tc>
        <w:tc>
          <w:p>
            <w:pPr>
              <w:pStyle w:val="Compact"/>
              <w:jc w:val="right"/>
            </w:pPr>
            <w:r>
              <w:t xml:space="preserve">203</w:t>
            </w:r>
          </w:p>
        </w:tc>
        <w:tc>
          <w:p>
            <w:pPr>
              <w:pStyle w:val="Compact"/>
              <w:jc w:val="right"/>
            </w:pPr>
            <w:r>
              <w:t xml:space="preserve">21.1238293</w:t>
            </w:r>
          </w:p>
        </w:tc>
      </w:tr>
      <w:tr>
        <w:tc>
          <w:p>
            <w:pPr>
              <w:pStyle w:val="Compact"/>
              <w:jc w:val="left"/>
            </w:pPr>
            <w:r>
              <w:t xml:space="preserve">2006</w:t>
            </w:r>
          </w:p>
        </w:tc>
        <w:tc>
          <w:p>
            <w:pPr>
              <w:pStyle w:val="Compact"/>
              <w:jc w:val="left"/>
            </w:pPr>
            <w:r>
              <w:t xml:space="preserve">60 bis unter 66 Jahre</w:t>
            </w:r>
          </w:p>
        </w:tc>
        <w:tc>
          <w:p>
            <w:pPr>
              <w:pStyle w:val="Compact"/>
              <w:jc w:val="right"/>
            </w:pPr>
            <w:r>
              <w:t xml:space="preserve">63</w:t>
            </w:r>
          </w:p>
        </w:tc>
        <w:tc>
          <w:p>
            <w:pPr>
              <w:pStyle w:val="Compact"/>
              <w:jc w:val="right"/>
            </w:pPr>
            <w:r>
              <w:t xml:space="preserve">6.5556712</w:t>
            </w:r>
          </w:p>
        </w:tc>
      </w:tr>
      <w:tr>
        <w:tc>
          <w:p>
            <w:pPr>
              <w:pStyle w:val="Compact"/>
              <w:jc w:val="left"/>
            </w:pPr>
            <w:r>
              <w:t xml:space="preserve">2006</w:t>
            </w:r>
          </w:p>
        </w:tc>
        <w:tc>
          <w:p>
            <w:pPr>
              <w:pStyle w:val="Compact"/>
              <w:jc w:val="left"/>
            </w:pPr>
            <w:r>
              <w:t xml:space="preserve">66 Jahre und älter</w:t>
            </w:r>
          </w:p>
        </w:tc>
        <w:tc>
          <w:p>
            <w:pPr>
              <w:pStyle w:val="Compact"/>
              <w:jc w:val="right"/>
            </w:pPr>
            <w:r>
              <w:t xml:space="preserve">4</w:t>
            </w:r>
          </w:p>
        </w:tc>
        <w:tc>
          <w:p>
            <w:pPr>
              <w:pStyle w:val="Compact"/>
              <w:jc w:val="right"/>
            </w:pPr>
            <w:r>
              <w:t xml:space="preserve">0.4162331</w:t>
            </w:r>
          </w:p>
        </w:tc>
      </w:tr>
      <w:tr>
        <w:tc>
          <w:p>
            <w:pPr>
              <w:pStyle w:val="Compact"/>
              <w:jc w:val="left"/>
            </w:pPr>
            <w:r>
              <w:t xml:space="preserve">2007</w:t>
            </w:r>
          </w:p>
        </w:tc>
        <w:tc>
          <w:p>
            <w:pPr>
              <w:pStyle w:val="Compact"/>
              <w:jc w:val="left"/>
            </w:pPr>
            <w:r>
              <w:t xml:space="preserve">34 Jahre und jünger</w:t>
            </w:r>
          </w:p>
        </w:tc>
        <w:tc>
          <w:p>
            <w:pPr>
              <w:pStyle w:val="Compact"/>
              <w:jc w:val="right"/>
            </w:pPr>
            <w:r>
              <w:t xml:space="preserve">1</w:t>
            </w:r>
          </w:p>
        </w:tc>
        <w:tc>
          <w:p>
            <w:pPr>
              <w:pStyle w:val="Compact"/>
              <w:jc w:val="right"/>
            </w:pPr>
            <w:r>
              <w:t xml:space="preserve">0.1043841</w:t>
            </w:r>
          </w:p>
        </w:tc>
      </w:tr>
      <w:tr>
        <w:tc>
          <w:p>
            <w:pPr>
              <w:pStyle w:val="Compact"/>
              <w:jc w:val="left"/>
            </w:pPr>
            <w:r>
              <w:t xml:space="preserve">2007</w:t>
            </w:r>
          </w:p>
        </w:tc>
        <w:tc>
          <w:p>
            <w:pPr>
              <w:pStyle w:val="Compact"/>
              <w:jc w:val="left"/>
            </w:pPr>
            <w:r>
              <w:t xml:space="preserve">35 bis unter 40 Jahre</w:t>
            </w:r>
          </w:p>
        </w:tc>
        <w:tc>
          <w:p>
            <w:pPr>
              <w:pStyle w:val="Compact"/>
              <w:jc w:val="right"/>
            </w:pPr>
            <w:r>
              <w:t xml:space="preserve">4</w:t>
            </w:r>
          </w:p>
        </w:tc>
        <w:tc>
          <w:p>
            <w:pPr>
              <w:pStyle w:val="Compact"/>
              <w:jc w:val="right"/>
            </w:pPr>
            <w:r>
              <w:t xml:space="preserve">0.4175365</w:t>
            </w:r>
          </w:p>
        </w:tc>
      </w:tr>
      <w:tr>
        <w:tc>
          <w:p>
            <w:pPr>
              <w:pStyle w:val="Compact"/>
              <w:jc w:val="left"/>
            </w:pPr>
            <w:r>
              <w:t xml:space="preserve">2007</w:t>
            </w:r>
          </w:p>
        </w:tc>
        <w:tc>
          <w:p>
            <w:pPr>
              <w:pStyle w:val="Compact"/>
              <w:jc w:val="left"/>
            </w:pPr>
            <w:r>
              <w:t xml:space="preserve">40 bis unter 50 Jahre</w:t>
            </w:r>
          </w:p>
        </w:tc>
        <w:tc>
          <w:p>
            <w:pPr>
              <w:pStyle w:val="Compact"/>
              <w:jc w:val="right"/>
            </w:pPr>
            <w:r>
              <w:t xml:space="preserve">107</w:t>
            </w:r>
          </w:p>
        </w:tc>
        <w:tc>
          <w:p>
            <w:pPr>
              <w:pStyle w:val="Compact"/>
              <w:jc w:val="right"/>
            </w:pPr>
            <w:r>
              <w:t xml:space="preserve">11.1691023</w:t>
            </w:r>
          </w:p>
        </w:tc>
      </w:tr>
      <w:tr>
        <w:tc>
          <w:p>
            <w:pPr>
              <w:pStyle w:val="Compact"/>
              <w:jc w:val="left"/>
            </w:pPr>
            <w:r>
              <w:t xml:space="preserve">2007</w:t>
            </w:r>
          </w:p>
        </w:tc>
        <w:tc>
          <w:p>
            <w:pPr>
              <w:pStyle w:val="Compact"/>
              <w:jc w:val="left"/>
            </w:pPr>
            <w:r>
              <w:t xml:space="preserve">50 bis unter 60 Jahre</w:t>
            </w:r>
          </w:p>
        </w:tc>
        <w:tc>
          <w:p>
            <w:pPr>
              <w:pStyle w:val="Compact"/>
              <w:jc w:val="right"/>
            </w:pPr>
            <w:r>
              <w:t xml:space="preserve">343</w:t>
            </w:r>
          </w:p>
        </w:tc>
        <w:tc>
          <w:p>
            <w:pPr>
              <w:pStyle w:val="Compact"/>
              <w:jc w:val="right"/>
            </w:pPr>
            <w:r>
              <w:t xml:space="preserve">35.8037578</w:t>
            </w:r>
          </w:p>
        </w:tc>
      </w:tr>
      <w:tr>
        <w:tc>
          <w:p>
            <w:pPr>
              <w:pStyle w:val="Compact"/>
              <w:jc w:val="left"/>
            </w:pPr>
            <w:r>
              <w:t xml:space="preserve">2007</w:t>
            </w:r>
          </w:p>
        </w:tc>
        <w:tc>
          <w:p>
            <w:pPr>
              <w:pStyle w:val="Compact"/>
              <w:jc w:val="left"/>
            </w:pPr>
            <w:r>
              <w:t xml:space="preserve">60 bis unter 66 Jahre</w:t>
            </w:r>
          </w:p>
        </w:tc>
        <w:tc>
          <w:p>
            <w:pPr>
              <w:pStyle w:val="Compact"/>
              <w:jc w:val="right"/>
            </w:pPr>
            <w:r>
              <w:t xml:space="preserve">85</w:t>
            </w:r>
          </w:p>
        </w:tc>
        <w:tc>
          <w:p>
            <w:pPr>
              <w:pStyle w:val="Compact"/>
              <w:jc w:val="right"/>
            </w:pPr>
            <w:r>
              <w:t xml:space="preserve">8.8726514</w:t>
            </w:r>
          </w:p>
        </w:tc>
      </w:tr>
      <w:tr>
        <w:tc>
          <w:p>
            <w:pPr>
              <w:pStyle w:val="Compact"/>
              <w:jc w:val="left"/>
            </w:pPr>
            <w:r>
              <w:t xml:space="preserve">2007</w:t>
            </w:r>
          </w:p>
        </w:tc>
        <w:tc>
          <w:p>
            <w:pPr>
              <w:pStyle w:val="Compact"/>
              <w:jc w:val="left"/>
            </w:pPr>
            <w:r>
              <w:t xml:space="preserve">66 Jahre und älter</w:t>
            </w:r>
          </w:p>
        </w:tc>
        <w:tc>
          <w:p>
            <w:pPr>
              <w:pStyle w:val="Compact"/>
              <w:jc w:val="right"/>
            </w:pPr>
            <w:r>
              <w:t xml:space="preserve">9</w:t>
            </w:r>
          </w:p>
        </w:tc>
        <w:tc>
          <w:p>
            <w:pPr>
              <w:pStyle w:val="Compact"/>
              <w:jc w:val="right"/>
            </w:pPr>
            <w:r>
              <w:t xml:space="preserve">0.9394572</w:t>
            </w:r>
          </w:p>
        </w:tc>
      </w:tr>
      <w:tr>
        <w:tc>
          <w:p>
            <w:pPr>
              <w:pStyle w:val="Compact"/>
              <w:jc w:val="left"/>
            </w:pPr>
            <w:r>
              <w:t xml:space="preserve">2007</w:t>
            </w:r>
          </w:p>
        </w:tc>
        <w:tc>
          <w:p>
            <w:pPr>
              <w:pStyle w:val="Compact"/>
              <w:jc w:val="left"/>
            </w:pPr>
            <w:r>
              <w:t xml:space="preserve">34 Jahre und jünger</w:t>
            </w:r>
          </w:p>
        </w:tc>
        <w:tc>
          <w:p>
            <w:pPr>
              <w:pStyle w:val="Compact"/>
              <w:jc w:val="right"/>
            </w:pPr>
            <w:r>
              <w:t xml:space="preserve">1</w:t>
            </w:r>
          </w:p>
        </w:tc>
        <w:tc>
          <w:p>
            <w:pPr>
              <w:pStyle w:val="Compact"/>
              <w:jc w:val="right"/>
            </w:pPr>
            <w:r>
              <w:t xml:space="preserve">0.1043841</w:t>
            </w:r>
          </w:p>
        </w:tc>
      </w:tr>
      <w:tr>
        <w:tc>
          <w:p>
            <w:pPr>
              <w:pStyle w:val="Compact"/>
              <w:jc w:val="left"/>
            </w:pPr>
            <w:r>
              <w:t xml:space="preserve">2007</w:t>
            </w:r>
          </w:p>
        </w:tc>
        <w:tc>
          <w:p>
            <w:pPr>
              <w:pStyle w:val="Compact"/>
              <w:jc w:val="left"/>
            </w:pPr>
            <w:r>
              <w:t xml:space="preserve">35 bis unter 40 Jahre</w:t>
            </w:r>
          </w:p>
        </w:tc>
        <w:tc>
          <w:p>
            <w:pPr>
              <w:pStyle w:val="Compact"/>
              <w:jc w:val="right"/>
            </w:pPr>
            <w:r>
              <w:t xml:space="preserve">10</w:t>
            </w:r>
          </w:p>
        </w:tc>
        <w:tc>
          <w:p>
            <w:pPr>
              <w:pStyle w:val="Compact"/>
              <w:jc w:val="right"/>
            </w:pPr>
            <w:r>
              <w:t xml:space="preserve">1.0438413</w:t>
            </w:r>
          </w:p>
        </w:tc>
      </w:tr>
      <w:tr>
        <w:tc>
          <w:p>
            <w:pPr>
              <w:pStyle w:val="Compact"/>
              <w:jc w:val="left"/>
            </w:pPr>
            <w:r>
              <w:t xml:space="preserve">2007</w:t>
            </w:r>
          </w:p>
        </w:tc>
        <w:tc>
          <w:p>
            <w:pPr>
              <w:pStyle w:val="Compact"/>
              <w:jc w:val="left"/>
            </w:pPr>
            <w:r>
              <w:t xml:space="preserve">40 bis unter 50 Jahre</w:t>
            </w:r>
          </w:p>
        </w:tc>
        <w:tc>
          <w:p>
            <w:pPr>
              <w:pStyle w:val="Compact"/>
              <w:jc w:val="right"/>
            </w:pPr>
            <w:r>
              <w:t xml:space="preserve">122</w:t>
            </w:r>
          </w:p>
        </w:tc>
        <w:tc>
          <w:p>
            <w:pPr>
              <w:pStyle w:val="Compact"/>
              <w:jc w:val="right"/>
            </w:pPr>
            <w:r>
              <w:t xml:space="preserve">12.7348643</w:t>
            </w:r>
          </w:p>
        </w:tc>
      </w:tr>
      <w:tr>
        <w:tc>
          <w:p>
            <w:pPr>
              <w:pStyle w:val="Compact"/>
              <w:jc w:val="left"/>
            </w:pPr>
            <w:r>
              <w:t xml:space="preserve">2007</w:t>
            </w:r>
          </w:p>
        </w:tc>
        <w:tc>
          <w:p>
            <w:pPr>
              <w:pStyle w:val="Compact"/>
              <w:jc w:val="left"/>
            </w:pPr>
            <w:r>
              <w:t xml:space="preserve">50 bis unter 60 Jahre</w:t>
            </w:r>
          </w:p>
        </w:tc>
        <w:tc>
          <w:p>
            <w:pPr>
              <w:pStyle w:val="Compact"/>
              <w:jc w:val="right"/>
            </w:pPr>
            <w:r>
              <w:t xml:space="preserve">209</w:t>
            </w:r>
          </w:p>
        </w:tc>
        <w:tc>
          <w:p>
            <w:pPr>
              <w:pStyle w:val="Compact"/>
              <w:jc w:val="right"/>
            </w:pPr>
            <w:r>
              <w:t xml:space="preserve">21.8162839</w:t>
            </w:r>
          </w:p>
        </w:tc>
      </w:tr>
      <w:tr>
        <w:tc>
          <w:p>
            <w:pPr>
              <w:pStyle w:val="Compact"/>
              <w:jc w:val="left"/>
            </w:pPr>
            <w:r>
              <w:t xml:space="preserve">2007</w:t>
            </w:r>
          </w:p>
        </w:tc>
        <w:tc>
          <w:p>
            <w:pPr>
              <w:pStyle w:val="Compact"/>
              <w:jc w:val="left"/>
            </w:pPr>
            <w:r>
              <w:t xml:space="preserve">60 bis unter 66 Jahre</w:t>
            </w:r>
          </w:p>
        </w:tc>
        <w:tc>
          <w:p>
            <w:pPr>
              <w:pStyle w:val="Compact"/>
              <w:jc w:val="right"/>
            </w:pPr>
            <w:r>
              <w:t xml:space="preserve">61</w:t>
            </w:r>
          </w:p>
        </w:tc>
        <w:tc>
          <w:p>
            <w:pPr>
              <w:pStyle w:val="Compact"/>
              <w:jc w:val="right"/>
            </w:pPr>
            <w:r>
              <w:t xml:space="preserve">6.3674322</w:t>
            </w:r>
          </w:p>
        </w:tc>
      </w:tr>
      <w:tr>
        <w:tc>
          <w:p>
            <w:pPr>
              <w:pStyle w:val="Compact"/>
              <w:jc w:val="left"/>
            </w:pPr>
            <w:r>
              <w:t xml:space="preserve">2007</w:t>
            </w:r>
          </w:p>
        </w:tc>
        <w:tc>
          <w:p>
            <w:pPr>
              <w:pStyle w:val="Compact"/>
              <w:jc w:val="left"/>
            </w:pPr>
            <w:r>
              <w:t xml:space="preserve">66 Jahre und älter</w:t>
            </w:r>
          </w:p>
        </w:tc>
        <w:tc>
          <w:p>
            <w:pPr>
              <w:pStyle w:val="Compact"/>
              <w:jc w:val="right"/>
            </w:pPr>
            <w:r>
              <w:t xml:space="preserve">6</w:t>
            </w:r>
          </w:p>
        </w:tc>
        <w:tc>
          <w:p>
            <w:pPr>
              <w:pStyle w:val="Compact"/>
              <w:jc w:val="right"/>
            </w:pPr>
            <w:r>
              <w:t xml:space="preserve">0.6263048</w:t>
            </w:r>
          </w:p>
        </w:tc>
      </w:tr>
      <w:tr>
        <w:tc>
          <w:p>
            <w:pPr>
              <w:pStyle w:val="Compact"/>
              <w:jc w:val="left"/>
            </w:pPr>
            <w:r>
              <w:t xml:space="preserve">2008</w:t>
            </w:r>
          </w:p>
        </w:tc>
        <w:tc>
          <w:p>
            <w:pPr>
              <w:pStyle w:val="Compact"/>
              <w:jc w:val="left"/>
            </w:pPr>
            <w:r>
              <w:t xml:space="preserve">34 Jahre und jünger</w:t>
            </w:r>
          </w:p>
        </w:tc>
        <w:tc>
          <w:p>
            <w:pPr>
              <w:pStyle w:val="Compact"/>
              <w:jc w:val="right"/>
            </w:pPr>
            <w:r>
              <w:t xml:space="preserve">NA</w:t>
            </w:r>
          </w:p>
        </w:tc>
        <w:tc>
          <w:p>
            <w:pPr>
              <w:pStyle w:val="Compact"/>
              <w:jc w:val="right"/>
            </w:pPr>
            <w:r>
              <w:t xml:space="preserve">NA</w:t>
            </w:r>
          </w:p>
        </w:tc>
      </w:tr>
      <w:tr>
        <w:tc>
          <w:p>
            <w:pPr>
              <w:pStyle w:val="Compact"/>
              <w:jc w:val="left"/>
            </w:pPr>
            <w:r>
              <w:t xml:space="preserve">2008</w:t>
            </w:r>
          </w:p>
        </w:tc>
        <w:tc>
          <w:p>
            <w:pPr>
              <w:pStyle w:val="Compact"/>
              <w:jc w:val="left"/>
            </w:pPr>
            <w:r>
              <w:t xml:space="preserve">35 bis unter 40 Jahre</w:t>
            </w:r>
          </w:p>
        </w:tc>
        <w:tc>
          <w:p>
            <w:pPr>
              <w:pStyle w:val="Compact"/>
              <w:jc w:val="right"/>
            </w:pPr>
            <w:r>
              <w:t xml:space="preserve">4</w:t>
            </w:r>
          </w:p>
        </w:tc>
        <w:tc>
          <w:p>
            <w:pPr>
              <w:pStyle w:val="Compact"/>
              <w:jc w:val="right"/>
            </w:pPr>
            <w:r>
              <w:t xml:space="preserve">0.4352557</w:t>
            </w:r>
          </w:p>
        </w:tc>
      </w:tr>
      <w:tr>
        <w:tc>
          <w:p>
            <w:pPr>
              <w:pStyle w:val="Compact"/>
              <w:jc w:val="left"/>
            </w:pPr>
            <w:r>
              <w:t xml:space="preserve">2008</w:t>
            </w:r>
          </w:p>
        </w:tc>
        <w:tc>
          <w:p>
            <w:pPr>
              <w:pStyle w:val="Compact"/>
              <w:jc w:val="left"/>
            </w:pPr>
            <w:r>
              <w:t xml:space="preserve">40 bis unter 50 Jahre</w:t>
            </w:r>
          </w:p>
        </w:tc>
        <w:tc>
          <w:p>
            <w:pPr>
              <w:pStyle w:val="Compact"/>
              <w:jc w:val="right"/>
            </w:pPr>
            <w:r>
              <w:t xml:space="preserve">93</w:t>
            </w:r>
          </w:p>
        </w:tc>
        <w:tc>
          <w:p>
            <w:pPr>
              <w:pStyle w:val="Compact"/>
              <w:jc w:val="right"/>
            </w:pPr>
            <w:r>
              <w:t xml:space="preserve">10.1196953</w:t>
            </w:r>
          </w:p>
        </w:tc>
      </w:tr>
      <w:tr>
        <w:tc>
          <w:p>
            <w:pPr>
              <w:pStyle w:val="Compact"/>
              <w:jc w:val="left"/>
            </w:pPr>
            <w:r>
              <w:t xml:space="preserve">2008</w:t>
            </w:r>
          </w:p>
        </w:tc>
        <w:tc>
          <w:p>
            <w:pPr>
              <w:pStyle w:val="Compact"/>
              <w:jc w:val="left"/>
            </w:pPr>
            <w:r>
              <w:t xml:space="preserve">50 bis unter 60 Jahre</w:t>
            </w:r>
          </w:p>
        </w:tc>
        <w:tc>
          <w:p>
            <w:pPr>
              <w:pStyle w:val="Compact"/>
              <w:jc w:val="right"/>
            </w:pPr>
            <w:r>
              <w:t xml:space="preserve">330</w:t>
            </w:r>
          </w:p>
        </w:tc>
        <w:tc>
          <w:p>
            <w:pPr>
              <w:pStyle w:val="Compact"/>
              <w:jc w:val="right"/>
            </w:pPr>
            <w:r>
              <w:t xml:space="preserve">35.9085963</w:t>
            </w:r>
          </w:p>
        </w:tc>
      </w:tr>
      <w:tr>
        <w:tc>
          <w:p>
            <w:pPr>
              <w:pStyle w:val="Compact"/>
              <w:jc w:val="left"/>
            </w:pPr>
            <w:r>
              <w:t xml:space="preserve">2008</w:t>
            </w:r>
          </w:p>
        </w:tc>
        <w:tc>
          <w:p>
            <w:pPr>
              <w:pStyle w:val="Compact"/>
              <w:jc w:val="left"/>
            </w:pPr>
            <w:r>
              <w:t xml:space="preserve">60 bis unter 66 Jahre</w:t>
            </w:r>
          </w:p>
        </w:tc>
        <w:tc>
          <w:p>
            <w:pPr>
              <w:pStyle w:val="Compact"/>
              <w:jc w:val="right"/>
            </w:pPr>
            <w:r>
              <w:t xml:space="preserve">81</w:t>
            </w:r>
          </w:p>
        </w:tc>
        <w:tc>
          <w:p>
            <w:pPr>
              <w:pStyle w:val="Compact"/>
              <w:jc w:val="right"/>
            </w:pPr>
            <w:r>
              <w:t xml:space="preserve">8.8139282</w:t>
            </w:r>
          </w:p>
        </w:tc>
      </w:tr>
      <w:tr>
        <w:tc>
          <w:p>
            <w:pPr>
              <w:pStyle w:val="Compact"/>
              <w:jc w:val="left"/>
            </w:pPr>
            <w:r>
              <w:t xml:space="preserve">2008</w:t>
            </w:r>
          </w:p>
        </w:tc>
        <w:tc>
          <w:p>
            <w:pPr>
              <w:pStyle w:val="Compact"/>
              <w:jc w:val="left"/>
            </w:pPr>
            <w:r>
              <w:t xml:space="preserve">66 Jahre und älter</w:t>
            </w:r>
          </w:p>
        </w:tc>
        <w:tc>
          <w:p>
            <w:pPr>
              <w:pStyle w:val="Compact"/>
              <w:jc w:val="right"/>
            </w:pPr>
            <w:r>
              <w:t xml:space="preserve">11</w:t>
            </w:r>
          </w:p>
        </w:tc>
        <w:tc>
          <w:p>
            <w:pPr>
              <w:pStyle w:val="Compact"/>
              <w:jc w:val="right"/>
            </w:pPr>
            <w:r>
              <w:t xml:space="preserve">1.1969532</w:t>
            </w:r>
          </w:p>
        </w:tc>
      </w:tr>
      <w:tr>
        <w:tc>
          <w:p>
            <w:pPr>
              <w:pStyle w:val="Compact"/>
              <w:jc w:val="left"/>
            </w:pPr>
            <w:r>
              <w:t xml:space="preserve">2008</w:t>
            </w:r>
          </w:p>
        </w:tc>
        <w:tc>
          <w:p>
            <w:pPr>
              <w:pStyle w:val="Compact"/>
              <w:jc w:val="left"/>
            </w:pPr>
            <w:r>
              <w:t xml:space="preserve">34 Jahre und jünger</w:t>
            </w:r>
          </w:p>
        </w:tc>
        <w:tc>
          <w:p>
            <w:pPr>
              <w:pStyle w:val="Compact"/>
              <w:jc w:val="right"/>
            </w:pPr>
            <w:r>
              <w:t xml:space="preserve">2</w:t>
            </w:r>
          </w:p>
        </w:tc>
        <w:tc>
          <w:p>
            <w:pPr>
              <w:pStyle w:val="Compact"/>
              <w:jc w:val="right"/>
            </w:pPr>
            <w:r>
              <w:t xml:space="preserve">0.2176279</w:t>
            </w:r>
          </w:p>
        </w:tc>
      </w:tr>
      <w:tr>
        <w:tc>
          <w:p>
            <w:pPr>
              <w:pStyle w:val="Compact"/>
              <w:jc w:val="left"/>
            </w:pPr>
            <w:r>
              <w:t xml:space="preserve">2008</w:t>
            </w:r>
          </w:p>
        </w:tc>
        <w:tc>
          <w:p>
            <w:pPr>
              <w:pStyle w:val="Compact"/>
              <w:jc w:val="left"/>
            </w:pPr>
            <w:r>
              <w:t xml:space="preserve">35 bis unter 40 Jahre</w:t>
            </w:r>
          </w:p>
        </w:tc>
        <w:tc>
          <w:p>
            <w:pPr>
              <w:pStyle w:val="Compact"/>
              <w:jc w:val="right"/>
            </w:pPr>
            <w:r>
              <w:t xml:space="preserve">7</w:t>
            </w:r>
          </w:p>
        </w:tc>
        <w:tc>
          <w:p>
            <w:pPr>
              <w:pStyle w:val="Compact"/>
              <w:jc w:val="right"/>
            </w:pPr>
            <w:r>
              <w:t xml:space="preserve">0.7616975</w:t>
            </w:r>
          </w:p>
        </w:tc>
      </w:tr>
      <w:tr>
        <w:tc>
          <w:p>
            <w:pPr>
              <w:pStyle w:val="Compact"/>
              <w:jc w:val="left"/>
            </w:pPr>
            <w:r>
              <w:t xml:space="preserve">2008</w:t>
            </w:r>
          </w:p>
        </w:tc>
        <w:tc>
          <w:p>
            <w:pPr>
              <w:pStyle w:val="Compact"/>
              <w:jc w:val="left"/>
            </w:pPr>
            <w:r>
              <w:t xml:space="preserve">40 bis unter 50 Jahre</w:t>
            </w:r>
          </w:p>
        </w:tc>
        <w:tc>
          <w:p>
            <w:pPr>
              <w:pStyle w:val="Compact"/>
              <w:jc w:val="right"/>
            </w:pPr>
            <w:r>
              <w:t xml:space="preserve">113</w:t>
            </w:r>
          </w:p>
        </w:tc>
        <w:tc>
          <w:p>
            <w:pPr>
              <w:pStyle w:val="Compact"/>
              <w:jc w:val="right"/>
            </w:pPr>
            <w:r>
              <w:t xml:space="preserve">12.2959739</w:t>
            </w:r>
          </w:p>
        </w:tc>
      </w:tr>
      <w:tr>
        <w:tc>
          <w:p>
            <w:pPr>
              <w:pStyle w:val="Compact"/>
              <w:jc w:val="left"/>
            </w:pPr>
            <w:r>
              <w:t xml:space="preserve">2008</w:t>
            </w:r>
          </w:p>
        </w:tc>
        <w:tc>
          <w:p>
            <w:pPr>
              <w:pStyle w:val="Compact"/>
              <w:jc w:val="left"/>
            </w:pPr>
            <w:r>
              <w:t xml:space="preserve">50 bis unter 60 Jahre</w:t>
            </w:r>
          </w:p>
        </w:tc>
        <w:tc>
          <w:p>
            <w:pPr>
              <w:pStyle w:val="Compact"/>
              <w:jc w:val="right"/>
            </w:pPr>
            <w:r>
              <w:t xml:space="preserve">216</w:t>
            </w:r>
          </w:p>
        </w:tc>
        <w:tc>
          <w:p>
            <w:pPr>
              <w:pStyle w:val="Compact"/>
              <w:jc w:val="right"/>
            </w:pPr>
            <w:r>
              <w:t xml:space="preserve">23.5038085</w:t>
            </w:r>
          </w:p>
        </w:tc>
      </w:tr>
      <w:tr>
        <w:tc>
          <w:p>
            <w:pPr>
              <w:pStyle w:val="Compact"/>
              <w:jc w:val="left"/>
            </w:pPr>
            <w:r>
              <w:t xml:space="preserve">2008</w:t>
            </w:r>
          </w:p>
        </w:tc>
        <w:tc>
          <w:p>
            <w:pPr>
              <w:pStyle w:val="Compact"/>
              <w:jc w:val="left"/>
            </w:pPr>
            <w:r>
              <w:t xml:space="preserve">60 bis unter 66 Jahre</w:t>
            </w:r>
          </w:p>
        </w:tc>
        <w:tc>
          <w:p>
            <w:pPr>
              <w:pStyle w:val="Compact"/>
              <w:jc w:val="right"/>
            </w:pPr>
            <w:r>
              <w:t xml:space="preserve">55</w:t>
            </w:r>
          </w:p>
        </w:tc>
        <w:tc>
          <w:p>
            <w:pPr>
              <w:pStyle w:val="Compact"/>
              <w:jc w:val="right"/>
            </w:pPr>
            <w:r>
              <w:t xml:space="preserve">5.9847661</w:t>
            </w:r>
          </w:p>
        </w:tc>
      </w:tr>
      <w:tr>
        <w:tc>
          <w:p>
            <w:pPr>
              <w:pStyle w:val="Compact"/>
              <w:jc w:val="left"/>
            </w:pPr>
            <w:r>
              <w:t xml:space="preserve">2008</w:t>
            </w:r>
          </w:p>
        </w:tc>
        <w:tc>
          <w:p>
            <w:pPr>
              <w:pStyle w:val="Compact"/>
              <w:jc w:val="left"/>
            </w:pPr>
            <w:r>
              <w:t xml:space="preserve">66 Jahre und älter</w:t>
            </w:r>
          </w:p>
        </w:tc>
        <w:tc>
          <w:p>
            <w:pPr>
              <w:pStyle w:val="Compact"/>
              <w:jc w:val="right"/>
            </w:pPr>
            <w:r>
              <w:t xml:space="preserve">7</w:t>
            </w:r>
          </w:p>
        </w:tc>
        <w:tc>
          <w:p>
            <w:pPr>
              <w:pStyle w:val="Compact"/>
              <w:jc w:val="right"/>
            </w:pPr>
            <w:r>
              <w:t xml:space="preserve">0.7616975</w:t>
            </w:r>
          </w:p>
        </w:tc>
      </w:tr>
      <w:tr>
        <w:tc>
          <w:p>
            <w:pPr>
              <w:pStyle w:val="Compact"/>
              <w:jc w:val="left"/>
            </w:pPr>
            <w:r>
              <w:t xml:space="preserve">2009</w:t>
            </w:r>
          </w:p>
        </w:tc>
        <w:tc>
          <w:p>
            <w:pPr>
              <w:pStyle w:val="Compact"/>
              <w:jc w:val="left"/>
            </w:pPr>
            <w:r>
              <w:t xml:space="preserve">34 Jahre und jünger</w:t>
            </w:r>
          </w:p>
        </w:tc>
        <w:tc>
          <w:p>
            <w:pPr>
              <w:pStyle w:val="Compact"/>
              <w:jc w:val="right"/>
            </w:pPr>
            <w:r>
              <w:t xml:space="preserve">NA</w:t>
            </w:r>
          </w:p>
        </w:tc>
        <w:tc>
          <w:p>
            <w:pPr>
              <w:pStyle w:val="Compact"/>
              <w:jc w:val="right"/>
            </w:pPr>
            <w:r>
              <w:t xml:space="preserve">NA</w:t>
            </w:r>
          </w:p>
        </w:tc>
      </w:tr>
      <w:tr>
        <w:tc>
          <w:p>
            <w:pPr>
              <w:pStyle w:val="Compact"/>
              <w:jc w:val="left"/>
            </w:pPr>
            <w:r>
              <w:t xml:space="preserve">2009</w:t>
            </w:r>
          </w:p>
        </w:tc>
        <w:tc>
          <w:p>
            <w:pPr>
              <w:pStyle w:val="Compact"/>
              <w:jc w:val="left"/>
            </w:pPr>
            <w:r>
              <w:t xml:space="preserve">35 bis unter 40 Jahre</w:t>
            </w:r>
          </w:p>
        </w:tc>
        <w:tc>
          <w:p>
            <w:pPr>
              <w:pStyle w:val="Compact"/>
              <w:jc w:val="right"/>
            </w:pPr>
            <w:r>
              <w:t xml:space="preserve">6</w:t>
            </w:r>
          </w:p>
        </w:tc>
        <w:tc>
          <w:p>
            <w:pPr>
              <w:pStyle w:val="Compact"/>
              <w:jc w:val="right"/>
            </w:pPr>
            <w:r>
              <w:t xml:space="preserve">0.6726457</w:t>
            </w:r>
          </w:p>
        </w:tc>
      </w:tr>
      <w:tr>
        <w:tc>
          <w:p>
            <w:pPr>
              <w:pStyle w:val="Compact"/>
              <w:jc w:val="left"/>
            </w:pPr>
            <w:r>
              <w:t xml:space="preserve">2009</w:t>
            </w:r>
          </w:p>
        </w:tc>
        <w:tc>
          <w:p>
            <w:pPr>
              <w:pStyle w:val="Compact"/>
              <w:jc w:val="left"/>
            </w:pPr>
            <w:r>
              <w:t xml:space="preserve">40 bis unter 50 Jahre</w:t>
            </w:r>
          </w:p>
        </w:tc>
        <w:tc>
          <w:p>
            <w:pPr>
              <w:pStyle w:val="Compact"/>
              <w:jc w:val="right"/>
            </w:pPr>
            <w:r>
              <w:t xml:space="preserve">77</w:t>
            </w:r>
          </w:p>
        </w:tc>
        <w:tc>
          <w:p>
            <w:pPr>
              <w:pStyle w:val="Compact"/>
              <w:jc w:val="right"/>
            </w:pPr>
            <w:r>
              <w:t xml:space="preserve">8.6322870</w:t>
            </w:r>
          </w:p>
        </w:tc>
      </w:tr>
      <w:tr>
        <w:tc>
          <w:p>
            <w:pPr>
              <w:pStyle w:val="Compact"/>
              <w:jc w:val="left"/>
            </w:pPr>
            <w:r>
              <w:t xml:space="preserve">2009</w:t>
            </w:r>
          </w:p>
        </w:tc>
        <w:tc>
          <w:p>
            <w:pPr>
              <w:pStyle w:val="Compact"/>
              <w:jc w:val="left"/>
            </w:pPr>
            <w:r>
              <w:t xml:space="preserve">50 bis unter 60 Jahre</w:t>
            </w:r>
          </w:p>
        </w:tc>
        <w:tc>
          <w:p>
            <w:pPr>
              <w:pStyle w:val="Compact"/>
              <w:jc w:val="right"/>
            </w:pPr>
            <w:r>
              <w:t xml:space="preserve">316</w:t>
            </w:r>
          </w:p>
        </w:tc>
        <w:tc>
          <w:p>
            <w:pPr>
              <w:pStyle w:val="Compact"/>
              <w:jc w:val="right"/>
            </w:pPr>
            <w:r>
              <w:t xml:space="preserve">35.4260090</w:t>
            </w:r>
          </w:p>
        </w:tc>
      </w:tr>
      <w:tr>
        <w:tc>
          <w:p>
            <w:pPr>
              <w:pStyle w:val="Compact"/>
              <w:jc w:val="left"/>
            </w:pPr>
            <w:r>
              <w:t xml:space="preserve">2009</w:t>
            </w:r>
          </w:p>
        </w:tc>
        <w:tc>
          <w:p>
            <w:pPr>
              <w:pStyle w:val="Compact"/>
              <w:jc w:val="left"/>
            </w:pPr>
            <w:r>
              <w:t xml:space="preserve">60 bis unter 66 Jahre</w:t>
            </w:r>
          </w:p>
        </w:tc>
        <w:tc>
          <w:p>
            <w:pPr>
              <w:pStyle w:val="Compact"/>
              <w:jc w:val="right"/>
            </w:pPr>
            <w:r>
              <w:t xml:space="preserve">89</w:t>
            </w:r>
          </w:p>
        </w:tc>
        <w:tc>
          <w:p>
            <w:pPr>
              <w:pStyle w:val="Compact"/>
              <w:jc w:val="right"/>
            </w:pPr>
            <w:r>
              <w:t xml:space="preserve">9.9775785</w:t>
            </w:r>
          </w:p>
        </w:tc>
      </w:tr>
      <w:tr>
        <w:tc>
          <w:p>
            <w:pPr>
              <w:pStyle w:val="Compact"/>
              <w:jc w:val="left"/>
            </w:pPr>
            <w:r>
              <w:t xml:space="preserve">2009</w:t>
            </w:r>
          </w:p>
        </w:tc>
        <w:tc>
          <w:p>
            <w:pPr>
              <w:pStyle w:val="Compact"/>
              <w:jc w:val="left"/>
            </w:pPr>
            <w:r>
              <w:t xml:space="preserve">66 Jahre und älter</w:t>
            </w:r>
          </w:p>
        </w:tc>
        <w:tc>
          <w:p>
            <w:pPr>
              <w:pStyle w:val="Compact"/>
              <w:jc w:val="right"/>
            </w:pPr>
            <w:r>
              <w:t xml:space="preserve">10</w:t>
            </w:r>
          </w:p>
        </w:tc>
        <w:tc>
          <w:p>
            <w:pPr>
              <w:pStyle w:val="Compact"/>
              <w:jc w:val="right"/>
            </w:pPr>
            <w:r>
              <w:t xml:space="preserve">1.1210762</w:t>
            </w:r>
          </w:p>
        </w:tc>
      </w:tr>
      <w:tr>
        <w:tc>
          <w:p>
            <w:pPr>
              <w:pStyle w:val="Compact"/>
              <w:jc w:val="left"/>
            </w:pPr>
            <w:r>
              <w:t xml:space="preserve">2009</w:t>
            </w:r>
          </w:p>
        </w:tc>
        <w:tc>
          <w:p>
            <w:pPr>
              <w:pStyle w:val="Compact"/>
              <w:jc w:val="left"/>
            </w:pPr>
            <w:r>
              <w:t xml:space="preserve">34 Jahre und jünger</w:t>
            </w:r>
          </w:p>
        </w:tc>
        <w:tc>
          <w:p>
            <w:pPr>
              <w:pStyle w:val="Compact"/>
              <w:jc w:val="right"/>
            </w:pPr>
            <w:r>
              <w:t xml:space="preserve">3</w:t>
            </w:r>
          </w:p>
        </w:tc>
        <w:tc>
          <w:p>
            <w:pPr>
              <w:pStyle w:val="Compact"/>
              <w:jc w:val="right"/>
            </w:pPr>
            <w:r>
              <w:t xml:space="preserve">0.3363229</w:t>
            </w:r>
          </w:p>
        </w:tc>
      </w:tr>
      <w:tr>
        <w:tc>
          <w:p>
            <w:pPr>
              <w:pStyle w:val="Compact"/>
              <w:jc w:val="left"/>
            </w:pPr>
            <w:r>
              <w:t xml:space="preserve">2009</w:t>
            </w:r>
          </w:p>
        </w:tc>
        <w:tc>
          <w:p>
            <w:pPr>
              <w:pStyle w:val="Compact"/>
              <w:jc w:val="left"/>
            </w:pPr>
            <w:r>
              <w:t xml:space="preserve">35 bis unter 40 Jahre</w:t>
            </w:r>
          </w:p>
        </w:tc>
        <w:tc>
          <w:p>
            <w:pPr>
              <w:pStyle w:val="Compact"/>
              <w:jc w:val="right"/>
            </w:pPr>
            <w:r>
              <w:t xml:space="preserve">6</w:t>
            </w:r>
          </w:p>
        </w:tc>
        <w:tc>
          <w:p>
            <w:pPr>
              <w:pStyle w:val="Compact"/>
              <w:jc w:val="right"/>
            </w:pPr>
            <w:r>
              <w:t xml:space="preserve">0.6726457</w:t>
            </w:r>
          </w:p>
        </w:tc>
      </w:tr>
      <w:tr>
        <w:tc>
          <w:p>
            <w:pPr>
              <w:pStyle w:val="Compact"/>
              <w:jc w:val="left"/>
            </w:pPr>
            <w:r>
              <w:t xml:space="preserve">2009</w:t>
            </w:r>
          </w:p>
        </w:tc>
        <w:tc>
          <w:p>
            <w:pPr>
              <w:pStyle w:val="Compact"/>
              <w:jc w:val="left"/>
            </w:pPr>
            <w:r>
              <w:t xml:space="preserve">40 bis unter 50 Jahre</w:t>
            </w:r>
          </w:p>
        </w:tc>
        <w:tc>
          <w:p>
            <w:pPr>
              <w:pStyle w:val="Compact"/>
              <w:jc w:val="right"/>
            </w:pPr>
            <w:r>
              <w:t xml:space="preserve">97</w:t>
            </w:r>
          </w:p>
        </w:tc>
        <w:tc>
          <w:p>
            <w:pPr>
              <w:pStyle w:val="Compact"/>
              <w:jc w:val="right"/>
            </w:pPr>
            <w:r>
              <w:t xml:space="preserve">10.8744395</w:t>
            </w:r>
          </w:p>
        </w:tc>
      </w:tr>
      <w:tr>
        <w:tc>
          <w:p>
            <w:pPr>
              <w:pStyle w:val="Compact"/>
              <w:jc w:val="left"/>
            </w:pPr>
            <w:r>
              <w:t xml:space="preserve">2009</w:t>
            </w:r>
          </w:p>
        </w:tc>
        <w:tc>
          <w:p>
            <w:pPr>
              <w:pStyle w:val="Compact"/>
              <w:jc w:val="left"/>
            </w:pPr>
            <w:r>
              <w:t xml:space="preserve">50 bis unter 60 Jahre</w:t>
            </w:r>
          </w:p>
        </w:tc>
        <w:tc>
          <w:p>
            <w:pPr>
              <w:pStyle w:val="Compact"/>
              <w:jc w:val="right"/>
            </w:pPr>
            <w:r>
              <w:t xml:space="preserve">226</w:t>
            </w:r>
          </w:p>
        </w:tc>
        <w:tc>
          <w:p>
            <w:pPr>
              <w:pStyle w:val="Compact"/>
              <w:jc w:val="right"/>
            </w:pPr>
            <w:r>
              <w:t xml:space="preserve">25.3363229</w:t>
            </w:r>
          </w:p>
        </w:tc>
      </w:tr>
      <w:tr>
        <w:tc>
          <w:p>
            <w:pPr>
              <w:pStyle w:val="Compact"/>
              <w:jc w:val="left"/>
            </w:pPr>
            <w:r>
              <w:t xml:space="preserve">2009</w:t>
            </w:r>
          </w:p>
        </w:tc>
        <w:tc>
          <w:p>
            <w:pPr>
              <w:pStyle w:val="Compact"/>
              <w:jc w:val="left"/>
            </w:pPr>
            <w:r>
              <w:t xml:space="preserve">60 bis unter 66 Jahre</w:t>
            </w:r>
          </w:p>
        </w:tc>
        <w:tc>
          <w:p>
            <w:pPr>
              <w:pStyle w:val="Compact"/>
              <w:jc w:val="right"/>
            </w:pPr>
            <w:r>
              <w:t xml:space="preserve">53</w:t>
            </w:r>
          </w:p>
        </w:tc>
        <w:tc>
          <w:p>
            <w:pPr>
              <w:pStyle w:val="Compact"/>
              <w:jc w:val="right"/>
            </w:pPr>
            <w:r>
              <w:t xml:space="preserve">5.9417040</w:t>
            </w:r>
          </w:p>
        </w:tc>
      </w:tr>
      <w:tr>
        <w:tc>
          <w:p>
            <w:pPr>
              <w:pStyle w:val="Compact"/>
              <w:jc w:val="left"/>
            </w:pPr>
            <w:r>
              <w:t xml:space="preserve">2009</w:t>
            </w:r>
          </w:p>
        </w:tc>
        <w:tc>
          <w:p>
            <w:pPr>
              <w:pStyle w:val="Compact"/>
              <w:jc w:val="left"/>
            </w:pPr>
            <w:r>
              <w:t xml:space="preserve">66 Jahre und älter</w:t>
            </w:r>
          </w:p>
        </w:tc>
        <w:tc>
          <w:p>
            <w:pPr>
              <w:pStyle w:val="Compact"/>
              <w:jc w:val="right"/>
            </w:pPr>
            <w:r>
              <w:t xml:space="preserve">9</w:t>
            </w:r>
          </w:p>
        </w:tc>
        <w:tc>
          <w:p>
            <w:pPr>
              <w:pStyle w:val="Compact"/>
              <w:jc w:val="right"/>
            </w:pPr>
            <w:r>
              <w:t xml:space="preserve">1.0089686</w:t>
            </w:r>
          </w:p>
        </w:tc>
      </w:tr>
      <w:tr>
        <w:tc>
          <w:p>
            <w:pPr>
              <w:pStyle w:val="Compact"/>
              <w:jc w:val="left"/>
            </w:pPr>
            <w:r>
              <w:t xml:space="preserve">2010</w:t>
            </w:r>
          </w:p>
        </w:tc>
        <w:tc>
          <w:p>
            <w:pPr>
              <w:pStyle w:val="Compact"/>
              <w:jc w:val="left"/>
            </w:pPr>
            <w:r>
              <w:t xml:space="preserve">34 Jahre und jünger</w:t>
            </w:r>
          </w:p>
        </w:tc>
        <w:tc>
          <w:p>
            <w:pPr>
              <w:pStyle w:val="Compact"/>
              <w:jc w:val="right"/>
            </w:pPr>
            <w:r>
              <w:t xml:space="preserve">NA</w:t>
            </w:r>
          </w:p>
        </w:tc>
        <w:tc>
          <w:p>
            <w:pPr>
              <w:pStyle w:val="Compact"/>
              <w:jc w:val="right"/>
            </w:pPr>
            <w:r>
              <w:t xml:space="preserve">NA</w:t>
            </w:r>
          </w:p>
        </w:tc>
      </w:tr>
      <w:tr>
        <w:tc>
          <w:p>
            <w:pPr>
              <w:pStyle w:val="Compact"/>
              <w:jc w:val="left"/>
            </w:pPr>
            <w:r>
              <w:t xml:space="preserve">2010</w:t>
            </w:r>
          </w:p>
        </w:tc>
        <w:tc>
          <w:p>
            <w:pPr>
              <w:pStyle w:val="Compact"/>
              <w:jc w:val="left"/>
            </w:pPr>
            <w:r>
              <w:t xml:space="preserve">35 bis unter 40 Jahre</w:t>
            </w:r>
          </w:p>
        </w:tc>
        <w:tc>
          <w:p>
            <w:pPr>
              <w:pStyle w:val="Compact"/>
              <w:jc w:val="right"/>
            </w:pPr>
            <w:r>
              <w:t xml:space="preserve">5</w:t>
            </w:r>
          </w:p>
        </w:tc>
        <w:tc>
          <w:p>
            <w:pPr>
              <w:pStyle w:val="Compact"/>
              <w:jc w:val="right"/>
            </w:pPr>
            <w:r>
              <w:t xml:space="preserve">0.5668934</w:t>
            </w:r>
          </w:p>
        </w:tc>
      </w:tr>
      <w:tr>
        <w:tc>
          <w:p>
            <w:pPr>
              <w:pStyle w:val="Compact"/>
              <w:jc w:val="left"/>
            </w:pPr>
            <w:r>
              <w:t xml:space="preserve">2010</w:t>
            </w:r>
          </w:p>
        </w:tc>
        <w:tc>
          <w:p>
            <w:pPr>
              <w:pStyle w:val="Compact"/>
              <w:jc w:val="left"/>
            </w:pPr>
            <w:r>
              <w:t xml:space="preserve">40 bis unter 50 Jahre</w:t>
            </w:r>
          </w:p>
        </w:tc>
        <w:tc>
          <w:p>
            <w:pPr>
              <w:pStyle w:val="Compact"/>
              <w:jc w:val="right"/>
            </w:pPr>
            <w:r>
              <w:t xml:space="preserve">66</w:t>
            </w:r>
          </w:p>
        </w:tc>
        <w:tc>
          <w:p>
            <w:pPr>
              <w:pStyle w:val="Compact"/>
              <w:jc w:val="right"/>
            </w:pPr>
            <w:r>
              <w:t xml:space="preserve">7.4829932</w:t>
            </w:r>
          </w:p>
        </w:tc>
      </w:tr>
      <w:tr>
        <w:tc>
          <w:p>
            <w:pPr>
              <w:pStyle w:val="Compact"/>
              <w:jc w:val="left"/>
            </w:pPr>
            <w:r>
              <w:t xml:space="preserve">2010</w:t>
            </w:r>
          </w:p>
        </w:tc>
        <w:tc>
          <w:p>
            <w:pPr>
              <w:pStyle w:val="Compact"/>
              <w:jc w:val="left"/>
            </w:pPr>
            <w:r>
              <w:t xml:space="preserve">50 bis unter 60 Jahre</w:t>
            </w:r>
          </w:p>
        </w:tc>
        <w:tc>
          <w:p>
            <w:pPr>
              <w:pStyle w:val="Compact"/>
              <w:jc w:val="right"/>
            </w:pPr>
            <w:r>
              <w:t xml:space="preserve">301</w:t>
            </w:r>
          </w:p>
        </w:tc>
        <w:tc>
          <w:p>
            <w:pPr>
              <w:pStyle w:val="Compact"/>
              <w:jc w:val="right"/>
            </w:pPr>
            <w:r>
              <w:t xml:space="preserve">34.1269841</w:t>
            </w:r>
          </w:p>
        </w:tc>
      </w:tr>
      <w:tr>
        <w:tc>
          <w:p>
            <w:pPr>
              <w:pStyle w:val="Compact"/>
              <w:jc w:val="left"/>
            </w:pPr>
            <w:r>
              <w:t xml:space="preserve">2010</w:t>
            </w:r>
          </w:p>
        </w:tc>
        <w:tc>
          <w:p>
            <w:pPr>
              <w:pStyle w:val="Compact"/>
              <w:jc w:val="left"/>
            </w:pPr>
            <w:r>
              <w:t xml:space="preserve">60 bis unter 66 Jahre</w:t>
            </w:r>
          </w:p>
        </w:tc>
        <w:tc>
          <w:p>
            <w:pPr>
              <w:pStyle w:val="Compact"/>
              <w:jc w:val="right"/>
            </w:pPr>
            <w:r>
              <w:t xml:space="preserve">100</w:t>
            </w:r>
          </w:p>
        </w:tc>
        <w:tc>
          <w:p>
            <w:pPr>
              <w:pStyle w:val="Compact"/>
              <w:jc w:val="right"/>
            </w:pPr>
            <w:r>
              <w:t xml:space="preserve">11.3378685</w:t>
            </w:r>
          </w:p>
        </w:tc>
      </w:tr>
      <w:tr>
        <w:tc>
          <w:p>
            <w:pPr>
              <w:pStyle w:val="Compact"/>
              <w:jc w:val="left"/>
            </w:pPr>
            <w:r>
              <w:t xml:space="preserve">2010</w:t>
            </w:r>
          </w:p>
        </w:tc>
        <w:tc>
          <w:p>
            <w:pPr>
              <w:pStyle w:val="Compact"/>
              <w:jc w:val="left"/>
            </w:pPr>
            <w:r>
              <w:t xml:space="preserve">66 Jahre und älter</w:t>
            </w:r>
          </w:p>
        </w:tc>
        <w:tc>
          <w:p>
            <w:pPr>
              <w:pStyle w:val="Compact"/>
              <w:jc w:val="right"/>
            </w:pPr>
            <w:r>
              <w:t xml:space="preserve">12</w:t>
            </w:r>
          </w:p>
        </w:tc>
        <w:tc>
          <w:p>
            <w:pPr>
              <w:pStyle w:val="Compact"/>
              <w:jc w:val="right"/>
            </w:pPr>
            <w:r>
              <w:t xml:space="preserve">1.3605442</w:t>
            </w:r>
          </w:p>
        </w:tc>
      </w:tr>
      <w:tr>
        <w:tc>
          <w:p>
            <w:pPr>
              <w:pStyle w:val="Compact"/>
              <w:jc w:val="left"/>
            </w:pPr>
            <w:r>
              <w:t xml:space="preserve">2010</w:t>
            </w:r>
          </w:p>
        </w:tc>
        <w:tc>
          <w:p>
            <w:pPr>
              <w:pStyle w:val="Compact"/>
              <w:jc w:val="left"/>
            </w:pPr>
            <w:r>
              <w:t xml:space="preserve">34 Jahre und jünger</w:t>
            </w:r>
          </w:p>
        </w:tc>
        <w:tc>
          <w:p>
            <w:pPr>
              <w:pStyle w:val="Compact"/>
              <w:jc w:val="right"/>
            </w:pPr>
            <w:r>
              <w:t xml:space="preserve">4</w:t>
            </w:r>
          </w:p>
        </w:tc>
        <w:tc>
          <w:p>
            <w:pPr>
              <w:pStyle w:val="Compact"/>
              <w:jc w:val="right"/>
            </w:pPr>
            <w:r>
              <w:t xml:space="preserve">0.4535147</w:t>
            </w:r>
          </w:p>
        </w:tc>
      </w:tr>
      <w:tr>
        <w:tc>
          <w:p>
            <w:pPr>
              <w:pStyle w:val="Compact"/>
              <w:jc w:val="left"/>
            </w:pPr>
            <w:r>
              <w:t xml:space="preserve">2010</w:t>
            </w:r>
          </w:p>
        </w:tc>
        <w:tc>
          <w:p>
            <w:pPr>
              <w:pStyle w:val="Compact"/>
              <w:jc w:val="left"/>
            </w:pPr>
            <w:r>
              <w:t xml:space="preserve">35 bis unter 40 Jahre</w:t>
            </w:r>
          </w:p>
        </w:tc>
        <w:tc>
          <w:p>
            <w:pPr>
              <w:pStyle w:val="Compact"/>
              <w:jc w:val="right"/>
            </w:pPr>
            <w:r>
              <w:t xml:space="preserve">3</w:t>
            </w:r>
          </w:p>
        </w:tc>
        <w:tc>
          <w:p>
            <w:pPr>
              <w:pStyle w:val="Compact"/>
              <w:jc w:val="right"/>
            </w:pPr>
            <w:r>
              <w:t xml:space="preserve">0.3401361</w:t>
            </w:r>
          </w:p>
        </w:tc>
      </w:tr>
      <w:tr>
        <w:tc>
          <w:p>
            <w:pPr>
              <w:pStyle w:val="Compact"/>
              <w:jc w:val="left"/>
            </w:pPr>
            <w:r>
              <w:t xml:space="preserve">2010</w:t>
            </w:r>
          </w:p>
        </w:tc>
        <w:tc>
          <w:p>
            <w:pPr>
              <w:pStyle w:val="Compact"/>
              <w:jc w:val="left"/>
            </w:pPr>
            <w:r>
              <w:t xml:space="preserve">40 bis unter 50 Jahre</w:t>
            </w:r>
          </w:p>
        </w:tc>
        <w:tc>
          <w:p>
            <w:pPr>
              <w:pStyle w:val="Compact"/>
              <w:jc w:val="right"/>
            </w:pPr>
            <w:r>
              <w:t xml:space="preserve">89</w:t>
            </w:r>
          </w:p>
        </w:tc>
        <w:tc>
          <w:p>
            <w:pPr>
              <w:pStyle w:val="Compact"/>
              <w:jc w:val="right"/>
            </w:pPr>
            <w:r>
              <w:t xml:space="preserve">10.0907029</w:t>
            </w:r>
          </w:p>
        </w:tc>
      </w:tr>
      <w:tr>
        <w:tc>
          <w:p>
            <w:pPr>
              <w:pStyle w:val="Compact"/>
              <w:jc w:val="left"/>
            </w:pPr>
            <w:r>
              <w:t xml:space="preserve">2010</w:t>
            </w:r>
          </w:p>
        </w:tc>
        <w:tc>
          <w:p>
            <w:pPr>
              <w:pStyle w:val="Compact"/>
              <w:jc w:val="left"/>
            </w:pPr>
            <w:r>
              <w:t xml:space="preserve">50 bis unter 60 Jahre</w:t>
            </w:r>
          </w:p>
        </w:tc>
        <w:tc>
          <w:p>
            <w:pPr>
              <w:pStyle w:val="Compact"/>
              <w:jc w:val="right"/>
            </w:pPr>
            <w:r>
              <w:t xml:space="preserve">226</w:t>
            </w:r>
          </w:p>
        </w:tc>
        <w:tc>
          <w:p>
            <w:pPr>
              <w:pStyle w:val="Compact"/>
              <w:jc w:val="right"/>
            </w:pPr>
            <w:r>
              <w:t xml:space="preserve">25.6235828</w:t>
            </w:r>
          </w:p>
        </w:tc>
      </w:tr>
      <w:tr>
        <w:tc>
          <w:p>
            <w:pPr>
              <w:pStyle w:val="Compact"/>
              <w:jc w:val="left"/>
            </w:pPr>
            <w:r>
              <w:t xml:space="preserve">2010</w:t>
            </w:r>
          </w:p>
        </w:tc>
        <w:tc>
          <w:p>
            <w:pPr>
              <w:pStyle w:val="Compact"/>
              <w:jc w:val="left"/>
            </w:pPr>
            <w:r>
              <w:t xml:space="preserve">60 bis unter 66 Jahre</w:t>
            </w:r>
          </w:p>
        </w:tc>
        <w:tc>
          <w:p>
            <w:pPr>
              <w:pStyle w:val="Compact"/>
              <w:jc w:val="right"/>
            </w:pPr>
            <w:r>
              <w:t xml:space="preserve">67</w:t>
            </w:r>
          </w:p>
        </w:tc>
        <w:tc>
          <w:p>
            <w:pPr>
              <w:pStyle w:val="Compact"/>
              <w:jc w:val="right"/>
            </w:pPr>
            <w:r>
              <w:t xml:space="preserve">7.5963719</w:t>
            </w:r>
          </w:p>
        </w:tc>
      </w:tr>
      <w:tr>
        <w:tc>
          <w:p>
            <w:pPr>
              <w:pStyle w:val="Compact"/>
              <w:jc w:val="left"/>
            </w:pPr>
            <w:r>
              <w:t xml:space="preserve">2010</w:t>
            </w:r>
          </w:p>
        </w:tc>
        <w:tc>
          <w:p>
            <w:pPr>
              <w:pStyle w:val="Compact"/>
              <w:jc w:val="left"/>
            </w:pPr>
            <w:r>
              <w:t xml:space="preserve">66 Jahre und älter</w:t>
            </w:r>
          </w:p>
        </w:tc>
        <w:tc>
          <w:p>
            <w:pPr>
              <w:pStyle w:val="Compact"/>
              <w:jc w:val="right"/>
            </w:pPr>
            <w:r>
              <w:t xml:space="preserve">9</w:t>
            </w:r>
          </w:p>
        </w:tc>
        <w:tc>
          <w:p>
            <w:pPr>
              <w:pStyle w:val="Compact"/>
              <w:jc w:val="right"/>
            </w:pPr>
            <w:r>
              <w:t xml:space="preserve">1.0204082</w:t>
            </w:r>
          </w:p>
        </w:tc>
      </w:tr>
      <w:tr>
        <w:tc>
          <w:p>
            <w:pPr>
              <w:pStyle w:val="Compact"/>
              <w:jc w:val="left"/>
            </w:pPr>
            <w:r>
              <w:t xml:space="preserve">2011</w:t>
            </w:r>
          </w:p>
        </w:tc>
        <w:tc>
          <w:p>
            <w:pPr>
              <w:pStyle w:val="Compact"/>
              <w:jc w:val="left"/>
            </w:pPr>
            <w:r>
              <w:t xml:space="preserve">34 Jahre und jünger</w:t>
            </w:r>
          </w:p>
        </w:tc>
        <w:tc>
          <w:p>
            <w:pPr>
              <w:pStyle w:val="Compact"/>
              <w:jc w:val="right"/>
            </w:pPr>
            <w:r>
              <w:t xml:space="preserve">NA</w:t>
            </w:r>
          </w:p>
        </w:tc>
        <w:tc>
          <w:p>
            <w:pPr>
              <w:pStyle w:val="Compact"/>
              <w:jc w:val="right"/>
            </w:pPr>
            <w:r>
              <w:t xml:space="preserve">NA</w:t>
            </w:r>
          </w:p>
        </w:tc>
      </w:tr>
      <w:tr>
        <w:tc>
          <w:p>
            <w:pPr>
              <w:pStyle w:val="Compact"/>
              <w:jc w:val="left"/>
            </w:pPr>
            <w:r>
              <w:t xml:space="preserve">2011</w:t>
            </w:r>
          </w:p>
        </w:tc>
        <w:tc>
          <w:p>
            <w:pPr>
              <w:pStyle w:val="Compact"/>
              <w:jc w:val="left"/>
            </w:pPr>
            <w:r>
              <w:t xml:space="preserve">35 bis unter 40 Jahre</w:t>
            </w:r>
          </w:p>
        </w:tc>
        <w:tc>
          <w:p>
            <w:pPr>
              <w:pStyle w:val="Compact"/>
              <w:jc w:val="right"/>
            </w:pPr>
            <w:r>
              <w:t xml:space="preserve">4</w:t>
            </w:r>
          </w:p>
        </w:tc>
        <w:tc>
          <w:p>
            <w:pPr>
              <w:pStyle w:val="Compact"/>
              <w:jc w:val="right"/>
            </w:pPr>
            <w:r>
              <w:t xml:space="preserve">0.4618938</w:t>
            </w:r>
          </w:p>
        </w:tc>
      </w:tr>
      <w:tr>
        <w:tc>
          <w:p>
            <w:pPr>
              <w:pStyle w:val="Compact"/>
              <w:jc w:val="left"/>
            </w:pPr>
            <w:r>
              <w:t xml:space="preserve">2011</w:t>
            </w:r>
          </w:p>
        </w:tc>
        <w:tc>
          <w:p>
            <w:pPr>
              <w:pStyle w:val="Compact"/>
              <w:jc w:val="left"/>
            </w:pPr>
            <w:r>
              <w:t xml:space="preserve">40 bis unter 50 Jahre</w:t>
            </w:r>
          </w:p>
        </w:tc>
        <w:tc>
          <w:p>
            <w:pPr>
              <w:pStyle w:val="Compact"/>
              <w:jc w:val="right"/>
            </w:pPr>
            <w:r>
              <w:t xml:space="preserve">62</w:t>
            </w:r>
          </w:p>
        </w:tc>
        <w:tc>
          <w:p>
            <w:pPr>
              <w:pStyle w:val="Compact"/>
              <w:jc w:val="right"/>
            </w:pPr>
            <w:r>
              <w:t xml:space="preserve">7.1593533</w:t>
            </w:r>
          </w:p>
        </w:tc>
      </w:tr>
      <w:tr>
        <w:tc>
          <w:p>
            <w:pPr>
              <w:pStyle w:val="Compact"/>
              <w:jc w:val="left"/>
            </w:pPr>
            <w:r>
              <w:t xml:space="preserve">2011</w:t>
            </w:r>
          </w:p>
        </w:tc>
        <w:tc>
          <w:p>
            <w:pPr>
              <w:pStyle w:val="Compact"/>
              <w:jc w:val="left"/>
            </w:pPr>
            <w:r>
              <w:t xml:space="preserve">50 bis unter 60 Jahre</w:t>
            </w:r>
          </w:p>
        </w:tc>
        <w:tc>
          <w:p>
            <w:pPr>
              <w:pStyle w:val="Compact"/>
              <w:jc w:val="right"/>
            </w:pPr>
            <w:r>
              <w:t xml:space="preserve">279</w:t>
            </w:r>
          </w:p>
        </w:tc>
        <w:tc>
          <w:p>
            <w:pPr>
              <w:pStyle w:val="Compact"/>
              <w:jc w:val="right"/>
            </w:pPr>
            <w:r>
              <w:t xml:space="preserve">32.2170901</w:t>
            </w:r>
          </w:p>
        </w:tc>
      </w:tr>
      <w:tr>
        <w:tc>
          <w:p>
            <w:pPr>
              <w:pStyle w:val="Compact"/>
              <w:jc w:val="left"/>
            </w:pPr>
            <w:r>
              <w:t xml:space="preserve">2011</w:t>
            </w:r>
          </w:p>
        </w:tc>
        <w:tc>
          <w:p>
            <w:pPr>
              <w:pStyle w:val="Compact"/>
              <w:jc w:val="left"/>
            </w:pPr>
            <w:r>
              <w:t xml:space="preserve">60 bis unter 66 Jahre</w:t>
            </w:r>
          </w:p>
        </w:tc>
        <w:tc>
          <w:p>
            <w:pPr>
              <w:pStyle w:val="Compact"/>
              <w:jc w:val="right"/>
            </w:pPr>
            <w:r>
              <w:t xml:space="preserve">117</w:t>
            </w:r>
          </w:p>
        </w:tc>
        <w:tc>
          <w:p>
            <w:pPr>
              <w:pStyle w:val="Compact"/>
              <w:jc w:val="right"/>
            </w:pPr>
            <w:r>
              <w:t xml:space="preserve">13.5103926</w:t>
            </w:r>
          </w:p>
        </w:tc>
      </w:tr>
      <w:tr>
        <w:tc>
          <w:p>
            <w:pPr>
              <w:pStyle w:val="Compact"/>
              <w:jc w:val="left"/>
            </w:pPr>
            <w:r>
              <w:t xml:space="preserve">2011</w:t>
            </w:r>
          </w:p>
        </w:tc>
        <w:tc>
          <w:p>
            <w:pPr>
              <w:pStyle w:val="Compact"/>
              <w:jc w:val="left"/>
            </w:pPr>
            <w:r>
              <w:t xml:space="preserve">66 Jahre und älter</w:t>
            </w:r>
          </w:p>
        </w:tc>
        <w:tc>
          <w:p>
            <w:pPr>
              <w:pStyle w:val="Compact"/>
              <w:jc w:val="right"/>
            </w:pPr>
            <w:r>
              <w:t xml:space="preserve">12</w:t>
            </w:r>
          </w:p>
        </w:tc>
        <w:tc>
          <w:p>
            <w:pPr>
              <w:pStyle w:val="Compact"/>
              <w:jc w:val="right"/>
            </w:pPr>
            <w:r>
              <w:t xml:space="preserve">1.3856813</w:t>
            </w:r>
          </w:p>
        </w:tc>
      </w:tr>
      <w:tr>
        <w:tc>
          <w:p>
            <w:pPr>
              <w:pStyle w:val="Compact"/>
              <w:jc w:val="left"/>
            </w:pPr>
            <w:r>
              <w:t xml:space="preserve">2011</w:t>
            </w:r>
          </w:p>
        </w:tc>
        <w:tc>
          <w:p>
            <w:pPr>
              <w:pStyle w:val="Compact"/>
              <w:jc w:val="left"/>
            </w:pPr>
            <w:r>
              <w:t xml:space="preserve">34 Jahre und jünger</w:t>
            </w:r>
          </w:p>
        </w:tc>
        <w:tc>
          <w:p>
            <w:pPr>
              <w:pStyle w:val="Compact"/>
              <w:jc w:val="right"/>
            </w:pPr>
            <w:r>
              <w:t xml:space="preserve">2</w:t>
            </w:r>
          </w:p>
        </w:tc>
        <w:tc>
          <w:p>
            <w:pPr>
              <w:pStyle w:val="Compact"/>
              <w:jc w:val="right"/>
            </w:pPr>
            <w:r>
              <w:t xml:space="preserve">0.2309469</w:t>
            </w:r>
          </w:p>
        </w:tc>
      </w:tr>
      <w:tr>
        <w:tc>
          <w:p>
            <w:pPr>
              <w:pStyle w:val="Compact"/>
              <w:jc w:val="left"/>
            </w:pPr>
            <w:r>
              <w:t xml:space="preserve">2011</w:t>
            </w:r>
          </w:p>
        </w:tc>
        <w:tc>
          <w:p>
            <w:pPr>
              <w:pStyle w:val="Compact"/>
              <w:jc w:val="left"/>
            </w:pPr>
            <w:r>
              <w:t xml:space="preserve">35 bis unter 40 Jahre</w:t>
            </w:r>
          </w:p>
        </w:tc>
        <w:tc>
          <w:p>
            <w:pPr>
              <w:pStyle w:val="Compact"/>
              <w:jc w:val="right"/>
            </w:pPr>
            <w:r>
              <w:t xml:space="preserve">5</w:t>
            </w:r>
          </w:p>
        </w:tc>
        <w:tc>
          <w:p>
            <w:pPr>
              <w:pStyle w:val="Compact"/>
              <w:jc w:val="right"/>
            </w:pPr>
            <w:r>
              <w:t xml:space="preserve">0.5773672</w:t>
            </w:r>
          </w:p>
        </w:tc>
      </w:tr>
      <w:tr>
        <w:tc>
          <w:p>
            <w:pPr>
              <w:pStyle w:val="Compact"/>
              <w:jc w:val="left"/>
            </w:pPr>
            <w:r>
              <w:t xml:space="preserve">2011</w:t>
            </w:r>
          </w:p>
        </w:tc>
        <w:tc>
          <w:p>
            <w:pPr>
              <w:pStyle w:val="Compact"/>
              <w:jc w:val="left"/>
            </w:pPr>
            <w:r>
              <w:t xml:space="preserve">40 bis unter 50 Jahre</w:t>
            </w:r>
          </w:p>
        </w:tc>
        <w:tc>
          <w:p>
            <w:pPr>
              <w:pStyle w:val="Compact"/>
              <w:jc w:val="right"/>
            </w:pPr>
            <w:r>
              <w:t xml:space="preserve">86</w:t>
            </w:r>
          </w:p>
        </w:tc>
        <w:tc>
          <w:p>
            <w:pPr>
              <w:pStyle w:val="Compact"/>
              <w:jc w:val="right"/>
            </w:pPr>
            <w:r>
              <w:t xml:space="preserve">9.9307159</w:t>
            </w:r>
          </w:p>
        </w:tc>
      </w:tr>
      <w:tr>
        <w:tc>
          <w:p>
            <w:pPr>
              <w:pStyle w:val="Compact"/>
              <w:jc w:val="left"/>
            </w:pPr>
            <w:r>
              <w:t xml:space="preserve">2011</w:t>
            </w:r>
          </w:p>
        </w:tc>
        <w:tc>
          <w:p>
            <w:pPr>
              <w:pStyle w:val="Compact"/>
              <w:jc w:val="left"/>
            </w:pPr>
            <w:r>
              <w:t xml:space="preserve">50 bis unter 60 Jahre</w:t>
            </w:r>
          </w:p>
        </w:tc>
        <w:tc>
          <w:p>
            <w:pPr>
              <w:pStyle w:val="Compact"/>
              <w:jc w:val="right"/>
            </w:pPr>
            <w:r>
              <w:t xml:space="preserve">220</w:t>
            </w:r>
          </w:p>
        </w:tc>
        <w:tc>
          <w:p>
            <w:pPr>
              <w:pStyle w:val="Compact"/>
              <w:jc w:val="right"/>
            </w:pPr>
            <w:r>
              <w:t xml:space="preserve">25.4041570</w:t>
            </w:r>
          </w:p>
        </w:tc>
      </w:tr>
      <w:tr>
        <w:tc>
          <w:p>
            <w:pPr>
              <w:pStyle w:val="Compact"/>
              <w:jc w:val="left"/>
            </w:pPr>
            <w:r>
              <w:t xml:space="preserve">2011</w:t>
            </w:r>
          </w:p>
        </w:tc>
        <w:tc>
          <w:p>
            <w:pPr>
              <w:pStyle w:val="Compact"/>
              <w:jc w:val="left"/>
            </w:pPr>
            <w:r>
              <w:t xml:space="preserve">60 bis unter 66 Jahre</w:t>
            </w:r>
          </w:p>
        </w:tc>
        <w:tc>
          <w:p>
            <w:pPr>
              <w:pStyle w:val="Compact"/>
              <w:jc w:val="right"/>
            </w:pPr>
            <w:r>
              <w:t xml:space="preserve">69</w:t>
            </w:r>
          </w:p>
        </w:tc>
        <w:tc>
          <w:p>
            <w:pPr>
              <w:pStyle w:val="Compact"/>
              <w:jc w:val="right"/>
            </w:pPr>
            <w:r>
              <w:t xml:space="preserve">7.9676674</w:t>
            </w:r>
          </w:p>
        </w:tc>
      </w:tr>
      <w:tr>
        <w:tc>
          <w:p>
            <w:pPr>
              <w:pStyle w:val="Compact"/>
              <w:jc w:val="left"/>
            </w:pPr>
            <w:r>
              <w:t xml:space="preserve">2011</w:t>
            </w:r>
          </w:p>
        </w:tc>
        <w:tc>
          <w:p>
            <w:pPr>
              <w:pStyle w:val="Compact"/>
              <w:jc w:val="left"/>
            </w:pPr>
            <w:r>
              <w:t xml:space="preserve">66 Jahre und älter</w:t>
            </w:r>
          </w:p>
        </w:tc>
        <w:tc>
          <w:p>
            <w:pPr>
              <w:pStyle w:val="Compact"/>
              <w:jc w:val="right"/>
            </w:pPr>
            <w:r>
              <w:t xml:space="preserve">10</w:t>
            </w:r>
          </w:p>
        </w:tc>
        <w:tc>
          <w:p>
            <w:pPr>
              <w:pStyle w:val="Compact"/>
              <w:jc w:val="right"/>
            </w:pPr>
            <w:r>
              <w:t xml:space="preserve">1.1547344</w:t>
            </w:r>
          </w:p>
        </w:tc>
      </w:tr>
      <w:tr>
        <w:tc>
          <w:p>
            <w:pPr>
              <w:pStyle w:val="Compact"/>
              <w:jc w:val="left"/>
            </w:pPr>
            <w:r>
              <w:t xml:space="preserve">2012</w:t>
            </w:r>
          </w:p>
        </w:tc>
        <w:tc>
          <w:p>
            <w:pPr>
              <w:pStyle w:val="Compact"/>
              <w:jc w:val="left"/>
            </w:pPr>
            <w:r>
              <w:t xml:space="preserve">34 Jahre und jünger</w:t>
            </w:r>
          </w:p>
        </w:tc>
        <w:tc>
          <w:p>
            <w:pPr>
              <w:pStyle w:val="Compact"/>
              <w:jc w:val="right"/>
            </w:pPr>
            <w:r>
              <w:t xml:space="preserve">NA</w:t>
            </w:r>
          </w:p>
        </w:tc>
        <w:tc>
          <w:p>
            <w:pPr>
              <w:pStyle w:val="Compact"/>
              <w:jc w:val="right"/>
            </w:pPr>
            <w:r>
              <w:t xml:space="preserve">NA</w:t>
            </w:r>
          </w:p>
        </w:tc>
      </w:tr>
      <w:tr>
        <w:tc>
          <w:p>
            <w:pPr>
              <w:pStyle w:val="Compact"/>
              <w:jc w:val="left"/>
            </w:pPr>
            <w:r>
              <w:t xml:space="preserve">2012</w:t>
            </w:r>
          </w:p>
        </w:tc>
        <w:tc>
          <w:p>
            <w:pPr>
              <w:pStyle w:val="Compact"/>
              <w:jc w:val="left"/>
            </w:pPr>
            <w:r>
              <w:t xml:space="preserve">35 bis unter 40 Jahre</w:t>
            </w:r>
          </w:p>
        </w:tc>
        <w:tc>
          <w:p>
            <w:pPr>
              <w:pStyle w:val="Compact"/>
              <w:jc w:val="right"/>
            </w:pPr>
            <w:r>
              <w:t xml:space="preserve">5</w:t>
            </w:r>
          </w:p>
        </w:tc>
        <w:tc>
          <w:p>
            <w:pPr>
              <w:pStyle w:val="Compact"/>
              <w:jc w:val="right"/>
            </w:pPr>
            <w:r>
              <w:t xml:space="preserve">0.5834306</w:t>
            </w:r>
          </w:p>
        </w:tc>
      </w:tr>
      <w:tr>
        <w:tc>
          <w:p>
            <w:pPr>
              <w:pStyle w:val="Compact"/>
              <w:jc w:val="left"/>
            </w:pPr>
            <w:r>
              <w:t xml:space="preserve">2012</w:t>
            </w:r>
          </w:p>
        </w:tc>
        <w:tc>
          <w:p>
            <w:pPr>
              <w:pStyle w:val="Compact"/>
              <w:jc w:val="left"/>
            </w:pPr>
            <w:r>
              <w:t xml:space="preserve">40 bis unter 50 Jahre</w:t>
            </w:r>
          </w:p>
        </w:tc>
        <w:tc>
          <w:p>
            <w:pPr>
              <w:pStyle w:val="Compact"/>
              <w:jc w:val="right"/>
            </w:pPr>
            <w:r>
              <w:t xml:space="preserve">58</w:t>
            </w:r>
          </w:p>
        </w:tc>
        <w:tc>
          <w:p>
            <w:pPr>
              <w:pStyle w:val="Compact"/>
              <w:jc w:val="right"/>
            </w:pPr>
            <w:r>
              <w:t xml:space="preserve">6.7677946</w:t>
            </w:r>
          </w:p>
        </w:tc>
      </w:tr>
      <w:tr>
        <w:tc>
          <w:p>
            <w:pPr>
              <w:pStyle w:val="Compact"/>
              <w:jc w:val="left"/>
            </w:pPr>
            <w:r>
              <w:t xml:space="preserve">2012</w:t>
            </w:r>
          </w:p>
        </w:tc>
        <w:tc>
          <w:p>
            <w:pPr>
              <w:pStyle w:val="Compact"/>
              <w:jc w:val="left"/>
            </w:pPr>
            <w:r>
              <w:t xml:space="preserve">50 bis unter 60 Jahre</w:t>
            </w:r>
          </w:p>
        </w:tc>
        <w:tc>
          <w:p>
            <w:pPr>
              <w:pStyle w:val="Compact"/>
              <w:jc w:val="right"/>
            </w:pPr>
            <w:r>
              <w:t xml:space="preserve">265</w:t>
            </w:r>
          </w:p>
        </w:tc>
        <w:tc>
          <w:p>
            <w:pPr>
              <w:pStyle w:val="Compact"/>
              <w:jc w:val="right"/>
            </w:pPr>
            <w:r>
              <w:t xml:space="preserve">30.9218203</w:t>
            </w:r>
          </w:p>
        </w:tc>
      </w:tr>
      <w:tr>
        <w:tc>
          <w:p>
            <w:pPr>
              <w:pStyle w:val="Compact"/>
              <w:jc w:val="left"/>
            </w:pPr>
            <w:r>
              <w:t xml:space="preserve">2012</w:t>
            </w:r>
          </w:p>
        </w:tc>
        <w:tc>
          <w:p>
            <w:pPr>
              <w:pStyle w:val="Compact"/>
              <w:jc w:val="left"/>
            </w:pPr>
            <w:r>
              <w:t xml:space="preserve">60 bis unter 66 Jahre</w:t>
            </w:r>
          </w:p>
        </w:tc>
        <w:tc>
          <w:p>
            <w:pPr>
              <w:pStyle w:val="Compact"/>
              <w:jc w:val="right"/>
            </w:pPr>
            <w:r>
              <w:t xml:space="preserve">135</w:t>
            </w:r>
          </w:p>
        </w:tc>
        <w:tc>
          <w:p>
            <w:pPr>
              <w:pStyle w:val="Compact"/>
              <w:jc w:val="right"/>
            </w:pPr>
            <w:r>
              <w:t xml:space="preserve">15.7526254</w:t>
            </w:r>
          </w:p>
        </w:tc>
      </w:tr>
      <w:tr>
        <w:tc>
          <w:p>
            <w:pPr>
              <w:pStyle w:val="Compact"/>
              <w:jc w:val="left"/>
            </w:pPr>
            <w:r>
              <w:t xml:space="preserve">2012</w:t>
            </w:r>
          </w:p>
        </w:tc>
        <w:tc>
          <w:p>
            <w:pPr>
              <w:pStyle w:val="Compact"/>
              <w:jc w:val="left"/>
            </w:pPr>
            <w:r>
              <w:t xml:space="preserve">66 Jahre und älter</w:t>
            </w:r>
          </w:p>
        </w:tc>
        <w:tc>
          <w:p>
            <w:pPr>
              <w:pStyle w:val="Compact"/>
              <w:jc w:val="right"/>
            </w:pPr>
            <w:r>
              <w:t xml:space="preserve">14</w:t>
            </w:r>
          </w:p>
        </w:tc>
        <w:tc>
          <w:p>
            <w:pPr>
              <w:pStyle w:val="Compact"/>
              <w:jc w:val="right"/>
            </w:pPr>
            <w:r>
              <w:t xml:space="preserve">1.6336056</w:t>
            </w:r>
          </w:p>
        </w:tc>
      </w:tr>
      <w:tr>
        <w:tc>
          <w:p>
            <w:pPr>
              <w:pStyle w:val="Compact"/>
              <w:jc w:val="left"/>
            </w:pPr>
            <w:r>
              <w:t xml:space="preserve">2012</w:t>
            </w:r>
          </w:p>
        </w:tc>
        <w:tc>
          <w:p>
            <w:pPr>
              <w:pStyle w:val="Compact"/>
              <w:jc w:val="left"/>
            </w:pPr>
            <w:r>
              <w:t xml:space="preserve">34 Jahre und jünger</w:t>
            </w:r>
          </w:p>
        </w:tc>
        <w:tc>
          <w:p>
            <w:pPr>
              <w:pStyle w:val="Compact"/>
              <w:jc w:val="right"/>
            </w:pPr>
            <w:r>
              <w:t xml:space="preserve">1</w:t>
            </w:r>
          </w:p>
        </w:tc>
        <w:tc>
          <w:p>
            <w:pPr>
              <w:pStyle w:val="Compact"/>
              <w:jc w:val="right"/>
            </w:pPr>
            <w:r>
              <w:t xml:space="preserve">0.1166861</w:t>
            </w:r>
          </w:p>
        </w:tc>
      </w:tr>
      <w:tr>
        <w:tc>
          <w:p>
            <w:pPr>
              <w:pStyle w:val="Compact"/>
              <w:jc w:val="left"/>
            </w:pPr>
            <w:r>
              <w:t xml:space="preserve">2012</w:t>
            </w:r>
          </w:p>
        </w:tc>
        <w:tc>
          <w:p>
            <w:pPr>
              <w:pStyle w:val="Compact"/>
              <w:jc w:val="left"/>
            </w:pPr>
            <w:r>
              <w:t xml:space="preserve">35 bis unter 40 Jahre</w:t>
            </w:r>
          </w:p>
        </w:tc>
        <w:tc>
          <w:p>
            <w:pPr>
              <w:pStyle w:val="Compact"/>
              <w:jc w:val="right"/>
            </w:pPr>
            <w:r>
              <w:t xml:space="preserve">7</w:t>
            </w:r>
          </w:p>
        </w:tc>
        <w:tc>
          <w:p>
            <w:pPr>
              <w:pStyle w:val="Compact"/>
              <w:jc w:val="right"/>
            </w:pPr>
            <w:r>
              <w:t xml:space="preserve">0.8168028</w:t>
            </w:r>
          </w:p>
        </w:tc>
      </w:tr>
      <w:tr>
        <w:tc>
          <w:p>
            <w:pPr>
              <w:pStyle w:val="Compact"/>
              <w:jc w:val="left"/>
            </w:pPr>
            <w:r>
              <w:t xml:space="preserve">2012</w:t>
            </w:r>
          </w:p>
        </w:tc>
        <w:tc>
          <w:p>
            <w:pPr>
              <w:pStyle w:val="Compact"/>
              <w:jc w:val="left"/>
            </w:pPr>
            <w:r>
              <w:t xml:space="preserve">40 bis unter 50 Jahre</w:t>
            </w:r>
          </w:p>
        </w:tc>
        <w:tc>
          <w:p>
            <w:pPr>
              <w:pStyle w:val="Compact"/>
              <w:jc w:val="right"/>
            </w:pPr>
            <w:r>
              <w:t xml:space="preserve">69</w:t>
            </w:r>
          </w:p>
        </w:tc>
        <w:tc>
          <w:p>
            <w:pPr>
              <w:pStyle w:val="Compact"/>
              <w:jc w:val="right"/>
            </w:pPr>
            <w:r>
              <w:t xml:space="preserve">8.0513419</w:t>
            </w:r>
          </w:p>
        </w:tc>
      </w:tr>
      <w:tr>
        <w:tc>
          <w:p>
            <w:pPr>
              <w:pStyle w:val="Compact"/>
              <w:jc w:val="left"/>
            </w:pPr>
            <w:r>
              <w:t xml:space="preserve">2012</w:t>
            </w:r>
          </w:p>
        </w:tc>
        <w:tc>
          <w:p>
            <w:pPr>
              <w:pStyle w:val="Compact"/>
              <w:jc w:val="left"/>
            </w:pPr>
            <w:r>
              <w:t xml:space="preserve">50 bis unter 60 Jahre</w:t>
            </w:r>
          </w:p>
        </w:tc>
        <w:tc>
          <w:p>
            <w:pPr>
              <w:pStyle w:val="Compact"/>
              <w:jc w:val="right"/>
            </w:pPr>
            <w:r>
              <w:t xml:space="preserve">221</w:t>
            </w:r>
          </w:p>
        </w:tc>
        <w:tc>
          <w:p>
            <w:pPr>
              <w:pStyle w:val="Compact"/>
              <w:jc w:val="right"/>
            </w:pPr>
            <w:r>
              <w:t xml:space="preserve">25.7876313</w:t>
            </w:r>
          </w:p>
        </w:tc>
      </w:tr>
      <w:tr>
        <w:tc>
          <w:p>
            <w:pPr>
              <w:pStyle w:val="Compact"/>
              <w:jc w:val="left"/>
            </w:pPr>
            <w:r>
              <w:t xml:space="preserve">2012</w:t>
            </w:r>
          </w:p>
        </w:tc>
        <w:tc>
          <w:p>
            <w:pPr>
              <w:pStyle w:val="Compact"/>
              <w:jc w:val="left"/>
            </w:pPr>
            <w:r>
              <w:t xml:space="preserve">60 bis unter 66 Jahre</w:t>
            </w:r>
          </w:p>
        </w:tc>
        <w:tc>
          <w:p>
            <w:pPr>
              <w:pStyle w:val="Compact"/>
              <w:jc w:val="right"/>
            </w:pPr>
            <w:r>
              <w:t xml:space="preserve">73</w:t>
            </w:r>
          </w:p>
        </w:tc>
        <w:tc>
          <w:p>
            <w:pPr>
              <w:pStyle w:val="Compact"/>
              <w:jc w:val="right"/>
            </w:pPr>
            <w:r>
              <w:t xml:space="preserve">8.5180863</w:t>
            </w:r>
          </w:p>
        </w:tc>
      </w:tr>
      <w:tr>
        <w:tc>
          <w:p>
            <w:pPr>
              <w:pStyle w:val="Compact"/>
              <w:jc w:val="left"/>
            </w:pPr>
            <w:r>
              <w:t xml:space="preserve">2012</w:t>
            </w:r>
          </w:p>
        </w:tc>
        <w:tc>
          <w:p>
            <w:pPr>
              <w:pStyle w:val="Compact"/>
              <w:jc w:val="left"/>
            </w:pPr>
            <w:r>
              <w:t xml:space="preserve">66 Jahre und älter</w:t>
            </w:r>
          </w:p>
        </w:tc>
        <w:tc>
          <w:p>
            <w:pPr>
              <w:pStyle w:val="Compact"/>
              <w:jc w:val="right"/>
            </w:pPr>
            <w:r>
              <w:t xml:space="preserve">9</w:t>
            </w:r>
          </w:p>
        </w:tc>
        <w:tc>
          <w:p>
            <w:pPr>
              <w:pStyle w:val="Compact"/>
              <w:jc w:val="right"/>
            </w:pPr>
            <w:r>
              <w:t xml:space="preserve">1.0501750</w:t>
            </w:r>
          </w:p>
        </w:tc>
      </w:tr>
      <w:tr>
        <w:tc>
          <w:p>
            <w:pPr>
              <w:pStyle w:val="Compact"/>
              <w:jc w:val="left"/>
            </w:pPr>
            <w:r>
              <w:t xml:space="preserve">2013</w:t>
            </w:r>
          </w:p>
        </w:tc>
        <w:tc>
          <w:p>
            <w:pPr>
              <w:pStyle w:val="Compact"/>
              <w:jc w:val="left"/>
            </w:pPr>
            <w:r>
              <w:t xml:space="preserve">34 Jahre und jünger</w:t>
            </w:r>
          </w:p>
        </w:tc>
        <w:tc>
          <w:p>
            <w:pPr>
              <w:pStyle w:val="Compact"/>
              <w:jc w:val="right"/>
            </w:pPr>
            <w:r>
              <w:t xml:space="preserve">1</w:t>
            </w:r>
          </w:p>
        </w:tc>
        <w:tc>
          <w:p>
            <w:pPr>
              <w:pStyle w:val="Compact"/>
              <w:jc w:val="right"/>
            </w:pPr>
            <w:r>
              <w:t xml:space="preserve">0.1190476</w:t>
            </w:r>
          </w:p>
        </w:tc>
      </w:tr>
      <w:tr>
        <w:tc>
          <w:p>
            <w:pPr>
              <w:pStyle w:val="Compact"/>
              <w:jc w:val="left"/>
            </w:pPr>
            <w:r>
              <w:t xml:space="preserve">2013</w:t>
            </w:r>
          </w:p>
        </w:tc>
        <w:tc>
          <w:p>
            <w:pPr>
              <w:pStyle w:val="Compact"/>
              <w:jc w:val="left"/>
            </w:pPr>
            <w:r>
              <w:t xml:space="preserve">35 bis unter 40 Jahre</w:t>
            </w:r>
          </w:p>
        </w:tc>
        <w:tc>
          <w:p>
            <w:pPr>
              <w:pStyle w:val="Compact"/>
              <w:jc w:val="right"/>
            </w:pPr>
            <w:r>
              <w:t xml:space="preserve">4</w:t>
            </w:r>
          </w:p>
        </w:tc>
        <w:tc>
          <w:p>
            <w:pPr>
              <w:pStyle w:val="Compact"/>
              <w:jc w:val="right"/>
            </w:pPr>
            <w:r>
              <w:t xml:space="preserve">0.4761905</w:t>
            </w:r>
          </w:p>
        </w:tc>
      </w:tr>
      <w:tr>
        <w:tc>
          <w:p>
            <w:pPr>
              <w:pStyle w:val="Compact"/>
              <w:jc w:val="left"/>
            </w:pPr>
            <w:r>
              <w:t xml:space="preserve">2013</w:t>
            </w:r>
          </w:p>
        </w:tc>
        <w:tc>
          <w:p>
            <w:pPr>
              <w:pStyle w:val="Compact"/>
              <w:jc w:val="left"/>
            </w:pPr>
            <w:r>
              <w:t xml:space="preserve">40 bis unter 50 Jahre</w:t>
            </w:r>
          </w:p>
        </w:tc>
        <w:tc>
          <w:p>
            <w:pPr>
              <w:pStyle w:val="Compact"/>
              <w:jc w:val="right"/>
            </w:pPr>
            <w:r>
              <w:t xml:space="preserve">54</w:t>
            </w:r>
          </w:p>
        </w:tc>
        <w:tc>
          <w:p>
            <w:pPr>
              <w:pStyle w:val="Compact"/>
              <w:jc w:val="right"/>
            </w:pPr>
            <w:r>
              <w:t xml:space="preserve">6.4285714</w:t>
            </w:r>
          </w:p>
        </w:tc>
      </w:tr>
      <w:tr>
        <w:tc>
          <w:p>
            <w:pPr>
              <w:pStyle w:val="Compact"/>
              <w:jc w:val="left"/>
            </w:pPr>
            <w:r>
              <w:t xml:space="preserve">2013</w:t>
            </w:r>
          </w:p>
        </w:tc>
        <w:tc>
          <w:p>
            <w:pPr>
              <w:pStyle w:val="Compact"/>
              <w:jc w:val="left"/>
            </w:pPr>
            <w:r>
              <w:t xml:space="preserve">50 bis unter 60 Jahre</w:t>
            </w:r>
          </w:p>
        </w:tc>
        <w:tc>
          <w:p>
            <w:pPr>
              <w:pStyle w:val="Compact"/>
              <w:jc w:val="right"/>
            </w:pPr>
            <w:r>
              <w:t xml:space="preserve">250</w:t>
            </w:r>
          </w:p>
        </w:tc>
        <w:tc>
          <w:p>
            <w:pPr>
              <w:pStyle w:val="Compact"/>
              <w:jc w:val="right"/>
            </w:pPr>
            <w:r>
              <w:t xml:space="preserve">29.7619048</w:t>
            </w:r>
          </w:p>
        </w:tc>
      </w:tr>
      <w:tr>
        <w:tc>
          <w:p>
            <w:pPr>
              <w:pStyle w:val="Compact"/>
              <w:jc w:val="left"/>
            </w:pPr>
            <w:r>
              <w:t xml:space="preserve">2013</w:t>
            </w:r>
          </w:p>
        </w:tc>
        <w:tc>
          <w:p>
            <w:pPr>
              <w:pStyle w:val="Compact"/>
              <w:jc w:val="left"/>
            </w:pPr>
            <w:r>
              <w:t xml:space="preserve">60 bis unter 66 Jahre</w:t>
            </w:r>
          </w:p>
        </w:tc>
        <w:tc>
          <w:p>
            <w:pPr>
              <w:pStyle w:val="Compact"/>
              <w:jc w:val="right"/>
            </w:pPr>
            <w:r>
              <w:t xml:space="preserve">133</w:t>
            </w:r>
          </w:p>
        </w:tc>
        <w:tc>
          <w:p>
            <w:pPr>
              <w:pStyle w:val="Compact"/>
              <w:jc w:val="right"/>
            </w:pPr>
            <w:r>
              <w:t xml:space="preserve">15.8333333</w:t>
            </w:r>
          </w:p>
        </w:tc>
      </w:tr>
      <w:tr>
        <w:tc>
          <w:p>
            <w:pPr>
              <w:pStyle w:val="Compact"/>
              <w:jc w:val="left"/>
            </w:pPr>
            <w:r>
              <w:t xml:space="preserve">2013</w:t>
            </w:r>
          </w:p>
        </w:tc>
        <w:tc>
          <w:p>
            <w:pPr>
              <w:pStyle w:val="Compact"/>
              <w:jc w:val="left"/>
            </w:pPr>
            <w:r>
              <w:t xml:space="preserve">66 Jahre und älter</w:t>
            </w:r>
          </w:p>
        </w:tc>
        <w:tc>
          <w:p>
            <w:pPr>
              <w:pStyle w:val="Compact"/>
              <w:jc w:val="right"/>
            </w:pPr>
            <w:r>
              <w:t xml:space="preserve">16</w:t>
            </w:r>
          </w:p>
        </w:tc>
        <w:tc>
          <w:p>
            <w:pPr>
              <w:pStyle w:val="Compact"/>
              <w:jc w:val="right"/>
            </w:pPr>
            <w:r>
              <w:t xml:space="preserve">1.9047619</w:t>
            </w:r>
          </w:p>
        </w:tc>
      </w:tr>
      <w:tr>
        <w:tc>
          <w:p>
            <w:pPr>
              <w:pStyle w:val="Compact"/>
              <w:jc w:val="left"/>
            </w:pPr>
            <w:r>
              <w:t xml:space="preserve">2013</w:t>
            </w:r>
          </w:p>
        </w:tc>
        <w:tc>
          <w:p>
            <w:pPr>
              <w:pStyle w:val="Compact"/>
              <w:jc w:val="left"/>
            </w:pPr>
            <w:r>
              <w:t xml:space="preserve">34 Jahre und jünger</w:t>
            </w:r>
          </w:p>
        </w:tc>
        <w:tc>
          <w:p>
            <w:pPr>
              <w:pStyle w:val="Compact"/>
              <w:jc w:val="right"/>
            </w:pPr>
            <w:r>
              <w:t xml:space="preserve">1</w:t>
            </w:r>
          </w:p>
        </w:tc>
        <w:tc>
          <w:p>
            <w:pPr>
              <w:pStyle w:val="Compact"/>
              <w:jc w:val="right"/>
            </w:pPr>
            <w:r>
              <w:t xml:space="preserve">0.1190476</w:t>
            </w:r>
          </w:p>
        </w:tc>
      </w:tr>
      <w:tr>
        <w:tc>
          <w:p>
            <w:pPr>
              <w:pStyle w:val="Compact"/>
              <w:jc w:val="left"/>
            </w:pPr>
            <w:r>
              <w:t xml:space="preserve">2013</w:t>
            </w:r>
          </w:p>
        </w:tc>
        <w:tc>
          <w:p>
            <w:pPr>
              <w:pStyle w:val="Compact"/>
              <w:jc w:val="left"/>
            </w:pPr>
            <w:r>
              <w:t xml:space="preserve">35 bis unter 40 Jahre</w:t>
            </w:r>
          </w:p>
        </w:tc>
        <w:tc>
          <w:p>
            <w:pPr>
              <w:pStyle w:val="Compact"/>
              <w:jc w:val="right"/>
            </w:pPr>
            <w:r>
              <w:t xml:space="preserve">10</w:t>
            </w:r>
          </w:p>
        </w:tc>
        <w:tc>
          <w:p>
            <w:pPr>
              <w:pStyle w:val="Compact"/>
              <w:jc w:val="right"/>
            </w:pPr>
            <w:r>
              <w:t xml:space="preserve">1.1904762</w:t>
            </w:r>
          </w:p>
        </w:tc>
      </w:tr>
      <w:tr>
        <w:tc>
          <w:p>
            <w:pPr>
              <w:pStyle w:val="Compact"/>
              <w:jc w:val="left"/>
            </w:pPr>
            <w:r>
              <w:t xml:space="preserve">2013</w:t>
            </w:r>
          </w:p>
        </w:tc>
        <w:tc>
          <w:p>
            <w:pPr>
              <w:pStyle w:val="Compact"/>
              <w:jc w:val="left"/>
            </w:pPr>
            <w:r>
              <w:t xml:space="preserve">40 bis unter 50 Jahre</w:t>
            </w:r>
          </w:p>
        </w:tc>
        <w:tc>
          <w:p>
            <w:pPr>
              <w:pStyle w:val="Compact"/>
              <w:jc w:val="right"/>
            </w:pPr>
            <w:r>
              <w:t xml:space="preserve">65</w:t>
            </w:r>
          </w:p>
        </w:tc>
        <w:tc>
          <w:p>
            <w:pPr>
              <w:pStyle w:val="Compact"/>
              <w:jc w:val="right"/>
            </w:pPr>
            <w:r>
              <w:t xml:space="preserve">7.7380952</w:t>
            </w:r>
          </w:p>
        </w:tc>
      </w:tr>
      <w:tr>
        <w:tc>
          <w:p>
            <w:pPr>
              <w:pStyle w:val="Compact"/>
              <w:jc w:val="left"/>
            </w:pPr>
            <w:r>
              <w:t xml:space="preserve">2013</w:t>
            </w:r>
          </w:p>
        </w:tc>
        <w:tc>
          <w:p>
            <w:pPr>
              <w:pStyle w:val="Compact"/>
              <w:jc w:val="left"/>
            </w:pPr>
            <w:r>
              <w:t xml:space="preserve">50 bis unter 60 Jahre</w:t>
            </w:r>
          </w:p>
        </w:tc>
        <w:tc>
          <w:p>
            <w:pPr>
              <w:pStyle w:val="Compact"/>
              <w:jc w:val="right"/>
            </w:pPr>
            <w:r>
              <w:t xml:space="preserve">220</w:t>
            </w:r>
          </w:p>
        </w:tc>
        <w:tc>
          <w:p>
            <w:pPr>
              <w:pStyle w:val="Compact"/>
              <w:jc w:val="right"/>
            </w:pPr>
            <w:r>
              <w:t xml:space="preserve">26.1904762</w:t>
            </w:r>
          </w:p>
        </w:tc>
      </w:tr>
      <w:tr>
        <w:tc>
          <w:p>
            <w:pPr>
              <w:pStyle w:val="Compact"/>
              <w:jc w:val="left"/>
            </w:pPr>
            <w:r>
              <w:t xml:space="preserve">2013</w:t>
            </w:r>
          </w:p>
        </w:tc>
        <w:tc>
          <w:p>
            <w:pPr>
              <w:pStyle w:val="Compact"/>
              <w:jc w:val="left"/>
            </w:pPr>
            <w:r>
              <w:t xml:space="preserve">60 bis unter 66 Jahre</w:t>
            </w:r>
          </w:p>
        </w:tc>
        <w:tc>
          <w:p>
            <w:pPr>
              <w:pStyle w:val="Compact"/>
              <w:jc w:val="right"/>
            </w:pPr>
            <w:r>
              <w:t xml:space="preserve">78</w:t>
            </w:r>
          </w:p>
        </w:tc>
        <w:tc>
          <w:p>
            <w:pPr>
              <w:pStyle w:val="Compact"/>
              <w:jc w:val="right"/>
            </w:pPr>
            <w:r>
              <w:t xml:space="preserve">9.2857143</w:t>
            </w:r>
          </w:p>
        </w:tc>
      </w:tr>
      <w:tr>
        <w:tc>
          <w:p>
            <w:pPr>
              <w:pStyle w:val="Compact"/>
              <w:jc w:val="left"/>
            </w:pPr>
            <w:r>
              <w:t xml:space="preserve">2013</w:t>
            </w:r>
          </w:p>
        </w:tc>
        <w:tc>
          <w:p>
            <w:pPr>
              <w:pStyle w:val="Compact"/>
              <w:jc w:val="left"/>
            </w:pPr>
            <w:r>
              <w:t xml:space="preserve">66 Jahre und älter</w:t>
            </w:r>
          </w:p>
        </w:tc>
        <w:tc>
          <w:p>
            <w:pPr>
              <w:pStyle w:val="Compact"/>
              <w:jc w:val="right"/>
            </w:pPr>
            <w:r>
              <w:t xml:space="preserve">8</w:t>
            </w:r>
          </w:p>
        </w:tc>
        <w:tc>
          <w:p>
            <w:pPr>
              <w:pStyle w:val="Compact"/>
              <w:jc w:val="right"/>
            </w:pPr>
            <w:r>
              <w:t xml:space="preserve">0.9523810</w:t>
            </w:r>
          </w:p>
        </w:tc>
      </w:tr>
      <w:tr>
        <w:tc>
          <w:p>
            <w:pPr>
              <w:pStyle w:val="Compact"/>
              <w:jc w:val="left"/>
            </w:pPr>
            <w:r>
              <w:t xml:space="preserve">2014</w:t>
            </w:r>
          </w:p>
        </w:tc>
        <w:tc>
          <w:p>
            <w:pPr>
              <w:pStyle w:val="Compact"/>
              <w:jc w:val="left"/>
            </w:pPr>
            <w:r>
              <w:t xml:space="preserve">34 Jahre und jünger</w:t>
            </w:r>
          </w:p>
        </w:tc>
        <w:tc>
          <w:p>
            <w:pPr>
              <w:pStyle w:val="Compact"/>
              <w:jc w:val="right"/>
            </w:pPr>
            <w:r>
              <w:t xml:space="preserve">1</w:t>
            </w:r>
          </w:p>
        </w:tc>
        <w:tc>
          <w:p>
            <w:pPr>
              <w:pStyle w:val="Compact"/>
              <w:jc w:val="right"/>
            </w:pPr>
            <w:r>
              <w:t xml:space="preserve">0.1184834</w:t>
            </w:r>
          </w:p>
        </w:tc>
      </w:tr>
      <w:tr>
        <w:tc>
          <w:p>
            <w:pPr>
              <w:pStyle w:val="Compact"/>
              <w:jc w:val="left"/>
            </w:pPr>
            <w:r>
              <w:t xml:space="preserve">2014</w:t>
            </w:r>
          </w:p>
        </w:tc>
        <w:tc>
          <w:p>
            <w:pPr>
              <w:pStyle w:val="Compact"/>
              <w:jc w:val="left"/>
            </w:pPr>
            <w:r>
              <w:t xml:space="preserve">35 bis unter 40 Jahre</w:t>
            </w:r>
          </w:p>
        </w:tc>
        <w:tc>
          <w:p>
            <w:pPr>
              <w:pStyle w:val="Compact"/>
              <w:jc w:val="right"/>
            </w:pPr>
            <w:r>
              <w:t xml:space="preserve">4</w:t>
            </w:r>
          </w:p>
        </w:tc>
        <w:tc>
          <w:p>
            <w:pPr>
              <w:pStyle w:val="Compact"/>
              <w:jc w:val="right"/>
            </w:pPr>
            <w:r>
              <w:t xml:space="preserve">0.4739336</w:t>
            </w:r>
          </w:p>
        </w:tc>
      </w:tr>
      <w:tr>
        <w:tc>
          <w:p>
            <w:pPr>
              <w:pStyle w:val="Compact"/>
              <w:jc w:val="left"/>
            </w:pPr>
            <w:r>
              <w:t xml:space="preserve">2014</w:t>
            </w:r>
          </w:p>
        </w:tc>
        <w:tc>
          <w:p>
            <w:pPr>
              <w:pStyle w:val="Compact"/>
              <w:jc w:val="left"/>
            </w:pPr>
            <w:r>
              <w:t xml:space="preserve">40 bis unter 50 Jahre</w:t>
            </w:r>
          </w:p>
        </w:tc>
        <w:tc>
          <w:p>
            <w:pPr>
              <w:pStyle w:val="Compact"/>
              <w:jc w:val="right"/>
            </w:pPr>
            <w:r>
              <w:t xml:space="preserve">52</w:t>
            </w:r>
          </w:p>
        </w:tc>
        <w:tc>
          <w:p>
            <w:pPr>
              <w:pStyle w:val="Compact"/>
              <w:jc w:val="right"/>
            </w:pPr>
            <w:r>
              <w:t xml:space="preserve">6.1611374</w:t>
            </w:r>
          </w:p>
        </w:tc>
      </w:tr>
      <w:tr>
        <w:tc>
          <w:p>
            <w:pPr>
              <w:pStyle w:val="Compact"/>
              <w:jc w:val="left"/>
            </w:pPr>
            <w:r>
              <w:t xml:space="preserve">2014</w:t>
            </w:r>
          </w:p>
        </w:tc>
        <w:tc>
          <w:p>
            <w:pPr>
              <w:pStyle w:val="Compact"/>
              <w:jc w:val="left"/>
            </w:pPr>
            <w:r>
              <w:t xml:space="preserve">50 bis unter 60 Jahre</w:t>
            </w:r>
          </w:p>
        </w:tc>
        <w:tc>
          <w:p>
            <w:pPr>
              <w:pStyle w:val="Compact"/>
              <w:jc w:val="right"/>
            </w:pPr>
            <w:r>
              <w:t xml:space="preserve">219</w:t>
            </w:r>
          </w:p>
        </w:tc>
        <w:tc>
          <w:p>
            <w:pPr>
              <w:pStyle w:val="Compact"/>
              <w:jc w:val="right"/>
            </w:pPr>
            <w:r>
              <w:t xml:space="preserve">25.9478673</w:t>
            </w:r>
          </w:p>
        </w:tc>
      </w:tr>
      <w:tr>
        <w:tc>
          <w:p>
            <w:pPr>
              <w:pStyle w:val="Compact"/>
              <w:jc w:val="left"/>
            </w:pPr>
            <w:r>
              <w:t xml:space="preserve">2014</w:t>
            </w:r>
          </w:p>
        </w:tc>
        <w:tc>
          <w:p>
            <w:pPr>
              <w:pStyle w:val="Compact"/>
              <w:jc w:val="left"/>
            </w:pPr>
            <w:r>
              <w:t xml:space="preserve">60 bis unter 66 Jahre</w:t>
            </w:r>
          </w:p>
        </w:tc>
        <w:tc>
          <w:p>
            <w:pPr>
              <w:pStyle w:val="Compact"/>
              <w:jc w:val="right"/>
            </w:pPr>
            <w:r>
              <w:t xml:space="preserve">162</w:t>
            </w:r>
          </w:p>
        </w:tc>
        <w:tc>
          <w:p>
            <w:pPr>
              <w:pStyle w:val="Compact"/>
              <w:jc w:val="right"/>
            </w:pPr>
            <w:r>
              <w:t xml:space="preserve">19.1943128</w:t>
            </w:r>
          </w:p>
        </w:tc>
      </w:tr>
      <w:tr>
        <w:tc>
          <w:p>
            <w:pPr>
              <w:pStyle w:val="Compact"/>
              <w:jc w:val="left"/>
            </w:pPr>
            <w:r>
              <w:t xml:space="preserve">2014</w:t>
            </w:r>
          </w:p>
        </w:tc>
        <w:tc>
          <w:p>
            <w:pPr>
              <w:pStyle w:val="Compact"/>
              <w:jc w:val="left"/>
            </w:pPr>
            <w:r>
              <w:t xml:space="preserve">66 Jahre und älter</w:t>
            </w:r>
          </w:p>
        </w:tc>
        <w:tc>
          <w:p>
            <w:pPr>
              <w:pStyle w:val="Compact"/>
              <w:jc w:val="right"/>
            </w:pPr>
            <w:r>
              <w:t xml:space="preserve">24</w:t>
            </w:r>
          </w:p>
        </w:tc>
        <w:tc>
          <w:p>
            <w:pPr>
              <w:pStyle w:val="Compact"/>
              <w:jc w:val="right"/>
            </w:pPr>
            <w:r>
              <w:t xml:space="preserve">2.8436019</w:t>
            </w:r>
          </w:p>
        </w:tc>
      </w:tr>
      <w:tr>
        <w:tc>
          <w:p>
            <w:pPr>
              <w:pStyle w:val="Compact"/>
              <w:jc w:val="left"/>
            </w:pPr>
            <w:r>
              <w:t xml:space="preserve">2014</w:t>
            </w:r>
          </w:p>
        </w:tc>
        <w:tc>
          <w:p>
            <w:pPr>
              <w:pStyle w:val="Compact"/>
              <w:jc w:val="left"/>
            </w:pPr>
            <w:r>
              <w:t xml:space="preserve">34 Jahre und jünger</w:t>
            </w:r>
          </w:p>
        </w:tc>
        <w:tc>
          <w:p>
            <w:pPr>
              <w:pStyle w:val="Compact"/>
              <w:jc w:val="right"/>
            </w:pPr>
            <w:r>
              <w:t xml:space="preserve">2</w:t>
            </w:r>
          </w:p>
        </w:tc>
        <w:tc>
          <w:p>
            <w:pPr>
              <w:pStyle w:val="Compact"/>
              <w:jc w:val="right"/>
            </w:pPr>
            <w:r>
              <w:t xml:space="preserve">0.2369668</w:t>
            </w:r>
          </w:p>
        </w:tc>
      </w:tr>
      <w:tr>
        <w:tc>
          <w:p>
            <w:pPr>
              <w:pStyle w:val="Compact"/>
              <w:jc w:val="left"/>
            </w:pPr>
            <w:r>
              <w:t xml:space="preserve">2014</w:t>
            </w:r>
          </w:p>
        </w:tc>
        <w:tc>
          <w:p>
            <w:pPr>
              <w:pStyle w:val="Compact"/>
              <w:jc w:val="left"/>
            </w:pPr>
            <w:r>
              <w:t xml:space="preserve">35 bis unter 40 Jahre</w:t>
            </w:r>
          </w:p>
        </w:tc>
        <w:tc>
          <w:p>
            <w:pPr>
              <w:pStyle w:val="Compact"/>
              <w:jc w:val="right"/>
            </w:pPr>
            <w:r>
              <w:t xml:space="preserve">8</w:t>
            </w:r>
          </w:p>
        </w:tc>
        <w:tc>
          <w:p>
            <w:pPr>
              <w:pStyle w:val="Compact"/>
              <w:jc w:val="right"/>
            </w:pPr>
            <w:r>
              <w:t xml:space="preserve">0.9478673</w:t>
            </w:r>
          </w:p>
        </w:tc>
      </w:tr>
      <w:tr>
        <w:tc>
          <w:p>
            <w:pPr>
              <w:pStyle w:val="Compact"/>
              <w:jc w:val="left"/>
            </w:pPr>
            <w:r>
              <w:t xml:space="preserve">2014</w:t>
            </w:r>
          </w:p>
        </w:tc>
        <w:tc>
          <w:p>
            <w:pPr>
              <w:pStyle w:val="Compact"/>
              <w:jc w:val="left"/>
            </w:pPr>
            <w:r>
              <w:t xml:space="preserve">40 bis unter 50 Jahre</w:t>
            </w:r>
          </w:p>
        </w:tc>
        <w:tc>
          <w:p>
            <w:pPr>
              <w:pStyle w:val="Compact"/>
              <w:jc w:val="right"/>
            </w:pPr>
            <w:r>
              <w:t xml:space="preserve">60</w:t>
            </w:r>
          </w:p>
        </w:tc>
        <w:tc>
          <w:p>
            <w:pPr>
              <w:pStyle w:val="Compact"/>
              <w:jc w:val="right"/>
            </w:pPr>
            <w:r>
              <w:t xml:space="preserve">7.1090047</w:t>
            </w:r>
          </w:p>
        </w:tc>
      </w:tr>
      <w:tr>
        <w:tc>
          <w:p>
            <w:pPr>
              <w:pStyle w:val="Compact"/>
              <w:jc w:val="left"/>
            </w:pPr>
            <w:r>
              <w:t xml:space="preserve">2014</w:t>
            </w:r>
          </w:p>
        </w:tc>
        <w:tc>
          <w:p>
            <w:pPr>
              <w:pStyle w:val="Compact"/>
              <w:jc w:val="left"/>
            </w:pPr>
            <w:r>
              <w:t xml:space="preserve">50 bis unter 60 Jahre</w:t>
            </w:r>
          </w:p>
        </w:tc>
        <w:tc>
          <w:p>
            <w:pPr>
              <w:pStyle w:val="Compact"/>
              <w:jc w:val="right"/>
            </w:pPr>
            <w:r>
              <w:t xml:space="preserve">221</w:t>
            </w:r>
          </w:p>
        </w:tc>
        <w:tc>
          <w:p>
            <w:pPr>
              <w:pStyle w:val="Compact"/>
              <w:jc w:val="right"/>
            </w:pPr>
            <w:r>
              <w:t xml:space="preserve">26.1848341</w:t>
            </w:r>
          </w:p>
        </w:tc>
      </w:tr>
      <w:tr>
        <w:tc>
          <w:p>
            <w:pPr>
              <w:pStyle w:val="Compact"/>
              <w:jc w:val="left"/>
            </w:pPr>
            <w:r>
              <w:t xml:space="preserve">2014</w:t>
            </w:r>
          </w:p>
        </w:tc>
        <w:tc>
          <w:p>
            <w:pPr>
              <w:pStyle w:val="Compact"/>
              <w:jc w:val="left"/>
            </w:pPr>
            <w:r>
              <w:t xml:space="preserve">60 bis unter 66 Jahre</w:t>
            </w:r>
          </w:p>
        </w:tc>
        <w:tc>
          <w:p>
            <w:pPr>
              <w:pStyle w:val="Compact"/>
              <w:jc w:val="right"/>
            </w:pPr>
            <w:r>
              <w:t xml:space="preserve">83</w:t>
            </w:r>
          </w:p>
        </w:tc>
        <w:tc>
          <w:p>
            <w:pPr>
              <w:pStyle w:val="Compact"/>
              <w:jc w:val="right"/>
            </w:pPr>
            <w:r>
              <w:t xml:space="preserve">9.8341232</w:t>
            </w:r>
          </w:p>
        </w:tc>
      </w:tr>
      <w:tr>
        <w:tc>
          <w:p>
            <w:pPr>
              <w:pStyle w:val="Compact"/>
              <w:jc w:val="left"/>
            </w:pPr>
            <w:r>
              <w:t xml:space="preserve">2014</w:t>
            </w:r>
          </w:p>
        </w:tc>
        <w:tc>
          <w:p>
            <w:pPr>
              <w:pStyle w:val="Compact"/>
              <w:jc w:val="left"/>
            </w:pPr>
            <w:r>
              <w:t xml:space="preserve">66 Jahre und älter</w:t>
            </w:r>
          </w:p>
        </w:tc>
        <w:tc>
          <w:p>
            <w:pPr>
              <w:pStyle w:val="Compact"/>
              <w:jc w:val="right"/>
            </w:pPr>
            <w:r>
              <w:t xml:space="preserve">8</w:t>
            </w:r>
          </w:p>
        </w:tc>
        <w:tc>
          <w:p>
            <w:pPr>
              <w:pStyle w:val="Compact"/>
              <w:jc w:val="right"/>
            </w:pPr>
            <w:r>
              <w:t xml:space="preserve">0.9478673</w:t>
            </w:r>
          </w:p>
        </w:tc>
      </w:tr>
      <w:tr>
        <w:tc>
          <w:p>
            <w:pPr>
              <w:pStyle w:val="Compact"/>
              <w:jc w:val="left"/>
            </w:pPr>
            <w:r>
              <w:t xml:space="preserve">2015</w:t>
            </w:r>
          </w:p>
        </w:tc>
        <w:tc>
          <w:p>
            <w:pPr>
              <w:pStyle w:val="Compact"/>
              <w:jc w:val="left"/>
            </w:pPr>
            <w:r>
              <w:t xml:space="preserve">34 Jahre und jünger</w:t>
            </w:r>
          </w:p>
        </w:tc>
        <w:tc>
          <w:p>
            <w:pPr>
              <w:pStyle w:val="Compact"/>
              <w:jc w:val="right"/>
            </w:pPr>
            <w:r>
              <w:t xml:space="preserve">2</w:t>
            </w:r>
          </w:p>
        </w:tc>
        <w:tc>
          <w:p>
            <w:pPr>
              <w:pStyle w:val="Compact"/>
              <w:jc w:val="right"/>
            </w:pPr>
            <w:r>
              <w:t xml:space="preserve">0.2466091</w:t>
            </w:r>
          </w:p>
        </w:tc>
      </w:tr>
      <w:tr>
        <w:tc>
          <w:p>
            <w:pPr>
              <w:pStyle w:val="Compact"/>
              <w:jc w:val="left"/>
            </w:pPr>
            <w:r>
              <w:t xml:space="preserve">2015</w:t>
            </w:r>
          </w:p>
        </w:tc>
        <w:tc>
          <w:p>
            <w:pPr>
              <w:pStyle w:val="Compact"/>
              <w:jc w:val="left"/>
            </w:pPr>
            <w:r>
              <w:t xml:space="preserve">35 bis unter 40 Jahre</w:t>
            </w:r>
          </w:p>
        </w:tc>
        <w:tc>
          <w:p>
            <w:pPr>
              <w:pStyle w:val="Compact"/>
              <w:jc w:val="right"/>
            </w:pPr>
            <w:r>
              <w:t xml:space="preserve">4</w:t>
            </w:r>
          </w:p>
        </w:tc>
        <w:tc>
          <w:p>
            <w:pPr>
              <w:pStyle w:val="Compact"/>
              <w:jc w:val="right"/>
            </w:pPr>
            <w:r>
              <w:t xml:space="preserve">0.4932182</w:t>
            </w:r>
          </w:p>
        </w:tc>
      </w:tr>
      <w:tr>
        <w:tc>
          <w:p>
            <w:pPr>
              <w:pStyle w:val="Compact"/>
              <w:jc w:val="left"/>
            </w:pPr>
            <w:r>
              <w:t xml:space="preserve">2015</w:t>
            </w:r>
          </w:p>
        </w:tc>
        <w:tc>
          <w:p>
            <w:pPr>
              <w:pStyle w:val="Compact"/>
              <w:jc w:val="left"/>
            </w:pPr>
            <w:r>
              <w:t xml:space="preserve">40 bis unter 50 Jahre</w:t>
            </w:r>
          </w:p>
        </w:tc>
        <w:tc>
          <w:p>
            <w:pPr>
              <w:pStyle w:val="Compact"/>
              <w:jc w:val="right"/>
            </w:pPr>
            <w:r>
              <w:t xml:space="preserve">39</w:t>
            </w:r>
          </w:p>
        </w:tc>
        <w:tc>
          <w:p>
            <w:pPr>
              <w:pStyle w:val="Compact"/>
              <w:jc w:val="right"/>
            </w:pPr>
            <w:r>
              <w:t xml:space="preserve">4.8088779</w:t>
            </w:r>
          </w:p>
        </w:tc>
      </w:tr>
      <w:tr>
        <w:tc>
          <w:p>
            <w:pPr>
              <w:pStyle w:val="Compact"/>
              <w:jc w:val="left"/>
            </w:pPr>
            <w:r>
              <w:t xml:space="preserve">2015</w:t>
            </w:r>
          </w:p>
        </w:tc>
        <w:tc>
          <w:p>
            <w:pPr>
              <w:pStyle w:val="Compact"/>
              <w:jc w:val="left"/>
            </w:pPr>
            <w:r>
              <w:t xml:space="preserve">50 bis unter 60 Jahre</w:t>
            </w:r>
          </w:p>
        </w:tc>
        <w:tc>
          <w:p>
            <w:pPr>
              <w:pStyle w:val="Compact"/>
              <w:jc w:val="right"/>
            </w:pPr>
            <w:r>
              <w:t xml:space="preserve">198</w:t>
            </w:r>
          </w:p>
        </w:tc>
        <w:tc>
          <w:p>
            <w:pPr>
              <w:pStyle w:val="Compact"/>
              <w:jc w:val="right"/>
            </w:pPr>
            <w:r>
              <w:t xml:space="preserve">24.4143033</w:t>
            </w:r>
          </w:p>
        </w:tc>
      </w:tr>
      <w:tr>
        <w:tc>
          <w:p>
            <w:pPr>
              <w:pStyle w:val="Compact"/>
              <w:jc w:val="left"/>
            </w:pPr>
            <w:r>
              <w:t xml:space="preserve">2015</w:t>
            </w:r>
          </w:p>
        </w:tc>
        <w:tc>
          <w:p>
            <w:pPr>
              <w:pStyle w:val="Compact"/>
              <w:jc w:val="left"/>
            </w:pPr>
            <w:r>
              <w:t xml:space="preserve">60 bis unter 66 Jahre</w:t>
            </w:r>
          </w:p>
        </w:tc>
        <w:tc>
          <w:p>
            <w:pPr>
              <w:pStyle w:val="Compact"/>
              <w:jc w:val="right"/>
            </w:pPr>
            <w:r>
              <w:t xml:space="preserve">163</w:t>
            </w:r>
          </w:p>
        </w:tc>
        <w:tc>
          <w:p>
            <w:pPr>
              <w:pStyle w:val="Compact"/>
              <w:jc w:val="right"/>
            </w:pPr>
            <w:r>
              <w:t xml:space="preserve">20.0986436</w:t>
            </w:r>
          </w:p>
        </w:tc>
      </w:tr>
      <w:tr>
        <w:tc>
          <w:p>
            <w:pPr>
              <w:pStyle w:val="Compact"/>
              <w:jc w:val="left"/>
            </w:pPr>
            <w:r>
              <w:t xml:space="preserve">2015</w:t>
            </w:r>
          </w:p>
        </w:tc>
        <w:tc>
          <w:p>
            <w:pPr>
              <w:pStyle w:val="Compact"/>
              <w:jc w:val="left"/>
            </w:pPr>
            <w:r>
              <w:t xml:space="preserve">66 Jahre und älter</w:t>
            </w:r>
          </w:p>
        </w:tc>
        <w:tc>
          <w:p>
            <w:pPr>
              <w:pStyle w:val="Compact"/>
              <w:jc w:val="right"/>
            </w:pPr>
            <w:r>
              <w:t xml:space="preserve">27</w:t>
            </w:r>
          </w:p>
        </w:tc>
        <w:tc>
          <w:p>
            <w:pPr>
              <w:pStyle w:val="Compact"/>
              <w:jc w:val="right"/>
            </w:pPr>
            <w:r>
              <w:t xml:space="preserve">3.3292232</w:t>
            </w:r>
          </w:p>
        </w:tc>
      </w:tr>
      <w:tr>
        <w:tc>
          <w:p>
            <w:pPr>
              <w:pStyle w:val="Compact"/>
              <w:jc w:val="left"/>
            </w:pPr>
            <w:r>
              <w:t xml:space="preserve">2015</w:t>
            </w:r>
          </w:p>
        </w:tc>
        <w:tc>
          <w:p>
            <w:pPr>
              <w:pStyle w:val="Compact"/>
              <w:jc w:val="left"/>
            </w:pPr>
            <w:r>
              <w:t xml:space="preserve">34 Jahre und jünger</w:t>
            </w:r>
          </w:p>
        </w:tc>
        <w:tc>
          <w:p>
            <w:pPr>
              <w:pStyle w:val="Compact"/>
              <w:jc w:val="right"/>
            </w:pPr>
            <w:r>
              <w:t xml:space="preserve">1</w:t>
            </w:r>
          </w:p>
        </w:tc>
        <w:tc>
          <w:p>
            <w:pPr>
              <w:pStyle w:val="Compact"/>
              <w:jc w:val="right"/>
            </w:pPr>
            <w:r>
              <w:t xml:space="preserve">0.1233046</w:t>
            </w:r>
          </w:p>
        </w:tc>
      </w:tr>
      <w:tr>
        <w:tc>
          <w:p>
            <w:pPr>
              <w:pStyle w:val="Compact"/>
              <w:jc w:val="left"/>
            </w:pPr>
            <w:r>
              <w:t xml:space="preserve">2015</w:t>
            </w:r>
          </w:p>
        </w:tc>
        <w:tc>
          <w:p>
            <w:pPr>
              <w:pStyle w:val="Compact"/>
              <w:jc w:val="left"/>
            </w:pPr>
            <w:r>
              <w:t xml:space="preserve">35 bis unter 40 Jahre</w:t>
            </w:r>
          </w:p>
        </w:tc>
        <w:tc>
          <w:p>
            <w:pPr>
              <w:pStyle w:val="Compact"/>
              <w:jc w:val="right"/>
            </w:pPr>
            <w:r>
              <w:t xml:space="preserve">13</w:t>
            </w:r>
          </w:p>
        </w:tc>
        <w:tc>
          <w:p>
            <w:pPr>
              <w:pStyle w:val="Compact"/>
              <w:jc w:val="right"/>
            </w:pPr>
            <w:r>
              <w:t xml:space="preserve">1.6029593</w:t>
            </w:r>
          </w:p>
        </w:tc>
      </w:tr>
      <w:tr>
        <w:tc>
          <w:p>
            <w:pPr>
              <w:pStyle w:val="Compact"/>
              <w:jc w:val="left"/>
            </w:pPr>
            <w:r>
              <w:t xml:space="preserve">2015</w:t>
            </w:r>
          </w:p>
        </w:tc>
        <w:tc>
          <w:p>
            <w:pPr>
              <w:pStyle w:val="Compact"/>
              <w:jc w:val="left"/>
            </w:pPr>
            <w:r>
              <w:t xml:space="preserve">40 bis unter 50 Jahre</w:t>
            </w:r>
          </w:p>
        </w:tc>
        <w:tc>
          <w:p>
            <w:pPr>
              <w:pStyle w:val="Compact"/>
              <w:jc w:val="right"/>
            </w:pPr>
            <w:r>
              <w:t xml:space="preserve">56</w:t>
            </w:r>
          </w:p>
        </w:tc>
        <w:tc>
          <w:p>
            <w:pPr>
              <w:pStyle w:val="Compact"/>
              <w:jc w:val="right"/>
            </w:pPr>
            <w:r>
              <w:t xml:space="preserve">6.9050555</w:t>
            </w:r>
          </w:p>
        </w:tc>
      </w:tr>
      <w:tr>
        <w:tc>
          <w:p>
            <w:pPr>
              <w:pStyle w:val="Compact"/>
              <w:jc w:val="left"/>
            </w:pPr>
            <w:r>
              <w:t xml:space="preserve">2015</w:t>
            </w:r>
          </w:p>
        </w:tc>
        <w:tc>
          <w:p>
            <w:pPr>
              <w:pStyle w:val="Compact"/>
              <w:jc w:val="left"/>
            </w:pPr>
            <w:r>
              <w:t xml:space="preserve">50 bis unter 60 Jahre</w:t>
            </w:r>
          </w:p>
        </w:tc>
        <w:tc>
          <w:p>
            <w:pPr>
              <w:pStyle w:val="Compact"/>
              <w:jc w:val="right"/>
            </w:pPr>
            <w:r>
              <w:t xml:space="preserve">204</w:t>
            </w:r>
          </w:p>
        </w:tc>
        <w:tc>
          <w:p>
            <w:pPr>
              <w:pStyle w:val="Compact"/>
              <w:jc w:val="right"/>
            </w:pPr>
            <w:r>
              <w:t xml:space="preserve">25.1541307</w:t>
            </w:r>
          </w:p>
        </w:tc>
      </w:tr>
      <w:tr>
        <w:tc>
          <w:p>
            <w:pPr>
              <w:pStyle w:val="Compact"/>
              <w:jc w:val="left"/>
            </w:pPr>
            <w:r>
              <w:t xml:space="preserve">2015</w:t>
            </w:r>
          </w:p>
        </w:tc>
        <w:tc>
          <w:p>
            <w:pPr>
              <w:pStyle w:val="Compact"/>
              <w:jc w:val="left"/>
            </w:pPr>
            <w:r>
              <w:t xml:space="preserve">60 bis unter 66 Jahre</w:t>
            </w:r>
          </w:p>
        </w:tc>
        <w:tc>
          <w:p>
            <w:pPr>
              <w:pStyle w:val="Compact"/>
              <w:jc w:val="right"/>
            </w:pPr>
            <w:r>
              <w:t xml:space="preserve">94</w:t>
            </w:r>
          </w:p>
        </w:tc>
        <w:tc>
          <w:p>
            <w:pPr>
              <w:pStyle w:val="Compact"/>
              <w:jc w:val="right"/>
            </w:pPr>
            <w:r>
              <w:t xml:space="preserve">11.5906289</w:t>
            </w:r>
          </w:p>
        </w:tc>
      </w:tr>
      <w:tr>
        <w:tc>
          <w:p>
            <w:pPr>
              <w:pStyle w:val="Compact"/>
              <w:jc w:val="left"/>
            </w:pPr>
            <w:r>
              <w:t xml:space="preserve">2015</w:t>
            </w:r>
          </w:p>
        </w:tc>
        <w:tc>
          <w:p>
            <w:pPr>
              <w:pStyle w:val="Compact"/>
              <w:jc w:val="left"/>
            </w:pPr>
            <w:r>
              <w:t xml:space="preserve">66 Jahre und älter</w:t>
            </w:r>
          </w:p>
        </w:tc>
        <w:tc>
          <w:p>
            <w:pPr>
              <w:pStyle w:val="Compact"/>
              <w:jc w:val="right"/>
            </w:pPr>
            <w:r>
              <w:t xml:space="preserve">10</w:t>
            </w:r>
          </w:p>
        </w:tc>
        <w:tc>
          <w:p>
            <w:pPr>
              <w:pStyle w:val="Compact"/>
              <w:jc w:val="right"/>
            </w:pPr>
            <w:r>
              <w:t xml:space="preserve">1.2330456</w:t>
            </w:r>
          </w:p>
        </w:tc>
      </w:tr>
      <w:tr>
        <w:tc>
          <w:p>
            <w:pPr>
              <w:pStyle w:val="Compact"/>
              <w:jc w:val="left"/>
            </w:pPr>
            <w:r>
              <w:t xml:space="preserve">2016</w:t>
            </w:r>
          </w:p>
        </w:tc>
        <w:tc>
          <w:p>
            <w:pPr>
              <w:pStyle w:val="Compact"/>
              <w:jc w:val="left"/>
            </w:pPr>
            <w:r>
              <w:t xml:space="preserve">34 Jahre und jünger</w:t>
            </w:r>
          </w:p>
        </w:tc>
        <w:tc>
          <w:p>
            <w:pPr>
              <w:pStyle w:val="Compact"/>
              <w:jc w:val="right"/>
            </w:pPr>
            <w:r>
              <w:t xml:space="preserve">1</w:t>
            </w:r>
          </w:p>
        </w:tc>
        <w:tc>
          <w:p>
            <w:pPr>
              <w:pStyle w:val="Compact"/>
              <w:jc w:val="right"/>
            </w:pPr>
            <w:r>
              <w:t xml:space="preserve">0.1250000</w:t>
            </w:r>
          </w:p>
        </w:tc>
      </w:tr>
      <w:tr>
        <w:tc>
          <w:p>
            <w:pPr>
              <w:pStyle w:val="Compact"/>
              <w:jc w:val="left"/>
            </w:pPr>
            <w:r>
              <w:t xml:space="preserve">2016</w:t>
            </w:r>
          </w:p>
        </w:tc>
        <w:tc>
          <w:p>
            <w:pPr>
              <w:pStyle w:val="Compact"/>
              <w:jc w:val="left"/>
            </w:pPr>
            <w:r>
              <w:t xml:space="preserve">35 bis unter 40 Jahre</w:t>
            </w:r>
          </w:p>
        </w:tc>
        <w:tc>
          <w:p>
            <w:pPr>
              <w:pStyle w:val="Compact"/>
              <w:jc w:val="right"/>
            </w:pPr>
            <w:r>
              <w:t xml:space="preserve">6</w:t>
            </w:r>
          </w:p>
        </w:tc>
        <w:tc>
          <w:p>
            <w:pPr>
              <w:pStyle w:val="Compact"/>
              <w:jc w:val="right"/>
            </w:pPr>
            <w:r>
              <w:t xml:space="preserve">0.7500000</w:t>
            </w:r>
          </w:p>
        </w:tc>
      </w:tr>
      <w:tr>
        <w:tc>
          <w:p>
            <w:pPr>
              <w:pStyle w:val="Compact"/>
              <w:jc w:val="left"/>
            </w:pPr>
            <w:r>
              <w:t xml:space="preserve">2016</w:t>
            </w:r>
          </w:p>
        </w:tc>
        <w:tc>
          <w:p>
            <w:pPr>
              <w:pStyle w:val="Compact"/>
              <w:jc w:val="left"/>
            </w:pPr>
            <w:r>
              <w:t xml:space="preserve">40 bis unter 50 Jahre</w:t>
            </w:r>
          </w:p>
        </w:tc>
        <w:tc>
          <w:p>
            <w:pPr>
              <w:pStyle w:val="Compact"/>
              <w:jc w:val="right"/>
            </w:pPr>
            <w:r>
              <w:t xml:space="preserve">38</w:t>
            </w:r>
          </w:p>
        </w:tc>
        <w:tc>
          <w:p>
            <w:pPr>
              <w:pStyle w:val="Compact"/>
              <w:jc w:val="right"/>
            </w:pPr>
            <w:r>
              <w:t xml:space="preserve">4.7500000</w:t>
            </w:r>
          </w:p>
        </w:tc>
      </w:tr>
      <w:tr>
        <w:tc>
          <w:p>
            <w:pPr>
              <w:pStyle w:val="Compact"/>
              <w:jc w:val="left"/>
            </w:pPr>
            <w:r>
              <w:t xml:space="preserve">2016</w:t>
            </w:r>
          </w:p>
        </w:tc>
        <w:tc>
          <w:p>
            <w:pPr>
              <w:pStyle w:val="Compact"/>
              <w:jc w:val="left"/>
            </w:pPr>
            <w:r>
              <w:t xml:space="preserve">50 bis unter 60 Jahre</w:t>
            </w:r>
          </w:p>
        </w:tc>
        <w:tc>
          <w:p>
            <w:pPr>
              <w:pStyle w:val="Compact"/>
              <w:jc w:val="right"/>
            </w:pPr>
            <w:r>
              <w:t xml:space="preserve">179</w:t>
            </w:r>
          </w:p>
        </w:tc>
        <w:tc>
          <w:p>
            <w:pPr>
              <w:pStyle w:val="Compact"/>
              <w:jc w:val="right"/>
            </w:pPr>
            <w:r>
              <w:t xml:space="preserve">22.3750000</w:t>
            </w:r>
          </w:p>
        </w:tc>
      </w:tr>
      <w:tr>
        <w:tc>
          <w:p>
            <w:pPr>
              <w:pStyle w:val="Compact"/>
              <w:jc w:val="left"/>
            </w:pPr>
            <w:r>
              <w:t xml:space="preserve">2016</w:t>
            </w:r>
          </w:p>
        </w:tc>
        <w:tc>
          <w:p>
            <w:pPr>
              <w:pStyle w:val="Compact"/>
              <w:jc w:val="left"/>
            </w:pPr>
            <w:r>
              <w:t xml:space="preserve">60 bis unter 66 Jahre</w:t>
            </w:r>
          </w:p>
        </w:tc>
        <w:tc>
          <w:p>
            <w:pPr>
              <w:pStyle w:val="Compact"/>
              <w:jc w:val="right"/>
            </w:pPr>
            <w:r>
              <w:t xml:space="preserve">161</w:t>
            </w:r>
          </w:p>
        </w:tc>
        <w:tc>
          <w:p>
            <w:pPr>
              <w:pStyle w:val="Compact"/>
              <w:jc w:val="right"/>
            </w:pPr>
            <w:r>
              <w:t xml:space="preserve">20.1250000</w:t>
            </w:r>
          </w:p>
        </w:tc>
      </w:tr>
      <w:tr>
        <w:tc>
          <w:p>
            <w:pPr>
              <w:pStyle w:val="Compact"/>
              <w:jc w:val="left"/>
            </w:pPr>
            <w:r>
              <w:t xml:space="preserve">2016</w:t>
            </w:r>
          </w:p>
        </w:tc>
        <w:tc>
          <w:p>
            <w:pPr>
              <w:pStyle w:val="Compact"/>
              <w:jc w:val="left"/>
            </w:pPr>
            <w:r>
              <w:t xml:space="preserve">66 Jahre und älter</w:t>
            </w:r>
          </w:p>
        </w:tc>
        <w:tc>
          <w:p>
            <w:pPr>
              <w:pStyle w:val="Compact"/>
              <w:jc w:val="right"/>
            </w:pPr>
            <w:r>
              <w:t xml:space="preserve">40</w:t>
            </w:r>
          </w:p>
        </w:tc>
        <w:tc>
          <w:p>
            <w:pPr>
              <w:pStyle w:val="Compact"/>
              <w:jc w:val="right"/>
            </w:pPr>
            <w:r>
              <w:t xml:space="preserve">5.0000000</w:t>
            </w:r>
          </w:p>
        </w:tc>
      </w:tr>
      <w:tr>
        <w:tc>
          <w:p>
            <w:pPr>
              <w:pStyle w:val="Compact"/>
              <w:jc w:val="left"/>
            </w:pPr>
            <w:r>
              <w:t xml:space="preserve">2016</w:t>
            </w:r>
          </w:p>
        </w:tc>
        <w:tc>
          <w:p>
            <w:pPr>
              <w:pStyle w:val="Compact"/>
              <w:jc w:val="left"/>
            </w:pPr>
            <w:r>
              <w:t xml:space="preserve">34 Jahre und jünger</w:t>
            </w:r>
          </w:p>
        </w:tc>
        <w:tc>
          <w:p>
            <w:pPr>
              <w:pStyle w:val="Compact"/>
              <w:jc w:val="right"/>
            </w:pPr>
            <w:r>
              <w:t xml:space="preserve">NA</w:t>
            </w:r>
          </w:p>
        </w:tc>
        <w:tc>
          <w:p>
            <w:pPr>
              <w:pStyle w:val="Compact"/>
              <w:jc w:val="right"/>
            </w:pPr>
            <w:r>
              <w:t xml:space="preserve">NA</w:t>
            </w:r>
          </w:p>
        </w:tc>
      </w:tr>
      <w:tr>
        <w:tc>
          <w:p>
            <w:pPr>
              <w:pStyle w:val="Compact"/>
              <w:jc w:val="left"/>
            </w:pPr>
            <w:r>
              <w:t xml:space="preserve">2016</w:t>
            </w:r>
          </w:p>
        </w:tc>
        <w:tc>
          <w:p>
            <w:pPr>
              <w:pStyle w:val="Compact"/>
              <w:jc w:val="left"/>
            </w:pPr>
            <w:r>
              <w:t xml:space="preserve">35 bis unter 40 Jahre</w:t>
            </w:r>
          </w:p>
        </w:tc>
        <w:tc>
          <w:p>
            <w:pPr>
              <w:pStyle w:val="Compact"/>
              <w:jc w:val="right"/>
            </w:pPr>
            <w:r>
              <w:t xml:space="preserve">12</w:t>
            </w:r>
          </w:p>
        </w:tc>
        <w:tc>
          <w:p>
            <w:pPr>
              <w:pStyle w:val="Compact"/>
              <w:jc w:val="right"/>
            </w:pPr>
            <w:r>
              <w:t xml:space="preserve">1.5000000</w:t>
            </w:r>
          </w:p>
        </w:tc>
      </w:tr>
      <w:tr>
        <w:tc>
          <w:p>
            <w:pPr>
              <w:pStyle w:val="Compact"/>
              <w:jc w:val="left"/>
            </w:pPr>
            <w:r>
              <w:t xml:space="preserve">2016</w:t>
            </w:r>
          </w:p>
        </w:tc>
        <w:tc>
          <w:p>
            <w:pPr>
              <w:pStyle w:val="Compact"/>
              <w:jc w:val="left"/>
            </w:pPr>
            <w:r>
              <w:t xml:space="preserve">40 bis unter 50 Jahre</w:t>
            </w:r>
          </w:p>
        </w:tc>
        <w:tc>
          <w:p>
            <w:pPr>
              <w:pStyle w:val="Compact"/>
              <w:jc w:val="right"/>
            </w:pPr>
            <w:r>
              <w:t xml:space="preserve">52</w:t>
            </w:r>
          </w:p>
        </w:tc>
        <w:tc>
          <w:p>
            <w:pPr>
              <w:pStyle w:val="Compact"/>
              <w:jc w:val="right"/>
            </w:pPr>
            <w:r>
              <w:t xml:space="preserve">6.5000000</w:t>
            </w:r>
          </w:p>
        </w:tc>
      </w:tr>
      <w:tr>
        <w:tc>
          <w:p>
            <w:pPr>
              <w:pStyle w:val="Compact"/>
              <w:jc w:val="left"/>
            </w:pPr>
            <w:r>
              <w:t xml:space="preserve">2016</w:t>
            </w:r>
          </w:p>
        </w:tc>
        <w:tc>
          <w:p>
            <w:pPr>
              <w:pStyle w:val="Compact"/>
              <w:jc w:val="left"/>
            </w:pPr>
            <w:r>
              <w:t xml:space="preserve">50 bis unter 60 Jahre</w:t>
            </w:r>
          </w:p>
        </w:tc>
        <w:tc>
          <w:p>
            <w:pPr>
              <w:pStyle w:val="Compact"/>
              <w:jc w:val="right"/>
            </w:pPr>
            <w:r>
              <w:t xml:space="preserve">193</w:t>
            </w:r>
          </w:p>
        </w:tc>
        <w:tc>
          <w:p>
            <w:pPr>
              <w:pStyle w:val="Compact"/>
              <w:jc w:val="right"/>
            </w:pPr>
            <w:r>
              <w:t xml:space="preserve">24.1250000</w:t>
            </w:r>
          </w:p>
        </w:tc>
      </w:tr>
      <w:tr>
        <w:tc>
          <w:p>
            <w:pPr>
              <w:pStyle w:val="Compact"/>
              <w:jc w:val="left"/>
            </w:pPr>
            <w:r>
              <w:t xml:space="preserve">2016</w:t>
            </w:r>
          </w:p>
        </w:tc>
        <w:tc>
          <w:p>
            <w:pPr>
              <w:pStyle w:val="Compact"/>
              <w:jc w:val="left"/>
            </w:pPr>
            <w:r>
              <w:t xml:space="preserve">60 bis unter 66 Jahre</w:t>
            </w:r>
          </w:p>
        </w:tc>
        <w:tc>
          <w:p>
            <w:pPr>
              <w:pStyle w:val="Compact"/>
              <w:jc w:val="right"/>
            </w:pPr>
            <w:r>
              <w:t xml:space="preserve">107</w:t>
            </w:r>
          </w:p>
        </w:tc>
        <w:tc>
          <w:p>
            <w:pPr>
              <w:pStyle w:val="Compact"/>
              <w:jc w:val="right"/>
            </w:pPr>
            <w:r>
              <w:t xml:space="preserve">13.3750000</w:t>
            </w:r>
          </w:p>
        </w:tc>
      </w:tr>
      <w:tr>
        <w:tc>
          <w:p>
            <w:pPr>
              <w:pStyle w:val="Compact"/>
              <w:jc w:val="left"/>
            </w:pPr>
            <w:r>
              <w:t xml:space="preserve">2016</w:t>
            </w:r>
          </w:p>
        </w:tc>
        <w:tc>
          <w:p>
            <w:pPr>
              <w:pStyle w:val="Compact"/>
              <w:jc w:val="left"/>
            </w:pPr>
            <w:r>
              <w:t xml:space="preserve">66 Jahre und älter</w:t>
            </w:r>
          </w:p>
        </w:tc>
        <w:tc>
          <w:p>
            <w:pPr>
              <w:pStyle w:val="Compact"/>
              <w:jc w:val="right"/>
            </w:pPr>
            <w:r>
              <w:t xml:space="preserve">11</w:t>
            </w:r>
          </w:p>
        </w:tc>
        <w:tc>
          <w:p>
            <w:pPr>
              <w:pStyle w:val="Compact"/>
              <w:jc w:val="right"/>
            </w:pPr>
            <w:r>
              <w:t xml:space="preserve">1.3750000</w:t>
            </w:r>
          </w:p>
        </w:tc>
      </w:tr>
      <w:tr>
        <w:tc>
          <w:p>
            <w:pPr>
              <w:pStyle w:val="Compact"/>
              <w:jc w:val="left"/>
            </w:pPr>
            <w:r>
              <w:t xml:space="preserve">2017</w:t>
            </w:r>
          </w:p>
        </w:tc>
        <w:tc>
          <w:p>
            <w:pPr>
              <w:pStyle w:val="Compact"/>
              <w:jc w:val="left"/>
            </w:pPr>
            <w:r>
              <w:t xml:space="preserve">34 Jahre und jünger</w:t>
            </w:r>
          </w:p>
        </w:tc>
        <w:tc>
          <w:p>
            <w:pPr>
              <w:pStyle w:val="Compact"/>
              <w:jc w:val="right"/>
            </w:pPr>
            <w:r>
              <w:t xml:space="preserve">1</w:t>
            </w:r>
          </w:p>
        </w:tc>
        <w:tc>
          <w:p>
            <w:pPr>
              <w:pStyle w:val="Compact"/>
              <w:jc w:val="right"/>
            </w:pPr>
            <w:r>
              <w:t xml:space="preserve">0.1273885</w:t>
            </w:r>
          </w:p>
        </w:tc>
      </w:tr>
      <w:tr>
        <w:tc>
          <w:p>
            <w:pPr>
              <w:pStyle w:val="Compact"/>
              <w:jc w:val="left"/>
            </w:pPr>
            <w:r>
              <w:t xml:space="preserve">2017</w:t>
            </w:r>
          </w:p>
        </w:tc>
        <w:tc>
          <w:p>
            <w:pPr>
              <w:pStyle w:val="Compact"/>
              <w:jc w:val="left"/>
            </w:pPr>
            <w:r>
              <w:t xml:space="preserve">35 bis unter 40 Jahre</w:t>
            </w:r>
          </w:p>
        </w:tc>
        <w:tc>
          <w:p>
            <w:pPr>
              <w:pStyle w:val="Compact"/>
              <w:jc w:val="right"/>
            </w:pPr>
            <w:r>
              <w:t xml:space="preserve">4</w:t>
            </w:r>
          </w:p>
        </w:tc>
        <w:tc>
          <w:p>
            <w:pPr>
              <w:pStyle w:val="Compact"/>
              <w:jc w:val="right"/>
            </w:pPr>
            <w:r>
              <w:t xml:space="preserve">0.5095541</w:t>
            </w:r>
          </w:p>
        </w:tc>
      </w:tr>
      <w:tr>
        <w:tc>
          <w:p>
            <w:pPr>
              <w:pStyle w:val="Compact"/>
              <w:jc w:val="left"/>
            </w:pPr>
            <w:r>
              <w:t xml:space="preserve">2017</w:t>
            </w:r>
          </w:p>
        </w:tc>
        <w:tc>
          <w:p>
            <w:pPr>
              <w:pStyle w:val="Compact"/>
              <w:jc w:val="left"/>
            </w:pPr>
            <w:r>
              <w:t xml:space="preserve">40 bis unter 50 Jahre</w:t>
            </w:r>
          </w:p>
        </w:tc>
        <w:tc>
          <w:p>
            <w:pPr>
              <w:pStyle w:val="Compact"/>
              <w:jc w:val="right"/>
            </w:pPr>
            <w:r>
              <w:t xml:space="preserve">39</w:t>
            </w:r>
          </w:p>
        </w:tc>
        <w:tc>
          <w:p>
            <w:pPr>
              <w:pStyle w:val="Compact"/>
              <w:jc w:val="right"/>
            </w:pPr>
            <w:r>
              <w:t xml:space="preserve">4.9681529</w:t>
            </w:r>
          </w:p>
        </w:tc>
      </w:tr>
      <w:tr>
        <w:tc>
          <w:p>
            <w:pPr>
              <w:pStyle w:val="Compact"/>
              <w:jc w:val="left"/>
            </w:pPr>
            <w:r>
              <w:t xml:space="preserve">2017</w:t>
            </w:r>
          </w:p>
        </w:tc>
        <w:tc>
          <w:p>
            <w:pPr>
              <w:pStyle w:val="Compact"/>
              <w:jc w:val="left"/>
            </w:pPr>
            <w:r>
              <w:t xml:space="preserve">50 bis unter 60 Jahre</w:t>
            </w:r>
          </w:p>
        </w:tc>
        <w:tc>
          <w:p>
            <w:pPr>
              <w:pStyle w:val="Compact"/>
              <w:jc w:val="right"/>
            </w:pPr>
            <w:r>
              <w:t xml:space="preserve">150</w:t>
            </w:r>
          </w:p>
        </w:tc>
        <w:tc>
          <w:p>
            <w:pPr>
              <w:pStyle w:val="Compact"/>
              <w:jc w:val="right"/>
            </w:pPr>
            <w:r>
              <w:t xml:space="preserve">19.1082803</w:t>
            </w:r>
          </w:p>
        </w:tc>
      </w:tr>
      <w:tr>
        <w:tc>
          <w:p>
            <w:pPr>
              <w:pStyle w:val="Compact"/>
              <w:jc w:val="left"/>
            </w:pPr>
            <w:r>
              <w:t xml:space="preserve">2017</w:t>
            </w:r>
          </w:p>
        </w:tc>
        <w:tc>
          <w:p>
            <w:pPr>
              <w:pStyle w:val="Compact"/>
              <w:jc w:val="left"/>
            </w:pPr>
            <w:r>
              <w:t xml:space="preserve">60 bis unter 66 Jahre</w:t>
            </w:r>
          </w:p>
        </w:tc>
        <w:tc>
          <w:p>
            <w:pPr>
              <w:pStyle w:val="Compact"/>
              <w:jc w:val="right"/>
            </w:pPr>
            <w:r>
              <w:t xml:space="preserve">170</w:t>
            </w:r>
          </w:p>
        </w:tc>
        <w:tc>
          <w:p>
            <w:pPr>
              <w:pStyle w:val="Compact"/>
              <w:jc w:val="right"/>
            </w:pPr>
            <w:r>
              <w:t xml:space="preserve">21.6560510</w:t>
            </w:r>
          </w:p>
        </w:tc>
      </w:tr>
      <w:tr>
        <w:tc>
          <w:p>
            <w:pPr>
              <w:pStyle w:val="Compact"/>
              <w:jc w:val="left"/>
            </w:pPr>
            <w:r>
              <w:t xml:space="preserve">2017</w:t>
            </w:r>
          </w:p>
        </w:tc>
        <w:tc>
          <w:p>
            <w:pPr>
              <w:pStyle w:val="Compact"/>
              <w:jc w:val="left"/>
            </w:pPr>
            <w:r>
              <w:t xml:space="preserve">66 Jahre und älter</w:t>
            </w:r>
          </w:p>
        </w:tc>
        <w:tc>
          <w:p>
            <w:pPr>
              <w:pStyle w:val="Compact"/>
              <w:jc w:val="right"/>
            </w:pPr>
            <w:r>
              <w:t xml:space="preserve">49</w:t>
            </w:r>
          </w:p>
        </w:tc>
        <w:tc>
          <w:p>
            <w:pPr>
              <w:pStyle w:val="Compact"/>
              <w:jc w:val="right"/>
            </w:pPr>
            <w:r>
              <w:t xml:space="preserve">6.2420382</w:t>
            </w:r>
          </w:p>
        </w:tc>
      </w:tr>
      <w:tr>
        <w:tc>
          <w:p>
            <w:pPr>
              <w:pStyle w:val="Compact"/>
              <w:jc w:val="left"/>
            </w:pPr>
            <w:r>
              <w:t xml:space="preserve">2017</w:t>
            </w:r>
          </w:p>
        </w:tc>
        <w:tc>
          <w:p>
            <w:pPr>
              <w:pStyle w:val="Compact"/>
              <w:jc w:val="left"/>
            </w:pPr>
            <w:r>
              <w:t xml:space="preserve">34 Jahre und jünger</w:t>
            </w:r>
          </w:p>
        </w:tc>
        <w:tc>
          <w:p>
            <w:pPr>
              <w:pStyle w:val="Compact"/>
              <w:jc w:val="right"/>
            </w:pPr>
            <w:r>
              <w:t xml:space="preserve">1</w:t>
            </w:r>
          </w:p>
        </w:tc>
        <w:tc>
          <w:p>
            <w:pPr>
              <w:pStyle w:val="Compact"/>
              <w:jc w:val="right"/>
            </w:pPr>
            <w:r>
              <w:t xml:space="preserve">0.1273885</w:t>
            </w:r>
          </w:p>
        </w:tc>
      </w:tr>
      <w:tr>
        <w:tc>
          <w:p>
            <w:pPr>
              <w:pStyle w:val="Compact"/>
              <w:jc w:val="left"/>
            </w:pPr>
            <w:r>
              <w:t xml:space="preserve">2017</w:t>
            </w:r>
          </w:p>
        </w:tc>
        <w:tc>
          <w:p>
            <w:pPr>
              <w:pStyle w:val="Compact"/>
              <w:jc w:val="left"/>
            </w:pPr>
            <w:r>
              <w:t xml:space="preserve">35 bis unter 40 Jahre</w:t>
            </w:r>
          </w:p>
        </w:tc>
        <w:tc>
          <w:p>
            <w:pPr>
              <w:pStyle w:val="Compact"/>
              <w:jc w:val="right"/>
            </w:pPr>
            <w:r>
              <w:t xml:space="preserve">9</w:t>
            </w:r>
          </w:p>
        </w:tc>
        <w:tc>
          <w:p>
            <w:pPr>
              <w:pStyle w:val="Compact"/>
              <w:jc w:val="right"/>
            </w:pPr>
            <w:r>
              <w:t xml:space="preserve">1.1464968</w:t>
            </w:r>
          </w:p>
        </w:tc>
      </w:tr>
      <w:tr>
        <w:tc>
          <w:p>
            <w:pPr>
              <w:pStyle w:val="Compact"/>
              <w:jc w:val="left"/>
            </w:pPr>
            <w:r>
              <w:t xml:space="preserve">2017</w:t>
            </w:r>
          </w:p>
        </w:tc>
        <w:tc>
          <w:p>
            <w:pPr>
              <w:pStyle w:val="Compact"/>
              <w:jc w:val="left"/>
            </w:pPr>
            <w:r>
              <w:t xml:space="preserve">40 bis unter 50 Jahre</w:t>
            </w:r>
          </w:p>
        </w:tc>
        <w:tc>
          <w:p>
            <w:pPr>
              <w:pStyle w:val="Compact"/>
              <w:jc w:val="right"/>
            </w:pPr>
            <w:r>
              <w:t xml:space="preserve">52</w:t>
            </w:r>
          </w:p>
        </w:tc>
        <w:tc>
          <w:p>
            <w:pPr>
              <w:pStyle w:val="Compact"/>
              <w:jc w:val="right"/>
            </w:pPr>
            <w:r>
              <w:t xml:space="preserve">6.6242038</w:t>
            </w:r>
          </w:p>
        </w:tc>
      </w:tr>
      <w:tr>
        <w:tc>
          <w:p>
            <w:pPr>
              <w:pStyle w:val="Compact"/>
              <w:jc w:val="left"/>
            </w:pPr>
            <w:r>
              <w:t xml:space="preserve">2017</w:t>
            </w:r>
          </w:p>
        </w:tc>
        <w:tc>
          <w:p>
            <w:pPr>
              <w:pStyle w:val="Compact"/>
              <w:jc w:val="left"/>
            </w:pPr>
            <w:r>
              <w:t xml:space="preserve">50 bis unter 60 Jahre</w:t>
            </w:r>
          </w:p>
        </w:tc>
        <w:tc>
          <w:p>
            <w:pPr>
              <w:pStyle w:val="Compact"/>
              <w:jc w:val="right"/>
            </w:pPr>
            <w:r>
              <w:t xml:space="preserve">198</w:t>
            </w:r>
          </w:p>
        </w:tc>
        <w:tc>
          <w:p>
            <w:pPr>
              <w:pStyle w:val="Compact"/>
              <w:jc w:val="right"/>
            </w:pPr>
            <w:r>
              <w:t xml:space="preserve">25.2229299</w:t>
            </w:r>
          </w:p>
        </w:tc>
      </w:tr>
      <w:tr>
        <w:tc>
          <w:p>
            <w:pPr>
              <w:pStyle w:val="Compact"/>
              <w:jc w:val="left"/>
            </w:pPr>
            <w:r>
              <w:t xml:space="preserve">2017</w:t>
            </w:r>
          </w:p>
        </w:tc>
        <w:tc>
          <w:p>
            <w:pPr>
              <w:pStyle w:val="Compact"/>
              <w:jc w:val="left"/>
            </w:pPr>
            <w:r>
              <w:t xml:space="preserve">60 bis unter 66 Jahre</w:t>
            </w:r>
          </w:p>
        </w:tc>
        <w:tc>
          <w:p>
            <w:pPr>
              <w:pStyle w:val="Compact"/>
              <w:jc w:val="right"/>
            </w:pPr>
            <w:r>
              <w:t xml:space="preserve">99</w:t>
            </w:r>
          </w:p>
        </w:tc>
        <w:tc>
          <w:p>
            <w:pPr>
              <w:pStyle w:val="Compact"/>
              <w:jc w:val="right"/>
            </w:pPr>
            <w:r>
              <w:t xml:space="preserve">12.6114650</w:t>
            </w:r>
          </w:p>
        </w:tc>
      </w:tr>
      <w:tr>
        <w:tc>
          <w:p>
            <w:pPr>
              <w:pStyle w:val="Compact"/>
              <w:jc w:val="left"/>
            </w:pPr>
            <w:r>
              <w:t xml:space="preserve">2017</w:t>
            </w:r>
          </w:p>
        </w:tc>
        <w:tc>
          <w:p>
            <w:pPr>
              <w:pStyle w:val="Compact"/>
              <w:jc w:val="left"/>
            </w:pPr>
            <w:r>
              <w:t xml:space="preserve">66 Jahre und älter</w:t>
            </w:r>
          </w:p>
        </w:tc>
        <w:tc>
          <w:p>
            <w:pPr>
              <w:pStyle w:val="Compact"/>
              <w:jc w:val="right"/>
            </w:pPr>
            <w:r>
              <w:t xml:space="preserve">13</w:t>
            </w:r>
          </w:p>
        </w:tc>
        <w:tc>
          <w:p>
            <w:pPr>
              <w:pStyle w:val="Compact"/>
              <w:jc w:val="right"/>
            </w:pPr>
            <w:r>
              <w:t xml:space="preserve">1.6560510</w:t>
            </w:r>
          </w:p>
        </w:tc>
      </w:tr>
      <w:tr>
        <w:tc>
          <w:p>
            <w:pPr>
              <w:pStyle w:val="Compact"/>
              <w:jc w:val="left"/>
            </w:pPr>
            <w:r>
              <w:t xml:space="preserve">2018</w:t>
            </w:r>
          </w:p>
        </w:tc>
        <w:tc>
          <w:p>
            <w:pPr>
              <w:pStyle w:val="Compact"/>
              <w:jc w:val="left"/>
            </w:pPr>
            <w:r>
              <w:t xml:space="preserve">34 Jahre und jünger</w:t>
            </w:r>
          </w:p>
        </w:tc>
        <w:tc>
          <w:p>
            <w:pPr>
              <w:pStyle w:val="Compact"/>
              <w:jc w:val="right"/>
            </w:pPr>
            <w:r>
              <w:t xml:space="preserve">NA</w:t>
            </w:r>
          </w:p>
        </w:tc>
        <w:tc>
          <w:p>
            <w:pPr>
              <w:pStyle w:val="Compact"/>
              <w:jc w:val="right"/>
            </w:pPr>
            <w:r>
              <w:t xml:space="preserve">NA</w:t>
            </w:r>
          </w:p>
        </w:tc>
      </w:tr>
      <w:tr>
        <w:tc>
          <w:p>
            <w:pPr>
              <w:pStyle w:val="Compact"/>
              <w:jc w:val="left"/>
            </w:pPr>
            <w:r>
              <w:t xml:space="preserve">2018</w:t>
            </w:r>
          </w:p>
        </w:tc>
        <w:tc>
          <w:p>
            <w:pPr>
              <w:pStyle w:val="Compact"/>
              <w:jc w:val="left"/>
            </w:pPr>
            <w:r>
              <w:t xml:space="preserve">35 bis unter 40 Jahre</w:t>
            </w:r>
          </w:p>
        </w:tc>
        <w:tc>
          <w:p>
            <w:pPr>
              <w:pStyle w:val="Compact"/>
              <w:jc w:val="right"/>
            </w:pPr>
            <w:r>
              <w:t xml:space="preserve">5</w:t>
            </w:r>
          </w:p>
        </w:tc>
        <w:tc>
          <w:p>
            <w:pPr>
              <w:pStyle w:val="Compact"/>
              <w:jc w:val="right"/>
            </w:pPr>
            <w:r>
              <w:t xml:space="preserve">0.6377551</w:t>
            </w:r>
          </w:p>
        </w:tc>
      </w:tr>
      <w:tr>
        <w:tc>
          <w:p>
            <w:pPr>
              <w:pStyle w:val="Compact"/>
              <w:jc w:val="left"/>
            </w:pPr>
            <w:r>
              <w:t xml:space="preserve">2018</w:t>
            </w:r>
          </w:p>
        </w:tc>
        <w:tc>
          <w:p>
            <w:pPr>
              <w:pStyle w:val="Compact"/>
              <w:jc w:val="left"/>
            </w:pPr>
            <w:r>
              <w:t xml:space="preserve">40 bis unter 50 Jahre</w:t>
            </w:r>
          </w:p>
        </w:tc>
        <w:tc>
          <w:p>
            <w:pPr>
              <w:pStyle w:val="Compact"/>
              <w:jc w:val="right"/>
            </w:pPr>
            <w:r>
              <w:t xml:space="preserve">42</w:t>
            </w:r>
          </w:p>
        </w:tc>
        <w:tc>
          <w:p>
            <w:pPr>
              <w:pStyle w:val="Compact"/>
              <w:jc w:val="right"/>
            </w:pPr>
            <w:r>
              <w:t xml:space="preserve">5.3571429</w:t>
            </w:r>
          </w:p>
        </w:tc>
      </w:tr>
      <w:tr>
        <w:tc>
          <w:p>
            <w:pPr>
              <w:pStyle w:val="Compact"/>
              <w:jc w:val="left"/>
            </w:pPr>
            <w:r>
              <w:t xml:space="preserve">2018</w:t>
            </w:r>
          </w:p>
        </w:tc>
        <w:tc>
          <w:p>
            <w:pPr>
              <w:pStyle w:val="Compact"/>
              <w:jc w:val="left"/>
            </w:pPr>
            <w:r>
              <w:t xml:space="preserve">50 bis unter 60 Jahre</w:t>
            </w:r>
          </w:p>
        </w:tc>
        <w:tc>
          <w:p>
            <w:pPr>
              <w:pStyle w:val="Compact"/>
              <w:jc w:val="right"/>
            </w:pPr>
            <w:r>
              <w:t xml:space="preserve">134</w:t>
            </w:r>
          </w:p>
        </w:tc>
        <w:tc>
          <w:p>
            <w:pPr>
              <w:pStyle w:val="Compact"/>
              <w:jc w:val="right"/>
            </w:pPr>
            <w:r>
              <w:t xml:space="preserve">17.0918367</w:t>
            </w:r>
          </w:p>
        </w:tc>
      </w:tr>
      <w:tr>
        <w:tc>
          <w:p>
            <w:pPr>
              <w:pStyle w:val="Compact"/>
              <w:jc w:val="left"/>
            </w:pPr>
            <w:r>
              <w:t xml:space="preserve">2018</w:t>
            </w:r>
          </w:p>
        </w:tc>
        <w:tc>
          <w:p>
            <w:pPr>
              <w:pStyle w:val="Compact"/>
              <w:jc w:val="left"/>
            </w:pPr>
            <w:r>
              <w:t xml:space="preserve">60 bis unter 66 Jahre</w:t>
            </w:r>
          </w:p>
        </w:tc>
        <w:tc>
          <w:p>
            <w:pPr>
              <w:pStyle w:val="Compact"/>
              <w:jc w:val="right"/>
            </w:pPr>
            <w:r>
              <w:t xml:space="preserve">171</w:t>
            </w:r>
          </w:p>
        </w:tc>
        <w:tc>
          <w:p>
            <w:pPr>
              <w:pStyle w:val="Compact"/>
              <w:jc w:val="right"/>
            </w:pPr>
            <w:r>
              <w:t xml:space="preserve">21.8112245</w:t>
            </w:r>
          </w:p>
        </w:tc>
      </w:tr>
      <w:tr>
        <w:tc>
          <w:p>
            <w:pPr>
              <w:pStyle w:val="Compact"/>
              <w:jc w:val="left"/>
            </w:pPr>
            <w:r>
              <w:t xml:space="preserve">2018</w:t>
            </w:r>
          </w:p>
        </w:tc>
        <w:tc>
          <w:p>
            <w:pPr>
              <w:pStyle w:val="Compact"/>
              <w:jc w:val="left"/>
            </w:pPr>
            <w:r>
              <w:t xml:space="preserve">66 Jahre und älter</w:t>
            </w:r>
          </w:p>
        </w:tc>
        <w:tc>
          <w:p>
            <w:pPr>
              <w:pStyle w:val="Compact"/>
              <w:jc w:val="right"/>
            </w:pPr>
            <w:r>
              <w:t xml:space="preserve">54</w:t>
            </w:r>
          </w:p>
        </w:tc>
        <w:tc>
          <w:p>
            <w:pPr>
              <w:pStyle w:val="Compact"/>
              <w:jc w:val="right"/>
            </w:pPr>
            <w:r>
              <w:t xml:space="preserve">6.8877551</w:t>
            </w:r>
          </w:p>
        </w:tc>
      </w:tr>
      <w:tr>
        <w:tc>
          <w:p>
            <w:pPr>
              <w:pStyle w:val="Compact"/>
              <w:jc w:val="left"/>
            </w:pPr>
            <w:r>
              <w:t xml:space="preserve">2018</w:t>
            </w:r>
          </w:p>
        </w:tc>
        <w:tc>
          <w:p>
            <w:pPr>
              <w:pStyle w:val="Compact"/>
              <w:jc w:val="left"/>
            </w:pPr>
            <w:r>
              <w:t xml:space="preserve">34 Jahre und jünger</w:t>
            </w:r>
          </w:p>
        </w:tc>
        <w:tc>
          <w:p>
            <w:pPr>
              <w:pStyle w:val="Compact"/>
              <w:jc w:val="right"/>
            </w:pPr>
            <w:r>
              <w:t xml:space="preserve">NA</w:t>
            </w:r>
          </w:p>
        </w:tc>
        <w:tc>
          <w:p>
            <w:pPr>
              <w:pStyle w:val="Compact"/>
              <w:jc w:val="right"/>
            </w:pPr>
            <w:r>
              <w:t xml:space="preserve">NA</w:t>
            </w:r>
          </w:p>
        </w:tc>
      </w:tr>
      <w:tr>
        <w:tc>
          <w:p>
            <w:pPr>
              <w:pStyle w:val="Compact"/>
              <w:jc w:val="left"/>
            </w:pPr>
            <w:r>
              <w:t xml:space="preserve">2018</w:t>
            </w:r>
          </w:p>
        </w:tc>
        <w:tc>
          <w:p>
            <w:pPr>
              <w:pStyle w:val="Compact"/>
              <w:jc w:val="left"/>
            </w:pPr>
            <w:r>
              <w:t xml:space="preserve">35 bis unter 40 Jahre</w:t>
            </w:r>
          </w:p>
        </w:tc>
        <w:tc>
          <w:p>
            <w:pPr>
              <w:pStyle w:val="Compact"/>
              <w:jc w:val="right"/>
            </w:pPr>
            <w:r>
              <w:t xml:space="preserve">7</w:t>
            </w:r>
          </w:p>
        </w:tc>
        <w:tc>
          <w:p>
            <w:pPr>
              <w:pStyle w:val="Compact"/>
              <w:jc w:val="right"/>
            </w:pPr>
            <w:r>
              <w:t xml:space="preserve">0.8928571</w:t>
            </w:r>
          </w:p>
        </w:tc>
      </w:tr>
      <w:tr>
        <w:tc>
          <w:p>
            <w:pPr>
              <w:pStyle w:val="Compact"/>
              <w:jc w:val="left"/>
            </w:pPr>
            <w:r>
              <w:t xml:space="preserve">2018</w:t>
            </w:r>
          </w:p>
        </w:tc>
        <w:tc>
          <w:p>
            <w:pPr>
              <w:pStyle w:val="Compact"/>
              <w:jc w:val="left"/>
            </w:pPr>
            <w:r>
              <w:t xml:space="preserve">40 bis unter 50 Jahre</w:t>
            </w:r>
          </w:p>
        </w:tc>
        <w:tc>
          <w:p>
            <w:pPr>
              <w:pStyle w:val="Compact"/>
              <w:jc w:val="right"/>
            </w:pPr>
            <w:r>
              <w:t xml:space="preserve">58</w:t>
            </w:r>
          </w:p>
        </w:tc>
        <w:tc>
          <w:p>
            <w:pPr>
              <w:pStyle w:val="Compact"/>
              <w:jc w:val="right"/>
            </w:pPr>
            <w:r>
              <w:t xml:space="preserve">7.3979592</w:t>
            </w:r>
          </w:p>
        </w:tc>
      </w:tr>
      <w:tr>
        <w:tc>
          <w:p>
            <w:pPr>
              <w:pStyle w:val="Compact"/>
              <w:jc w:val="left"/>
            </w:pPr>
            <w:r>
              <w:t xml:space="preserve">2018</w:t>
            </w:r>
          </w:p>
        </w:tc>
        <w:tc>
          <w:p>
            <w:pPr>
              <w:pStyle w:val="Compact"/>
              <w:jc w:val="left"/>
            </w:pPr>
            <w:r>
              <w:t xml:space="preserve">50 bis unter 60 Jahre</w:t>
            </w:r>
          </w:p>
        </w:tc>
        <w:tc>
          <w:p>
            <w:pPr>
              <w:pStyle w:val="Compact"/>
              <w:jc w:val="right"/>
            </w:pPr>
            <w:r>
              <w:t xml:space="preserve">195</w:t>
            </w:r>
          </w:p>
        </w:tc>
        <w:tc>
          <w:p>
            <w:pPr>
              <w:pStyle w:val="Compact"/>
              <w:jc w:val="right"/>
            </w:pPr>
            <w:r>
              <w:t xml:space="preserve">24.8724490</w:t>
            </w:r>
          </w:p>
        </w:tc>
      </w:tr>
      <w:tr>
        <w:tc>
          <w:p>
            <w:pPr>
              <w:pStyle w:val="Compact"/>
              <w:jc w:val="left"/>
            </w:pPr>
            <w:r>
              <w:t xml:space="preserve">2018</w:t>
            </w:r>
          </w:p>
        </w:tc>
        <w:tc>
          <w:p>
            <w:pPr>
              <w:pStyle w:val="Compact"/>
              <w:jc w:val="left"/>
            </w:pPr>
            <w:r>
              <w:t xml:space="preserve">60 bis unter 66 Jahre</w:t>
            </w:r>
          </w:p>
        </w:tc>
        <w:tc>
          <w:p>
            <w:pPr>
              <w:pStyle w:val="Compact"/>
              <w:jc w:val="right"/>
            </w:pPr>
            <w:r>
              <w:t xml:space="preserve">109</w:t>
            </w:r>
          </w:p>
        </w:tc>
        <w:tc>
          <w:p>
            <w:pPr>
              <w:pStyle w:val="Compact"/>
              <w:jc w:val="right"/>
            </w:pPr>
            <w:r>
              <w:t xml:space="preserve">13.9030612</w:t>
            </w:r>
          </w:p>
        </w:tc>
      </w:tr>
      <w:tr>
        <w:tc>
          <w:p>
            <w:pPr>
              <w:pStyle w:val="Compact"/>
              <w:jc w:val="left"/>
            </w:pPr>
            <w:r>
              <w:t xml:space="preserve">2018</w:t>
            </w:r>
          </w:p>
        </w:tc>
        <w:tc>
          <w:p>
            <w:pPr>
              <w:pStyle w:val="Compact"/>
              <w:jc w:val="left"/>
            </w:pPr>
            <w:r>
              <w:t xml:space="preserve">66 Jahre und älter</w:t>
            </w:r>
          </w:p>
        </w:tc>
        <w:tc>
          <w:p>
            <w:pPr>
              <w:pStyle w:val="Compact"/>
              <w:jc w:val="right"/>
            </w:pPr>
            <w:r>
              <w:t xml:space="preserve">9</w:t>
            </w:r>
          </w:p>
        </w:tc>
        <w:tc>
          <w:p>
            <w:pPr>
              <w:pStyle w:val="Compact"/>
              <w:jc w:val="right"/>
            </w:pPr>
            <w:r>
              <w:t xml:space="preserve">1.1479592</w:t>
            </w:r>
          </w:p>
        </w:tc>
      </w:tr>
    </w:tbl>
    <w:p>
      <w:pPr>
        <w:pStyle w:val="Heading1"/>
      </w:pPr>
      <w:bookmarkStart w:id="33" w:name="abbildung-5-bei-den-arztekammern-registrierte-tatige-arztinnen-und-arzte-mit-der-facharztbezeichnung-ogw-und-alle-facharzte-nach-geschlecht-und-alter-alterspyramide-in-deutschland-von-1998-bis-2018"/>
      <w:r>
        <w:t xml:space="preserve">Abbildung 5: Bei den Ärztekammern registrierte tätige Ärztinnen und Ärzte mit der Facharztbezeichnung ÖGW und alle Fachärzte nach Geschlecht und Alter (Alterspyramide) in Deutschland von 1998 bis 2018</w:t>
      </w:r>
      <w:bookmarkEnd w:id="33"/>
    </w:p>
    <w:p>
      <w:pPr>
        <w:pStyle w:val="FirstParagraph"/>
      </w:pPr>
      <w:r>
        <w:drawing>
          <wp:inline>
            <wp:extent cx="5334000" cy="5334000"/>
            <wp:effectExtent b="0" l="0" r="0" t="0"/>
            <wp:docPr descr="" title="" id="1" name="Picture"/>
            <a:graphic>
              <a:graphicData uri="http://schemas.openxmlformats.org/drawingml/2006/picture">
                <pic:pic>
                  <pic:nvPicPr>
                    <pic:cNvPr descr="gbe_fachaerzte_files/figure-docx/unnamed-chunk-6-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 Fachärzte für den öffentlichen Gesundheitsdienst werden weiblicher und - entgegen dem allgemeinen Trend der Facharztbereiche - weniger</dc:title>
  <dc:creator>Jakob Schumacher</dc:creator>
  <cp:keywords/>
  <dcterms:created xsi:type="dcterms:W3CDTF">2019-07-21T19:32:04Z</dcterms:created>
  <dcterms:modified xsi:type="dcterms:W3CDTF">2019-07-21T19:32:04Z</dcterms:modified>
</cp:coreProperties>
</file>

<file path=docProps/custom.xml><?xml version="1.0" encoding="utf-8"?>
<Properties xmlns="http://schemas.openxmlformats.org/officeDocument/2006/custom-properties" xmlns:vt="http://schemas.openxmlformats.org/officeDocument/2006/docPropsVTypes"/>
</file>