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FA47" w14:textId="036EFE04" w:rsidR="00950337" w:rsidRDefault="00950337" w:rsidP="00950337">
      <w:r w:rsidRPr="00950337">
        <w:rPr>
          <w:b/>
          <w:bCs/>
        </w:rPr>
        <w:t>Database</w:t>
      </w:r>
      <w:r w:rsidR="00463225">
        <w:rPr>
          <w:b/>
          <w:bCs/>
        </w:rPr>
        <w:t xml:space="preserve"> relazionali</w:t>
      </w:r>
      <w:r>
        <w:t xml:space="preserve">: contenitore di dati organizzati e strutturati </w:t>
      </w:r>
    </w:p>
    <w:p w14:paraId="525B27B2" w14:textId="77777777" w:rsidR="00950337" w:rsidRDefault="00950337" w:rsidP="00950337">
      <w:r>
        <w:tab/>
        <w:t>|---&gt; Proprietà ACID Atomicità Coerenza Isolamento Durabilità</w:t>
      </w:r>
    </w:p>
    <w:p w14:paraId="0E0EB076" w14:textId="77777777" w:rsidR="00950337" w:rsidRDefault="00950337" w:rsidP="00950337">
      <w:r>
        <w:tab/>
        <w:t>|---&gt; Operazioni CRUD Create Read Update Delete</w:t>
      </w:r>
    </w:p>
    <w:p w14:paraId="64944C59" w14:textId="77777777" w:rsidR="00950337" w:rsidRDefault="00950337" w:rsidP="00950337">
      <w:r w:rsidRPr="00950337">
        <w:rPr>
          <w:b/>
          <w:bCs/>
        </w:rPr>
        <w:t>DBMS</w:t>
      </w:r>
      <w:r>
        <w:t>: software che permette di creare, gestire, etc. i dati all'interno del database.</w:t>
      </w:r>
    </w:p>
    <w:p w14:paraId="2841D5FD" w14:textId="77777777" w:rsidR="00950337" w:rsidRDefault="00950337" w:rsidP="00950337">
      <w:r>
        <w:tab/>
        <w:t>è l'interfaccia tra utente e database</w:t>
      </w:r>
    </w:p>
    <w:p w14:paraId="00BB14B8" w14:textId="77777777" w:rsidR="00950337" w:rsidRDefault="00950337" w:rsidP="00950337">
      <w:pPr>
        <w:rPr>
          <w:lang w:val="en-US"/>
        </w:rPr>
      </w:pPr>
      <w:r>
        <w:tab/>
      </w:r>
      <w:r w:rsidRPr="00950337">
        <w:rPr>
          <w:lang w:val="en-US"/>
        </w:rPr>
        <w:t>ES: MySQL, Oracle, SQLite, MariaDB.</w:t>
      </w:r>
    </w:p>
    <w:p w14:paraId="7D74AD90" w14:textId="77777777" w:rsidR="00DE7AB2" w:rsidRPr="00DE7AB2" w:rsidRDefault="00DE7AB2" w:rsidP="00DE7AB2">
      <w:pPr>
        <w:rPr>
          <w:b/>
          <w:bCs/>
        </w:rPr>
      </w:pPr>
      <w:r w:rsidRPr="00DE7AB2">
        <w:rPr>
          <w:rFonts w:ascii="Segoe UI Emoji" w:hAnsi="Segoe UI Emoji" w:cs="Segoe UI Emoji"/>
          <w:b/>
          <w:bCs/>
        </w:rPr>
        <w:t>🎯</w:t>
      </w:r>
      <w:r w:rsidRPr="00DE7AB2">
        <w:rPr>
          <w:b/>
          <w:bCs/>
        </w:rPr>
        <w:t xml:space="preserve"> Compiti principali di un DBMS</w:t>
      </w:r>
    </w:p>
    <w:p w14:paraId="00337935" w14:textId="77777777" w:rsidR="00DE7AB2" w:rsidRPr="00DE7AB2" w:rsidRDefault="00DE7AB2" w:rsidP="00DE7AB2">
      <w:pPr>
        <w:numPr>
          <w:ilvl w:val="0"/>
          <w:numId w:val="4"/>
        </w:numPr>
        <w:rPr>
          <w:b/>
          <w:bCs/>
        </w:rPr>
      </w:pPr>
      <w:r w:rsidRPr="00DE7AB2">
        <w:rPr>
          <w:rFonts w:ascii="Segoe UI Emoji" w:hAnsi="Segoe UI Emoji" w:cs="Segoe UI Emoji"/>
          <w:b/>
          <w:bCs/>
        </w:rPr>
        <w:t>🗃️</w:t>
      </w:r>
      <w:r w:rsidRPr="00DE7AB2">
        <w:rPr>
          <w:b/>
          <w:bCs/>
        </w:rPr>
        <w:t xml:space="preserve"> Gestione dei dati</w:t>
      </w:r>
    </w:p>
    <w:p w14:paraId="51BD9E86" w14:textId="77777777" w:rsidR="00DE7AB2" w:rsidRPr="00DE7AB2" w:rsidRDefault="00DE7AB2" w:rsidP="00DE7AB2">
      <w:pPr>
        <w:numPr>
          <w:ilvl w:val="1"/>
          <w:numId w:val="4"/>
        </w:numPr>
      </w:pPr>
      <w:r w:rsidRPr="00DE7AB2">
        <w:t>Organizza i dati in tabelle, righe e colonne (nel caso dei DB relazionali).</w:t>
      </w:r>
    </w:p>
    <w:p w14:paraId="72776454" w14:textId="77777777" w:rsidR="00DE7AB2" w:rsidRPr="00DE7AB2" w:rsidRDefault="00DE7AB2" w:rsidP="00DE7AB2">
      <w:pPr>
        <w:numPr>
          <w:ilvl w:val="1"/>
          <w:numId w:val="4"/>
        </w:numPr>
      </w:pPr>
      <w:r w:rsidRPr="00DE7AB2">
        <w:t xml:space="preserve">Permette di </w:t>
      </w:r>
      <w:r w:rsidRPr="00DE7AB2">
        <w:rPr>
          <w:b/>
          <w:bCs/>
        </w:rPr>
        <w:t>creare, leggere, aggiornare e cancellare</w:t>
      </w:r>
      <w:r w:rsidRPr="00DE7AB2">
        <w:t xml:space="preserve"> dati (le famose operazioni </w:t>
      </w:r>
      <w:r w:rsidRPr="00DE7AB2">
        <w:rPr>
          <w:b/>
          <w:bCs/>
        </w:rPr>
        <w:t>CRUD</w:t>
      </w:r>
      <w:r w:rsidRPr="00DE7AB2">
        <w:t>).</w:t>
      </w:r>
    </w:p>
    <w:p w14:paraId="6950D716" w14:textId="77777777" w:rsidR="00DE7AB2" w:rsidRPr="00DE7AB2" w:rsidRDefault="00DE7AB2" w:rsidP="00DE7AB2">
      <w:pPr>
        <w:numPr>
          <w:ilvl w:val="0"/>
          <w:numId w:val="4"/>
        </w:numPr>
        <w:rPr>
          <w:b/>
          <w:bCs/>
        </w:rPr>
      </w:pPr>
      <w:r w:rsidRPr="00DE7AB2">
        <w:rPr>
          <w:rFonts w:ascii="Segoe UI Emoji" w:hAnsi="Segoe UI Emoji" w:cs="Segoe UI Emoji"/>
          <w:b/>
          <w:bCs/>
        </w:rPr>
        <w:t>🛡️</w:t>
      </w:r>
      <w:r w:rsidRPr="00DE7AB2">
        <w:rPr>
          <w:b/>
          <w:bCs/>
        </w:rPr>
        <w:t xml:space="preserve"> Controllo dell'accesso</w:t>
      </w:r>
    </w:p>
    <w:p w14:paraId="5D584879" w14:textId="77777777" w:rsidR="00DE7AB2" w:rsidRPr="00DE7AB2" w:rsidRDefault="00DE7AB2" w:rsidP="00DE7AB2">
      <w:pPr>
        <w:numPr>
          <w:ilvl w:val="1"/>
          <w:numId w:val="4"/>
        </w:numPr>
      </w:pPr>
      <w:r w:rsidRPr="00DE7AB2">
        <w:t xml:space="preserve">Gestisce </w:t>
      </w:r>
      <w:r w:rsidRPr="00DE7AB2">
        <w:rPr>
          <w:b/>
          <w:bCs/>
        </w:rPr>
        <w:t>utenti, ruoli e permessi</w:t>
      </w:r>
      <w:r w:rsidRPr="00DE7AB2">
        <w:t xml:space="preserve"> per proteggere i dati da accessi non autorizzati.</w:t>
      </w:r>
    </w:p>
    <w:p w14:paraId="1EE12FDD" w14:textId="77777777" w:rsidR="00DE7AB2" w:rsidRPr="00DE7AB2" w:rsidRDefault="00DE7AB2" w:rsidP="00DE7AB2">
      <w:pPr>
        <w:numPr>
          <w:ilvl w:val="0"/>
          <w:numId w:val="4"/>
        </w:numPr>
        <w:rPr>
          <w:b/>
          <w:bCs/>
        </w:rPr>
      </w:pPr>
      <w:r w:rsidRPr="00DE7AB2">
        <w:rPr>
          <w:rFonts w:ascii="Segoe UI Emoji" w:hAnsi="Segoe UI Emoji" w:cs="Segoe UI Emoji"/>
          <w:b/>
          <w:bCs/>
        </w:rPr>
        <w:t>🧩</w:t>
      </w:r>
      <w:r w:rsidRPr="00DE7AB2">
        <w:rPr>
          <w:b/>
          <w:bCs/>
        </w:rPr>
        <w:t xml:space="preserve"> Integrità dei dati</w:t>
      </w:r>
    </w:p>
    <w:p w14:paraId="3FF5E5F6" w14:textId="77777777" w:rsidR="00DE7AB2" w:rsidRPr="00DE7AB2" w:rsidRDefault="00DE7AB2" w:rsidP="00DE7AB2">
      <w:pPr>
        <w:numPr>
          <w:ilvl w:val="1"/>
          <w:numId w:val="4"/>
        </w:numPr>
      </w:pPr>
      <w:r w:rsidRPr="00DE7AB2">
        <w:t xml:space="preserve">Applica </w:t>
      </w:r>
      <w:r w:rsidRPr="00DE7AB2">
        <w:rPr>
          <w:b/>
          <w:bCs/>
        </w:rPr>
        <w:t>vincoli</w:t>
      </w:r>
      <w:r w:rsidRPr="00DE7AB2">
        <w:t xml:space="preserve"> (es. chiavi primarie, vincoli di integrità referenziale) per assicurare che i dati siano </w:t>
      </w:r>
      <w:r w:rsidRPr="00DE7AB2">
        <w:rPr>
          <w:b/>
          <w:bCs/>
        </w:rPr>
        <w:t>coerenti e validi</w:t>
      </w:r>
      <w:r w:rsidRPr="00DE7AB2">
        <w:t>.</w:t>
      </w:r>
    </w:p>
    <w:p w14:paraId="5783DC71" w14:textId="77777777" w:rsidR="00DE7AB2" w:rsidRPr="00DE7AB2" w:rsidRDefault="00DE7AB2" w:rsidP="00DE7AB2">
      <w:pPr>
        <w:numPr>
          <w:ilvl w:val="0"/>
          <w:numId w:val="4"/>
        </w:numPr>
        <w:rPr>
          <w:b/>
          <w:bCs/>
        </w:rPr>
      </w:pPr>
      <w:r w:rsidRPr="00DE7AB2">
        <w:rPr>
          <w:rFonts w:ascii="Segoe UI Emoji" w:hAnsi="Segoe UI Emoji" w:cs="Segoe UI Emoji"/>
          <w:b/>
          <w:bCs/>
        </w:rPr>
        <w:t>🔄</w:t>
      </w:r>
      <w:r w:rsidRPr="00DE7AB2">
        <w:rPr>
          <w:b/>
          <w:bCs/>
        </w:rPr>
        <w:t xml:space="preserve"> Gestione delle transazioni</w:t>
      </w:r>
    </w:p>
    <w:p w14:paraId="78ACBF3A" w14:textId="77777777" w:rsidR="00DE7AB2" w:rsidRPr="00DE7AB2" w:rsidRDefault="00DE7AB2" w:rsidP="00DE7AB2">
      <w:pPr>
        <w:numPr>
          <w:ilvl w:val="1"/>
          <w:numId w:val="4"/>
        </w:numPr>
      </w:pPr>
      <w:r w:rsidRPr="00DE7AB2">
        <w:t xml:space="preserve">Garantisce che le operazioni sui dati siano eseguite in modo </w:t>
      </w:r>
      <w:r w:rsidRPr="00DE7AB2">
        <w:rPr>
          <w:b/>
          <w:bCs/>
        </w:rPr>
        <w:t>completo e affidabile</w:t>
      </w:r>
      <w:r w:rsidRPr="00DE7AB2">
        <w:t xml:space="preserve"> (rispettando le regole </w:t>
      </w:r>
      <w:r w:rsidRPr="00DE7AB2">
        <w:rPr>
          <w:b/>
          <w:bCs/>
        </w:rPr>
        <w:t>ACID</w:t>
      </w:r>
      <w:r w:rsidRPr="00DE7AB2">
        <w:t>: Atomicità, Coerenza, Isolamento, Durabilità).</w:t>
      </w:r>
    </w:p>
    <w:p w14:paraId="16310EA8" w14:textId="77777777" w:rsidR="00DE7AB2" w:rsidRPr="00DE7AB2" w:rsidRDefault="00DE7AB2" w:rsidP="00DE7AB2">
      <w:pPr>
        <w:numPr>
          <w:ilvl w:val="0"/>
          <w:numId w:val="4"/>
        </w:numPr>
        <w:rPr>
          <w:b/>
          <w:bCs/>
        </w:rPr>
      </w:pPr>
      <w:r w:rsidRPr="00DE7AB2">
        <w:rPr>
          <w:rFonts w:ascii="Segoe UI Emoji" w:hAnsi="Segoe UI Emoji" w:cs="Segoe UI Emoji"/>
          <w:b/>
          <w:bCs/>
        </w:rPr>
        <w:t>📚</w:t>
      </w:r>
      <w:r w:rsidRPr="00DE7AB2">
        <w:rPr>
          <w:b/>
          <w:bCs/>
        </w:rPr>
        <w:t xml:space="preserve"> Recupero da errori e backup</w:t>
      </w:r>
    </w:p>
    <w:p w14:paraId="730BFCCC" w14:textId="77777777" w:rsidR="00DE7AB2" w:rsidRPr="00DE7AB2" w:rsidRDefault="00DE7AB2" w:rsidP="00DE7AB2">
      <w:pPr>
        <w:numPr>
          <w:ilvl w:val="1"/>
          <w:numId w:val="4"/>
        </w:numPr>
      </w:pPr>
      <w:r w:rsidRPr="00DE7AB2">
        <w:t xml:space="preserve">Salva copie di sicurezza e consente il </w:t>
      </w:r>
      <w:r w:rsidRPr="00DE7AB2">
        <w:rPr>
          <w:b/>
          <w:bCs/>
        </w:rPr>
        <w:t>ripristino</w:t>
      </w:r>
      <w:r w:rsidRPr="00DE7AB2">
        <w:t xml:space="preserve"> dei dati in caso di errore o crash.</w:t>
      </w:r>
    </w:p>
    <w:p w14:paraId="2DEE2009" w14:textId="77777777" w:rsidR="00DE7AB2" w:rsidRPr="00DE7AB2" w:rsidRDefault="00DE7AB2" w:rsidP="00DE7AB2">
      <w:pPr>
        <w:numPr>
          <w:ilvl w:val="0"/>
          <w:numId w:val="4"/>
        </w:numPr>
        <w:rPr>
          <w:b/>
          <w:bCs/>
        </w:rPr>
      </w:pPr>
      <w:r w:rsidRPr="00DE7AB2">
        <w:rPr>
          <w:rFonts w:ascii="Segoe UI Emoji" w:hAnsi="Segoe UI Emoji" w:cs="Segoe UI Emoji"/>
          <w:b/>
          <w:bCs/>
        </w:rPr>
        <w:t>📊</w:t>
      </w:r>
      <w:r w:rsidRPr="00DE7AB2">
        <w:rPr>
          <w:b/>
          <w:bCs/>
        </w:rPr>
        <w:t xml:space="preserve"> Ottimizzazione delle prestazioni</w:t>
      </w:r>
    </w:p>
    <w:p w14:paraId="234FD1E9" w14:textId="77777777" w:rsidR="00DE7AB2" w:rsidRPr="00DE7AB2" w:rsidRDefault="00DE7AB2" w:rsidP="00DE7AB2">
      <w:pPr>
        <w:numPr>
          <w:ilvl w:val="1"/>
          <w:numId w:val="4"/>
        </w:numPr>
      </w:pPr>
      <w:r w:rsidRPr="00DE7AB2">
        <w:t xml:space="preserve">Usa </w:t>
      </w:r>
      <w:r w:rsidRPr="00DE7AB2">
        <w:rPr>
          <w:b/>
          <w:bCs/>
        </w:rPr>
        <w:t>indici, cache, e piani di esecuzione delle query</w:t>
      </w:r>
      <w:r w:rsidRPr="00DE7AB2">
        <w:t xml:space="preserve"> per rendere più veloce l’accesso ai dati.</w:t>
      </w:r>
    </w:p>
    <w:p w14:paraId="4834ACEA" w14:textId="77777777" w:rsidR="00DE7AB2" w:rsidRPr="00DE7AB2" w:rsidRDefault="00DE7AB2" w:rsidP="00DE7AB2">
      <w:pPr>
        <w:numPr>
          <w:ilvl w:val="0"/>
          <w:numId w:val="4"/>
        </w:numPr>
        <w:rPr>
          <w:b/>
          <w:bCs/>
        </w:rPr>
      </w:pPr>
      <w:r w:rsidRPr="00DE7AB2">
        <w:rPr>
          <w:rFonts w:ascii="Segoe UI Emoji" w:hAnsi="Segoe UI Emoji" w:cs="Segoe UI Emoji"/>
          <w:b/>
          <w:bCs/>
        </w:rPr>
        <w:t>📈</w:t>
      </w:r>
      <w:r w:rsidRPr="00DE7AB2">
        <w:rPr>
          <w:b/>
          <w:bCs/>
        </w:rPr>
        <w:t xml:space="preserve"> Concorrenza</w:t>
      </w:r>
    </w:p>
    <w:p w14:paraId="27DA5B9C" w14:textId="77777777" w:rsidR="00DE7AB2" w:rsidRPr="00DE7AB2" w:rsidRDefault="00DE7AB2" w:rsidP="00DE7AB2">
      <w:pPr>
        <w:numPr>
          <w:ilvl w:val="1"/>
          <w:numId w:val="4"/>
        </w:numPr>
      </w:pPr>
      <w:r w:rsidRPr="00DE7AB2">
        <w:t xml:space="preserve">Permette a </w:t>
      </w:r>
      <w:r w:rsidRPr="00DE7AB2">
        <w:rPr>
          <w:b/>
          <w:bCs/>
        </w:rPr>
        <w:t>più utenti</w:t>
      </w:r>
      <w:r w:rsidRPr="00DE7AB2">
        <w:t xml:space="preserve"> di accedere contemporaneamente ai dati, evitando conflitti o corruzione.</w:t>
      </w:r>
    </w:p>
    <w:p w14:paraId="40E5D8C1" w14:textId="77777777" w:rsidR="00DE7AB2" w:rsidRPr="00DE7AB2" w:rsidRDefault="00DE7AB2" w:rsidP="00950337"/>
    <w:p w14:paraId="49B073E0" w14:textId="6B06E2EF" w:rsidR="00971AEA" w:rsidRPr="00971AEA" w:rsidRDefault="00971AEA" w:rsidP="00950337">
      <w:r w:rsidRPr="00971AEA">
        <w:rPr>
          <w:b/>
          <w:bCs/>
        </w:rPr>
        <w:t>L’applicazione WEB</w:t>
      </w:r>
      <w:r w:rsidRPr="00971AEA">
        <w:t xml:space="preserve"> è p</w:t>
      </w:r>
      <w:r>
        <w:t xml:space="preserve">iù interattiva mentre il </w:t>
      </w:r>
      <w:r w:rsidRPr="00971AEA">
        <w:rPr>
          <w:b/>
          <w:bCs/>
        </w:rPr>
        <w:t>sito web</w:t>
      </w:r>
      <w:r>
        <w:t xml:space="preserve"> non molto (solo lettura e navigazione)</w:t>
      </w:r>
    </w:p>
    <w:p w14:paraId="75452665" w14:textId="19524744" w:rsidR="00971AEA" w:rsidRDefault="00971AEA" w:rsidP="00950337">
      <w:r>
        <w:rPr>
          <w:b/>
          <w:bCs/>
        </w:rPr>
        <w:lastRenderedPageBreak/>
        <w:t xml:space="preserve">Vincolo di Integrità referenziale: </w:t>
      </w:r>
      <w:r>
        <w:t xml:space="preserve">regola che vieta di creare dei record che hanno come </w:t>
      </w:r>
      <w:proofErr w:type="spellStart"/>
      <w:r>
        <w:t>foreign</w:t>
      </w:r>
      <w:proofErr w:type="spellEnd"/>
      <w:r>
        <w:t xml:space="preserve"> key un elemento non esistente nella tabella puntata</w:t>
      </w:r>
      <w:r w:rsidR="00CA29CD">
        <w:t>.</w:t>
      </w:r>
    </w:p>
    <w:p w14:paraId="06EAD676" w14:textId="0E16FBE3" w:rsidR="00940652" w:rsidRDefault="00CA29CD" w:rsidP="00950337">
      <w:r w:rsidRPr="00CA29CD">
        <w:rPr>
          <w:b/>
          <w:bCs/>
        </w:rPr>
        <w:t>Modello concettuale</w:t>
      </w:r>
      <w:r>
        <w:rPr>
          <w:b/>
          <w:bCs/>
        </w:rPr>
        <w:t xml:space="preserve">: </w:t>
      </w:r>
      <w:r>
        <w:t xml:space="preserve">è il primo passo della creazione di un database seguito da modello logico e poi da quello fisico. Un modello per rappresentarlo è quello entità/associazioni </w:t>
      </w:r>
      <w:r w:rsidR="00AD3D3A">
        <w:t>formato da entità attributi e relazioni.</w:t>
      </w:r>
    </w:p>
    <w:p w14:paraId="34B393FC" w14:textId="5293F872" w:rsidR="00940652" w:rsidRPr="00940652" w:rsidRDefault="00940652" w:rsidP="00940652">
      <w:pPr>
        <w:rPr>
          <w:rFonts w:asciiTheme="majorHAnsi" w:hAnsiTheme="majorHAnsi"/>
          <w:b/>
          <w:bCs/>
        </w:rPr>
      </w:pPr>
      <w:r w:rsidRPr="00940652">
        <w:rPr>
          <w:rFonts w:cstheme="minorHAnsi"/>
          <w:b/>
          <w:bCs/>
        </w:rPr>
        <w:t xml:space="preserve">Engine: </w:t>
      </w:r>
      <w:r w:rsidRPr="00940652">
        <w:rPr>
          <w:rFonts w:cstheme="minorHAnsi"/>
        </w:rPr>
        <w:t>È il motore di archiviazione interno all’interno di un DBMS che si occupa di come i dati vengono fisicamente memorizzati, organizzati e gestiti su disco e in memoria.</w:t>
      </w:r>
    </w:p>
    <w:p w14:paraId="5ED9FCFA" w14:textId="1ACA8678" w:rsidR="00971AEA" w:rsidRDefault="00971AEA" w:rsidP="00950337">
      <w:r w:rsidRPr="00971AEA">
        <w:rPr>
          <w:b/>
          <w:bCs/>
        </w:rPr>
        <w:t>Normalizzazione</w:t>
      </w:r>
      <w:r>
        <w:t>: Processo lossless che permette di organizzare i dati in modo efficiente evitando ridondanze e anomalie (errori di inserimento).</w:t>
      </w:r>
    </w:p>
    <w:p w14:paraId="0C0362FF" w14:textId="46E38EA0" w:rsidR="00971AEA" w:rsidRDefault="00971AEA" w:rsidP="00950337">
      <w:r w:rsidRPr="00971AEA">
        <w:t>Ci sono tre forme i</w:t>
      </w:r>
      <w:r>
        <w:t>mportanti:</w:t>
      </w:r>
    </w:p>
    <w:p w14:paraId="0BB51FC4" w14:textId="503B9865" w:rsidR="00971AEA" w:rsidRDefault="00971AEA" w:rsidP="00971AEA">
      <w:pPr>
        <w:pStyle w:val="Paragrafoelenco"/>
        <w:numPr>
          <w:ilvl w:val="0"/>
          <w:numId w:val="3"/>
        </w:numPr>
      </w:pPr>
      <w:r>
        <w:t>Ogni campo deve essere atomico</w:t>
      </w:r>
      <w:r w:rsidR="00CA29CD">
        <w:t xml:space="preserve">, ogni </w:t>
      </w:r>
      <w:proofErr w:type="spellStart"/>
      <w:r w:rsidR="00CA29CD">
        <w:t>tupla</w:t>
      </w:r>
      <w:proofErr w:type="spellEnd"/>
      <w:r w:rsidR="00CA29CD">
        <w:t xml:space="preserve"> deve essere diversa, i valori che appartengono ad una colonna devono essere dello stesso dominio.</w:t>
      </w:r>
    </w:p>
    <w:p w14:paraId="0149A72E" w14:textId="7F9E366E" w:rsidR="00971AEA" w:rsidRDefault="00971AEA" w:rsidP="00971AEA">
      <w:pPr>
        <w:pStyle w:val="Paragrafoelenco"/>
        <w:numPr>
          <w:ilvl w:val="0"/>
          <w:numId w:val="3"/>
        </w:numPr>
      </w:pPr>
      <w:r>
        <w:t xml:space="preserve">Deve essere in 1NF, ogni campo non chiave deve dipendere </w:t>
      </w:r>
      <w:r w:rsidR="00CA29CD">
        <w:t>da tutta la chiave e non solo da una parte in caso dovesse essere una PPK</w:t>
      </w:r>
    </w:p>
    <w:p w14:paraId="2FF8CAF4" w14:textId="575E4A31" w:rsidR="00FF4012" w:rsidRDefault="00FF4012" w:rsidP="00971AEA">
      <w:pPr>
        <w:pStyle w:val="Paragrafoelenco"/>
        <w:numPr>
          <w:ilvl w:val="0"/>
          <w:numId w:val="3"/>
        </w:numPr>
      </w:pPr>
      <w:r>
        <w:t xml:space="preserve">Deve essere in 2NF, </w:t>
      </w:r>
      <w:r w:rsidR="00CA29CD">
        <w:t>tutti gli attributi devono dipendere direttamente dalla PK (Dipendenza funzionale) e non da altri attributi (Dipendenza transitiva)</w:t>
      </w:r>
    </w:p>
    <w:p w14:paraId="4FE4A75E" w14:textId="77777777" w:rsidR="00934006" w:rsidRPr="001443BA" w:rsidRDefault="00934006" w:rsidP="0093400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443BA">
        <w:rPr>
          <w:b/>
          <w:bCs/>
        </w:rPr>
        <w:t>Anomalie:</w:t>
      </w:r>
      <w:r w:rsidRPr="00144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</w:p>
    <w:p w14:paraId="11F5A362" w14:textId="77777777" w:rsidR="00934006" w:rsidRPr="001443BA" w:rsidRDefault="00934006" w:rsidP="00934006">
      <w:r w:rsidRPr="001443BA">
        <w:t xml:space="preserve">1. </w:t>
      </w:r>
      <w:r w:rsidRPr="001443BA">
        <w:rPr>
          <w:rFonts w:ascii="Segoe UI Emoji" w:hAnsi="Segoe UI Emoji" w:cs="Segoe UI Emoji"/>
        </w:rPr>
        <w:t>📝</w:t>
      </w:r>
      <w:r w:rsidRPr="001443BA">
        <w:t xml:space="preserve"> Anomalia di Inserimento</w:t>
      </w:r>
    </w:p>
    <w:p w14:paraId="17899F1A" w14:textId="77777777" w:rsidR="00934006" w:rsidRPr="001443BA" w:rsidRDefault="00934006" w:rsidP="00934006">
      <w:r w:rsidRPr="001443BA">
        <w:t>Si verifica quando non puoi inserire un dato perché manca un altro dato obbligatorio, anche se non è rilevante in quel momento.</w:t>
      </w:r>
    </w:p>
    <w:p w14:paraId="7541CC40" w14:textId="41100574" w:rsidR="00934006" w:rsidRPr="001443BA" w:rsidRDefault="003A50D3" w:rsidP="00934006">
      <w:r>
        <w:t>(ESEMPIO DEL MANAGER CON ID AZIENDA E AZIENDA CON ID MANAGER)</w:t>
      </w:r>
    </w:p>
    <w:p w14:paraId="78459E8B" w14:textId="77777777" w:rsidR="00934006" w:rsidRPr="001443BA" w:rsidRDefault="00934006" w:rsidP="00934006">
      <w:r w:rsidRPr="001443BA">
        <w:t xml:space="preserve">2. </w:t>
      </w:r>
      <w:r w:rsidRPr="001443BA">
        <w:rPr>
          <w:rFonts w:ascii="Segoe UI Emoji" w:hAnsi="Segoe UI Emoji" w:cs="Segoe UI Emoji"/>
        </w:rPr>
        <w:t>✏️</w:t>
      </w:r>
      <w:r w:rsidRPr="001443BA">
        <w:t xml:space="preserve"> Anomalia di Aggiornamento</w:t>
      </w:r>
    </w:p>
    <w:p w14:paraId="21E03EE6" w14:textId="77777777" w:rsidR="00934006" w:rsidRPr="001443BA" w:rsidRDefault="00934006" w:rsidP="00934006">
      <w:r w:rsidRPr="001443BA">
        <w:t>Succede quando devi modificare lo stesso dato in più punti, e rischi che non siano tutti aggiornati allo stesso modo.</w:t>
      </w:r>
    </w:p>
    <w:p w14:paraId="642FD42A" w14:textId="392C7920" w:rsidR="00934006" w:rsidRPr="001443BA" w:rsidRDefault="00934006" w:rsidP="00934006">
      <w:r w:rsidRPr="001443BA">
        <w:t>Esempio:</w:t>
      </w:r>
      <w:r w:rsidRPr="001443BA">
        <w:br/>
        <w:t>Se l’email di un cliente è salvata in più righe (perché ha più ordini), devi aggiornarla ovunque. Se dimentichi una riga, i dati diventano incoerenti.</w:t>
      </w:r>
      <w:r w:rsidR="003A50D3">
        <w:t xml:space="preserve"> </w:t>
      </w:r>
    </w:p>
    <w:p w14:paraId="19EB2E58" w14:textId="77777777" w:rsidR="00934006" w:rsidRPr="001443BA" w:rsidRDefault="00934006" w:rsidP="00934006">
      <w:r w:rsidRPr="001443BA">
        <w:t xml:space="preserve">3. </w:t>
      </w:r>
      <w:r w:rsidRPr="001443BA">
        <w:rPr>
          <w:rFonts w:ascii="Segoe UI Emoji" w:hAnsi="Segoe UI Emoji" w:cs="Segoe UI Emoji"/>
        </w:rPr>
        <w:t>🗑️</w:t>
      </w:r>
      <w:r w:rsidRPr="001443BA">
        <w:t xml:space="preserve"> Anomalia di Cancellazione</w:t>
      </w:r>
    </w:p>
    <w:p w14:paraId="6E5DACB3" w14:textId="77777777" w:rsidR="00934006" w:rsidRPr="001443BA" w:rsidRDefault="00934006" w:rsidP="00934006">
      <w:r w:rsidRPr="001443BA">
        <w:t>Avviene quando cancellando un dato ne perdi anche un altro che non volevi eliminare.</w:t>
      </w:r>
    </w:p>
    <w:p w14:paraId="1DB6ACC0" w14:textId="561D413D" w:rsidR="00934006" w:rsidRPr="00971AEA" w:rsidRDefault="00934006" w:rsidP="00934006">
      <w:r w:rsidRPr="001443BA">
        <w:t>Esempio:</w:t>
      </w:r>
      <w:r w:rsidRPr="001443BA">
        <w:br/>
        <w:t>Cancellando l’ultima prenotazione di un cliente, perdi anche le informazioni sul cliente (se è tutto nella stessa tabella).</w:t>
      </w:r>
    </w:p>
    <w:p w14:paraId="52E03922" w14:textId="7D6FF550" w:rsidR="00CC7453" w:rsidRDefault="00CC7453" w:rsidP="00DE7AB2">
      <w:pPr>
        <w:rPr>
          <w:b/>
          <w:bCs/>
        </w:rPr>
      </w:pPr>
      <w:proofErr w:type="spellStart"/>
      <w:r>
        <w:rPr>
          <w:b/>
          <w:bCs/>
        </w:rPr>
        <w:t>Tupla</w:t>
      </w:r>
      <w:proofErr w:type="spellEnd"/>
      <w:r>
        <w:rPr>
          <w:b/>
          <w:bCs/>
        </w:rPr>
        <w:t>:</w:t>
      </w:r>
      <w:r w:rsidR="008206DD">
        <w:rPr>
          <w:b/>
          <w:bCs/>
        </w:rPr>
        <w:t xml:space="preserve"> </w:t>
      </w:r>
      <w:r w:rsidR="008206DD" w:rsidRPr="008206DD">
        <w:t>modello</w:t>
      </w:r>
      <w:r w:rsidR="008206DD">
        <w:rPr>
          <w:b/>
          <w:bCs/>
        </w:rPr>
        <w:t xml:space="preserve"> </w:t>
      </w:r>
      <w:r w:rsidRPr="00CC7453">
        <w:t>concettuale</w:t>
      </w:r>
    </w:p>
    <w:p w14:paraId="13499771" w14:textId="2D071A10" w:rsidR="00CC7453" w:rsidRDefault="00CC7453" w:rsidP="00DE7AB2">
      <w:pPr>
        <w:rPr>
          <w:b/>
          <w:bCs/>
        </w:rPr>
      </w:pPr>
      <w:r>
        <w:rPr>
          <w:b/>
          <w:bCs/>
        </w:rPr>
        <w:lastRenderedPageBreak/>
        <w:t xml:space="preserve">Riga: </w:t>
      </w:r>
      <w:r w:rsidR="008206DD" w:rsidRPr="008206DD">
        <w:t>modello</w:t>
      </w:r>
      <w:r w:rsidR="008206DD">
        <w:rPr>
          <w:b/>
          <w:bCs/>
        </w:rPr>
        <w:t xml:space="preserve"> </w:t>
      </w:r>
      <w:r w:rsidRPr="00CC7453">
        <w:t>logico</w:t>
      </w:r>
    </w:p>
    <w:p w14:paraId="095FF873" w14:textId="3822DF8A" w:rsidR="00CC7453" w:rsidRDefault="00CC7453" w:rsidP="00DE7AB2">
      <w:pPr>
        <w:rPr>
          <w:b/>
          <w:bCs/>
        </w:rPr>
      </w:pPr>
      <w:r>
        <w:rPr>
          <w:b/>
          <w:bCs/>
        </w:rPr>
        <w:t xml:space="preserve">Record: </w:t>
      </w:r>
      <w:r w:rsidRPr="00CC7453">
        <w:t>Database</w:t>
      </w:r>
      <w:r w:rsidR="008206DD">
        <w:t xml:space="preserve"> (modello fisico)</w:t>
      </w:r>
    </w:p>
    <w:p w14:paraId="60466BF0" w14:textId="77777777" w:rsidR="00463225" w:rsidRDefault="00DE7AB2" w:rsidP="00463225">
      <w:proofErr w:type="spellStart"/>
      <w:r w:rsidRPr="00950337">
        <w:rPr>
          <w:b/>
          <w:bCs/>
        </w:rPr>
        <w:t>NoSQL</w:t>
      </w:r>
      <w:proofErr w:type="spellEnd"/>
      <w:r w:rsidRPr="00950337">
        <w:t xml:space="preserve">: </w:t>
      </w:r>
      <w:r w:rsidR="00463225" w:rsidRPr="00463225">
        <w:t xml:space="preserve">Un database </w:t>
      </w:r>
      <w:proofErr w:type="spellStart"/>
      <w:r w:rsidR="00463225" w:rsidRPr="00463225">
        <w:t>NoSQL</w:t>
      </w:r>
      <w:proofErr w:type="spellEnd"/>
      <w:r w:rsidR="00463225" w:rsidRPr="00463225">
        <w:t xml:space="preserve"> è un sistema che memorizza e gestisce i dati in modi diversi rispetto ai tradizionali sistemi relazionali. Non richiede uno schema fisso e supporta strutture di dati più flessibili, come documenti, coppie chiave-valore, grafi o colonne larghe. Questo approccio consente di adattarsi rapidamente a cambiamenti nei dati e nelle esigenze applicative.</w:t>
      </w:r>
    </w:p>
    <w:p w14:paraId="1D8DC572" w14:textId="77777777" w:rsidR="00463225" w:rsidRPr="00463225" w:rsidRDefault="00463225" w:rsidP="00463225">
      <w:pPr>
        <w:rPr>
          <w:b/>
          <w:bCs/>
        </w:rPr>
      </w:pPr>
      <w:r w:rsidRPr="00463225">
        <w:rPr>
          <w:rFonts w:ascii="Segoe UI Emoji" w:hAnsi="Segoe UI Emoji" w:cs="Segoe UI Emoji"/>
          <w:b/>
          <w:bCs/>
        </w:rPr>
        <w:t>⚙️</w:t>
      </w:r>
      <w:r w:rsidRPr="00463225">
        <w:rPr>
          <w:b/>
          <w:bCs/>
        </w:rPr>
        <w:t xml:space="preserve"> Caratteristiche principali</w:t>
      </w:r>
    </w:p>
    <w:p w14:paraId="62DC6594" w14:textId="77777777" w:rsidR="00463225" w:rsidRPr="00463225" w:rsidRDefault="00463225" w:rsidP="00463225">
      <w:pPr>
        <w:numPr>
          <w:ilvl w:val="0"/>
          <w:numId w:val="6"/>
        </w:numPr>
      </w:pPr>
      <w:r w:rsidRPr="00463225">
        <w:rPr>
          <w:b/>
          <w:bCs/>
        </w:rPr>
        <w:t>Flessibilità dello schema</w:t>
      </w:r>
      <w:r w:rsidRPr="00463225">
        <w:t>: Possibilità di modificare la struttura dei dati senza interruzioni.</w:t>
      </w:r>
    </w:p>
    <w:p w14:paraId="3C31BD53" w14:textId="77777777" w:rsidR="00463225" w:rsidRPr="00463225" w:rsidRDefault="00463225" w:rsidP="00463225">
      <w:pPr>
        <w:numPr>
          <w:ilvl w:val="0"/>
          <w:numId w:val="6"/>
        </w:numPr>
      </w:pPr>
      <w:r w:rsidRPr="00463225">
        <w:rPr>
          <w:b/>
          <w:bCs/>
        </w:rPr>
        <w:t>Scalabilità orizzontale</w:t>
      </w:r>
      <w:r w:rsidRPr="00463225">
        <w:t>: Espansione aggiungendo più server, ideale per gestire grandi volumi di dati distribuiti.</w:t>
      </w:r>
    </w:p>
    <w:p w14:paraId="5B38FBD5" w14:textId="77777777" w:rsidR="00463225" w:rsidRPr="00463225" w:rsidRDefault="00463225" w:rsidP="00463225">
      <w:pPr>
        <w:numPr>
          <w:ilvl w:val="0"/>
          <w:numId w:val="6"/>
        </w:numPr>
      </w:pPr>
      <w:r w:rsidRPr="00463225">
        <w:rPr>
          <w:b/>
          <w:bCs/>
        </w:rPr>
        <w:t>Alta disponibilità e tolleranza ai guasti</w:t>
      </w:r>
      <w:r w:rsidRPr="00463225">
        <w:t>: Replica dei dati su più nodi per garantire continuità del servizio.</w:t>
      </w:r>
    </w:p>
    <w:p w14:paraId="3421FCB0" w14:textId="77777777" w:rsidR="00463225" w:rsidRPr="00463225" w:rsidRDefault="00463225" w:rsidP="00463225">
      <w:pPr>
        <w:numPr>
          <w:ilvl w:val="0"/>
          <w:numId w:val="6"/>
        </w:numPr>
      </w:pPr>
      <w:r w:rsidRPr="00463225">
        <w:rPr>
          <w:b/>
          <w:bCs/>
        </w:rPr>
        <w:t>Prestazioni elevate</w:t>
      </w:r>
      <w:r w:rsidRPr="00463225">
        <w:t>: Ottimizzazione per operazioni rapide e gestione efficiente dei dati.</w:t>
      </w:r>
    </w:p>
    <w:p w14:paraId="28D8B783" w14:textId="0F35398A" w:rsidR="00463225" w:rsidRDefault="00463225" w:rsidP="00463225">
      <w:r>
        <w:t>Anche i database relazionali possono essere scalati orizzontalmente ma per farlo occorre l’uso di strumenti e architetture complesse siccome rispettano le proprietà ACID e hanno relazioni molto complesse.</w:t>
      </w:r>
    </w:p>
    <w:p w14:paraId="098B9BA1" w14:textId="4311800E" w:rsidR="00463225" w:rsidRDefault="00CD325A" w:rsidP="00CD325A">
      <w:pPr>
        <w:ind w:firstLine="708"/>
        <w:rPr>
          <w:rFonts w:cstheme="minorHAnsi"/>
        </w:rPr>
      </w:pPr>
      <w:r w:rsidRPr="00CD325A">
        <w:rPr>
          <w:rFonts w:cstheme="minorHAnsi"/>
        </w:rPr>
        <w:t>|--&gt; Proprietà BASE</w:t>
      </w:r>
      <w:r>
        <w:rPr>
          <w:rFonts w:cstheme="minorHAnsi"/>
        </w:rPr>
        <w:t>:</w:t>
      </w:r>
    </w:p>
    <w:p w14:paraId="12E0A1FB" w14:textId="6EB62933" w:rsidR="00CD325A" w:rsidRPr="00CD325A" w:rsidRDefault="00CD325A" w:rsidP="00CD325A">
      <w:pPr>
        <w:ind w:left="1416"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CD325A">
        <w:rPr>
          <w:rFonts w:cstheme="minorHAnsi"/>
        </w:rPr>
        <w:t>Basically</w:t>
      </w:r>
      <w:proofErr w:type="spellEnd"/>
      <w:r w:rsidRPr="00CD325A">
        <w:rPr>
          <w:rFonts w:cstheme="minorHAnsi"/>
        </w:rPr>
        <w:t xml:space="preserve"> </w:t>
      </w:r>
      <w:proofErr w:type="spellStart"/>
      <w:r w:rsidRPr="00CD325A">
        <w:rPr>
          <w:rFonts w:cstheme="minorHAnsi"/>
        </w:rPr>
        <w:t>Available</w:t>
      </w:r>
      <w:proofErr w:type="spellEnd"/>
      <w:r w:rsidRPr="00CD325A">
        <w:rPr>
          <w:rFonts w:cstheme="minorHAnsi"/>
        </w:rPr>
        <w:t xml:space="preserve"> (Disponibile di base): il sistema risponde sempre (anche in caso di parziale degrado)</w:t>
      </w:r>
    </w:p>
    <w:p w14:paraId="40823049" w14:textId="6F80C295" w:rsidR="00CD325A" w:rsidRPr="00CD325A" w:rsidRDefault="00CD325A" w:rsidP="00CD325A">
      <w:pPr>
        <w:ind w:left="1416"/>
        <w:rPr>
          <w:rFonts w:cstheme="minorHAnsi"/>
        </w:rPr>
      </w:pPr>
      <w:r>
        <w:rPr>
          <w:rFonts w:cstheme="minorHAnsi"/>
        </w:rPr>
        <w:t>-</w:t>
      </w:r>
      <w:r w:rsidRPr="00CD325A">
        <w:rPr>
          <w:rFonts w:cstheme="minorHAnsi"/>
        </w:rPr>
        <w:t>Soft state (Stato morbido): lo stato del sistema può cambiare nel tempo, anche senza input (per esempio, dati non ancora replicati ovunque)</w:t>
      </w:r>
    </w:p>
    <w:p w14:paraId="4E13596D" w14:textId="13852099" w:rsidR="00463225" w:rsidRDefault="00CD325A" w:rsidP="00CD325A">
      <w:pPr>
        <w:ind w:left="1416"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CD325A">
        <w:rPr>
          <w:rFonts w:cstheme="minorHAnsi"/>
        </w:rPr>
        <w:t>Eventual</w:t>
      </w:r>
      <w:proofErr w:type="spellEnd"/>
      <w:r w:rsidRPr="00CD325A">
        <w:rPr>
          <w:rFonts w:cstheme="minorHAnsi"/>
        </w:rPr>
        <w:t xml:space="preserve"> </w:t>
      </w:r>
      <w:proofErr w:type="spellStart"/>
      <w:r w:rsidRPr="00CD325A">
        <w:rPr>
          <w:rFonts w:cstheme="minorHAnsi"/>
        </w:rPr>
        <w:t>Consistency</w:t>
      </w:r>
      <w:proofErr w:type="spellEnd"/>
      <w:r w:rsidRPr="00CD325A">
        <w:rPr>
          <w:rFonts w:cstheme="minorHAnsi"/>
        </w:rPr>
        <w:t xml:space="preserve"> (Consistenza eventuale): alla fine tutti i nodi saranno coerenti, ma nel breve termine possono esserci differenze</w:t>
      </w:r>
      <w:r>
        <w:rPr>
          <w:rFonts w:cstheme="minorHAnsi"/>
        </w:rPr>
        <w:tab/>
      </w:r>
    </w:p>
    <w:p w14:paraId="55353457" w14:textId="77777777" w:rsidR="00463225" w:rsidRDefault="00463225" w:rsidP="00463225">
      <w:pPr>
        <w:rPr>
          <w:rFonts w:ascii="Segoe UI Emoji" w:hAnsi="Segoe UI Emoji" w:cs="Segoe UI Emoji"/>
          <w:b/>
          <w:bCs/>
        </w:rPr>
      </w:pPr>
    </w:p>
    <w:p w14:paraId="47863962" w14:textId="77777777" w:rsidR="00463225" w:rsidRDefault="00463225" w:rsidP="00463225">
      <w:pPr>
        <w:rPr>
          <w:rFonts w:ascii="Segoe UI Emoji" w:hAnsi="Segoe UI Emoji" w:cs="Segoe UI Emoji"/>
          <w:b/>
          <w:bCs/>
        </w:rPr>
      </w:pPr>
    </w:p>
    <w:p w14:paraId="54A3E76D" w14:textId="77777777" w:rsidR="00463225" w:rsidRDefault="00463225" w:rsidP="00463225">
      <w:pPr>
        <w:rPr>
          <w:rFonts w:ascii="Segoe UI Emoji" w:hAnsi="Segoe UI Emoji" w:cs="Segoe UI Emoji"/>
          <w:b/>
          <w:bCs/>
        </w:rPr>
      </w:pPr>
    </w:p>
    <w:p w14:paraId="18E1A3E2" w14:textId="77777777" w:rsidR="00463225" w:rsidRDefault="00463225" w:rsidP="00463225">
      <w:pPr>
        <w:rPr>
          <w:rFonts w:ascii="Segoe UI Emoji" w:hAnsi="Segoe UI Emoji" w:cs="Segoe UI Emoji"/>
          <w:b/>
          <w:bCs/>
        </w:rPr>
      </w:pPr>
    </w:p>
    <w:p w14:paraId="211EFB6A" w14:textId="77777777" w:rsidR="00463225" w:rsidRDefault="00463225" w:rsidP="00463225">
      <w:pPr>
        <w:rPr>
          <w:rFonts w:ascii="Segoe UI Emoji" w:hAnsi="Segoe UI Emoji" w:cs="Segoe UI Emoji"/>
          <w:b/>
          <w:bCs/>
        </w:rPr>
      </w:pPr>
    </w:p>
    <w:p w14:paraId="5851E959" w14:textId="77777777" w:rsidR="00463225" w:rsidRDefault="00463225" w:rsidP="00463225">
      <w:pPr>
        <w:rPr>
          <w:rFonts w:ascii="Segoe UI Emoji" w:hAnsi="Segoe UI Emoji" w:cs="Segoe UI Emoji"/>
          <w:b/>
          <w:bCs/>
        </w:rPr>
      </w:pPr>
    </w:p>
    <w:p w14:paraId="7F98A451" w14:textId="77777777" w:rsidR="00463225" w:rsidRDefault="00463225" w:rsidP="00463225">
      <w:pPr>
        <w:rPr>
          <w:rFonts w:ascii="Segoe UI Emoji" w:hAnsi="Segoe UI Emoji" w:cs="Segoe UI Emoji"/>
          <w:b/>
          <w:bCs/>
        </w:rPr>
      </w:pPr>
    </w:p>
    <w:p w14:paraId="2A1BC0FD" w14:textId="77777777" w:rsidR="00CD325A" w:rsidRDefault="00CD325A" w:rsidP="00463225">
      <w:pPr>
        <w:rPr>
          <w:rFonts w:ascii="Segoe UI Emoji" w:hAnsi="Segoe UI Emoji" w:cs="Segoe UI Emoji"/>
          <w:b/>
          <w:bCs/>
        </w:rPr>
      </w:pPr>
    </w:p>
    <w:p w14:paraId="4EC91471" w14:textId="77777777" w:rsidR="00CD325A" w:rsidRDefault="00CD325A" w:rsidP="00463225">
      <w:pPr>
        <w:rPr>
          <w:rFonts w:ascii="Segoe UI Emoji" w:hAnsi="Segoe UI Emoji" w:cs="Segoe UI Emoji"/>
          <w:b/>
          <w:bCs/>
        </w:rPr>
      </w:pPr>
    </w:p>
    <w:p w14:paraId="1F9CB2BD" w14:textId="77777777" w:rsidR="00CD325A" w:rsidRDefault="00CD325A" w:rsidP="00463225">
      <w:pPr>
        <w:rPr>
          <w:rFonts w:ascii="Segoe UI Emoji" w:hAnsi="Segoe UI Emoji" w:cs="Segoe UI Emoji"/>
          <w:b/>
          <w:bCs/>
        </w:rPr>
      </w:pPr>
    </w:p>
    <w:p w14:paraId="58EC2C49" w14:textId="5971D8D7" w:rsidR="00463225" w:rsidRPr="00463225" w:rsidRDefault="00463225" w:rsidP="00463225">
      <w:pPr>
        <w:rPr>
          <w:b/>
          <w:bCs/>
        </w:rPr>
      </w:pPr>
      <w:r w:rsidRPr="00463225">
        <w:rPr>
          <w:rFonts w:ascii="Segoe UI Emoji" w:hAnsi="Segoe UI Emoji" w:cs="Segoe UI Emoji"/>
          <w:b/>
          <w:bCs/>
        </w:rPr>
        <w:t>📊</w:t>
      </w:r>
      <w:r w:rsidRPr="00463225">
        <w:rPr>
          <w:b/>
          <w:bCs/>
        </w:rPr>
        <w:t xml:space="preserve"> Tabella: Confronto tra modelli </w:t>
      </w:r>
      <w:proofErr w:type="spellStart"/>
      <w:r w:rsidRPr="00463225">
        <w:rPr>
          <w:b/>
          <w:bCs/>
        </w:rPr>
        <w:t>NoSQL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383"/>
        <w:gridCol w:w="2018"/>
        <w:gridCol w:w="2360"/>
        <w:gridCol w:w="2614"/>
      </w:tblGrid>
      <w:tr w:rsidR="00463225" w:rsidRPr="00463225" w14:paraId="3AF4D8CB" w14:textId="77777777" w:rsidTr="00463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BDB8F" w14:textId="77777777" w:rsidR="00463225" w:rsidRPr="00463225" w:rsidRDefault="00463225" w:rsidP="00463225">
            <w:pPr>
              <w:rPr>
                <w:b/>
                <w:bCs/>
              </w:rPr>
            </w:pPr>
            <w:r w:rsidRPr="00463225">
              <w:rPr>
                <w:b/>
                <w:bCs/>
              </w:rPr>
              <w:t>Modello</w:t>
            </w:r>
          </w:p>
        </w:tc>
        <w:tc>
          <w:tcPr>
            <w:tcW w:w="0" w:type="auto"/>
            <w:vAlign w:val="center"/>
            <w:hideMark/>
          </w:tcPr>
          <w:p w14:paraId="7FD3047E" w14:textId="77777777" w:rsidR="00463225" w:rsidRPr="00463225" w:rsidRDefault="00463225" w:rsidP="00463225">
            <w:pPr>
              <w:rPr>
                <w:b/>
                <w:bCs/>
              </w:rPr>
            </w:pPr>
            <w:r w:rsidRPr="00463225">
              <w:rPr>
                <w:b/>
                <w:bCs/>
              </w:rPr>
              <w:t>Esempi</w:t>
            </w:r>
          </w:p>
        </w:tc>
        <w:tc>
          <w:tcPr>
            <w:tcW w:w="0" w:type="auto"/>
            <w:vAlign w:val="center"/>
            <w:hideMark/>
          </w:tcPr>
          <w:p w14:paraId="5D60463D" w14:textId="77777777" w:rsidR="00463225" w:rsidRPr="00463225" w:rsidRDefault="00463225" w:rsidP="00463225">
            <w:pPr>
              <w:rPr>
                <w:b/>
                <w:bCs/>
              </w:rPr>
            </w:pPr>
            <w:r w:rsidRPr="00463225">
              <w:rPr>
                <w:rFonts w:ascii="Segoe UI Emoji" w:hAnsi="Segoe UI Emoji" w:cs="Segoe UI Emoji"/>
                <w:b/>
                <w:bCs/>
              </w:rPr>
              <w:t>✅</w:t>
            </w:r>
            <w:r w:rsidRPr="00463225">
              <w:rPr>
                <w:b/>
                <w:bCs/>
              </w:rPr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517384BA" w14:textId="77777777" w:rsidR="00463225" w:rsidRPr="00463225" w:rsidRDefault="00463225" w:rsidP="00463225">
            <w:pPr>
              <w:rPr>
                <w:b/>
                <w:bCs/>
              </w:rPr>
            </w:pPr>
            <w:r w:rsidRPr="00463225">
              <w:rPr>
                <w:rFonts w:ascii="Segoe UI Emoji" w:hAnsi="Segoe UI Emoji" w:cs="Segoe UI Emoji"/>
                <w:b/>
                <w:bCs/>
              </w:rPr>
              <w:t>❌</w:t>
            </w:r>
            <w:r w:rsidRPr="00463225">
              <w:rPr>
                <w:b/>
                <w:bCs/>
              </w:rPr>
              <w:t xml:space="preserve"> Contro</w:t>
            </w:r>
          </w:p>
        </w:tc>
        <w:tc>
          <w:tcPr>
            <w:tcW w:w="0" w:type="auto"/>
            <w:vAlign w:val="center"/>
            <w:hideMark/>
          </w:tcPr>
          <w:p w14:paraId="57B7A2FE" w14:textId="77777777" w:rsidR="00463225" w:rsidRPr="00463225" w:rsidRDefault="00463225" w:rsidP="00463225">
            <w:pPr>
              <w:rPr>
                <w:b/>
                <w:bCs/>
              </w:rPr>
            </w:pPr>
            <w:r w:rsidRPr="00463225">
              <w:rPr>
                <w:rFonts w:ascii="Segoe UI Emoji" w:hAnsi="Segoe UI Emoji" w:cs="Segoe UI Emoji"/>
                <w:b/>
                <w:bCs/>
              </w:rPr>
              <w:t>🧰</w:t>
            </w:r>
            <w:r w:rsidRPr="00463225">
              <w:rPr>
                <w:b/>
                <w:bCs/>
              </w:rPr>
              <w:t xml:space="preserve"> Usi Tipici</w:t>
            </w:r>
          </w:p>
        </w:tc>
      </w:tr>
      <w:tr w:rsidR="00463225" w:rsidRPr="00463225" w14:paraId="7E81E9B4" w14:textId="77777777" w:rsidTr="0046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BA83" w14:textId="77777777" w:rsidR="00463225" w:rsidRPr="00463225" w:rsidRDefault="00463225" w:rsidP="00463225">
            <w:proofErr w:type="spellStart"/>
            <w:r w:rsidRPr="00463225">
              <w:rPr>
                <w:b/>
                <w:bCs/>
              </w:rPr>
              <w:t>Document</w:t>
            </w:r>
            <w:proofErr w:type="spellEnd"/>
            <w:r w:rsidRPr="00463225">
              <w:rPr>
                <w:b/>
                <w:bCs/>
              </w:rPr>
              <w:t xml:space="preserve"> Store</w:t>
            </w:r>
          </w:p>
        </w:tc>
        <w:tc>
          <w:tcPr>
            <w:tcW w:w="0" w:type="auto"/>
            <w:vAlign w:val="center"/>
            <w:hideMark/>
          </w:tcPr>
          <w:p w14:paraId="1B591A78" w14:textId="77777777" w:rsidR="00463225" w:rsidRPr="00463225" w:rsidRDefault="00463225" w:rsidP="00463225">
            <w:proofErr w:type="spellStart"/>
            <w:r w:rsidRPr="00463225">
              <w:t>MongoDB</w:t>
            </w:r>
            <w:proofErr w:type="spellEnd"/>
            <w:r w:rsidRPr="00463225">
              <w:t xml:space="preserve">, </w:t>
            </w:r>
            <w:proofErr w:type="spellStart"/>
            <w:r w:rsidRPr="00463225">
              <w:t>CouchDB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93021" w14:textId="77777777" w:rsidR="00463225" w:rsidRPr="00463225" w:rsidRDefault="00463225" w:rsidP="00463225">
            <w:r w:rsidRPr="00463225">
              <w:t>- Flessibilità dello schema</w:t>
            </w:r>
            <w:r w:rsidRPr="00463225">
              <w:br/>
              <w:t>- Facile da usare</w:t>
            </w:r>
            <w:r w:rsidRPr="00463225">
              <w:br/>
              <w:t>- Supporta query complesse</w:t>
            </w:r>
          </w:p>
        </w:tc>
        <w:tc>
          <w:tcPr>
            <w:tcW w:w="0" w:type="auto"/>
            <w:vAlign w:val="center"/>
            <w:hideMark/>
          </w:tcPr>
          <w:p w14:paraId="2C984738" w14:textId="77777777" w:rsidR="00463225" w:rsidRPr="00463225" w:rsidRDefault="00463225" w:rsidP="00463225">
            <w:r w:rsidRPr="00463225">
              <w:t>- Query JOIN limitate</w:t>
            </w:r>
            <w:r w:rsidRPr="00463225">
              <w:br/>
              <w:t>- Inconsistenza potenziale</w:t>
            </w:r>
          </w:p>
        </w:tc>
        <w:tc>
          <w:tcPr>
            <w:tcW w:w="0" w:type="auto"/>
            <w:vAlign w:val="center"/>
            <w:hideMark/>
          </w:tcPr>
          <w:p w14:paraId="68F0F207" w14:textId="77777777" w:rsidR="00463225" w:rsidRPr="00463225" w:rsidRDefault="00463225" w:rsidP="00463225">
            <w:r w:rsidRPr="00463225">
              <w:t xml:space="preserve">CMS, e-commerce, app mobile, </w:t>
            </w:r>
            <w:proofErr w:type="spellStart"/>
            <w:r w:rsidRPr="00463225">
              <w:t>logging</w:t>
            </w:r>
            <w:proofErr w:type="spellEnd"/>
          </w:p>
        </w:tc>
      </w:tr>
      <w:tr w:rsidR="00463225" w:rsidRPr="00463225" w14:paraId="38AF69AD" w14:textId="77777777" w:rsidTr="0046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A58F" w14:textId="77777777" w:rsidR="00463225" w:rsidRPr="00463225" w:rsidRDefault="00463225" w:rsidP="00463225">
            <w:r w:rsidRPr="00463225">
              <w:rPr>
                <w:b/>
                <w:bCs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7CAF52DC" w14:textId="77777777" w:rsidR="00463225" w:rsidRPr="00463225" w:rsidRDefault="00463225" w:rsidP="00463225">
            <w:proofErr w:type="spellStart"/>
            <w:r w:rsidRPr="00463225">
              <w:t>Redis</w:t>
            </w:r>
            <w:proofErr w:type="spellEnd"/>
            <w:r w:rsidRPr="00463225">
              <w:t xml:space="preserve">, </w:t>
            </w:r>
            <w:proofErr w:type="spellStart"/>
            <w:r w:rsidRPr="00463225">
              <w:t>DynamoDB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AC20C" w14:textId="77777777" w:rsidR="00463225" w:rsidRPr="00463225" w:rsidRDefault="00463225" w:rsidP="00463225">
            <w:r w:rsidRPr="00463225">
              <w:t>- Estremamente veloce</w:t>
            </w:r>
            <w:r w:rsidRPr="00463225">
              <w:br/>
              <w:t>- Semplice da scalare</w:t>
            </w:r>
            <w:r w:rsidRPr="00463225">
              <w:br/>
              <w:t>- Ottimo per caching</w:t>
            </w:r>
          </w:p>
        </w:tc>
        <w:tc>
          <w:tcPr>
            <w:tcW w:w="0" w:type="auto"/>
            <w:vAlign w:val="center"/>
            <w:hideMark/>
          </w:tcPr>
          <w:p w14:paraId="50C33793" w14:textId="77777777" w:rsidR="00463225" w:rsidRPr="00463225" w:rsidRDefault="00463225" w:rsidP="00463225">
            <w:r w:rsidRPr="00463225">
              <w:t>- Nessun supporto nativo per query complesse</w:t>
            </w:r>
            <w:r w:rsidRPr="00463225">
              <w:br/>
              <w:t>- Schema rigido</w:t>
            </w:r>
          </w:p>
        </w:tc>
        <w:tc>
          <w:tcPr>
            <w:tcW w:w="0" w:type="auto"/>
            <w:vAlign w:val="center"/>
            <w:hideMark/>
          </w:tcPr>
          <w:p w14:paraId="6C37EDEC" w14:textId="77777777" w:rsidR="00463225" w:rsidRPr="00463225" w:rsidRDefault="00463225" w:rsidP="00463225">
            <w:r w:rsidRPr="00463225">
              <w:t>Cache, sessioni utente, ranking, token</w:t>
            </w:r>
          </w:p>
        </w:tc>
      </w:tr>
      <w:tr w:rsidR="00463225" w:rsidRPr="00616ACD" w14:paraId="47BC5028" w14:textId="77777777" w:rsidTr="0046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DDE7" w14:textId="77777777" w:rsidR="00463225" w:rsidRPr="00463225" w:rsidRDefault="00463225" w:rsidP="00463225">
            <w:r w:rsidRPr="00463225">
              <w:rPr>
                <w:b/>
                <w:bCs/>
              </w:rPr>
              <w:t>Wide-</w:t>
            </w:r>
            <w:proofErr w:type="spellStart"/>
            <w:r w:rsidRPr="00463225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EA869" w14:textId="77777777" w:rsidR="00463225" w:rsidRPr="00463225" w:rsidRDefault="00463225" w:rsidP="00463225">
            <w:r w:rsidRPr="00463225">
              <w:t xml:space="preserve">Cassandra, </w:t>
            </w:r>
            <w:proofErr w:type="spellStart"/>
            <w:r w:rsidRPr="00463225">
              <w:t>Bigtable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F6E2D" w14:textId="77777777" w:rsidR="00463225" w:rsidRPr="00463225" w:rsidRDefault="00463225" w:rsidP="00463225">
            <w:r w:rsidRPr="00463225">
              <w:t>- Ottimizzato per scritture massive</w:t>
            </w:r>
            <w:r w:rsidRPr="00463225">
              <w:br/>
              <w:t>- Alta scalabilità</w:t>
            </w:r>
            <w:r w:rsidRPr="00463225">
              <w:br/>
              <w:t>- Alta disponibilità</w:t>
            </w:r>
          </w:p>
        </w:tc>
        <w:tc>
          <w:tcPr>
            <w:tcW w:w="0" w:type="auto"/>
            <w:vAlign w:val="center"/>
            <w:hideMark/>
          </w:tcPr>
          <w:p w14:paraId="47D2B0BA" w14:textId="77777777" w:rsidR="00463225" w:rsidRPr="00463225" w:rsidRDefault="00463225" w:rsidP="00463225">
            <w:r w:rsidRPr="00463225">
              <w:t>- Complesso da configurare</w:t>
            </w:r>
            <w:r w:rsidRPr="00463225">
              <w:br/>
              <w:t>- Meno adatto a query relazionali</w:t>
            </w:r>
          </w:p>
        </w:tc>
        <w:tc>
          <w:tcPr>
            <w:tcW w:w="0" w:type="auto"/>
            <w:vAlign w:val="center"/>
            <w:hideMark/>
          </w:tcPr>
          <w:p w14:paraId="78D2BD7D" w14:textId="77777777" w:rsidR="00463225" w:rsidRPr="00463225" w:rsidRDefault="00463225" w:rsidP="00463225">
            <w:pPr>
              <w:rPr>
                <w:lang w:val="en-US"/>
              </w:rPr>
            </w:pPr>
            <w:r w:rsidRPr="00463225">
              <w:rPr>
                <w:lang w:val="en-US"/>
              </w:rPr>
              <w:t xml:space="preserve">IoT, log di </w:t>
            </w:r>
            <w:proofErr w:type="spellStart"/>
            <w:r w:rsidRPr="00463225">
              <w:rPr>
                <w:lang w:val="en-US"/>
              </w:rPr>
              <w:t>eventi</w:t>
            </w:r>
            <w:proofErr w:type="spellEnd"/>
            <w:r w:rsidRPr="00463225">
              <w:rPr>
                <w:lang w:val="en-US"/>
              </w:rPr>
              <w:t>, time-series, data warehousing</w:t>
            </w:r>
          </w:p>
        </w:tc>
      </w:tr>
      <w:tr w:rsidR="00463225" w:rsidRPr="00463225" w14:paraId="70350739" w14:textId="77777777" w:rsidTr="0046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F02A" w14:textId="77777777" w:rsidR="00463225" w:rsidRPr="00463225" w:rsidRDefault="00463225" w:rsidP="00463225">
            <w:proofErr w:type="spellStart"/>
            <w:r w:rsidRPr="00463225">
              <w:rPr>
                <w:b/>
                <w:bCs/>
              </w:rPr>
              <w:t>Graph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948BC" w14:textId="77777777" w:rsidR="00463225" w:rsidRPr="00463225" w:rsidRDefault="00463225" w:rsidP="00463225">
            <w:r w:rsidRPr="00463225">
              <w:t xml:space="preserve">Neo4j, </w:t>
            </w:r>
            <w:proofErr w:type="spellStart"/>
            <w:r w:rsidRPr="00463225">
              <w:t>ArangoDB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82719" w14:textId="77777777" w:rsidR="00463225" w:rsidRPr="00463225" w:rsidRDefault="00463225" w:rsidP="00463225">
            <w:r w:rsidRPr="00463225">
              <w:t>- Eccellente per relazioni complesse</w:t>
            </w:r>
            <w:r w:rsidRPr="00463225">
              <w:br/>
              <w:t>- Navigazione rapida tra nodi</w:t>
            </w:r>
          </w:p>
        </w:tc>
        <w:tc>
          <w:tcPr>
            <w:tcW w:w="0" w:type="auto"/>
            <w:vAlign w:val="center"/>
            <w:hideMark/>
          </w:tcPr>
          <w:p w14:paraId="0CD0928C" w14:textId="77777777" w:rsidR="00463225" w:rsidRPr="00463225" w:rsidRDefault="00463225" w:rsidP="00463225">
            <w:r w:rsidRPr="00463225">
              <w:t>- Poco adatto a grandi volumi non relazionati</w:t>
            </w:r>
            <w:r w:rsidRPr="00463225">
              <w:br/>
              <w:t>- Curva di apprendimento più alta</w:t>
            </w:r>
          </w:p>
        </w:tc>
        <w:tc>
          <w:tcPr>
            <w:tcW w:w="0" w:type="auto"/>
            <w:vAlign w:val="center"/>
            <w:hideMark/>
          </w:tcPr>
          <w:p w14:paraId="3892BBA2" w14:textId="77777777" w:rsidR="00463225" w:rsidRPr="00463225" w:rsidRDefault="00463225" w:rsidP="00463225">
            <w:r w:rsidRPr="00463225">
              <w:t xml:space="preserve">Social network, raccomandazioni, frodi, </w:t>
            </w:r>
            <w:proofErr w:type="spellStart"/>
            <w:r w:rsidRPr="00463225">
              <w:t>genealogy</w:t>
            </w:r>
            <w:proofErr w:type="spellEnd"/>
          </w:p>
        </w:tc>
      </w:tr>
    </w:tbl>
    <w:p w14:paraId="2E63A684" w14:textId="77777777" w:rsidR="00463225" w:rsidRDefault="00463225" w:rsidP="00463225"/>
    <w:p w14:paraId="6DE8B3AC" w14:textId="095A178F" w:rsidR="00DE7AB2" w:rsidRDefault="00DE7AB2" w:rsidP="00463225">
      <w:r w:rsidRPr="00AD3D3A">
        <w:rPr>
          <w:b/>
          <w:bCs/>
        </w:rPr>
        <w:t>Performance-schema:</w:t>
      </w:r>
      <w:r>
        <w:t xml:space="preserve"> database di sistema che permette di raccogliere statistiche sulle prestazioni e sul comportamento del server MySQL. (ES. query più lente)</w:t>
      </w:r>
    </w:p>
    <w:p w14:paraId="39BEDCDF" w14:textId="25C6A7EB" w:rsidR="00DE7AB2" w:rsidRPr="00DE7AB2" w:rsidRDefault="00DE7AB2" w:rsidP="00950337">
      <w:r w:rsidRPr="00AD3D3A">
        <w:rPr>
          <w:b/>
          <w:bCs/>
        </w:rPr>
        <w:t>Information-schema:</w:t>
      </w:r>
      <w:r>
        <w:t xml:space="preserve"> è un meta-database che contiene informazioni sulle strutture del database</w:t>
      </w:r>
    </w:p>
    <w:p w14:paraId="71633653" w14:textId="753AB4BE" w:rsidR="007118D3" w:rsidRPr="007118D3" w:rsidRDefault="00950337" w:rsidP="00950337">
      <w:r w:rsidRPr="007118D3">
        <w:rPr>
          <w:b/>
          <w:bCs/>
        </w:rPr>
        <w:t>SQL</w:t>
      </w:r>
      <w:r w:rsidRPr="007118D3">
        <w:t xml:space="preserve">: Sta per </w:t>
      </w:r>
      <w:proofErr w:type="spellStart"/>
      <w:r w:rsidRPr="007118D3">
        <w:t>Structured</w:t>
      </w:r>
      <w:proofErr w:type="spellEnd"/>
      <w:r w:rsidRPr="007118D3">
        <w:t xml:space="preserve"> Query Language</w:t>
      </w:r>
      <w:r w:rsidR="007118D3" w:rsidRPr="007118D3">
        <w:t>, si dice che</w:t>
      </w:r>
      <w:r w:rsidR="007118D3">
        <w:t xml:space="preserve"> è standard perché definito tale dall’ ISO (International Organization for </w:t>
      </w:r>
      <w:proofErr w:type="spellStart"/>
      <w:r w:rsidR="007118D3">
        <w:t>Standardization</w:t>
      </w:r>
      <w:proofErr w:type="spellEnd"/>
      <w:r w:rsidR="007118D3">
        <w:t>) e che ha specifiche comuni per tutti i sistemi di database che lo implementano. Tutti i principali DBMS che lo usano SQL dove ciascuno segue lo standard base e applica le proprie estensioni.</w:t>
      </w:r>
    </w:p>
    <w:p w14:paraId="7EC30F55" w14:textId="7176D581" w:rsidR="00950337" w:rsidRDefault="00950337" w:rsidP="00950337">
      <w:r w:rsidRPr="007118D3">
        <w:tab/>
      </w:r>
      <w:r>
        <w:t>Basato sul modello relazionale quindi su tabelle dove ogni</w:t>
      </w:r>
      <w:r w:rsidR="003A50D3">
        <w:t xml:space="preserve"> record</w:t>
      </w:r>
      <w:r>
        <w:t xml:space="preserve"> ha una chiave univoca</w:t>
      </w:r>
    </w:p>
    <w:p w14:paraId="3CDCB3AF" w14:textId="28082D01" w:rsidR="00950337" w:rsidRDefault="00950337" w:rsidP="00950337">
      <w:r>
        <w:tab/>
        <w:t>Famiglie di comandi:</w:t>
      </w:r>
    </w:p>
    <w:p w14:paraId="5204775F" w14:textId="2E3AAED8" w:rsidR="00950337" w:rsidRPr="00950337" w:rsidRDefault="003A50D3" w:rsidP="00950337">
      <w:pPr>
        <w:numPr>
          <w:ilvl w:val="0"/>
          <w:numId w:val="2"/>
        </w:numPr>
      </w:pPr>
      <w:r>
        <w:lastRenderedPageBreak/>
        <w:t xml:space="preserve"> - </w:t>
      </w:r>
      <w:r w:rsidR="00950337" w:rsidRPr="00950337">
        <w:t>Il Data Query Language è responsabile della lettura, o interrogazione, dei dati di un database. In SQL, questo corrisponde al comando SELECT.</w:t>
      </w:r>
    </w:p>
    <w:p w14:paraId="10645926" w14:textId="77777777" w:rsidR="00950337" w:rsidRPr="00950337" w:rsidRDefault="00950337" w:rsidP="00950337">
      <w:pPr>
        <w:numPr>
          <w:ilvl w:val="0"/>
          <w:numId w:val="2"/>
        </w:numPr>
      </w:pPr>
      <w:r w:rsidRPr="00950337">
        <w:t xml:space="preserve"> - Il Data </w:t>
      </w:r>
      <w:proofErr w:type="spellStart"/>
      <w:r w:rsidRPr="00950337">
        <w:t>Manipulation</w:t>
      </w:r>
      <w:proofErr w:type="spellEnd"/>
      <w:r w:rsidRPr="00950337">
        <w:t xml:space="preserve"> Language è responsabile dell'aggiunta, della modifica o della cancellazione di dati da un database. In SQL, corrisponde ai comandi INSERT, UPDATE, DELETE, CALL e LOCK, tra gli altri.</w:t>
      </w:r>
    </w:p>
    <w:p w14:paraId="74BCADEA" w14:textId="77777777" w:rsidR="00950337" w:rsidRPr="00950337" w:rsidRDefault="00950337" w:rsidP="00950337">
      <w:pPr>
        <w:numPr>
          <w:ilvl w:val="0"/>
          <w:numId w:val="2"/>
        </w:numPr>
      </w:pPr>
      <w:r w:rsidRPr="00950337">
        <w:t> - Il Data Definition Language è responsabile della definizione della struttura dei dati in un database. In SQL, questo corrisponde alla manipolazione delle tabelle attraverso i comandi CREATE TABLE, ALTER TABLE, DROP TABLE e TRUNCATE TABLE, tra gli altri.</w:t>
      </w:r>
    </w:p>
    <w:p w14:paraId="0568E32C" w14:textId="77777777" w:rsidR="00950337" w:rsidRPr="00950337" w:rsidRDefault="00950337" w:rsidP="00950337">
      <w:pPr>
        <w:numPr>
          <w:ilvl w:val="0"/>
          <w:numId w:val="2"/>
        </w:numPr>
      </w:pPr>
      <w:r w:rsidRPr="00950337">
        <w:t> - Il Data Control Language è responsabile delle attività amministrative di controllo del database stesso, in particolare la concessione e la revoca dei permessi agli utenti. In SQL, questo corrisponde ai comandi GRANT, REVOKE, e DENY, tra gli altri.</w:t>
      </w:r>
    </w:p>
    <w:p w14:paraId="5EC29501" w14:textId="7923BAAC" w:rsidR="00EB5D9C" w:rsidRPr="00950337" w:rsidRDefault="00950337" w:rsidP="00EB5D9C">
      <w:pPr>
        <w:numPr>
          <w:ilvl w:val="0"/>
          <w:numId w:val="2"/>
        </w:numPr>
      </w:pPr>
      <w:r w:rsidRPr="00950337">
        <w:t xml:space="preserve"> - Il </w:t>
      </w:r>
      <w:proofErr w:type="spellStart"/>
      <w:r w:rsidRPr="00950337">
        <w:t>Transaction</w:t>
      </w:r>
      <w:proofErr w:type="spellEnd"/>
      <w:r w:rsidRPr="00950337">
        <w:t xml:space="preserve"> Control Language è responsabile </w:t>
      </w:r>
      <w:r>
        <w:t>della</w:t>
      </w:r>
      <w:r w:rsidRPr="00950337">
        <w:t xml:space="preserve"> gestione delle transazioni. In SQL, questo corrisponde ai comandi COMMIT, SAVEPOINT, ROLLBACK, tra gli altri.</w:t>
      </w:r>
      <w:r w:rsidR="00EB5D9C">
        <w:t xml:space="preserve"> Rispettano le proprietà ACID.</w:t>
      </w:r>
    </w:p>
    <w:p w14:paraId="20374870" w14:textId="3836C676" w:rsidR="00DE7AB2" w:rsidRPr="00DE7AB2" w:rsidRDefault="00950337" w:rsidP="00BD1F29">
      <w:pPr>
        <w:pStyle w:val="Paragrafoelenco"/>
      </w:pPr>
      <w:r w:rsidRPr="00950337">
        <w:rPr>
          <w:noProof/>
        </w:rPr>
        <w:drawing>
          <wp:inline distT="0" distB="0" distL="0" distR="0" wp14:anchorId="3210DA3C" wp14:editId="3A7A349C">
            <wp:extent cx="5958205" cy="5137785"/>
            <wp:effectExtent l="0" t="0" r="4445" b="5715"/>
            <wp:docPr id="9254187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8793" name=""/>
                    <pic:cNvPicPr/>
                  </pic:nvPicPr>
                  <pic:blipFill rotWithShape="1">
                    <a:blip r:embed="rId5"/>
                    <a:srcRect l="2646"/>
                    <a:stretch/>
                  </pic:blipFill>
                  <pic:spPr bwMode="auto">
                    <a:xfrm>
                      <a:off x="0" y="0"/>
                      <a:ext cx="5958205" cy="513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AE66D" w14:textId="77777777" w:rsidR="00DD3E44" w:rsidRDefault="00DD3E44" w:rsidP="00DE7AB2">
      <w:pPr>
        <w:rPr>
          <w:b/>
          <w:bCs/>
        </w:rPr>
      </w:pPr>
    </w:p>
    <w:p w14:paraId="78CFA47E" w14:textId="6A40C792" w:rsidR="00F50D3A" w:rsidRDefault="00F50D3A" w:rsidP="00DE7AB2">
      <w:pPr>
        <w:rPr>
          <w:b/>
          <w:bCs/>
        </w:rPr>
      </w:pPr>
      <w:r>
        <w:rPr>
          <w:b/>
          <w:bCs/>
        </w:rPr>
        <w:lastRenderedPageBreak/>
        <w:t>APPROFONDIMENTO DCL:</w:t>
      </w:r>
    </w:p>
    <w:p w14:paraId="682AC7DE" w14:textId="77777777" w:rsidR="00BE6B68" w:rsidRPr="00BE6B68" w:rsidRDefault="00BE6B68" w:rsidP="00BE6B68">
      <w:r w:rsidRPr="00BE6B68">
        <w:t>DCL sta per Data Control Language ed è un sottoinsieme del linguaggio SQL che serve a gestire i permessi e la sicurezza dei dati in un database.</w:t>
      </w:r>
    </w:p>
    <w:p w14:paraId="4C428091" w14:textId="77777777" w:rsidR="00BE6B68" w:rsidRPr="00BE6B68" w:rsidRDefault="00BE6B68" w:rsidP="00BE6B68">
      <w:r w:rsidRPr="00BE6B68">
        <w:t>In pratica, con i comandi DCL puoi:</w:t>
      </w:r>
    </w:p>
    <w:p w14:paraId="2E4B0A40" w14:textId="77777777" w:rsidR="00BE6B68" w:rsidRPr="00BE6B68" w:rsidRDefault="00BE6B68" w:rsidP="00BE6B68">
      <w:pPr>
        <w:numPr>
          <w:ilvl w:val="0"/>
          <w:numId w:val="7"/>
        </w:numPr>
      </w:pPr>
      <w:r w:rsidRPr="00BE6B68">
        <w:t>Controllare chi può accedere ai dati</w:t>
      </w:r>
    </w:p>
    <w:p w14:paraId="0FD50F59" w14:textId="77777777" w:rsidR="00BE6B68" w:rsidRPr="00BE6B68" w:rsidRDefault="00BE6B68" w:rsidP="00BE6B68">
      <w:pPr>
        <w:numPr>
          <w:ilvl w:val="0"/>
          <w:numId w:val="7"/>
        </w:numPr>
      </w:pPr>
      <w:r w:rsidRPr="00BE6B68">
        <w:t>Definire quali operazioni possono fare (leggere, scrivere, modificare, cancellare)</w:t>
      </w:r>
    </w:p>
    <w:p w14:paraId="7BBA717E" w14:textId="77777777" w:rsidR="00BE6B68" w:rsidRDefault="00BE6B68" w:rsidP="00BE6B68">
      <w:pPr>
        <w:numPr>
          <w:ilvl w:val="0"/>
          <w:numId w:val="7"/>
        </w:numPr>
      </w:pPr>
      <w:r w:rsidRPr="00BE6B68">
        <w:t>Gestire i privilegi degli utenti e ruoli</w:t>
      </w:r>
    </w:p>
    <w:p w14:paraId="26E095C9" w14:textId="4F7ED6A9" w:rsidR="00BE6B68" w:rsidRPr="00616ACD" w:rsidRDefault="00BE6B68" w:rsidP="00BE6B68">
      <w:pPr>
        <w:rPr>
          <w:lang w:val="en-US"/>
        </w:rPr>
      </w:pPr>
      <w:proofErr w:type="spellStart"/>
      <w:r w:rsidRPr="00616ACD">
        <w:rPr>
          <w:lang w:val="en-US"/>
        </w:rPr>
        <w:t>Esempi</w:t>
      </w:r>
      <w:proofErr w:type="spellEnd"/>
      <w:r w:rsidRPr="00616ACD">
        <w:rPr>
          <w:lang w:val="en-US"/>
        </w:rPr>
        <w:t>:</w:t>
      </w:r>
    </w:p>
    <w:p w14:paraId="1F51491A" w14:textId="79842120" w:rsidR="00BE6B68" w:rsidRDefault="00BE6B68" w:rsidP="00BE6B68">
      <w:pPr>
        <w:rPr>
          <w:lang w:val="en-US"/>
        </w:rPr>
      </w:pPr>
      <w:r w:rsidRPr="00BE6B68">
        <w:rPr>
          <w:lang w:val="en-US"/>
        </w:rPr>
        <w:t xml:space="preserve">GRANT SELECT, INSERT ON </w:t>
      </w:r>
      <w:proofErr w:type="spellStart"/>
      <w:r w:rsidRPr="00BE6B68">
        <w:rPr>
          <w:lang w:val="en-US"/>
        </w:rPr>
        <w:t>clienti</w:t>
      </w:r>
      <w:proofErr w:type="spellEnd"/>
      <w:r w:rsidRPr="00BE6B68">
        <w:rPr>
          <w:lang w:val="en-US"/>
        </w:rPr>
        <w:t xml:space="preserve"> TO </w:t>
      </w:r>
      <w:proofErr w:type="spellStart"/>
      <w:r w:rsidRPr="00BE6B68">
        <w:rPr>
          <w:lang w:val="en-US"/>
        </w:rPr>
        <w:t>mario</w:t>
      </w:r>
      <w:proofErr w:type="spellEnd"/>
      <w:r w:rsidRPr="00BE6B68">
        <w:rPr>
          <w:lang w:val="en-US"/>
        </w:rPr>
        <w:t>;</w:t>
      </w:r>
    </w:p>
    <w:p w14:paraId="5DEDCF2C" w14:textId="01D215FC" w:rsidR="00BE6B68" w:rsidRDefault="00BE6B68" w:rsidP="00BE6B68">
      <w:pPr>
        <w:rPr>
          <w:lang w:val="en-US"/>
        </w:rPr>
      </w:pPr>
      <w:r w:rsidRPr="00BE6B68">
        <w:rPr>
          <w:lang w:val="en-US"/>
        </w:rPr>
        <w:t xml:space="preserve">REVOKE INSERT ON </w:t>
      </w:r>
      <w:proofErr w:type="spellStart"/>
      <w:r w:rsidRPr="00BE6B68">
        <w:rPr>
          <w:lang w:val="en-US"/>
        </w:rPr>
        <w:t>clienti</w:t>
      </w:r>
      <w:proofErr w:type="spellEnd"/>
      <w:r w:rsidRPr="00BE6B68">
        <w:rPr>
          <w:lang w:val="en-US"/>
        </w:rPr>
        <w:t xml:space="preserve"> FROM </w:t>
      </w:r>
      <w:proofErr w:type="spellStart"/>
      <w:r w:rsidRPr="00BE6B68">
        <w:rPr>
          <w:lang w:val="en-US"/>
        </w:rPr>
        <w:t>mario</w:t>
      </w:r>
      <w:proofErr w:type="spellEnd"/>
      <w:r w:rsidRPr="00BE6B68">
        <w:rPr>
          <w:lang w:val="en-US"/>
        </w:rPr>
        <w:t>;</w:t>
      </w:r>
    </w:p>
    <w:p w14:paraId="2A89667D" w14:textId="11D7A2FA" w:rsidR="00BE6B68" w:rsidRDefault="00BE6B68" w:rsidP="00BE6B68">
      <w:r w:rsidRPr="00BE6B68">
        <w:t>Si p</w:t>
      </w:r>
      <w:r>
        <w:t>ossono anche creare dei ruoli così che non si debba garantire permessi o revocarne altri a mano per ogni singolo utente ma bensì creare un ruolo con determinati permessi e assegnarlo poi ai vari utenti.</w:t>
      </w:r>
    </w:p>
    <w:p w14:paraId="02757DC6" w14:textId="2F41E060" w:rsidR="00BE6B68" w:rsidRPr="00616ACD" w:rsidRDefault="00BE6B68" w:rsidP="00BE6B68">
      <w:pPr>
        <w:rPr>
          <w:lang w:val="en-US"/>
        </w:rPr>
      </w:pPr>
      <w:proofErr w:type="spellStart"/>
      <w:r w:rsidRPr="00616ACD">
        <w:rPr>
          <w:lang w:val="en-US"/>
        </w:rPr>
        <w:t>Esempio</w:t>
      </w:r>
      <w:proofErr w:type="spellEnd"/>
      <w:r w:rsidRPr="00616ACD">
        <w:rPr>
          <w:lang w:val="en-US"/>
        </w:rPr>
        <w:t>:</w:t>
      </w:r>
    </w:p>
    <w:p w14:paraId="2877644D" w14:textId="0B0149FF" w:rsidR="00BE6B68" w:rsidRPr="00616ACD" w:rsidRDefault="00BE6B68" w:rsidP="00BE6B68">
      <w:pPr>
        <w:rPr>
          <w:lang w:val="en-US"/>
        </w:rPr>
      </w:pPr>
      <w:r w:rsidRPr="00616ACD">
        <w:rPr>
          <w:lang w:val="en-US"/>
        </w:rPr>
        <w:t>CREATE ROLE manager;</w:t>
      </w:r>
    </w:p>
    <w:p w14:paraId="194D5C0C" w14:textId="56AB42B2" w:rsidR="00BE6B68" w:rsidRDefault="00BE6B68" w:rsidP="00BE6B68">
      <w:pPr>
        <w:rPr>
          <w:lang w:val="en-US"/>
        </w:rPr>
      </w:pPr>
      <w:r w:rsidRPr="00BE6B68">
        <w:rPr>
          <w:lang w:val="en-US"/>
        </w:rPr>
        <w:t xml:space="preserve">GRANT SELECT, INSERT, UPDATE ON </w:t>
      </w:r>
      <w:proofErr w:type="spellStart"/>
      <w:r w:rsidRPr="00BE6B68">
        <w:rPr>
          <w:lang w:val="en-US"/>
        </w:rPr>
        <w:t>clienti</w:t>
      </w:r>
      <w:proofErr w:type="spellEnd"/>
      <w:r w:rsidRPr="00BE6B68">
        <w:rPr>
          <w:lang w:val="en-US"/>
        </w:rPr>
        <w:t xml:space="preserve"> TO manager;</w:t>
      </w:r>
    </w:p>
    <w:p w14:paraId="0F713379" w14:textId="24F9766A" w:rsidR="00BE6B68" w:rsidRPr="00BE6B68" w:rsidRDefault="00BE6B68" w:rsidP="00BE6B68">
      <w:pPr>
        <w:rPr>
          <w:lang w:val="en-US"/>
        </w:rPr>
      </w:pPr>
      <w:r w:rsidRPr="00BE6B68">
        <w:rPr>
          <w:lang w:val="en-US"/>
        </w:rPr>
        <w:t xml:space="preserve">GRANT manager TO </w:t>
      </w:r>
      <w:proofErr w:type="spellStart"/>
      <w:r w:rsidRPr="00BE6B68">
        <w:rPr>
          <w:lang w:val="en-US"/>
        </w:rPr>
        <w:t>mario</w:t>
      </w:r>
      <w:proofErr w:type="spellEnd"/>
      <w:r w:rsidRPr="00BE6B68">
        <w:rPr>
          <w:lang w:val="en-US"/>
        </w:rPr>
        <w:t>;</w:t>
      </w:r>
    </w:p>
    <w:p w14:paraId="7E319691" w14:textId="710C7495" w:rsidR="00DD3E44" w:rsidRDefault="00DD3E44" w:rsidP="00DE7AB2">
      <w:pPr>
        <w:rPr>
          <w:b/>
          <w:bCs/>
        </w:rPr>
      </w:pPr>
      <w:r>
        <w:rPr>
          <w:b/>
          <w:bCs/>
        </w:rPr>
        <w:t xml:space="preserve">FUNZIONI DI AGGREGAZIONE: </w:t>
      </w:r>
    </w:p>
    <w:p w14:paraId="699AEBA7" w14:textId="77777777" w:rsidR="00DD3E44" w:rsidRPr="00DD3E44" w:rsidRDefault="00DD3E44" w:rsidP="00DD3E44">
      <w:r w:rsidRPr="00DD3E44">
        <w:t xml:space="preserve">Le funzioni di aggregazione in </w:t>
      </w:r>
      <w:proofErr w:type="spellStart"/>
      <w:r w:rsidRPr="00DD3E44">
        <w:t>sql</w:t>
      </w:r>
      <w:proofErr w:type="spellEnd"/>
      <w:r w:rsidRPr="00DD3E44">
        <w:t xml:space="preserve"> permettono di fare calcoli in </w:t>
      </w:r>
      <w:proofErr w:type="spellStart"/>
      <w:r w:rsidRPr="00DD3E44">
        <w:t>run</w:t>
      </w:r>
      <w:proofErr w:type="spellEnd"/>
      <w:r w:rsidRPr="00DD3E44">
        <w:t>-time in modo tale da avere un riscontro con i dati presenti nel database.</w:t>
      </w:r>
    </w:p>
    <w:p w14:paraId="774F49B2" w14:textId="110BAE06" w:rsidR="00DD3E44" w:rsidRPr="00DD3E44" w:rsidRDefault="00DD3E44" w:rsidP="00DD3E44">
      <w:r w:rsidRPr="00DD3E44">
        <w:t>Esistono 6 funzioni di aggregazione:</w:t>
      </w:r>
    </w:p>
    <w:p w14:paraId="37CB1E50" w14:textId="7DD01575" w:rsidR="00DD3E44" w:rsidRPr="00DD3E44" w:rsidRDefault="00DD3E44" w:rsidP="00DD3E44">
      <w:r w:rsidRPr="00DD3E44">
        <w:tab/>
        <w:t>-</w:t>
      </w:r>
      <w:proofErr w:type="gramStart"/>
      <w:r w:rsidRPr="00DD3E44">
        <w:t>AVG(</w:t>
      </w:r>
      <w:proofErr w:type="gramEnd"/>
      <w:r w:rsidRPr="00DD3E44">
        <w:t>) -&gt;Calcola la media dei valori presenti nel campo esplicitato all'interno delle parentesi</w:t>
      </w:r>
    </w:p>
    <w:p w14:paraId="0656A53A" w14:textId="0DB4CF9B" w:rsidR="00DD3E44" w:rsidRPr="00DD3E44" w:rsidRDefault="00DD3E44" w:rsidP="00DD3E44">
      <w:pPr>
        <w:ind w:left="705"/>
      </w:pPr>
      <w:r w:rsidRPr="00DD3E44">
        <w:t>-</w:t>
      </w:r>
      <w:proofErr w:type="gramStart"/>
      <w:r w:rsidRPr="00DD3E44">
        <w:t>SUM(</w:t>
      </w:r>
      <w:proofErr w:type="gramEnd"/>
      <w:r w:rsidRPr="00DD3E44">
        <w:t>) -&gt;Calcola la somma dei valori presenti nel campo esplicitato all'interno delle parentesi</w:t>
      </w:r>
    </w:p>
    <w:p w14:paraId="450D6475" w14:textId="0A72EC78" w:rsidR="00DD3E44" w:rsidRPr="00DD3E44" w:rsidRDefault="00DD3E44" w:rsidP="00DD3E44">
      <w:r w:rsidRPr="00DD3E44">
        <w:tab/>
        <w:t>-</w:t>
      </w:r>
      <w:proofErr w:type="gramStart"/>
      <w:r w:rsidRPr="00DD3E44">
        <w:t>MIN(</w:t>
      </w:r>
      <w:proofErr w:type="gramEnd"/>
      <w:r w:rsidRPr="00DD3E44">
        <w:t>) -&gt;Ritorna il valore minimo tra quelli presenti nella tabella specificata tra parentesi</w:t>
      </w:r>
    </w:p>
    <w:p w14:paraId="2DD3B3CC" w14:textId="2868B0B2" w:rsidR="00DD3E44" w:rsidRPr="00DD3E44" w:rsidRDefault="00DD3E44" w:rsidP="00DD3E44">
      <w:r w:rsidRPr="00DD3E44">
        <w:tab/>
        <w:t>-</w:t>
      </w:r>
      <w:proofErr w:type="gramStart"/>
      <w:r w:rsidRPr="00DD3E44">
        <w:t>MAX(</w:t>
      </w:r>
      <w:proofErr w:type="gramEnd"/>
      <w:r w:rsidRPr="00DD3E44">
        <w:t>) -&gt;Ritorna il valore massimo tra quelli presenti nella tabella specificata tra parentesi</w:t>
      </w:r>
    </w:p>
    <w:p w14:paraId="2DA5640A" w14:textId="534F6C03" w:rsidR="00DD3E44" w:rsidRPr="00DD3E44" w:rsidRDefault="00DD3E44" w:rsidP="00DD3E44">
      <w:r w:rsidRPr="00DD3E44">
        <w:tab/>
        <w:t>-</w:t>
      </w:r>
      <w:proofErr w:type="gramStart"/>
      <w:r w:rsidRPr="00DD3E44">
        <w:t>COUNT(</w:t>
      </w:r>
      <w:proofErr w:type="gramEnd"/>
      <w:r w:rsidRPr="00DD3E44">
        <w:t>) -&gt;Conta quanti valori ci sono in base a che colonna scriviamo tra parentesi</w:t>
      </w:r>
    </w:p>
    <w:p w14:paraId="3CFB9FAF" w14:textId="77777777" w:rsidR="00DD3E44" w:rsidRPr="00DD3E44" w:rsidRDefault="00DD3E44" w:rsidP="00DD3E44">
      <w:r w:rsidRPr="00DD3E44">
        <w:tab/>
      </w:r>
      <w:r w:rsidRPr="00DD3E44">
        <w:tab/>
      </w:r>
      <w:r w:rsidRPr="00DD3E44">
        <w:tab/>
      </w:r>
      <w:r w:rsidRPr="00DD3E44">
        <w:tab/>
        <w:t>-&gt;Se tra parentesi metto l'asterisco conta anche i valori nulli</w:t>
      </w:r>
    </w:p>
    <w:p w14:paraId="1C29E46D" w14:textId="77777777" w:rsidR="00DD3E44" w:rsidRPr="00DD3E44" w:rsidRDefault="00DD3E44" w:rsidP="00DD3E44">
      <w:r w:rsidRPr="00DD3E44">
        <w:tab/>
      </w:r>
      <w:r w:rsidRPr="00DD3E44">
        <w:tab/>
      </w:r>
      <w:r w:rsidRPr="00DD3E44">
        <w:tab/>
      </w:r>
      <w:r w:rsidRPr="00DD3E44">
        <w:tab/>
        <w:t xml:space="preserve">-&gt;Se </w:t>
      </w:r>
      <w:proofErr w:type="spellStart"/>
      <w:r w:rsidRPr="00DD3E44">
        <w:t>ra</w:t>
      </w:r>
      <w:proofErr w:type="spellEnd"/>
      <w:r w:rsidRPr="00DD3E44">
        <w:t xml:space="preserve"> parentesi metto un campo non conta i NULL</w:t>
      </w:r>
    </w:p>
    <w:p w14:paraId="0E2CFA00" w14:textId="4776D151" w:rsidR="00DD3E44" w:rsidRPr="00DD3E44" w:rsidRDefault="00DD3E44" w:rsidP="00DD3E44">
      <w:r w:rsidRPr="00DD3E44">
        <w:tab/>
        <w:t>-</w:t>
      </w:r>
      <w:proofErr w:type="gramStart"/>
      <w:r w:rsidRPr="00DD3E44">
        <w:t>STDEV(</w:t>
      </w:r>
      <w:proofErr w:type="gramEnd"/>
      <w:r w:rsidRPr="00DD3E44">
        <w:t>) -&gt;Deviazione standard</w:t>
      </w:r>
    </w:p>
    <w:p w14:paraId="3D7E5351" w14:textId="612C544F" w:rsidR="00DD3E44" w:rsidRPr="00DD3E44" w:rsidRDefault="00DD3E44" w:rsidP="00DD3E44">
      <w:r w:rsidRPr="00DD3E44">
        <w:lastRenderedPageBreak/>
        <w:t xml:space="preserve">Il Group By permette di raggruppare i valori che servono a </w:t>
      </w:r>
      <w:r>
        <w:t>calcolare</w:t>
      </w:r>
      <w:r w:rsidRPr="00DD3E44">
        <w:t xml:space="preserve"> una delle funzioni sopraelencate in base a una tabella che scriviamo dopo: ad esempio se dovessimo fare la media dei voti</w:t>
      </w:r>
      <w:r>
        <w:t xml:space="preserve"> </w:t>
      </w:r>
      <w:r w:rsidRPr="00DD3E44">
        <w:t>nel group by scriveremo "</w:t>
      </w:r>
      <w:proofErr w:type="spellStart"/>
      <w:r w:rsidRPr="00DD3E44">
        <w:t>NomeStudente</w:t>
      </w:r>
      <w:proofErr w:type="spellEnd"/>
      <w:r w:rsidRPr="00DD3E44">
        <w:t>" così da avere la media per ogni studente. In pratica tutte le colonne che inseriamo nel SELECT che non siano funzioni di aggregazione vanno messe</w:t>
      </w:r>
      <w:r>
        <w:t xml:space="preserve"> </w:t>
      </w:r>
      <w:r w:rsidRPr="00DD3E44">
        <w:t>anche dopo il GROUP BY</w:t>
      </w:r>
    </w:p>
    <w:p w14:paraId="41D286E8" w14:textId="77F77301" w:rsidR="00DD3E44" w:rsidRDefault="00DD3E44" w:rsidP="00DE7AB2">
      <w:r w:rsidRPr="00463220">
        <w:rPr>
          <w:b/>
          <w:bCs/>
        </w:rPr>
        <w:t>QUERY ANNIDATE:</w:t>
      </w:r>
      <w:r>
        <w:t xml:space="preserve"> Sono delle query che permettono di fare delle ricerche in base a dati dei quali non siamo in possesso ma sono ricavabili da un’altra query.</w:t>
      </w:r>
    </w:p>
    <w:p w14:paraId="10368B6E" w14:textId="5C7D78A0" w:rsidR="00DD3E44" w:rsidRDefault="00DD3E44" w:rsidP="00DE7AB2">
      <w:r>
        <w:t>ES.</w:t>
      </w:r>
    </w:p>
    <w:p w14:paraId="614F41D0" w14:textId="77777777" w:rsidR="00DD3E44" w:rsidRPr="00616ACD" w:rsidRDefault="00DD3E44" w:rsidP="00DD3E44">
      <w:r>
        <w:tab/>
      </w:r>
      <w:r w:rsidRPr="00616ACD">
        <w:t>SELECT nome, città</w:t>
      </w:r>
    </w:p>
    <w:p w14:paraId="389CABEB" w14:textId="77777777" w:rsidR="00DD3E44" w:rsidRPr="00616ACD" w:rsidRDefault="00DD3E44" w:rsidP="00DD3E44">
      <w:pPr>
        <w:ind w:firstLine="708"/>
      </w:pPr>
      <w:r w:rsidRPr="00616ACD">
        <w:t>FROM clienti</w:t>
      </w:r>
    </w:p>
    <w:p w14:paraId="6D7C2AAA" w14:textId="5A2D1555" w:rsidR="00DD3E44" w:rsidRPr="00F50D3A" w:rsidRDefault="00DD3E44" w:rsidP="00DD3E44">
      <w:pPr>
        <w:ind w:firstLine="708"/>
      </w:pPr>
      <w:r w:rsidRPr="00F50D3A">
        <w:t xml:space="preserve">WHERE </w:t>
      </w:r>
      <w:proofErr w:type="spellStart"/>
      <w:r w:rsidRPr="00F50D3A">
        <w:t>id_cliente</w:t>
      </w:r>
      <w:proofErr w:type="spellEnd"/>
      <w:r w:rsidRPr="00F50D3A">
        <w:t xml:space="preserve"> IN (</w:t>
      </w:r>
      <w:r w:rsidR="00F50D3A">
        <w:tab/>
      </w:r>
      <w:r w:rsidRPr="00F50D3A">
        <w:t xml:space="preserve">//Nella WHERE posso </w:t>
      </w:r>
      <w:r w:rsidR="00F50D3A" w:rsidRPr="00F50D3A">
        <w:t>mette</w:t>
      </w:r>
      <w:r w:rsidR="00F50D3A">
        <w:t>re più attributi se sono ritornati</w:t>
      </w:r>
    </w:p>
    <w:p w14:paraId="4F7DA2DC" w14:textId="442E1217" w:rsidR="00DD3E44" w:rsidRPr="00DD3E44" w:rsidRDefault="00DD3E44" w:rsidP="00DD3E44">
      <w:pPr>
        <w:rPr>
          <w:lang w:val="en-US"/>
        </w:rPr>
      </w:pPr>
      <w:r w:rsidRPr="00F50D3A">
        <w:t xml:space="preserve">    </w:t>
      </w:r>
      <w:r w:rsidRPr="00F50D3A">
        <w:tab/>
      </w:r>
      <w:r w:rsidRPr="00F50D3A">
        <w:tab/>
      </w:r>
      <w:r w:rsidRPr="00DD3E44">
        <w:rPr>
          <w:lang w:val="en-US"/>
        </w:rPr>
        <w:t xml:space="preserve">SELECT </w:t>
      </w:r>
      <w:proofErr w:type="spellStart"/>
      <w:r w:rsidRPr="00DD3E44">
        <w:rPr>
          <w:lang w:val="en-US"/>
        </w:rPr>
        <w:t>id_cliente</w:t>
      </w:r>
      <w:proofErr w:type="spellEnd"/>
    </w:p>
    <w:p w14:paraId="21DDA95E" w14:textId="53C11937" w:rsidR="00DD3E44" w:rsidRPr="00DD3E44" w:rsidRDefault="00DD3E44" w:rsidP="00DD3E44">
      <w:pPr>
        <w:rPr>
          <w:lang w:val="en-US"/>
        </w:rPr>
      </w:pPr>
      <w:r w:rsidRPr="00DD3E44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DD3E44">
        <w:rPr>
          <w:lang w:val="en-US"/>
        </w:rPr>
        <w:t xml:space="preserve">FROM </w:t>
      </w:r>
      <w:proofErr w:type="spellStart"/>
      <w:r w:rsidRPr="00DD3E44">
        <w:rPr>
          <w:lang w:val="en-US"/>
        </w:rPr>
        <w:t>ordini</w:t>
      </w:r>
      <w:proofErr w:type="spellEnd"/>
    </w:p>
    <w:p w14:paraId="4FB72DA6" w14:textId="52C8180B" w:rsidR="00DD3E44" w:rsidRPr="00616ACD" w:rsidRDefault="00DD3E44" w:rsidP="00DD3E44">
      <w:pPr>
        <w:rPr>
          <w:lang w:val="en-US"/>
        </w:rPr>
      </w:pPr>
      <w:r w:rsidRPr="00DD3E4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616ACD">
        <w:rPr>
          <w:lang w:val="en-US"/>
        </w:rPr>
        <w:t xml:space="preserve">WHERE </w:t>
      </w:r>
      <w:proofErr w:type="spellStart"/>
      <w:r w:rsidRPr="00616ACD">
        <w:rPr>
          <w:lang w:val="en-US"/>
        </w:rPr>
        <w:t>importo</w:t>
      </w:r>
      <w:proofErr w:type="spellEnd"/>
      <w:r w:rsidRPr="00616ACD">
        <w:rPr>
          <w:lang w:val="en-US"/>
        </w:rPr>
        <w:t xml:space="preserve"> &gt; 1000</w:t>
      </w:r>
    </w:p>
    <w:p w14:paraId="36647B63" w14:textId="415F237A" w:rsidR="00DD3E44" w:rsidRDefault="00DD3E44" w:rsidP="00DD3E44">
      <w:pPr>
        <w:ind w:left="708"/>
      </w:pPr>
      <w:r>
        <w:t>);</w:t>
      </w:r>
    </w:p>
    <w:p w14:paraId="36156A50" w14:textId="5E4E1583" w:rsidR="00DD3E44" w:rsidRDefault="00DD3E44" w:rsidP="00DD3E44">
      <w:r>
        <w:t>-&gt;</w:t>
      </w:r>
      <w:r w:rsidR="00F50D3A">
        <w:t xml:space="preserve"> </w:t>
      </w:r>
      <w:r>
        <w:t>IN: la query interna ritorna più valori e controllo se quello che sto cercando è in quella lista</w:t>
      </w:r>
    </w:p>
    <w:p w14:paraId="31E19D1B" w14:textId="5A14780B" w:rsidR="00DD3E44" w:rsidRDefault="00DD3E44" w:rsidP="00DD3E44">
      <w:r>
        <w:t>-&gt;</w:t>
      </w:r>
      <w:r w:rsidR="00F50D3A">
        <w:t xml:space="preserve"> </w:t>
      </w:r>
      <w:r>
        <w:t xml:space="preserve">EXISTS: controlla se la </w:t>
      </w:r>
      <w:proofErr w:type="spellStart"/>
      <w:r>
        <w:t>subquery</w:t>
      </w:r>
      <w:proofErr w:type="spellEnd"/>
      <w:r>
        <w:t xml:space="preserve"> ritorna almeno una riga (non va specificata la colonna dopo il WHERE)</w:t>
      </w:r>
    </w:p>
    <w:p w14:paraId="75368946" w14:textId="33DBBE3B" w:rsidR="00DD3E44" w:rsidRDefault="00DD3E44" w:rsidP="00DD3E44">
      <w:r>
        <w:t xml:space="preserve">-&gt; =: la </w:t>
      </w:r>
      <w:proofErr w:type="spellStart"/>
      <w:r>
        <w:t>subquery</w:t>
      </w:r>
      <w:proofErr w:type="spellEnd"/>
      <w:r>
        <w:t xml:space="preserve"> ritorna un solo valore</w:t>
      </w:r>
    </w:p>
    <w:p w14:paraId="5CC2647C" w14:textId="05761F30" w:rsidR="00DD3E44" w:rsidRDefault="00DD3E44" w:rsidP="00DD3E44">
      <w:r>
        <w:t xml:space="preserve">-&gt; &gt; ALL: controlla che ciò che stiamo cercando abbia il campo x maggiore a tutti quelli ritornati dalla </w:t>
      </w:r>
      <w:proofErr w:type="spellStart"/>
      <w:r>
        <w:t>subquery</w:t>
      </w:r>
      <w:proofErr w:type="spellEnd"/>
    </w:p>
    <w:p w14:paraId="3A8D5E90" w14:textId="7950D2BB" w:rsidR="00DD3E44" w:rsidRPr="00DD3E44" w:rsidRDefault="00DD3E44" w:rsidP="00DD3E44">
      <w:r>
        <w:t xml:space="preserve">-&gt; &gt; ANY: controlla che ciò che stiamo cercando abbia il campo x maggiore a ad almeno uno di quelli ritornati dalla </w:t>
      </w:r>
      <w:proofErr w:type="spellStart"/>
      <w:r>
        <w:t>subquery</w:t>
      </w:r>
      <w:proofErr w:type="spellEnd"/>
    </w:p>
    <w:p w14:paraId="07755011" w14:textId="5E1A5780" w:rsidR="00DD3E44" w:rsidRPr="00DD3E44" w:rsidRDefault="00DD3E44" w:rsidP="00DD3E44"/>
    <w:p w14:paraId="41401934" w14:textId="3B96B858" w:rsidR="00DE7AB2" w:rsidRPr="00DE7AB2" w:rsidRDefault="00DE7AB2" w:rsidP="00DE7AB2">
      <w:r w:rsidRPr="00DE7AB2">
        <w:rPr>
          <w:b/>
          <w:bCs/>
        </w:rPr>
        <w:t xml:space="preserve">ENUM: </w:t>
      </w:r>
      <w:r w:rsidRPr="00DE7AB2">
        <w:t>è un tipo di dato speciale che ti permette di definire un campo con un insieme fisso di valori predefiniti. È molto utile quando un campo deve accettare solo certi valori specifici, come ad esempio "attivo", "inattivo", "sospeso".</w:t>
      </w:r>
      <w:r>
        <w:t xml:space="preserve"> Con l’</w:t>
      </w:r>
      <w:proofErr w:type="spellStart"/>
      <w:r>
        <w:t>enum</w:t>
      </w:r>
      <w:proofErr w:type="spellEnd"/>
      <w:r>
        <w:t xml:space="preserve"> posso definire io il dominio.</w:t>
      </w:r>
    </w:p>
    <w:p w14:paraId="4E47F6DB" w14:textId="561C6B13" w:rsidR="00DE7AB2" w:rsidRDefault="00DE7AB2" w:rsidP="00DE7AB2">
      <w:r w:rsidRPr="00DE7AB2">
        <w:rPr>
          <w:b/>
          <w:bCs/>
        </w:rPr>
        <w:t xml:space="preserve">Viste: </w:t>
      </w:r>
      <w:r w:rsidR="007118D3">
        <w:t>una</w:t>
      </w:r>
      <w:r w:rsidR="007118D3" w:rsidRPr="007118D3">
        <w:t xml:space="preserve"> vista è una query salvata con un nome, che si può usare come se fosse una tabella</w:t>
      </w:r>
      <w:r w:rsidR="007118D3">
        <w:t>.</w:t>
      </w:r>
    </w:p>
    <w:p w14:paraId="4EBBF97F" w14:textId="2C49E0A6" w:rsidR="007118D3" w:rsidRPr="007118D3" w:rsidRDefault="007118D3" w:rsidP="007118D3">
      <w:r w:rsidRPr="007118D3">
        <w:rPr>
          <w:rFonts w:ascii="Segoe UI Emoji" w:hAnsi="Segoe UI Emoji" w:cs="Segoe UI Emoji"/>
          <w:b/>
          <w:bCs/>
        </w:rPr>
        <w:t>📌</w:t>
      </w:r>
      <w:r w:rsidRPr="007118D3">
        <w:t xml:space="preserve"> A cosa servono le viste?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149"/>
      </w:tblGrid>
      <w:tr w:rsidR="007118D3" w:rsidRPr="007118D3" w14:paraId="26E6222E" w14:textId="77777777" w:rsidTr="00711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F57A7" w14:textId="77777777" w:rsidR="007118D3" w:rsidRPr="007118D3" w:rsidRDefault="007118D3" w:rsidP="007118D3">
            <w:r w:rsidRPr="007118D3">
              <w:t>Vantaggio</w:t>
            </w:r>
          </w:p>
        </w:tc>
        <w:tc>
          <w:tcPr>
            <w:tcW w:w="0" w:type="auto"/>
            <w:vAlign w:val="center"/>
            <w:hideMark/>
          </w:tcPr>
          <w:p w14:paraId="10B26555" w14:textId="77777777" w:rsidR="007118D3" w:rsidRPr="007118D3" w:rsidRDefault="007118D3" w:rsidP="007118D3">
            <w:r w:rsidRPr="007118D3">
              <w:t>Descrizione</w:t>
            </w:r>
          </w:p>
        </w:tc>
      </w:tr>
      <w:tr w:rsidR="007118D3" w:rsidRPr="007118D3" w14:paraId="49036C9C" w14:textId="77777777" w:rsidTr="00711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A104E" w14:textId="77777777" w:rsidR="007118D3" w:rsidRPr="007118D3" w:rsidRDefault="007118D3" w:rsidP="007118D3">
            <w:r w:rsidRPr="007118D3">
              <w:rPr>
                <w:rFonts w:ascii="Segoe UI Emoji" w:hAnsi="Segoe UI Emoji" w:cs="Segoe UI Emoji"/>
              </w:rPr>
              <w:t>✅</w:t>
            </w:r>
            <w:r w:rsidRPr="007118D3">
              <w:t xml:space="preserve"> Leggibilità</w:t>
            </w:r>
          </w:p>
        </w:tc>
        <w:tc>
          <w:tcPr>
            <w:tcW w:w="0" w:type="auto"/>
            <w:vAlign w:val="center"/>
            <w:hideMark/>
          </w:tcPr>
          <w:p w14:paraId="2E10791F" w14:textId="77777777" w:rsidR="007118D3" w:rsidRPr="007118D3" w:rsidRDefault="007118D3" w:rsidP="007118D3">
            <w:r w:rsidRPr="007118D3">
              <w:t>Semplifica query complesse</w:t>
            </w:r>
          </w:p>
        </w:tc>
      </w:tr>
      <w:tr w:rsidR="007118D3" w:rsidRPr="007118D3" w14:paraId="15917BD6" w14:textId="77777777" w:rsidTr="00711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680D" w14:textId="77777777" w:rsidR="007118D3" w:rsidRPr="007118D3" w:rsidRDefault="007118D3" w:rsidP="007118D3">
            <w:r w:rsidRPr="007118D3">
              <w:rPr>
                <w:rFonts w:ascii="Segoe UI Emoji" w:hAnsi="Segoe UI Emoji" w:cs="Segoe UI Emoji"/>
              </w:rPr>
              <w:lastRenderedPageBreak/>
              <w:t>✅</w:t>
            </w:r>
            <w:r w:rsidRPr="007118D3">
              <w:t xml:space="preserve"> Sicurezza</w:t>
            </w:r>
          </w:p>
        </w:tc>
        <w:tc>
          <w:tcPr>
            <w:tcW w:w="0" w:type="auto"/>
            <w:vAlign w:val="center"/>
            <w:hideMark/>
          </w:tcPr>
          <w:p w14:paraId="44268A39" w14:textId="77777777" w:rsidR="007118D3" w:rsidRPr="007118D3" w:rsidRDefault="007118D3" w:rsidP="007118D3">
            <w:r w:rsidRPr="007118D3">
              <w:t>Puoi mostrare solo certi dati (es. nascondere colonne sensibili)</w:t>
            </w:r>
          </w:p>
        </w:tc>
      </w:tr>
      <w:tr w:rsidR="007118D3" w:rsidRPr="007118D3" w14:paraId="10E56F58" w14:textId="77777777" w:rsidTr="00711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86D07" w14:textId="77777777" w:rsidR="007118D3" w:rsidRPr="007118D3" w:rsidRDefault="007118D3" w:rsidP="007118D3">
            <w:r w:rsidRPr="007118D3">
              <w:rPr>
                <w:rFonts w:ascii="Segoe UI Emoji" w:hAnsi="Segoe UI Emoji" w:cs="Segoe UI Emoji"/>
              </w:rPr>
              <w:t>✅</w:t>
            </w:r>
            <w:r w:rsidRPr="007118D3">
              <w:t xml:space="preserve"> Riutilizzabilità</w:t>
            </w:r>
          </w:p>
        </w:tc>
        <w:tc>
          <w:tcPr>
            <w:tcW w:w="0" w:type="auto"/>
            <w:vAlign w:val="center"/>
            <w:hideMark/>
          </w:tcPr>
          <w:p w14:paraId="3A8B666E" w14:textId="77777777" w:rsidR="007118D3" w:rsidRPr="007118D3" w:rsidRDefault="007118D3" w:rsidP="007118D3">
            <w:r w:rsidRPr="007118D3">
              <w:t>Evita di riscrivere la stessa query ogni volta</w:t>
            </w:r>
          </w:p>
        </w:tc>
      </w:tr>
      <w:tr w:rsidR="007118D3" w:rsidRPr="007118D3" w14:paraId="3A7F95D5" w14:textId="77777777" w:rsidTr="00711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2D3A" w14:textId="77777777" w:rsidR="007118D3" w:rsidRPr="007118D3" w:rsidRDefault="007118D3" w:rsidP="007118D3">
            <w:r w:rsidRPr="007118D3">
              <w:rPr>
                <w:rFonts w:ascii="Segoe UI Emoji" w:hAnsi="Segoe UI Emoji" w:cs="Segoe UI Emoji"/>
              </w:rPr>
              <w:t>✅</w:t>
            </w:r>
            <w:r w:rsidRPr="007118D3">
              <w:t xml:space="preserve"> Astrazione</w:t>
            </w:r>
          </w:p>
        </w:tc>
        <w:tc>
          <w:tcPr>
            <w:tcW w:w="0" w:type="auto"/>
            <w:vAlign w:val="center"/>
            <w:hideMark/>
          </w:tcPr>
          <w:p w14:paraId="41ECF4FE" w14:textId="77777777" w:rsidR="007118D3" w:rsidRPr="007118D3" w:rsidRDefault="007118D3" w:rsidP="007118D3">
            <w:r w:rsidRPr="007118D3">
              <w:t>Nasconde la struttura interna delle tabelle reali</w:t>
            </w:r>
          </w:p>
        </w:tc>
      </w:tr>
    </w:tbl>
    <w:p w14:paraId="349FE945" w14:textId="4BA3D2E3" w:rsidR="007118D3" w:rsidRPr="00DE7AB2" w:rsidRDefault="007118D3" w:rsidP="00DE7AB2"/>
    <w:p w14:paraId="6950B1DA" w14:textId="5AA0F2E3" w:rsidR="00DE7AB2" w:rsidRDefault="00DE7AB2" w:rsidP="003A50D3">
      <w:r w:rsidRPr="00352681">
        <w:rPr>
          <w:b/>
          <w:bCs/>
        </w:rPr>
        <w:t>Join:</w:t>
      </w:r>
      <w:r w:rsidR="00352681" w:rsidRPr="00352681">
        <w:rPr>
          <w:b/>
          <w:bCs/>
        </w:rPr>
        <w:t xml:space="preserve"> </w:t>
      </w:r>
      <w:r w:rsidR="00352681" w:rsidRPr="00352681">
        <w:t>commando utilizzato per un</w:t>
      </w:r>
      <w:r w:rsidR="00352681">
        <w:t xml:space="preserve">ire record provenienti da due o più </w:t>
      </w:r>
      <w:r w:rsidR="001A0CE8">
        <w:t>righe.</w:t>
      </w:r>
    </w:p>
    <w:p w14:paraId="5CA3981E" w14:textId="44AC9B7A" w:rsidR="00463220" w:rsidRDefault="00463220" w:rsidP="003A50D3">
      <w:r w:rsidRPr="00463220">
        <w:rPr>
          <w:b/>
          <w:bCs/>
        </w:rPr>
        <w:t>TRANSAZIONI:</w:t>
      </w:r>
      <w:r>
        <w:t xml:space="preserve"> Una transazione è un’unita di lavoro composta da una o più operazioni SQL che vengono eseguite insieme come un unico blocco rispettando le proprietà ACID</w:t>
      </w:r>
    </w:p>
    <w:p w14:paraId="3E5E7F2B" w14:textId="77777777" w:rsidR="00463220" w:rsidRPr="00463220" w:rsidRDefault="00463220" w:rsidP="00463220">
      <w:pPr>
        <w:rPr>
          <w:b/>
          <w:bCs/>
        </w:rPr>
      </w:pPr>
      <w:r w:rsidRPr="00463220">
        <w:rPr>
          <w:rFonts w:ascii="Segoe UI Emoji" w:hAnsi="Segoe UI Emoji" w:cs="Segoe UI Emoji"/>
          <w:b/>
          <w:bCs/>
        </w:rPr>
        <w:t>🔧</w:t>
      </w:r>
      <w:r w:rsidRPr="00463220">
        <w:rPr>
          <w:b/>
          <w:bCs/>
        </w:rPr>
        <w:t xml:space="preserve"> Comandi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4303"/>
      </w:tblGrid>
      <w:tr w:rsidR="00463220" w:rsidRPr="00463220" w14:paraId="50ED3CC3" w14:textId="77777777" w:rsidTr="00463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17893" w14:textId="77777777" w:rsidR="00463220" w:rsidRPr="00463220" w:rsidRDefault="00463220" w:rsidP="00463220">
            <w:pPr>
              <w:rPr>
                <w:b/>
                <w:bCs/>
              </w:rPr>
            </w:pPr>
            <w:r w:rsidRPr="00463220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4CBB8514" w14:textId="77777777" w:rsidR="00463220" w:rsidRPr="00463220" w:rsidRDefault="00463220" w:rsidP="00463220">
            <w:pPr>
              <w:rPr>
                <w:b/>
                <w:bCs/>
              </w:rPr>
            </w:pPr>
            <w:r w:rsidRPr="00463220">
              <w:rPr>
                <w:b/>
                <w:bCs/>
              </w:rPr>
              <w:t>Funzione</w:t>
            </w:r>
          </w:p>
        </w:tc>
      </w:tr>
      <w:tr w:rsidR="00463220" w:rsidRPr="00463220" w14:paraId="612F289D" w14:textId="77777777" w:rsidTr="0046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0DF47" w14:textId="77777777" w:rsidR="00463220" w:rsidRPr="00463220" w:rsidRDefault="00463220" w:rsidP="00463220">
            <w:r w:rsidRPr="00463220">
              <w:t>START TRANSACTION</w:t>
            </w:r>
          </w:p>
        </w:tc>
        <w:tc>
          <w:tcPr>
            <w:tcW w:w="0" w:type="auto"/>
            <w:vAlign w:val="center"/>
            <w:hideMark/>
          </w:tcPr>
          <w:p w14:paraId="2BC289DA" w14:textId="77777777" w:rsidR="00463220" w:rsidRPr="00463220" w:rsidRDefault="00463220" w:rsidP="00463220">
            <w:r w:rsidRPr="00463220">
              <w:t>Inizia una transazione</w:t>
            </w:r>
          </w:p>
        </w:tc>
      </w:tr>
      <w:tr w:rsidR="00463220" w:rsidRPr="00463220" w14:paraId="6067FB57" w14:textId="77777777" w:rsidTr="0046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069E" w14:textId="77777777" w:rsidR="00463220" w:rsidRPr="00463220" w:rsidRDefault="00463220" w:rsidP="00463220">
            <w:r w:rsidRPr="00463220">
              <w:t>COMMIT</w:t>
            </w:r>
          </w:p>
        </w:tc>
        <w:tc>
          <w:tcPr>
            <w:tcW w:w="0" w:type="auto"/>
            <w:vAlign w:val="center"/>
            <w:hideMark/>
          </w:tcPr>
          <w:p w14:paraId="58A8D7B4" w14:textId="77777777" w:rsidR="00463220" w:rsidRPr="00463220" w:rsidRDefault="00463220" w:rsidP="00463220">
            <w:r w:rsidRPr="00463220">
              <w:t>Conferma tutte le operazioni</w:t>
            </w:r>
          </w:p>
        </w:tc>
      </w:tr>
      <w:tr w:rsidR="00463220" w:rsidRPr="00463220" w14:paraId="4A1ECE3C" w14:textId="77777777" w:rsidTr="0046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287A" w14:textId="77777777" w:rsidR="00463220" w:rsidRPr="00463220" w:rsidRDefault="00463220" w:rsidP="00463220">
            <w:r w:rsidRPr="00463220">
              <w:t>ROLLBACK</w:t>
            </w:r>
          </w:p>
        </w:tc>
        <w:tc>
          <w:tcPr>
            <w:tcW w:w="0" w:type="auto"/>
            <w:vAlign w:val="center"/>
            <w:hideMark/>
          </w:tcPr>
          <w:p w14:paraId="09778B11" w14:textId="77777777" w:rsidR="00463220" w:rsidRPr="00463220" w:rsidRDefault="00463220" w:rsidP="00463220">
            <w:r w:rsidRPr="00463220">
              <w:t>Annulla tutte le operazioni</w:t>
            </w:r>
          </w:p>
        </w:tc>
      </w:tr>
      <w:tr w:rsidR="00463220" w:rsidRPr="00463220" w14:paraId="735F9709" w14:textId="77777777" w:rsidTr="0046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C371" w14:textId="7350EC98" w:rsidR="00463220" w:rsidRPr="00463220" w:rsidRDefault="00463220" w:rsidP="00463220">
            <w:r w:rsidRPr="00463220">
              <w:t>SAVEPOINT</w:t>
            </w:r>
            <w:r>
              <w:t xml:space="preserve">      &lt;</w:t>
            </w:r>
            <w:proofErr w:type="spellStart"/>
            <w:r>
              <w:t>nomecheckpoint</w:t>
            </w:r>
            <w:proofErr w:type="spellEnd"/>
            <w:r>
              <w:t xml:space="preserve">&gt;  </w:t>
            </w:r>
          </w:p>
        </w:tc>
        <w:tc>
          <w:tcPr>
            <w:tcW w:w="0" w:type="auto"/>
            <w:vAlign w:val="center"/>
            <w:hideMark/>
          </w:tcPr>
          <w:p w14:paraId="55889240" w14:textId="0730A410" w:rsidR="00463220" w:rsidRPr="00463220" w:rsidRDefault="00463220" w:rsidP="00463220">
            <w:r w:rsidRPr="00463220">
              <w:t>Crea un punto intermedio nella transazione</w:t>
            </w:r>
          </w:p>
        </w:tc>
      </w:tr>
      <w:tr w:rsidR="00463220" w:rsidRPr="00463220" w14:paraId="055D568E" w14:textId="77777777" w:rsidTr="0046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22CA" w14:textId="1FD9811C" w:rsidR="00463220" w:rsidRPr="00463220" w:rsidRDefault="00463220" w:rsidP="00463220">
            <w:r w:rsidRPr="00463220">
              <w:t>ROLLBACK TO</w:t>
            </w:r>
            <w:r>
              <w:t xml:space="preserve">  &lt;</w:t>
            </w:r>
            <w:proofErr w:type="spellStart"/>
            <w:r>
              <w:t>nomecheckpoint</w:t>
            </w:r>
            <w:proofErr w:type="spellEnd"/>
            <w:r>
              <w:t xml:space="preserve">&gt;  </w:t>
            </w:r>
          </w:p>
        </w:tc>
        <w:tc>
          <w:tcPr>
            <w:tcW w:w="0" w:type="auto"/>
            <w:vAlign w:val="center"/>
            <w:hideMark/>
          </w:tcPr>
          <w:p w14:paraId="5F6D7639" w14:textId="77777777" w:rsidR="00463220" w:rsidRPr="00463220" w:rsidRDefault="00463220" w:rsidP="00463220">
            <w:r w:rsidRPr="00463220">
              <w:t xml:space="preserve">Torna a uno specifico </w:t>
            </w:r>
            <w:proofErr w:type="spellStart"/>
            <w:r w:rsidRPr="00463220">
              <w:t>savepoint</w:t>
            </w:r>
            <w:proofErr w:type="spellEnd"/>
          </w:p>
        </w:tc>
      </w:tr>
    </w:tbl>
    <w:p w14:paraId="10C261D5" w14:textId="7C27CDAB" w:rsidR="00463220" w:rsidRDefault="00463220" w:rsidP="003A50D3">
      <w:r>
        <w:t>Sono utilizzate quando ad esempio devo prelevare soldi da un conto e trasferirli in un altro. Se la prima operazione dovesse andare a buon fine mentre la seconda no creerebbe non pochi problemi. Usando una transazione o il blocco di operazioni va tutto a buon fine oppure si ritorna a prima che la prima operazione sia compiuta.</w:t>
      </w:r>
    </w:p>
    <w:p w14:paraId="02DF4952" w14:textId="5A997E9F" w:rsidR="00463220" w:rsidRDefault="00463220" w:rsidP="003A50D3">
      <w:r>
        <w:t xml:space="preserve">Esempio: </w:t>
      </w:r>
    </w:p>
    <w:p w14:paraId="05DE9BE4" w14:textId="20087F5D" w:rsidR="00463220" w:rsidRPr="00616ACD" w:rsidRDefault="00463220" w:rsidP="00463220">
      <w:r w:rsidRPr="00616ACD">
        <w:t>START TRANSACTION;</w:t>
      </w:r>
    </w:p>
    <w:p w14:paraId="480F35FF" w14:textId="77777777" w:rsidR="00463220" w:rsidRPr="00463220" w:rsidRDefault="00463220" w:rsidP="00463220">
      <w:r w:rsidRPr="00463220">
        <w:t>UPDATE conti SET saldo = saldo - 100 WHERE nome = 'Mario';</w:t>
      </w:r>
    </w:p>
    <w:p w14:paraId="694BB06E" w14:textId="3194442F" w:rsidR="00463220" w:rsidRDefault="00463220" w:rsidP="00463220">
      <w:r>
        <w:t>UPDATE conti SET saldo = saldo + 100 WHERE nome = 'Luca';</w:t>
      </w:r>
    </w:p>
    <w:p w14:paraId="618057AA" w14:textId="17BC65A6" w:rsidR="00463220" w:rsidRDefault="00463220" w:rsidP="00463220">
      <w:r>
        <w:t>COMMIT;</w:t>
      </w:r>
    </w:p>
    <w:p w14:paraId="1A4451E3" w14:textId="7E317BC2" w:rsidR="00463220" w:rsidRDefault="00463220" w:rsidP="00463220">
      <w:r>
        <w:t>E se qualcosa va storto invio semplicemente il comando “ROLLBACK”</w:t>
      </w:r>
    </w:p>
    <w:p w14:paraId="4E71B82B" w14:textId="580CBC8F" w:rsidR="006C24EC" w:rsidRDefault="006C24EC" w:rsidP="006C24EC">
      <w:r w:rsidRPr="00E434DA">
        <w:rPr>
          <w:b/>
          <w:bCs/>
        </w:rPr>
        <w:t>BLOB:</w:t>
      </w:r>
      <w:r w:rsidRPr="006C24EC">
        <w:t xml:space="preserve"> sta per </w:t>
      </w:r>
      <w:proofErr w:type="spellStart"/>
      <w:r w:rsidRPr="006C24EC">
        <w:t>Binary</w:t>
      </w:r>
      <w:proofErr w:type="spellEnd"/>
      <w:r w:rsidRPr="006C24EC">
        <w:t xml:space="preserve"> Large</w:t>
      </w:r>
      <w:r>
        <w:t xml:space="preserve"> Object, è un tipo di dato utilizzato nei database per memorizzare grandi quantità di dati binari (non leggibili come testo) come immagini, video o audio.</w:t>
      </w:r>
    </w:p>
    <w:p w14:paraId="592B471B" w14:textId="06545B36" w:rsidR="006C24EC" w:rsidRDefault="006C24EC" w:rsidP="006C24EC">
      <w:r>
        <w:t xml:space="preserve">È meglio utilizzare i blob quando si ha da salvare pochi file e si vuole semplificare il backup altrimenti, se si vogliono delle performance migliori e salvare molti file è più conveniente salvare </w:t>
      </w:r>
      <w:r>
        <w:lastRenderedPageBreak/>
        <w:t>nel file system i file e scrivere solo il percorso nel DB</w:t>
      </w:r>
      <w:r w:rsidR="00E434DA">
        <w:t xml:space="preserve"> oppure usare degli storage esterni come Google Cloud Storage. Il file binario è estraibile tramite tool oppure codici (es. </w:t>
      </w:r>
      <w:proofErr w:type="spellStart"/>
      <w:r w:rsidR="00E434DA">
        <w:t>python</w:t>
      </w:r>
      <w:proofErr w:type="spellEnd"/>
      <w:r w:rsidR="00E434DA">
        <w:t>).</w:t>
      </w:r>
    </w:p>
    <w:p w14:paraId="2C5E5A10" w14:textId="19BC9A75" w:rsidR="00E434DA" w:rsidRDefault="00E434DA" w:rsidP="006C24EC">
      <w:r>
        <w:t xml:space="preserve">File binario: </w:t>
      </w:r>
      <w:r w:rsidRPr="00E434DA">
        <w:t>b'\</w:t>
      </w:r>
      <w:proofErr w:type="spellStart"/>
      <w:r w:rsidRPr="00E434DA">
        <w:t>xff</w:t>
      </w:r>
      <w:proofErr w:type="spellEnd"/>
      <w:r w:rsidRPr="00E434DA">
        <w:t>\xd8\</w:t>
      </w:r>
      <w:proofErr w:type="spellStart"/>
      <w:r w:rsidRPr="00E434DA">
        <w:t>xff</w:t>
      </w:r>
      <w:proofErr w:type="spellEnd"/>
      <w:r w:rsidRPr="00E434DA">
        <w:t>\xe0\x00...'</w:t>
      </w:r>
    </w:p>
    <w:p w14:paraId="05ED9544" w14:textId="37D98964" w:rsidR="006C24EC" w:rsidRDefault="00E434DA" w:rsidP="00E434DA">
      <w:r w:rsidRPr="00E434DA">
        <w:rPr>
          <w:b/>
          <w:bCs/>
        </w:rPr>
        <w:t>GDPR:</w:t>
      </w:r>
      <w:r>
        <w:t xml:space="preserve"> GDPR sta per 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ed è il Regolamento Europeo 2016/679 sulla protezione dei dati personali. Ricade su tutte le aziende (EU e non) che trattano dati di clienti provenienti dall’Europa. Il suo obbiettivo è quello di proteggere i dati personali e che vengano trattati in modo sicuro. Tra questi dati troviamo: Nome, Cognome, Codice fiscale, Indirizzo IP, Dati sanitari, Foto, etc.</w:t>
      </w:r>
    </w:p>
    <w:p w14:paraId="5B171814" w14:textId="77777777" w:rsidR="00E434DA" w:rsidRPr="00E434DA" w:rsidRDefault="00E434DA" w:rsidP="00E434DA">
      <w:pPr>
        <w:rPr>
          <w:b/>
          <w:bCs/>
        </w:rPr>
      </w:pPr>
      <w:r w:rsidRPr="00E434DA">
        <w:rPr>
          <w:rFonts w:ascii="Segoe UI Emoji" w:hAnsi="Segoe UI Emoji" w:cs="Segoe UI Emoji"/>
          <w:b/>
          <w:bCs/>
        </w:rPr>
        <w:t>⚙️</w:t>
      </w:r>
      <w:r w:rsidRPr="00E434DA">
        <w:rPr>
          <w:b/>
          <w:bCs/>
        </w:rPr>
        <w:t xml:space="preserve"> Principi fondamentali del GDPR</w:t>
      </w:r>
    </w:p>
    <w:p w14:paraId="2003A975" w14:textId="77777777" w:rsidR="00E434DA" w:rsidRPr="00E434DA" w:rsidRDefault="00E434DA" w:rsidP="00E434DA">
      <w:pPr>
        <w:numPr>
          <w:ilvl w:val="0"/>
          <w:numId w:val="8"/>
        </w:numPr>
      </w:pPr>
      <w:r w:rsidRPr="00E434DA">
        <w:rPr>
          <w:b/>
          <w:bCs/>
        </w:rPr>
        <w:t>Liceità, correttezza e trasparenza</w:t>
      </w:r>
    </w:p>
    <w:p w14:paraId="4788C073" w14:textId="77777777" w:rsidR="00E434DA" w:rsidRPr="00E434DA" w:rsidRDefault="00E434DA" w:rsidP="00E434DA">
      <w:pPr>
        <w:numPr>
          <w:ilvl w:val="0"/>
          <w:numId w:val="8"/>
        </w:numPr>
      </w:pPr>
      <w:r w:rsidRPr="00E434DA">
        <w:rPr>
          <w:b/>
          <w:bCs/>
        </w:rPr>
        <w:t>Limitazione della finalità</w:t>
      </w:r>
      <w:r w:rsidRPr="00E434DA">
        <w:t xml:space="preserve"> → i dati vanno usati solo per lo scopo dichiarato</w:t>
      </w:r>
    </w:p>
    <w:p w14:paraId="644BD889" w14:textId="77777777" w:rsidR="00E434DA" w:rsidRPr="00E434DA" w:rsidRDefault="00E434DA" w:rsidP="00E434DA">
      <w:pPr>
        <w:numPr>
          <w:ilvl w:val="0"/>
          <w:numId w:val="8"/>
        </w:numPr>
      </w:pPr>
      <w:r w:rsidRPr="00E434DA">
        <w:rPr>
          <w:b/>
          <w:bCs/>
        </w:rPr>
        <w:t>Minimizzazione dei dati</w:t>
      </w:r>
      <w:r w:rsidRPr="00E434DA">
        <w:t xml:space="preserve"> → raccogli solo i dati strettamente necessari</w:t>
      </w:r>
    </w:p>
    <w:p w14:paraId="4CBEFB07" w14:textId="77777777" w:rsidR="00E434DA" w:rsidRPr="00E434DA" w:rsidRDefault="00E434DA" w:rsidP="00E434DA">
      <w:pPr>
        <w:numPr>
          <w:ilvl w:val="0"/>
          <w:numId w:val="8"/>
        </w:numPr>
      </w:pPr>
      <w:r w:rsidRPr="00E434DA">
        <w:rPr>
          <w:b/>
          <w:bCs/>
        </w:rPr>
        <w:t>Esattezza</w:t>
      </w:r>
      <w:r w:rsidRPr="00E434DA">
        <w:t xml:space="preserve"> → i dati devono essere aggiornati</w:t>
      </w:r>
    </w:p>
    <w:p w14:paraId="55B10DAA" w14:textId="77777777" w:rsidR="00E434DA" w:rsidRPr="00E434DA" w:rsidRDefault="00E434DA" w:rsidP="00E434DA">
      <w:pPr>
        <w:numPr>
          <w:ilvl w:val="0"/>
          <w:numId w:val="8"/>
        </w:numPr>
      </w:pPr>
      <w:r w:rsidRPr="00E434DA">
        <w:rPr>
          <w:b/>
          <w:bCs/>
        </w:rPr>
        <w:t>Limitazione della conservazione</w:t>
      </w:r>
      <w:r w:rsidRPr="00E434DA">
        <w:t xml:space="preserve"> → non tenere i dati più a lungo del necessario</w:t>
      </w:r>
    </w:p>
    <w:p w14:paraId="04660F99" w14:textId="77777777" w:rsidR="00E434DA" w:rsidRPr="00E434DA" w:rsidRDefault="00E434DA" w:rsidP="00E434DA">
      <w:pPr>
        <w:numPr>
          <w:ilvl w:val="0"/>
          <w:numId w:val="8"/>
        </w:numPr>
      </w:pPr>
      <w:r w:rsidRPr="00E434DA">
        <w:rPr>
          <w:b/>
          <w:bCs/>
        </w:rPr>
        <w:t>Integrità e riservatezza</w:t>
      </w:r>
      <w:r w:rsidRPr="00E434DA">
        <w:t xml:space="preserve"> → protezione da accessi non autorizzati</w:t>
      </w:r>
    </w:p>
    <w:p w14:paraId="5A711614" w14:textId="77777777" w:rsidR="00E434DA" w:rsidRPr="00E434DA" w:rsidRDefault="00E434DA" w:rsidP="00E434DA">
      <w:pPr>
        <w:numPr>
          <w:ilvl w:val="0"/>
          <w:numId w:val="8"/>
        </w:numPr>
      </w:pPr>
      <w:r w:rsidRPr="00E434DA">
        <w:rPr>
          <w:b/>
          <w:bCs/>
        </w:rPr>
        <w:t>Responsabilità del titolare</w:t>
      </w:r>
      <w:r w:rsidRPr="00E434DA">
        <w:t xml:space="preserve"> → chi gestisce i dati deve dimostrare di rispettare il GDPR</w:t>
      </w:r>
    </w:p>
    <w:p w14:paraId="1C33E424" w14:textId="77777777" w:rsidR="00E434DA" w:rsidRPr="00E434DA" w:rsidRDefault="00E434DA" w:rsidP="00E434DA">
      <w:pPr>
        <w:rPr>
          <w:b/>
          <w:bCs/>
        </w:rPr>
      </w:pPr>
      <w:r w:rsidRPr="00E434DA">
        <w:rPr>
          <w:rFonts w:ascii="Segoe UI Emoji" w:hAnsi="Segoe UI Emoji" w:cs="Segoe UI Emoji"/>
          <w:b/>
          <w:bCs/>
        </w:rPr>
        <w:t>🔐</w:t>
      </w:r>
      <w:r w:rsidRPr="00E434DA">
        <w:rPr>
          <w:b/>
          <w:bCs/>
        </w:rPr>
        <w:t xml:space="preserve"> Diritti dell’interessato</w:t>
      </w:r>
    </w:p>
    <w:p w14:paraId="0DC402BC" w14:textId="77777777" w:rsidR="00E434DA" w:rsidRPr="00E434DA" w:rsidRDefault="00E434DA" w:rsidP="00E434DA">
      <w:r w:rsidRPr="00E434DA">
        <w:t>Chiunque ha diritto a:</w:t>
      </w:r>
    </w:p>
    <w:p w14:paraId="33A9AEFA" w14:textId="77777777" w:rsidR="00E434DA" w:rsidRPr="00E434DA" w:rsidRDefault="00E434DA" w:rsidP="00E434DA">
      <w:pPr>
        <w:numPr>
          <w:ilvl w:val="0"/>
          <w:numId w:val="9"/>
        </w:numPr>
      </w:pPr>
      <w:r w:rsidRPr="00E434DA">
        <w:t>Accedere ai propri dati</w:t>
      </w:r>
    </w:p>
    <w:p w14:paraId="0FAA8E01" w14:textId="77777777" w:rsidR="00E434DA" w:rsidRPr="00E434DA" w:rsidRDefault="00E434DA" w:rsidP="00E434DA">
      <w:pPr>
        <w:numPr>
          <w:ilvl w:val="0"/>
          <w:numId w:val="9"/>
        </w:numPr>
      </w:pPr>
      <w:r w:rsidRPr="00E434DA">
        <w:t>Chiedere la rettifica o la cancellazione ("</w:t>
      </w:r>
      <w:r w:rsidRPr="00E434DA">
        <w:rPr>
          <w:b/>
          <w:bCs/>
        </w:rPr>
        <w:t>diritto all’oblio</w:t>
      </w:r>
      <w:r w:rsidRPr="00E434DA">
        <w:t>")</w:t>
      </w:r>
    </w:p>
    <w:p w14:paraId="1D168665" w14:textId="77777777" w:rsidR="00E434DA" w:rsidRPr="00E434DA" w:rsidRDefault="00E434DA" w:rsidP="00E434DA">
      <w:pPr>
        <w:numPr>
          <w:ilvl w:val="0"/>
          <w:numId w:val="9"/>
        </w:numPr>
      </w:pPr>
      <w:r w:rsidRPr="00E434DA">
        <w:t>Limitare o opporsi al trattamento</w:t>
      </w:r>
    </w:p>
    <w:p w14:paraId="042E95DB" w14:textId="77777777" w:rsidR="00E434DA" w:rsidRPr="00E434DA" w:rsidRDefault="00E434DA" w:rsidP="00E434DA">
      <w:pPr>
        <w:numPr>
          <w:ilvl w:val="0"/>
          <w:numId w:val="9"/>
        </w:numPr>
      </w:pPr>
      <w:r w:rsidRPr="00E434DA">
        <w:t>Portabilità dei dati (trasferimento ad altro servizio)</w:t>
      </w:r>
    </w:p>
    <w:p w14:paraId="0A3798C7" w14:textId="77777777" w:rsidR="00E434DA" w:rsidRPr="00E434DA" w:rsidRDefault="00E434DA" w:rsidP="00E434DA">
      <w:pPr>
        <w:numPr>
          <w:ilvl w:val="0"/>
          <w:numId w:val="9"/>
        </w:numPr>
      </w:pPr>
      <w:r w:rsidRPr="00E434DA">
        <w:t>Essere informato in caso di violazione dei dati (</w:t>
      </w:r>
      <w:r w:rsidRPr="00E434DA">
        <w:rPr>
          <w:b/>
          <w:bCs/>
        </w:rPr>
        <w:t xml:space="preserve">data </w:t>
      </w:r>
      <w:proofErr w:type="spellStart"/>
      <w:r w:rsidRPr="00E434DA">
        <w:rPr>
          <w:b/>
          <w:bCs/>
        </w:rPr>
        <w:t>breach</w:t>
      </w:r>
      <w:proofErr w:type="spellEnd"/>
      <w:r w:rsidRPr="00E434DA">
        <w:t>)</w:t>
      </w:r>
    </w:p>
    <w:p w14:paraId="410DD07C" w14:textId="1D1D4D75" w:rsidR="00E434DA" w:rsidRDefault="00E434DA" w:rsidP="00E434DA">
      <w:r>
        <w:t>Le sanzioni per le aziende possono arrivare fino a 20 milioni di euro oppure il 4% del fatturato annuale a seconda di quale di questi due sia maggiore.</w:t>
      </w:r>
    </w:p>
    <w:p w14:paraId="639389CD" w14:textId="263D4773" w:rsidR="00E434DA" w:rsidRDefault="00C51D29" w:rsidP="00E434DA">
      <w:r>
        <w:t>Ogni utente che ha a che fare con un’azienda che ricade in queste caratteristiche deve dare il consenso anche al trattamento dei dati. Il trattamento deve essere Libero, Specifico, Informato e Inequivocabile.</w:t>
      </w:r>
    </w:p>
    <w:p w14:paraId="0E5C8C58" w14:textId="0F80D481" w:rsidR="00C51D29" w:rsidRDefault="00C51D29" w:rsidP="00E434DA">
      <w:r w:rsidRPr="00C51D29">
        <w:t>Esempio: in un sito web, prima di raccogliere dati per marketing o cookie non tecnici, devi chiedere esplicitamente il consenso.</w:t>
      </w:r>
    </w:p>
    <w:p w14:paraId="2A9A42A9" w14:textId="7DC22643" w:rsidR="00C51D29" w:rsidRPr="00616ACD" w:rsidRDefault="00C51D29" w:rsidP="00E434DA">
      <w:pPr>
        <w:rPr>
          <w:b/>
          <w:bCs/>
        </w:rPr>
      </w:pPr>
      <w:r w:rsidRPr="00616ACD">
        <w:rPr>
          <w:b/>
          <w:bCs/>
        </w:rPr>
        <w:t xml:space="preserve">PASSAGGIO DATI TRA CLIENT E SERVER: </w:t>
      </w:r>
    </w:p>
    <w:p w14:paraId="52114F93" w14:textId="77777777" w:rsidR="00C51D29" w:rsidRPr="00C51D29" w:rsidRDefault="00C51D29" w:rsidP="00C51D29">
      <w:pPr>
        <w:rPr>
          <w:b/>
          <w:bCs/>
        </w:rPr>
      </w:pPr>
      <w:r w:rsidRPr="00C51D29">
        <w:rPr>
          <w:rFonts w:ascii="Segoe UI Emoji" w:hAnsi="Segoe UI Emoji" w:cs="Segoe UI Emoji"/>
          <w:b/>
          <w:bCs/>
        </w:rPr>
        <w:lastRenderedPageBreak/>
        <w:t>🛠️</w:t>
      </w:r>
      <w:r w:rsidRPr="00C51D29">
        <w:rPr>
          <w:b/>
          <w:bCs/>
        </w:rPr>
        <w:t xml:space="preserve"> Quando usare cosa?</w:t>
      </w:r>
    </w:p>
    <w:tbl>
      <w:tblPr>
        <w:tblW w:w="66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230"/>
      </w:tblGrid>
      <w:tr w:rsidR="00C51D29" w:rsidRPr="00C51D29" w14:paraId="063FE2AE" w14:textId="77777777" w:rsidTr="00C51D29">
        <w:trPr>
          <w:trHeight w:val="1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69643" w14:textId="77777777" w:rsidR="00C51D29" w:rsidRPr="00C51D29" w:rsidRDefault="00C51D29" w:rsidP="00C51D29">
            <w:pPr>
              <w:rPr>
                <w:b/>
                <w:bCs/>
              </w:rPr>
            </w:pPr>
            <w:r w:rsidRPr="00C51D29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4C5F7CB4" w14:textId="77777777" w:rsidR="00C51D29" w:rsidRPr="00C51D29" w:rsidRDefault="00C51D29" w:rsidP="00C51D29">
            <w:r w:rsidRPr="00C51D29">
              <w:rPr>
                <w:b/>
                <w:bCs/>
              </w:rPr>
              <w:t>Quando</w:t>
            </w:r>
            <w:r w:rsidRPr="00C51D29">
              <w:t xml:space="preserve"> </w:t>
            </w:r>
            <w:r w:rsidRPr="00C51D29">
              <w:rPr>
                <w:b/>
                <w:bCs/>
              </w:rPr>
              <w:t>si</w:t>
            </w:r>
            <w:r w:rsidRPr="00C51D29">
              <w:t xml:space="preserve"> </w:t>
            </w:r>
            <w:r w:rsidRPr="00C51D29">
              <w:rPr>
                <w:b/>
                <w:bCs/>
              </w:rPr>
              <w:t>usa</w:t>
            </w:r>
          </w:p>
        </w:tc>
      </w:tr>
      <w:tr w:rsidR="00C51D29" w:rsidRPr="00C51D29" w14:paraId="352A1915" w14:textId="77777777" w:rsidTr="00C51D29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5BE7E628" w14:textId="77777777" w:rsidR="00C51D29" w:rsidRPr="00C51D29" w:rsidRDefault="00C51D29" w:rsidP="00C51D29">
            <w:r w:rsidRPr="00C51D29">
              <w:t>GET</w:t>
            </w:r>
          </w:p>
        </w:tc>
        <w:tc>
          <w:tcPr>
            <w:tcW w:w="0" w:type="auto"/>
            <w:vAlign w:val="center"/>
            <w:hideMark/>
          </w:tcPr>
          <w:p w14:paraId="6A75682B" w14:textId="77777777" w:rsidR="00C51D29" w:rsidRPr="00C51D29" w:rsidRDefault="00C51D29" w:rsidP="00C51D29">
            <w:r w:rsidRPr="00C51D29">
              <w:t>Recuperare dati, pagine, immagini</w:t>
            </w:r>
          </w:p>
        </w:tc>
      </w:tr>
      <w:tr w:rsidR="00C51D29" w:rsidRPr="00C51D29" w14:paraId="48D14C1D" w14:textId="77777777" w:rsidTr="00C51D29">
        <w:trPr>
          <w:trHeight w:val="194"/>
          <w:tblCellSpacing w:w="15" w:type="dxa"/>
        </w:trPr>
        <w:tc>
          <w:tcPr>
            <w:tcW w:w="0" w:type="auto"/>
            <w:vAlign w:val="center"/>
            <w:hideMark/>
          </w:tcPr>
          <w:p w14:paraId="2B10FDD7" w14:textId="77777777" w:rsidR="00C51D29" w:rsidRPr="00C51D29" w:rsidRDefault="00C51D29" w:rsidP="00C51D29">
            <w:r w:rsidRPr="00C51D29">
              <w:t>POST</w:t>
            </w:r>
          </w:p>
        </w:tc>
        <w:tc>
          <w:tcPr>
            <w:tcW w:w="0" w:type="auto"/>
            <w:vAlign w:val="center"/>
            <w:hideMark/>
          </w:tcPr>
          <w:p w14:paraId="45E6F852" w14:textId="77777777" w:rsidR="00C51D29" w:rsidRPr="00C51D29" w:rsidRDefault="00C51D29" w:rsidP="00C51D29">
            <w:r w:rsidRPr="00C51D29">
              <w:t>Inviare form, registrazione, login</w:t>
            </w:r>
          </w:p>
        </w:tc>
      </w:tr>
      <w:tr w:rsidR="00C51D29" w:rsidRPr="00C51D29" w14:paraId="40211A5B" w14:textId="77777777" w:rsidTr="00C51D29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2061C4B6" w14:textId="77777777" w:rsidR="00C51D29" w:rsidRPr="00C51D29" w:rsidRDefault="00C51D29" w:rsidP="00C51D29">
            <w:r w:rsidRPr="00C51D29">
              <w:t>PUT/PATCH</w:t>
            </w:r>
          </w:p>
        </w:tc>
        <w:tc>
          <w:tcPr>
            <w:tcW w:w="0" w:type="auto"/>
            <w:vAlign w:val="center"/>
            <w:hideMark/>
          </w:tcPr>
          <w:p w14:paraId="61C43B3A" w14:textId="77777777" w:rsidR="00C51D29" w:rsidRPr="00C51D29" w:rsidRDefault="00C51D29" w:rsidP="00C51D29">
            <w:r w:rsidRPr="00C51D29">
              <w:t>Aggiornare profili, articoli, ecc.</w:t>
            </w:r>
          </w:p>
        </w:tc>
      </w:tr>
      <w:tr w:rsidR="00C51D29" w:rsidRPr="00C51D29" w14:paraId="552ECCF3" w14:textId="77777777" w:rsidTr="00C51D29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50FCD951" w14:textId="77777777" w:rsidR="00C51D29" w:rsidRPr="00C51D29" w:rsidRDefault="00C51D29" w:rsidP="00C51D29">
            <w:r w:rsidRPr="00C51D29">
              <w:t>DELETE</w:t>
            </w:r>
          </w:p>
        </w:tc>
        <w:tc>
          <w:tcPr>
            <w:tcW w:w="0" w:type="auto"/>
            <w:vAlign w:val="center"/>
            <w:hideMark/>
          </w:tcPr>
          <w:p w14:paraId="0F29E47A" w14:textId="77777777" w:rsidR="00C51D29" w:rsidRPr="00C51D29" w:rsidRDefault="00C51D29" w:rsidP="00C51D29">
            <w:r w:rsidRPr="00C51D29">
              <w:t>Eliminare post, utenti, file</w:t>
            </w:r>
          </w:p>
        </w:tc>
      </w:tr>
      <w:tr w:rsidR="00C51D29" w:rsidRPr="00C51D29" w14:paraId="6A3EC2F4" w14:textId="77777777" w:rsidTr="00C51D29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7F795BB1" w14:textId="77777777" w:rsidR="00C51D29" w:rsidRPr="00C51D29" w:rsidRDefault="00C51D29" w:rsidP="00C51D29">
            <w:r w:rsidRPr="00C51D29">
              <w:t>AJAX</w:t>
            </w:r>
          </w:p>
        </w:tc>
        <w:tc>
          <w:tcPr>
            <w:tcW w:w="0" w:type="auto"/>
            <w:vAlign w:val="center"/>
            <w:hideMark/>
          </w:tcPr>
          <w:p w14:paraId="6DBF9833" w14:textId="77777777" w:rsidR="00C51D29" w:rsidRPr="00C51D29" w:rsidRDefault="00C51D29" w:rsidP="00C51D29">
            <w:r w:rsidRPr="00C51D29">
              <w:t>Fare tutto questo senza ricaricare la pagina</w:t>
            </w:r>
          </w:p>
        </w:tc>
      </w:tr>
    </w:tbl>
    <w:p w14:paraId="4912F9EB" w14:textId="7FCCA4DD" w:rsidR="00C51D29" w:rsidRDefault="00C51D29" w:rsidP="00E434DA">
      <w:r>
        <w:t xml:space="preserve">Ajax è una tecnica (non un metodo http) usata nel browser per inviare dati senza ricaricare la pagina, si può usare con qualsiasi metodo http e viene inviata tramite linguaggi come </w:t>
      </w:r>
      <w:proofErr w:type="spellStart"/>
      <w:r>
        <w:t>javascript</w:t>
      </w:r>
      <w:proofErr w:type="spellEnd"/>
      <w:r>
        <w:t xml:space="preserve"> (con la funzione </w:t>
      </w:r>
      <w:proofErr w:type="gramStart"/>
      <w:r>
        <w:t>fetch(</w:t>
      </w:r>
      <w:proofErr w:type="gramEnd"/>
      <w:r>
        <w:t>))</w:t>
      </w:r>
    </w:p>
    <w:p w14:paraId="1D76C754" w14:textId="080DC43B" w:rsidR="00C51D29" w:rsidRDefault="00C51D29" w:rsidP="00E434DA">
      <w:r>
        <w:t xml:space="preserve">Il GET ha bisogno della ricarica della pagina e inoltra i dati nell’URL il che non </w:t>
      </w:r>
      <w:proofErr w:type="spellStart"/>
      <w:r>
        <w:t>rinde</w:t>
      </w:r>
      <w:proofErr w:type="spellEnd"/>
      <w:r>
        <w:t xml:space="preserve"> sicuro il passaggio di dati particolari.</w:t>
      </w:r>
    </w:p>
    <w:p w14:paraId="5E54F30E" w14:textId="49F9FBDD" w:rsidR="00C51D29" w:rsidRDefault="00C51D29" w:rsidP="00E434DA">
      <w:r>
        <w:t xml:space="preserve">Il POST ha bisogno della ricarica della pagina e i dati vanno nel body </w:t>
      </w:r>
      <w:r w:rsidR="00366672">
        <w:t>della richiesta il che rende tutto più sicuro.</w:t>
      </w:r>
    </w:p>
    <w:p w14:paraId="372C7CA9" w14:textId="5373C883" w:rsidR="00366672" w:rsidRPr="00616ACD" w:rsidRDefault="00616ACD" w:rsidP="00E434DA">
      <w:pPr>
        <w:rPr>
          <w:b/>
          <w:bCs/>
        </w:rPr>
      </w:pPr>
      <w:r w:rsidRPr="00616ACD">
        <w:rPr>
          <w:b/>
          <w:bCs/>
        </w:rPr>
        <w:t>MINACCE:</w:t>
      </w:r>
      <w:r w:rsidRPr="00616ACD">
        <w:rPr>
          <w:b/>
          <w:bCs/>
        </w:rPr>
        <w:tab/>
      </w:r>
    </w:p>
    <w:p w14:paraId="70B376AE" w14:textId="315287EA" w:rsidR="00616ACD" w:rsidRDefault="00616ACD" w:rsidP="00616ACD">
      <w:r w:rsidRPr="00A217AC">
        <w:rPr>
          <w:u w:val="single"/>
        </w:rPr>
        <w:t>SQL Injection</w:t>
      </w:r>
      <w:r>
        <w:t xml:space="preserve">: </w:t>
      </w:r>
      <w:r w:rsidRPr="00616ACD">
        <w:t>Questo attacco sfrutta la mancata validazione dell'input dell'utente per inserire comandi SQL malevoli, permettendo all'attaccante di</w:t>
      </w:r>
      <w:r w:rsidR="00A217AC">
        <w:t xml:space="preserve"> visualizzare,</w:t>
      </w:r>
      <w:r w:rsidRPr="00616ACD">
        <w:t xml:space="preserve"> modificare o eliminare dati nel database</w:t>
      </w:r>
      <w:r>
        <w:t xml:space="preserve">, </w:t>
      </w:r>
      <w:r w:rsidR="00A217AC">
        <w:t xml:space="preserve">eseguire </w:t>
      </w:r>
      <w:r w:rsidRPr="00616ACD">
        <w:t>operazioni non autorizzate, come l'accesso a credenziali sensibili</w:t>
      </w:r>
      <w:r>
        <w:t>,</w:t>
      </w:r>
      <w:r w:rsidR="00A217AC">
        <w:t xml:space="preserve"> compromettere </w:t>
      </w:r>
      <w:r w:rsidRPr="00616ACD">
        <w:t>l'intero sistema, inclusi i privilegi di amministratore.</w:t>
      </w:r>
    </w:p>
    <w:p w14:paraId="3A18EAE7" w14:textId="3A5F8467" w:rsidR="00616ACD" w:rsidRDefault="00616ACD" w:rsidP="00616ACD">
      <w:r>
        <w:tab/>
        <w:t xml:space="preserve">Soluzione: utilizzo di query parametrizzate, i dati inseriti dall’utente non vengono subito inseriti nella query ma vengono messi in dei </w:t>
      </w:r>
      <w:proofErr w:type="spellStart"/>
      <w:r>
        <w:t>placeholder</w:t>
      </w:r>
      <w:proofErr w:type="spellEnd"/>
      <w:r>
        <w:t>, sarà poi compito del database riempirli in modo sicuro.</w:t>
      </w:r>
    </w:p>
    <w:p w14:paraId="7BE5474F" w14:textId="14C4D98B" w:rsidR="00616ACD" w:rsidRPr="00616ACD" w:rsidRDefault="00616ACD" w:rsidP="00616ACD">
      <w:r w:rsidRPr="00616ACD">
        <w:drawing>
          <wp:inline distT="0" distB="0" distL="0" distR="0" wp14:anchorId="5EDA5720" wp14:editId="5326EAB6">
            <wp:extent cx="6120130" cy="1090930"/>
            <wp:effectExtent l="0" t="0" r="0" b="0"/>
            <wp:docPr id="18900872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7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3899" w14:textId="6CBB1204" w:rsidR="00616ACD" w:rsidRDefault="00616ACD" w:rsidP="00616ACD">
      <w:r w:rsidRPr="00A217AC">
        <w:rPr>
          <w:u w:val="single"/>
        </w:rPr>
        <w:t xml:space="preserve">Directory </w:t>
      </w:r>
      <w:proofErr w:type="spellStart"/>
      <w:r w:rsidRPr="00A217AC">
        <w:rPr>
          <w:u w:val="single"/>
        </w:rPr>
        <w:t>Traversal</w:t>
      </w:r>
      <w:proofErr w:type="spellEnd"/>
      <w:r>
        <w:t xml:space="preserve">: </w:t>
      </w:r>
      <w:r>
        <w:t>Consente all'attaccante di accedere a file sensibili al di fuori della directory prevista, come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sfruttando la scarsa validazione dei percorsi dei file.</w:t>
      </w:r>
    </w:p>
    <w:p w14:paraId="019F1A6C" w14:textId="063E558C" w:rsidR="00616ACD" w:rsidRDefault="00616ACD" w:rsidP="00616ACD">
      <w:pPr>
        <w:ind w:firstLine="708"/>
      </w:pPr>
      <w:r>
        <w:t>Soluzione:</w:t>
      </w:r>
      <w:r>
        <w:t xml:space="preserve"> Validare e sanificare rigorosamente i percorsi dei file, evitando l'uso di input dell'utente per determinare i percorsi.</w:t>
      </w:r>
    </w:p>
    <w:p w14:paraId="6CF3BF44" w14:textId="1669EC0F" w:rsidR="00A217AC" w:rsidRDefault="00A217AC" w:rsidP="00A217AC">
      <w:r w:rsidRPr="00A217AC">
        <w:rPr>
          <w:u w:val="single"/>
        </w:rPr>
        <w:lastRenderedPageBreak/>
        <w:t>Cross-Site Scripting (XSS)</w:t>
      </w:r>
      <w:r w:rsidRPr="00A217AC">
        <w:t xml:space="preserve">: </w:t>
      </w:r>
      <w:r>
        <w:t xml:space="preserve">L'attaccante inserisce script JavaScript dannosi in un'applicazione web, che vengono poi eseguiti nel browser dell'utente. Questo può portare </w:t>
      </w:r>
      <w:r>
        <w:t xml:space="preserve">a furto </w:t>
      </w:r>
      <w:r>
        <w:t>di cookie e</w:t>
      </w:r>
      <w:r>
        <w:t xml:space="preserve"> credenziali, manipolazione</w:t>
      </w:r>
      <w:r>
        <w:t xml:space="preserve"> dell'interfaccia </w:t>
      </w:r>
      <w:r>
        <w:t xml:space="preserve">utente, reindirizzamenti </w:t>
      </w:r>
      <w:r>
        <w:t>verso siti malevoli.</w:t>
      </w:r>
    </w:p>
    <w:p w14:paraId="0226CB79" w14:textId="04F0A218" w:rsidR="00A217AC" w:rsidRPr="00A217AC" w:rsidRDefault="00A217AC" w:rsidP="00A217AC">
      <w:r>
        <w:t xml:space="preserve">Prevenzione: Sanificare e validare tutti gli input dell'utente, e implementare politiche di Content Security Policy (CSP). </w:t>
      </w:r>
    </w:p>
    <w:p w14:paraId="52D5D167" w14:textId="0C561496" w:rsidR="00A217AC" w:rsidRDefault="00A217AC" w:rsidP="00A217AC">
      <w:r w:rsidRPr="00A217AC">
        <w:rPr>
          <w:u w:val="single"/>
        </w:rPr>
        <w:t>Buffer overflow</w:t>
      </w:r>
      <w:r>
        <w:t>: molto rari al giorno d’oggi siccome le applicazioni web moderne utilizzano funzioni di input sicure eliminando quelle che erano considerate pericolose e la gestione della memoria è gestita automaticamente e non affidata al developer.</w:t>
      </w:r>
    </w:p>
    <w:p w14:paraId="68E0B5F7" w14:textId="026D9595" w:rsidR="00BC1783" w:rsidRDefault="00BC1783" w:rsidP="00A217AC">
      <w:r w:rsidRPr="00C92018">
        <w:rPr>
          <w:b/>
          <w:bCs/>
        </w:rPr>
        <w:t>CLOUD COMPUTING</w:t>
      </w:r>
      <w:r>
        <w:t xml:space="preserve">: </w:t>
      </w:r>
      <w:r w:rsidRPr="00BC1783">
        <w:t>significa usare risorse informatiche (come server, storage, database, rete, software) fornite tramite internet, anziché avere tutto in locale su un computer o server privato.</w:t>
      </w:r>
    </w:p>
    <w:p w14:paraId="23E44BA1" w14:textId="6259C91D" w:rsidR="00BC1783" w:rsidRDefault="00BC1783" w:rsidP="00BC1783">
      <w:r>
        <w:t xml:space="preserve">In pratica, il cloud ti permette di affittare potenza di calcolo o spazio di archiviazione da un provider </w:t>
      </w:r>
      <w:r>
        <w:t xml:space="preserve">come </w:t>
      </w:r>
      <w:r w:rsidRPr="00BC1783">
        <w:t xml:space="preserve">Amazon Web Services </w:t>
      </w:r>
      <w:r>
        <w:t xml:space="preserve">(AWS) o </w:t>
      </w:r>
      <w:r w:rsidRPr="00BC1783">
        <w:t xml:space="preserve">Microsoft </w:t>
      </w:r>
      <w:r>
        <w:t>Azure.</w:t>
      </w:r>
    </w:p>
    <w:p w14:paraId="1AA8C32D" w14:textId="77777777" w:rsidR="00C92018" w:rsidRPr="00C92018" w:rsidRDefault="00C92018" w:rsidP="00C92018">
      <w:pPr>
        <w:rPr>
          <w:b/>
          <w:bCs/>
        </w:rPr>
      </w:pPr>
      <w:r w:rsidRPr="00C92018">
        <w:rPr>
          <w:rFonts w:ascii="Segoe UI Emoji" w:hAnsi="Segoe UI Emoji" w:cs="Segoe UI Emoji"/>
          <w:b/>
          <w:bCs/>
        </w:rPr>
        <w:t>🔧</w:t>
      </w:r>
      <w:r w:rsidRPr="00C92018">
        <w:rPr>
          <w:b/>
          <w:bCs/>
        </w:rPr>
        <w:t xml:space="preserve"> Tipi di servizi cloud</w:t>
      </w:r>
    </w:p>
    <w:p w14:paraId="57544FCA" w14:textId="77777777" w:rsidR="00C92018" w:rsidRPr="00C92018" w:rsidRDefault="00C92018" w:rsidP="00C92018">
      <w:pPr>
        <w:rPr>
          <w:b/>
          <w:bCs/>
        </w:rPr>
      </w:pPr>
      <w:r w:rsidRPr="00C92018">
        <w:rPr>
          <w:b/>
          <w:bCs/>
        </w:rPr>
        <w:t xml:space="preserve">1. IaaS – </w:t>
      </w:r>
      <w:proofErr w:type="spellStart"/>
      <w:r w:rsidRPr="00C92018">
        <w:rPr>
          <w:b/>
          <w:bCs/>
        </w:rPr>
        <w:t>Infrastructure</w:t>
      </w:r>
      <w:proofErr w:type="spellEnd"/>
      <w:r w:rsidRPr="00C92018">
        <w:rPr>
          <w:b/>
          <w:bCs/>
        </w:rPr>
        <w:t xml:space="preserve"> </w:t>
      </w:r>
      <w:proofErr w:type="spellStart"/>
      <w:r w:rsidRPr="00C92018">
        <w:rPr>
          <w:b/>
          <w:bCs/>
        </w:rPr>
        <w:t>as</w:t>
      </w:r>
      <w:proofErr w:type="spellEnd"/>
      <w:r w:rsidRPr="00C92018">
        <w:rPr>
          <w:b/>
          <w:bCs/>
        </w:rPr>
        <w:t xml:space="preserve"> a Service</w:t>
      </w:r>
    </w:p>
    <w:p w14:paraId="5885EC4C" w14:textId="77777777" w:rsidR="00C92018" w:rsidRPr="00C92018" w:rsidRDefault="00C92018" w:rsidP="00C92018">
      <w:r w:rsidRPr="00C92018">
        <w:t>Tu affitti infrastruttura virtuale (server, rete, storage). Devi gestire tu i sistemi operativi, le app, ecc.</w:t>
      </w:r>
    </w:p>
    <w:p w14:paraId="24C6F960" w14:textId="77777777" w:rsidR="00C92018" w:rsidRPr="00C92018" w:rsidRDefault="00C92018" w:rsidP="00C92018">
      <w:pPr>
        <w:numPr>
          <w:ilvl w:val="0"/>
          <w:numId w:val="11"/>
        </w:numPr>
      </w:pPr>
      <w:r w:rsidRPr="00C92018">
        <w:t>Esempi: AWS EC2, Google Compute Engine, Azure Virtual Machines</w:t>
      </w:r>
    </w:p>
    <w:p w14:paraId="0059A295" w14:textId="77777777" w:rsidR="00C92018" w:rsidRPr="00C92018" w:rsidRDefault="00C92018" w:rsidP="00C92018">
      <w:pPr>
        <w:rPr>
          <w:b/>
          <w:bCs/>
        </w:rPr>
      </w:pPr>
      <w:r w:rsidRPr="00C92018">
        <w:rPr>
          <w:b/>
          <w:bCs/>
        </w:rPr>
        <w:t xml:space="preserve">2. PaaS – Platform </w:t>
      </w:r>
      <w:proofErr w:type="spellStart"/>
      <w:r w:rsidRPr="00C92018">
        <w:rPr>
          <w:b/>
          <w:bCs/>
        </w:rPr>
        <w:t>as</w:t>
      </w:r>
      <w:proofErr w:type="spellEnd"/>
      <w:r w:rsidRPr="00C92018">
        <w:rPr>
          <w:b/>
          <w:bCs/>
        </w:rPr>
        <w:t xml:space="preserve"> a Service</w:t>
      </w:r>
    </w:p>
    <w:p w14:paraId="09BEE548" w14:textId="77777777" w:rsidR="00C92018" w:rsidRPr="00C92018" w:rsidRDefault="00C92018" w:rsidP="00C92018">
      <w:r w:rsidRPr="00C92018">
        <w:t>Il provider gestisce tutta l'infrastruttura e ti fornisce una piattaforma pronta per eseguire le tue app.</w:t>
      </w:r>
    </w:p>
    <w:p w14:paraId="7B6EA2A4" w14:textId="77777777" w:rsidR="00C92018" w:rsidRPr="00C92018" w:rsidRDefault="00C92018" w:rsidP="00C92018">
      <w:pPr>
        <w:numPr>
          <w:ilvl w:val="0"/>
          <w:numId w:val="12"/>
        </w:numPr>
      </w:pPr>
      <w:r w:rsidRPr="00C92018">
        <w:t xml:space="preserve">Esempi: </w:t>
      </w:r>
      <w:proofErr w:type="spellStart"/>
      <w:r w:rsidRPr="00C92018">
        <w:t>Heroku</w:t>
      </w:r>
      <w:proofErr w:type="spellEnd"/>
      <w:r w:rsidRPr="00C92018">
        <w:t>, Google App Engine, Azure App Service</w:t>
      </w:r>
    </w:p>
    <w:p w14:paraId="5E627197" w14:textId="77777777" w:rsidR="00C92018" w:rsidRPr="00C92018" w:rsidRDefault="00C92018" w:rsidP="00C92018">
      <w:pPr>
        <w:rPr>
          <w:b/>
          <w:bCs/>
        </w:rPr>
      </w:pPr>
      <w:r w:rsidRPr="00C92018">
        <w:rPr>
          <w:b/>
          <w:bCs/>
        </w:rPr>
        <w:t xml:space="preserve">3. SaaS – Software </w:t>
      </w:r>
      <w:proofErr w:type="spellStart"/>
      <w:r w:rsidRPr="00C92018">
        <w:rPr>
          <w:b/>
          <w:bCs/>
        </w:rPr>
        <w:t>as</w:t>
      </w:r>
      <w:proofErr w:type="spellEnd"/>
      <w:r w:rsidRPr="00C92018">
        <w:rPr>
          <w:b/>
          <w:bCs/>
        </w:rPr>
        <w:t xml:space="preserve"> a Service</w:t>
      </w:r>
    </w:p>
    <w:p w14:paraId="01ACA0E0" w14:textId="77777777" w:rsidR="00C92018" w:rsidRPr="00C92018" w:rsidRDefault="00C92018" w:rsidP="00C92018">
      <w:r w:rsidRPr="00C92018">
        <w:t>Usi direttamente applicazioni via web. Non devi installare nulla, paghi per usarle.</w:t>
      </w:r>
    </w:p>
    <w:p w14:paraId="56A45DE2" w14:textId="77777777" w:rsidR="00C92018" w:rsidRPr="00C92018" w:rsidRDefault="00C92018" w:rsidP="00C92018">
      <w:pPr>
        <w:numPr>
          <w:ilvl w:val="0"/>
          <w:numId w:val="13"/>
        </w:numPr>
      </w:pPr>
      <w:r w:rsidRPr="00C92018">
        <w:t>Esempi: Gmail, Google Drive, Microsoft 365, Dropbox</w:t>
      </w:r>
    </w:p>
    <w:p w14:paraId="7AB27CE5" w14:textId="77777777" w:rsidR="00C92018" w:rsidRPr="00C92018" w:rsidRDefault="00C92018" w:rsidP="00C92018">
      <w:r w:rsidRPr="00C92018">
        <w:pict w14:anchorId="092B706D">
          <v:rect id="_x0000_i1043" style="width:0;height:1.5pt" o:hralign="center" o:hrstd="t" o:hr="t" fillcolor="#a0a0a0" stroked="f"/>
        </w:pict>
      </w:r>
    </w:p>
    <w:p w14:paraId="2C6E4D36" w14:textId="77777777" w:rsidR="00C92018" w:rsidRPr="00C92018" w:rsidRDefault="00C92018" w:rsidP="00C92018">
      <w:pPr>
        <w:rPr>
          <w:b/>
          <w:bCs/>
        </w:rPr>
      </w:pPr>
      <w:r w:rsidRPr="00C92018">
        <w:rPr>
          <w:rFonts w:ascii="Segoe UI Emoji" w:hAnsi="Segoe UI Emoji" w:cs="Segoe UI Emoji"/>
          <w:b/>
          <w:bCs/>
        </w:rPr>
        <w:t>🏗️</w:t>
      </w:r>
      <w:r w:rsidRPr="00C92018">
        <w:rPr>
          <w:b/>
          <w:bCs/>
        </w:rPr>
        <w:t xml:space="preserve"> Modelli di distribuzione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4747"/>
      </w:tblGrid>
      <w:tr w:rsidR="00C92018" w:rsidRPr="00C92018" w14:paraId="496DB4AA" w14:textId="77777777" w:rsidTr="00C92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4D960" w14:textId="77777777" w:rsidR="00C92018" w:rsidRPr="00C92018" w:rsidRDefault="00C92018" w:rsidP="00C92018">
            <w:pPr>
              <w:rPr>
                <w:b/>
                <w:bCs/>
              </w:rPr>
            </w:pPr>
            <w:r w:rsidRPr="00C92018">
              <w:rPr>
                <w:b/>
                <w:bCs/>
              </w:rPr>
              <w:t>Modello</w:t>
            </w:r>
          </w:p>
        </w:tc>
        <w:tc>
          <w:tcPr>
            <w:tcW w:w="0" w:type="auto"/>
            <w:vAlign w:val="center"/>
            <w:hideMark/>
          </w:tcPr>
          <w:p w14:paraId="4F63F9A9" w14:textId="77777777" w:rsidR="00C92018" w:rsidRPr="00C92018" w:rsidRDefault="00C92018" w:rsidP="00C92018">
            <w:pPr>
              <w:rPr>
                <w:b/>
                <w:bCs/>
              </w:rPr>
            </w:pPr>
            <w:r w:rsidRPr="00C92018">
              <w:rPr>
                <w:b/>
                <w:bCs/>
              </w:rPr>
              <w:t>Descrizione</w:t>
            </w:r>
          </w:p>
        </w:tc>
      </w:tr>
      <w:tr w:rsidR="00C92018" w:rsidRPr="00C92018" w14:paraId="1ED958A8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C9A8" w14:textId="77777777" w:rsidR="00C92018" w:rsidRPr="00C92018" w:rsidRDefault="00C92018" w:rsidP="00C92018">
            <w:r w:rsidRPr="00C92018">
              <w:rPr>
                <w:rFonts w:ascii="Segoe UI Emoji" w:hAnsi="Segoe UI Emoji" w:cs="Segoe UI Emoji"/>
              </w:rPr>
              <w:t>☁️</w:t>
            </w:r>
            <w:r w:rsidRPr="00C92018">
              <w:t xml:space="preserve"> Public Cloud</w:t>
            </w:r>
          </w:p>
        </w:tc>
        <w:tc>
          <w:tcPr>
            <w:tcW w:w="0" w:type="auto"/>
            <w:vAlign w:val="center"/>
            <w:hideMark/>
          </w:tcPr>
          <w:p w14:paraId="1C1CFB17" w14:textId="77777777" w:rsidR="00C92018" w:rsidRPr="00C92018" w:rsidRDefault="00C92018" w:rsidP="00C92018">
            <w:r w:rsidRPr="00C92018">
              <w:t>Risorse condivise su internet</w:t>
            </w:r>
          </w:p>
        </w:tc>
      </w:tr>
      <w:tr w:rsidR="00C92018" w:rsidRPr="00C92018" w14:paraId="4A75461A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ADA75" w14:textId="77777777" w:rsidR="00C92018" w:rsidRPr="00C92018" w:rsidRDefault="00C92018" w:rsidP="00C92018">
            <w:r w:rsidRPr="00C92018">
              <w:rPr>
                <w:rFonts w:ascii="Segoe UI Emoji" w:hAnsi="Segoe UI Emoji" w:cs="Segoe UI Emoji"/>
              </w:rPr>
              <w:t>🏠</w:t>
            </w:r>
            <w:r w:rsidRPr="00C92018">
              <w:t xml:space="preserve"> Private Cloud</w:t>
            </w:r>
          </w:p>
        </w:tc>
        <w:tc>
          <w:tcPr>
            <w:tcW w:w="0" w:type="auto"/>
            <w:vAlign w:val="center"/>
            <w:hideMark/>
          </w:tcPr>
          <w:p w14:paraId="6E0B8189" w14:textId="77777777" w:rsidR="00C92018" w:rsidRPr="00C92018" w:rsidRDefault="00C92018" w:rsidP="00C92018">
            <w:r w:rsidRPr="00C92018">
              <w:t>Cloud dedicato all'interno di un'organizzazione</w:t>
            </w:r>
          </w:p>
        </w:tc>
      </w:tr>
      <w:tr w:rsidR="00C92018" w:rsidRPr="00C92018" w14:paraId="060B12D1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2B7D" w14:textId="77777777" w:rsidR="00C92018" w:rsidRPr="00C92018" w:rsidRDefault="00C92018" w:rsidP="00C92018">
            <w:r w:rsidRPr="00C92018">
              <w:rPr>
                <w:rFonts w:ascii="Segoe UI Emoji" w:hAnsi="Segoe UI Emoji" w:cs="Segoe UI Emoji"/>
              </w:rPr>
              <w:t>🔁</w:t>
            </w:r>
            <w:r w:rsidRPr="00C92018">
              <w:t xml:space="preserve"> </w:t>
            </w:r>
            <w:proofErr w:type="spellStart"/>
            <w:r w:rsidRPr="00C92018">
              <w:t>Hybrid</w:t>
            </w:r>
            <w:proofErr w:type="spellEnd"/>
            <w:r w:rsidRPr="00C92018"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31041E4C" w14:textId="77777777" w:rsidR="00C92018" w:rsidRPr="00C92018" w:rsidRDefault="00C92018" w:rsidP="00C92018">
            <w:r w:rsidRPr="00C92018">
              <w:t>Combinazione di cloud pubblici e privati</w:t>
            </w:r>
          </w:p>
        </w:tc>
      </w:tr>
      <w:tr w:rsidR="00C92018" w:rsidRPr="00C92018" w14:paraId="67B237E8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DA128" w14:textId="77777777" w:rsidR="00C92018" w:rsidRPr="00C92018" w:rsidRDefault="00C92018" w:rsidP="00C92018">
            <w:r w:rsidRPr="00C92018">
              <w:rPr>
                <w:rFonts w:ascii="Segoe UI Emoji" w:hAnsi="Segoe UI Emoji" w:cs="Segoe UI Emoji"/>
              </w:rPr>
              <w:t>🌍</w:t>
            </w:r>
            <w:r w:rsidRPr="00C92018">
              <w:t xml:space="preserve"> Multi-cloud</w:t>
            </w:r>
          </w:p>
        </w:tc>
        <w:tc>
          <w:tcPr>
            <w:tcW w:w="0" w:type="auto"/>
            <w:vAlign w:val="center"/>
            <w:hideMark/>
          </w:tcPr>
          <w:p w14:paraId="5E7C7570" w14:textId="77777777" w:rsidR="00C92018" w:rsidRPr="00C92018" w:rsidRDefault="00C92018" w:rsidP="00C92018">
            <w:r w:rsidRPr="00C92018">
              <w:t>Uso di più provider cloud contemporaneamente</w:t>
            </w:r>
          </w:p>
        </w:tc>
      </w:tr>
    </w:tbl>
    <w:p w14:paraId="3B17A08A" w14:textId="77777777" w:rsidR="00C92018" w:rsidRPr="00C92018" w:rsidRDefault="00C92018" w:rsidP="00C92018">
      <w:r w:rsidRPr="00C92018">
        <w:lastRenderedPageBreak/>
        <w:pict w14:anchorId="6284C476">
          <v:rect id="_x0000_i1044" style="width:0;height:1.5pt" o:hralign="center" o:hrstd="t" o:hr="t" fillcolor="#a0a0a0" stroked="f"/>
        </w:pict>
      </w:r>
    </w:p>
    <w:p w14:paraId="14769F22" w14:textId="77777777" w:rsidR="00C92018" w:rsidRPr="00C92018" w:rsidRDefault="00C92018" w:rsidP="00C92018">
      <w:pPr>
        <w:rPr>
          <w:b/>
          <w:bCs/>
        </w:rPr>
      </w:pPr>
      <w:r w:rsidRPr="00C92018">
        <w:rPr>
          <w:rFonts w:ascii="Segoe UI Emoji" w:hAnsi="Segoe UI Emoji" w:cs="Segoe UI Emoji"/>
          <w:b/>
          <w:bCs/>
        </w:rPr>
        <w:t>✅</w:t>
      </w:r>
      <w:r w:rsidRPr="00C92018">
        <w:rPr>
          <w:b/>
          <w:bCs/>
        </w:rPr>
        <w:t xml:space="preserve"> Vantaggi del Cloud</w:t>
      </w:r>
    </w:p>
    <w:p w14:paraId="25C39C64" w14:textId="77777777" w:rsidR="00C92018" w:rsidRPr="00C92018" w:rsidRDefault="00C92018" w:rsidP="00C92018">
      <w:pPr>
        <w:numPr>
          <w:ilvl w:val="0"/>
          <w:numId w:val="14"/>
        </w:numPr>
      </w:pPr>
      <w:r w:rsidRPr="00C92018">
        <w:rPr>
          <w:b/>
          <w:bCs/>
        </w:rPr>
        <w:t>Scalabilità</w:t>
      </w:r>
      <w:r w:rsidRPr="00C92018">
        <w:t>: puoi aumentare o ridurre le risorse su richiesta</w:t>
      </w:r>
    </w:p>
    <w:p w14:paraId="5C537547" w14:textId="77777777" w:rsidR="00C92018" w:rsidRPr="00C92018" w:rsidRDefault="00C92018" w:rsidP="00C92018">
      <w:pPr>
        <w:numPr>
          <w:ilvl w:val="0"/>
          <w:numId w:val="14"/>
        </w:numPr>
      </w:pPr>
      <w:r w:rsidRPr="00C92018">
        <w:rPr>
          <w:b/>
          <w:bCs/>
        </w:rPr>
        <w:t>Flessibilità</w:t>
      </w:r>
      <w:r w:rsidRPr="00C92018">
        <w:t>: accesso da ovunque tramite internet</w:t>
      </w:r>
    </w:p>
    <w:p w14:paraId="08C7138A" w14:textId="77777777" w:rsidR="00C92018" w:rsidRPr="00C92018" w:rsidRDefault="00C92018" w:rsidP="00C92018">
      <w:pPr>
        <w:numPr>
          <w:ilvl w:val="0"/>
          <w:numId w:val="14"/>
        </w:numPr>
      </w:pPr>
      <w:r w:rsidRPr="00C92018">
        <w:rPr>
          <w:b/>
          <w:bCs/>
        </w:rPr>
        <w:t>Costi ridotti</w:t>
      </w:r>
      <w:r w:rsidRPr="00C92018">
        <w:t xml:space="preserve">: paghi solo ciò che usi (modello </w:t>
      </w:r>
      <w:proofErr w:type="spellStart"/>
      <w:r w:rsidRPr="00C92018">
        <w:rPr>
          <w:i/>
          <w:iCs/>
        </w:rPr>
        <w:t>pay</w:t>
      </w:r>
      <w:proofErr w:type="spellEnd"/>
      <w:r w:rsidRPr="00C92018">
        <w:rPr>
          <w:i/>
          <w:iCs/>
        </w:rPr>
        <w:t>-</w:t>
      </w:r>
      <w:proofErr w:type="spellStart"/>
      <w:r w:rsidRPr="00C92018">
        <w:rPr>
          <w:i/>
          <w:iCs/>
        </w:rPr>
        <w:t>as</w:t>
      </w:r>
      <w:proofErr w:type="spellEnd"/>
      <w:r w:rsidRPr="00C92018">
        <w:rPr>
          <w:i/>
          <w:iCs/>
        </w:rPr>
        <w:t>-</w:t>
      </w:r>
      <w:proofErr w:type="spellStart"/>
      <w:r w:rsidRPr="00C92018">
        <w:rPr>
          <w:i/>
          <w:iCs/>
        </w:rPr>
        <w:t>you</w:t>
      </w:r>
      <w:proofErr w:type="spellEnd"/>
      <w:r w:rsidRPr="00C92018">
        <w:rPr>
          <w:i/>
          <w:iCs/>
        </w:rPr>
        <w:t>-go</w:t>
      </w:r>
      <w:r w:rsidRPr="00C92018">
        <w:t>)</w:t>
      </w:r>
    </w:p>
    <w:p w14:paraId="58455A71" w14:textId="77777777" w:rsidR="00C92018" w:rsidRPr="00C92018" w:rsidRDefault="00C92018" w:rsidP="00C92018">
      <w:pPr>
        <w:numPr>
          <w:ilvl w:val="0"/>
          <w:numId w:val="14"/>
        </w:numPr>
      </w:pPr>
      <w:r w:rsidRPr="00C92018">
        <w:rPr>
          <w:b/>
          <w:bCs/>
        </w:rPr>
        <w:t>Affidabilità</w:t>
      </w:r>
      <w:r w:rsidRPr="00C92018">
        <w:t xml:space="preserve">: backup automatici, </w:t>
      </w:r>
      <w:proofErr w:type="spellStart"/>
      <w:r w:rsidRPr="00C92018">
        <w:t>failover</w:t>
      </w:r>
      <w:proofErr w:type="spellEnd"/>
      <w:r w:rsidRPr="00C92018">
        <w:t>, distribuzione geografica</w:t>
      </w:r>
    </w:p>
    <w:p w14:paraId="77AB7B90" w14:textId="77777777" w:rsidR="00C92018" w:rsidRPr="00C92018" w:rsidRDefault="00C92018" w:rsidP="00C92018">
      <w:pPr>
        <w:numPr>
          <w:ilvl w:val="0"/>
          <w:numId w:val="14"/>
        </w:numPr>
      </w:pPr>
      <w:r w:rsidRPr="00C92018">
        <w:rPr>
          <w:b/>
          <w:bCs/>
        </w:rPr>
        <w:t>Collaborazione</w:t>
      </w:r>
      <w:r w:rsidRPr="00C92018">
        <w:t>: più persone possono lavorare sugli stessi dati/app</w:t>
      </w:r>
    </w:p>
    <w:p w14:paraId="08B02D57" w14:textId="77777777" w:rsidR="00C92018" w:rsidRPr="00C92018" w:rsidRDefault="00C92018" w:rsidP="00C92018">
      <w:r w:rsidRPr="00C92018">
        <w:pict w14:anchorId="1A71CBEB">
          <v:rect id="_x0000_i1045" style="width:0;height:1.5pt" o:hralign="center" o:hrstd="t" o:hr="t" fillcolor="#a0a0a0" stroked="f"/>
        </w:pict>
      </w:r>
    </w:p>
    <w:p w14:paraId="69C816FA" w14:textId="77777777" w:rsidR="00C92018" w:rsidRPr="00C92018" w:rsidRDefault="00C92018" w:rsidP="00C92018">
      <w:pPr>
        <w:rPr>
          <w:b/>
          <w:bCs/>
        </w:rPr>
      </w:pPr>
      <w:r w:rsidRPr="00C92018">
        <w:rPr>
          <w:rFonts w:ascii="Segoe UI Emoji" w:hAnsi="Segoe UI Emoji" w:cs="Segoe UI Emoji"/>
          <w:b/>
          <w:bCs/>
        </w:rPr>
        <w:t>⚠️</w:t>
      </w:r>
      <w:r w:rsidRPr="00C92018">
        <w:rPr>
          <w:b/>
          <w:bCs/>
        </w:rPr>
        <w:t xml:space="preserve"> Svantaggi/Rischi</w:t>
      </w:r>
    </w:p>
    <w:p w14:paraId="3C2673C0" w14:textId="77777777" w:rsidR="00C92018" w:rsidRPr="00C92018" w:rsidRDefault="00C92018" w:rsidP="00C92018">
      <w:pPr>
        <w:numPr>
          <w:ilvl w:val="0"/>
          <w:numId w:val="15"/>
        </w:numPr>
      </w:pPr>
      <w:r w:rsidRPr="00C92018">
        <w:rPr>
          <w:b/>
          <w:bCs/>
        </w:rPr>
        <w:t>Sicurezza e privacy</w:t>
      </w:r>
      <w:r w:rsidRPr="00C92018">
        <w:t>: i tuoi dati sono su server di terzi</w:t>
      </w:r>
    </w:p>
    <w:p w14:paraId="2A335B0D" w14:textId="77777777" w:rsidR="00C92018" w:rsidRPr="00C92018" w:rsidRDefault="00C92018" w:rsidP="00C92018">
      <w:pPr>
        <w:numPr>
          <w:ilvl w:val="0"/>
          <w:numId w:val="15"/>
        </w:numPr>
      </w:pPr>
      <w:r w:rsidRPr="00C92018">
        <w:rPr>
          <w:b/>
          <w:bCs/>
        </w:rPr>
        <w:t>Dipendenza dal provider</w:t>
      </w:r>
      <w:r w:rsidRPr="00C92018">
        <w:t xml:space="preserve"> (lock-in)</w:t>
      </w:r>
    </w:p>
    <w:p w14:paraId="0F38D472" w14:textId="77777777" w:rsidR="00C92018" w:rsidRPr="00C92018" w:rsidRDefault="00C92018" w:rsidP="00C92018">
      <w:pPr>
        <w:numPr>
          <w:ilvl w:val="0"/>
          <w:numId w:val="15"/>
        </w:numPr>
      </w:pPr>
      <w:r w:rsidRPr="00C92018">
        <w:rPr>
          <w:b/>
          <w:bCs/>
        </w:rPr>
        <w:t>Connettività</w:t>
      </w:r>
      <w:r w:rsidRPr="00C92018">
        <w:t>: senza internet, niente cloud</w:t>
      </w:r>
    </w:p>
    <w:p w14:paraId="123AE146" w14:textId="77777777" w:rsidR="00C92018" w:rsidRPr="00C92018" w:rsidRDefault="00C92018" w:rsidP="00C92018">
      <w:pPr>
        <w:numPr>
          <w:ilvl w:val="0"/>
          <w:numId w:val="15"/>
        </w:numPr>
      </w:pPr>
      <w:r w:rsidRPr="00C92018">
        <w:rPr>
          <w:b/>
          <w:bCs/>
        </w:rPr>
        <w:t>Costi imprevisti</w:t>
      </w:r>
      <w:r w:rsidRPr="00C92018">
        <w:t>: se non monitori bene l’uso, potresti ricevere fatture alte</w:t>
      </w:r>
    </w:p>
    <w:p w14:paraId="53350439" w14:textId="6333A539" w:rsidR="00C92018" w:rsidRDefault="00C92018" w:rsidP="00C92018">
      <w:r w:rsidRPr="00C92018">
        <w:rPr>
          <w:b/>
          <w:bCs/>
        </w:rPr>
        <w:t>API</w:t>
      </w:r>
      <w:r>
        <w:t xml:space="preserve">: </w:t>
      </w:r>
      <w:r>
        <w:t>sta per Application Programming Interface — cioè Interfaccia di Programmazione di un'Applicazione.</w:t>
      </w:r>
      <w:r>
        <w:t xml:space="preserve"> </w:t>
      </w:r>
      <w:r>
        <w:t>È un insieme di regole e protocolli che permettono a due applicazioni o sistemi di comunicare tra loro.</w:t>
      </w:r>
    </w:p>
    <w:p w14:paraId="1A5C142F" w14:textId="77777777" w:rsidR="00C92018" w:rsidRPr="00C92018" w:rsidRDefault="00C92018" w:rsidP="00C92018">
      <w:pPr>
        <w:rPr>
          <w:b/>
          <w:bCs/>
        </w:rPr>
      </w:pPr>
      <w:r w:rsidRPr="00C92018">
        <w:rPr>
          <w:rFonts w:ascii="Segoe UI Emoji" w:hAnsi="Segoe UI Emoji" w:cs="Segoe UI Emoji"/>
          <w:b/>
          <w:bCs/>
        </w:rPr>
        <w:t>🛠️</w:t>
      </w:r>
      <w:r w:rsidRPr="00C92018">
        <w:rPr>
          <w:b/>
          <w:bCs/>
        </w:rPr>
        <w:t xml:space="preserve"> Tipi di API più comuni</w:t>
      </w:r>
    </w:p>
    <w:p w14:paraId="597F1F3F" w14:textId="77777777" w:rsidR="00C92018" w:rsidRPr="00C92018" w:rsidRDefault="00C92018" w:rsidP="00C92018">
      <w:pPr>
        <w:rPr>
          <w:b/>
          <w:bCs/>
        </w:rPr>
      </w:pPr>
      <w:r w:rsidRPr="00C92018">
        <w:rPr>
          <w:b/>
          <w:bCs/>
        </w:rPr>
        <w:t>1. Web API / REST API</w:t>
      </w:r>
    </w:p>
    <w:p w14:paraId="7CDE9B5C" w14:textId="77777777" w:rsidR="00C92018" w:rsidRPr="00C92018" w:rsidRDefault="00C92018" w:rsidP="00C92018">
      <w:pPr>
        <w:numPr>
          <w:ilvl w:val="0"/>
          <w:numId w:val="16"/>
        </w:numPr>
      </w:pPr>
      <w:r w:rsidRPr="00C92018">
        <w:t>Basate su HTTP/HTTPS</w:t>
      </w:r>
    </w:p>
    <w:p w14:paraId="02FB12B5" w14:textId="77777777" w:rsidR="00C92018" w:rsidRPr="00C92018" w:rsidRDefault="00C92018" w:rsidP="00C92018">
      <w:pPr>
        <w:numPr>
          <w:ilvl w:val="0"/>
          <w:numId w:val="16"/>
        </w:numPr>
      </w:pPr>
      <w:r w:rsidRPr="00C92018">
        <w:t>Usano metodi come GET, POST, PUT, DELETE</w:t>
      </w:r>
    </w:p>
    <w:p w14:paraId="75096E03" w14:textId="77777777" w:rsidR="00C92018" w:rsidRPr="00C92018" w:rsidRDefault="00C92018" w:rsidP="00C92018">
      <w:pPr>
        <w:numPr>
          <w:ilvl w:val="0"/>
          <w:numId w:val="16"/>
        </w:numPr>
      </w:pPr>
      <w:r w:rsidRPr="00C92018">
        <w:t xml:space="preserve">Comunicano tramite formato </w:t>
      </w:r>
      <w:r w:rsidRPr="00C92018">
        <w:rPr>
          <w:b/>
          <w:bCs/>
        </w:rPr>
        <w:t>JSON</w:t>
      </w:r>
      <w:r w:rsidRPr="00C92018">
        <w:t xml:space="preserve"> o </w:t>
      </w:r>
      <w:r w:rsidRPr="00C92018">
        <w:rPr>
          <w:b/>
          <w:bCs/>
        </w:rPr>
        <w:t>XML</w:t>
      </w:r>
    </w:p>
    <w:p w14:paraId="05CE5525" w14:textId="77777777" w:rsidR="00C92018" w:rsidRPr="00C92018" w:rsidRDefault="00C92018" w:rsidP="00C92018">
      <w:pPr>
        <w:numPr>
          <w:ilvl w:val="0"/>
          <w:numId w:val="16"/>
        </w:numPr>
      </w:pPr>
      <w:r w:rsidRPr="00C92018">
        <w:t>Esempio: chiamata per ottenere dati da un database remoto</w:t>
      </w:r>
    </w:p>
    <w:p w14:paraId="57A50DC9" w14:textId="77777777" w:rsidR="00C92018" w:rsidRPr="00C92018" w:rsidRDefault="00C92018" w:rsidP="00C92018">
      <w:pPr>
        <w:rPr>
          <w:b/>
          <w:bCs/>
        </w:rPr>
      </w:pPr>
      <w:r w:rsidRPr="00C92018">
        <w:rPr>
          <w:b/>
          <w:bCs/>
        </w:rPr>
        <w:t>2. SOAP API</w:t>
      </w:r>
    </w:p>
    <w:p w14:paraId="720EAB56" w14:textId="77777777" w:rsidR="00C92018" w:rsidRPr="00C92018" w:rsidRDefault="00C92018" w:rsidP="00C92018">
      <w:pPr>
        <w:numPr>
          <w:ilvl w:val="0"/>
          <w:numId w:val="17"/>
        </w:numPr>
      </w:pPr>
      <w:r w:rsidRPr="00C92018">
        <w:t>Più "vecchie" e formali</w:t>
      </w:r>
    </w:p>
    <w:p w14:paraId="37D001D9" w14:textId="77777777" w:rsidR="00C92018" w:rsidRPr="00C92018" w:rsidRDefault="00C92018" w:rsidP="00C92018">
      <w:pPr>
        <w:numPr>
          <w:ilvl w:val="0"/>
          <w:numId w:val="17"/>
        </w:numPr>
      </w:pPr>
      <w:r w:rsidRPr="00C92018">
        <w:t>Usano il formato XML e protocolli specifici</w:t>
      </w:r>
    </w:p>
    <w:p w14:paraId="41E3A232" w14:textId="77777777" w:rsidR="00C92018" w:rsidRPr="00C92018" w:rsidRDefault="00C92018" w:rsidP="00C92018">
      <w:pPr>
        <w:numPr>
          <w:ilvl w:val="0"/>
          <w:numId w:val="17"/>
        </w:numPr>
      </w:pPr>
      <w:r w:rsidRPr="00C92018">
        <w:t>Spesso usate in contesti aziendali (es. banche)</w:t>
      </w:r>
    </w:p>
    <w:p w14:paraId="54D23320" w14:textId="77777777" w:rsidR="00C92018" w:rsidRPr="00C92018" w:rsidRDefault="00C92018" w:rsidP="00C92018">
      <w:pPr>
        <w:rPr>
          <w:b/>
          <w:bCs/>
        </w:rPr>
      </w:pPr>
      <w:r w:rsidRPr="00C92018">
        <w:rPr>
          <w:b/>
          <w:bCs/>
        </w:rPr>
        <w:t xml:space="preserve">3. </w:t>
      </w:r>
      <w:proofErr w:type="spellStart"/>
      <w:r w:rsidRPr="00C92018">
        <w:rPr>
          <w:b/>
          <w:bCs/>
        </w:rPr>
        <w:t>GraphQL</w:t>
      </w:r>
      <w:proofErr w:type="spellEnd"/>
    </w:p>
    <w:p w14:paraId="1F004019" w14:textId="77777777" w:rsidR="00C92018" w:rsidRPr="00C92018" w:rsidRDefault="00C92018" w:rsidP="00C92018">
      <w:pPr>
        <w:numPr>
          <w:ilvl w:val="0"/>
          <w:numId w:val="18"/>
        </w:numPr>
      </w:pPr>
      <w:r w:rsidRPr="00C92018">
        <w:t>Alternativa moderna a REST</w:t>
      </w:r>
    </w:p>
    <w:p w14:paraId="67A7C104" w14:textId="77777777" w:rsidR="00C92018" w:rsidRPr="00C92018" w:rsidRDefault="00C92018" w:rsidP="00C92018">
      <w:pPr>
        <w:numPr>
          <w:ilvl w:val="0"/>
          <w:numId w:val="18"/>
        </w:numPr>
      </w:pPr>
      <w:r w:rsidRPr="00C92018">
        <w:t xml:space="preserve">Il client specifica </w:t>
      </w:r>
      <w:r w:rsidRPr="00C92018">
        <w:rPr>
          <w:b/>
          <w:bCs/>
        </w:rPr>
        <w:t>esattamente quali dati vuole</w:t>
      </w:r>
    </w:p>
    <w:p w14:paraId="29A4B0AA" w14:textId="77777777" w:rsidR="00C92018" w:rsidRDefault="00C92018" w:rsidP="00C92018">
      <w:pPr>
        <w:numPr>
          <w:ilvl w:val="0"/>
          <w:numId w:val="18"/>
        </w:numPr>
      </w:pPr>
      <w:r w:rsidRPr="00C92018">
        <w:lastRenderedPageBreak/>
        <w:t>Risposte più ottimizzate, ma più complesso da gestire</w:t>
      </w:r>
    </w:p>
    <w:p w14:paraId="291E8E07" w14:textId="666912D3" w:rsidR="00C92018" w:rsidRPr="00C92018" w:rsidRDefault="00C92018" w:rsidP="00C92018">
      <w:pPr>
        <w:jc w:val="center"/>
      </w:pPr>
      <w:r>
        <w:t>DOVE SI USANO LE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6686"/>
      </w:tblGrid>
      <w:tr w:rsidR="00C92018" w:rsidRPr="00C92018" w14:paraId="226DD19D" w14:textId="77777777" w:rsidTr="00C92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F0DB3" w14:textId="77777777" w:rsidR="00C92018" w:rsidRPr="00C92018" w:rsidRDefault="00C92018" w:rsidP="00C92018">
            <w:pPr>
              <w:rPr>
                <w:b/>
                <w:bCs/>
              </w:rPr>
            </w:pPr>
            <w:r w:rsidRPr="00C92018">
              <w:rPr>
                <w:b/>
                <w:bCs/>
              </w:rPr>
              <w:t>Settore</w:t>
            </w:r>
          </w:p>
        </w:tc>
        <w:tc>
          <w:tcPr>
            <w:tcW w:w="0" w:type="auto"/>
            <w:vAlign w:val="center"/>
            <w:hideMark/>
          </w:tcPr>
          <w:p w14:paraId="7C5D4D5D" w14:textId="77777777" w:rsidR="00C92018" w:rsidRPr="00C92018" w:rsidRDefault="00C92018" w:rsidP="00C92018">
            <w:pPr>
              <w:rPr>
                <w:b/>
                <w:bCs/>
              </w:rPr>
            </w:pPr>
            <w:r w:rsidRPr="00C92018">
              <w:rPr>
                <w:b/>
                <w:bCs/>
              </w:rPr>
              <w:t>Esempio</w:t>
            </w:r>
          </w:p>
        </w:tc>
      </w:tr>
      <w:tr w:rsidR="00C92018" w:rsidRPr="00C92018" w14:paraId="7E4EADB5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42EF" w14:textId="77777777" w:rsidR="00C92018" w:rsidRPr="00C92018" w:rsidRDefault="00C92018" w:rsidP="00C92018">
            <w:r w:rsidRPr="00C92018">
              <w:t>Siti web</w:t>
            </w:r>
          </w:p>
        </w:tc>
        <w:tc>
          <w:tcPr>
            <w:tcW w:w="0" w:type="auto"/>
            <w:vAlign w:val="center"/>
            <w:hideMark/>
          </w:tcPr>
          <w:p w14:paraId="6687AEED" w14:textId="77777777" w:rsidR="00C92018" w:rsidRPr="00C92018" w:rsidRDefault="00C92018" w:rsidP="00C92018">
            <w:r w:rsidRPr="00C92018">
              <w:t>Chiamate al server per caricare dati senza ricaricare la pagina (AJAX)</w:t>
            </w:r>
          </w:p>
        </w:tc>
      </w:tr>
      <w:tr w:rsidR="00C92018" w:rsidRPr="00C92018" w14:paraId="4EAB24C8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035F" w14:textId="77777777" w:rsidR="00C92018" w:rsidRPr="00C92018" w:rsidRDefault="00C92018" w:rsidP="00C92018">
            <w:r w:rsidRPr="00C92018">
              <w:t>App mobili</w:t>
            </w:r>
          </w:p>
        </w:tc>
        <w:tc>
          <w:tcPr>
            <w:tcW w:w="0" w:type="auto"/>
            <w:vAlign w:val="center"/>
            <w:hideMark/>
          </w:tcPr>
          <w:p w14:paraId="436D2ED9" w14:textId="77777777" w:rsidR="00C92018" w:rsidRPr="00C92018" w:rsidRDefault="00C92018" w:rsidP="00C92018">
            <w:r w:rsidRPr="00C92018">
              <w:t>App meteo che usa un’API per ottenere i dati attuali</w:t>
            </w:r>
          </w:p>
        </w:tc>
      </w:tr>
      <w:tr w:rsidR="00C92018" w:rsidRPr="00C92018" w14:paraId="66865E8D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E05B" w14:textId="77777777" w:rsidR="00C92018" w:rsidRPr="00C92018" w:rsidRDefault="00C92018" w:rsidP="00C92018">
            <w:r w:rsidRPr="00C92018">
              <w:t>Pagamenti</w:t>
            </w:r>
          </w:p>
        </w:tc>
        <w:tc>
          <w:tcPr>
            <w:tcW w:w="0" w:type="auto"/>
            <w:vAlign w:val="center"/>
            <w:hideMark/>
          </w:tcPr>
          <w:p w14:paraId="4DE1B26A" w14:textId="77777777" w:rsidR="00C92018" w:rsidRPr="00C92018" w:rsidRDefault="00C92018" w:rsidP="00C92018">
            <w:r w:rsidRPr="00C92018">
              <w:t>Integrazione con API come PayPal o Stripe</w:t>
            </w:r>
          </w:p>
        </w:tc>
      </w:tr>
      <w:tr w:rsidR="00C92018" w:rsidRPr="00C92018" w14:paraId="071D2E41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4374" w14:textId="77777777" w:rsidR="00C92018" w:rsidRPr="00C92018" w:rsidRDefault="00C92018" w:rsidP="00C92018">
            <w:r w:rsidRPr="00C92018">
              <w:t>Social</w:t>
            </w:r>
          </w:p>
        </w:tc>
        <w:tc>
          <w:tcPr>
            <w:tcW w:w="0" w:type="auto"/>
            <w:vAlign w:val="center"/>
            <w:hideMark/>
          </w:tcPr>
          <w:p w14:paraId="5BB6991F" w14:textId="77777777" w:rsidR="00C92018" w:rsidRPr="00C92018" w:rsidRDefault="00C92018" w:rsidP="00C92018">
            <w:r w:rsidRPr="00C92018">
              <w:t>Twitter API per leggere o scrivere tweet da altre app</w:t>
            </w:r>
          </w:p>
        </w:tc>
      </w:tr>
      <w:tr w:rsidR="00C92018" w:rsidRPr="00C92018" w14:paraId="79EA46DF" w14:textId="77777777" w:rsidTr="00C9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2DFC" w14:textId="77777777" w:rsidR="00C92018" w:rsidRPr="00C92018" w:rsidRDefault="00C92018" w:rsidP="00C92018">
            <w:r w:rsidRPr="00C92018">
              <w:t>Cloud</w:t>
            </w:r>
          </w:p>
        </w:tc>
        <w:tc>
          <w:tcPr>
            <w:tcW w:w="0" w:type="auto"/>
            <w:vAlign w:val="center"/>
            <w:hideMark/>
          </w:tcPr>
          <w:p w14:paraId="3AE4E321" w14:textId="77777777" w:rsidR="00C92018" w:rsidRPr="00C92018" w:rsidRDefault="00C92018" w:rsidP="00C92018">
            <w:r w:rsidRPr="00C92018">
              <w:t>API AWS per creare istanze, bucket, ecc.</w:t>
            </w:r>
          </w:p>
        </w:tc>
      </w:tr>
      <w:tr w:rsidR="00C92018" w:rsidRPr="00C92018" w14:paraId="5266A093" w14:textId="77777777" w:rsidTr="00C92018">
        <w:trPr>
          <w:tblCellSpacing w:w="15" w:type="dxa"/>
        </w:trPr>
        <w:tc>
          <w:tcPr>
            <w:tcW w:w="0" w:type="auto"/>
            <w:vAlign w:val="center"/>
          </w:tcPr>
          <w:p w14:paraId="06A91592" w14:textId="77777777" w:rsidR="00C92018" w:rsidRPr="00C92018" w:rsidRDefault="00C92018" w:rsidP="00C92018"/>
        </w:tc>
        <w:tc>
          <w:tcPr>
            <w:tcW w:w="0" w:type="auto"/>
            <w:vAlign w:val="center"/>
          </w:tcPr>
          <w:p w14:paraId="1FAD3212" w14:textId="77777777" w:rsidR="00C92018" w:rsidRPr="00C92018" w:rsidRDefault="00C92018" w:rsidP="00C92018"/>
        </w:tc>
      </w:tr>
    </w:tbl>
    <w:p w14:paraId="6E6F898B" w14:textId="77777777" w:rsidR="00C92018" w:rsidRPr="00C92018" w:rsidRDefault="00C92018" w:rsidP="00C92018">
      <w:r w:rsidRPr="00C92018">
        <w:rPr>
          <w:rFonts w:ascii="Segoe UI Emoji" w:hAnsi="Segoe UI Emoji" w:cs="Segoe UI Emoji"/>
        </w:rPr>
        <w:t>🔑</w:t>
      </w:r>
      <w:r w:rsidRPr="00C92018">
        <w:t xml:space="preserve"> Token API: cos'è e come funziona</w:t>
      </w:r>
    </w:p>
    <w:p w14:paraId="47FC913B" w14:textId="77777777" w:rsidR="00C92018" w:rsidRPr="00C92018" w:rsidRDefault="00C92018" w:rsidP="00C92018">
      <w:r w:rsidRPr="00C92018">
        <w:t>Un token API è una chiave segreta (una stringa alfanumerica lunga) che identifica chi sta facendo la richiesta. Serve per:</w:t>
      </w:r>
    </w:p>
    <w:p w14:paraId="3F5C6877" w14:textId="77777777" w:rsidR="00C92018" w:rsidRPr="00C92018" w:rsidRDefault="00C92018" w:rsidP="00C92018">
      <w:pPr>
        <w:numPr>
          <w:ilvl w:val="0"/>
          <w:numId w:val="19"/>
        </w:numPr>
      </w:pPr>
      <w:r w:rsidRPr="00C92018">
        <w:t>Autenticare l’utente o l’app</w:t>
      </w:r>
    </w:p>
    <w:p w14:paraId="57206383" w14:textId="77777777" w:rsidR="00C92018" w:rsidRPr="00C92018" w:rsidRDefault="00C92018" w:rsidP="00C92018">
      <w:pPr>
        <w:numPr>
          <w:ilvl w:val="0"/>
          <w:numId w:val="19"/>
        </w:numPr>
      </w:pPr>
      <w:r w:rsidRPr="00C92018">
        <w:t>Autorizzare specifiche azioni</w:t>
      </w:r>
    </w:p>
    <w:p w14:paraId="109680F8" w14:textId="77777777" w:rsidR="00C92018" w:rsidRPr="00C92018" w:rsidRDefault="00C92018" w:rsidP="00C92018">
      <w:pPr>
        <w:numPr>
          <w:ilvl w:val="0"/>
          <w:numId w:val="19"/>
        </w:numPr>
      </w:pPr>
      <w:r w:rsidRPr="00C92018">
        <w:t>Monitorare e limitare l’uso (quota, billing, sicurezza)</w:t>
      </w:r>
    </w:p>
    <w:p w14:paraId="05939815" w14:textId="05C7710F" w:rsidR="00C92018" w:rsidRPr="00C92018" w:rsidRDefault="00C92018" w:rsidP="00C92018"/>
    <w:p w14:paraId="42443DAE" w14:textId="1E150993" w:rsidR="00C92018" w:rsidRPr="00BC1783" w:rsidRDefault="00C92018" w:rsidP="00C92018">
      <w:r>
        <w:t xml:space="preserve">Le API hanno vari piani di pagamento in base a quale stiamo utilizzando, alcune hanno un numero di richieste mensile gratuito dopo il quale si paga (Free </w:t>
      </w:r>
      <w:proofErr w:type="spellStart"/>
      <w:r>
        <w:t>Tier</w:t>
      </w:r>
      <w:proofErr w:type="spellEnd"/>
      <w:r>
        <w:t>), alcune hanno una tariffa fissa (Abbonamento fisso), alcune vanno pagate in base all’utilizzo effettivo (</w:t>
      </w:r>
      <w:proofErr w:type="spellStart"/>
      <w:r>
        <w:t>Pay</w:t>
      </w:r>
      <w:proofErr w:type="spellEnd"/>
      <w:r>
        <w:t>-</w:t>
      </w:r>
      <w:proofErr w:type="spellStart"/>
      <w:r>
        <w:t>as</w:t>
      </w:r>
      <w:proofErr w:type="spellEnd"/>
      <w:r>
        <w:t>-</w:t>
      </w:r>
      <w:proofErr w:type="spellStart"/>
      <w:r>
        <w:t>you</w:t>
      </w:r>
      <w:proofErr w:type="spellEnd"/>
      <w:r>
        <w:t>-go) e altre se si superano i limiti prestabiliti si paga extra (</w:t>
      </w:r>
      <w:proofErr w:type="spellStart"/>
      <w:r>
        <w:t>Overage</w:t>
      </w:r>
      <w:proofErr w:type="spellEnd"/>
      <w:r>
        <w:t xml:space="preserve"> </w:t>
      </w:r>
      <w:proofErr w:type="spellStart"/>
      <w:r>
        <w:t>fees</w:t>
      </w:r>
      <w:proofErr w:type="spellEnd"/>
      <w:r>
        <w:t>).</w:t>
      </w:r>
    </w:p>
    <w:sectPr w:rsidR="00C92018" w:rsidRPr="00BC17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2E70"/>
    <w:multiLevelType w:val="hybridMultilevel"/>
    <w:tmpl w:val="C6D46F3E"/>
    <w:lvl w:ilvl="0" w:tplc="1F2E877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EA224F"/>
    <w:multiLevelType w:val="multilevel"/>
    <w:tmpl w:val="F720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35F79"/>
    <w:multiLevelType w:val="multilevel"/>
    <w:tmpl w:val="E4A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83EBE"/>
    <w:multiLevelType w:val="multilevel"/>
    <w:tmpl w:val="A42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25C1D"/>
    <w:multiLevelType w:val="multilevel"/>
    <w:tmpl w:val="00C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341D7"/>
    <w:multiLevelType w:val="multilevel"/>
    <w:tmpl w:val="1B6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453A4"/>
    <w:multiLevelType w:val="multilevel"/>
    <w:tmpl w:val="14D4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54A8B"/>
    <w:multiLevelType w:val="multilevel"/>
    <w:tmpl w:val="EB4A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E21BE"/>
    <w:multiLevelType w:val="multilevel"/>
    <w:tmpl w:val="5C0E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F1516"/>
    <w:multiLevelType w:val="multilevel"/>
    <w:tmpl w:val="336E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F21E0"/>
    <w:multiLevelType w:val="multilevel"/>
    <w:tmpl w:val="796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66C4D"/>
    <w:multiLevelType w:val="multilevel"/>
    <w:tmpl w:val="1A8E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F2C02"/>
    <w:multiLevelType w:val="multilevel"/>
    <w:tmpl w:val="05D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31102"/>
    <w:multiLevelType w:val="multilevel"/>
    <w:tmpl w:val="442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82EAF"/>
    <w:multiLevelType w:val="multilevel"/>
    <w:tmpl w:val="4A22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44795"/>
    <w:multiLevelType w:val="multilevel"/>
    <w:tmpl w:val="AD66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71E59"/>
    <w:multiLevelType w:val="multilevel"/>
    <w:tmpl w:val="D84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103A1"/>
    <w:multiLevelType w:val="multilevel"/>
    <w:tmpl w:val="DB4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D3B19"/>
    <w:multiLevelType w:val="multilevel"/>
    <w:tmpl w:val="C99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716414">
    <w:abstractNumId w:val="5"/>
  </w:num>
  <w:num w:numId="2" w16cid:durableId="137037514">
    <w:abstractNumId w:val="18"/>
  </w:num>
  <w:num w:numId="3" w16cid:durableId="505437223">
    <w:abstractNumId w:val="0"/>
  </w:num>
  <w:num w:numId="4" w16cid:durableId="741608697">
    <w:abstractNumId w:val="11"/>
  </w:num>
  <w:num w:numId="5" w16cid:durableId="1503426623">
    <w:abstractNumId w:val="9"/>
  </w:num>
  <w:num w:numId="6" w16cid:durableId="1881044474">
    <w:abstractNumId w:val="6"/>
  </w:num>
  <w:num w:numId="7" w16cid:durableId="2058358301">
    <w:abstractNumId w:val="12"/>
  </w:num>
  <w:num w:numId="8" w16cid:durableId="1530070065">
    <w:abstractNumId w:val="2"/>
  </w:num>
  <w:num w:numId="9" w16cid:durableId="1876043717">
    <w:abstractNumId w:val="15"/>
  </w:num>
  <w:num w:numId="10" w16cid:durableId="1933005840">
    <w:abstractNumId w:val="13"/>
  </w:num>
  <w:num w:numId="11" w16cid:durableId="637804923">
    <w:abstractNumId w:val="17"/>
  </w:num>
  <w:num w:numId="12" w16cid:durableId="948243006">
    <w:abstractNumId w:val="4"/>
  </w:num>
  <w:num w:numId="13" w16cid:durableId="223488839">
    <w:abstractNumId w:val="7"/>
  </w:num>
  <w:num w:numId="14" w16cid:durableId="1757165128">
    <w:abstractNumId w:val="1"/>
  </w:num>
  <w:num w:numId="15" w16cid:durableId="529759423">
    <w:abstractNumId w:val="10"/>
  </w:num>
  <w:num w:numId="16" w16cid:durableId="53165949">
    <w:abstractNumId w:val="3"/>
  </w:num>
  <w:num w:numId="17" w16cid:durableId="225455040">
    <w:abstractNumId w:val="16"/>
  </w:num>
  <w:num w:numId="18" w16cid:durableId="309797922">
    <w:abstractNumId w:val="8"/>
  </w:num>
  <w:num w:numId="19" w16cid:durableId="5401726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37"/>
    <w:rsid w:val="001443BA"/>
    <w:rsid w:val="001A0CE8"/>
    <w:rsid w:val="00352681"/>
    <w:rsid w:val="00366672"/>
    <w:rsid w:val="003A50D3"/>
    <w:rsid w:val="003A61D6"/>
    <w:rsid w:val="003E52AA"/>
    <w:rsid w:val="00463220"/>
    <w:rsid w:val="00463225"/>
    <w:rsid w:val="005349E3"/>
    <w:rsid w:val="00616ACD"/>
    <w:rsid w:val="006C24EC"/>
    <w:rsid w:val="007118D3"/>
    <w:rsid w:val="008206DD"/>
    <w:rsid w:val="008B0AEA"/>
    <w:rsid w:val="00934006"/>
    <w:rsid w:val="00940652"/>
    <w:rsid w:val="00950337"/>
    <w:rsid w:val="00971AEA"/>
    <w:rsid w:val="00A217AC"/>
    <w:rsid w:val="00AD3D3A"/>
    <w:rsid w:val="00B3459A"/>
    <w:rsid w:val="00BC1783"/>
    <w:rsid w:val="00BD1F29"/>
    <w:rsid w:val="00BE6B68"/>
    <w:rsid w:val="00C51D29"/>
    <w:rsid w:val="00C92018"/>
    <w:rsid w:val="00CA29CD"/>
    <w:rsid w:val="00CC7453"/>
    <w:rsid w:val="00CD325A"/>
    <w:rsid w:val="00DD3E44"/>
    <w:rsid w:val="00DE7AB2"/>
    <w:rsid w:val="00E434DA"/>
    <w:rsid w:val="00EB5D9C"/>
    <w:rsid w:val="00ED6AA2"/>
    <w:rsid w:val="00F25D80"/>
    <w:rsid w:val="00F50D3A"/>
    <w:rsid w:val="00F84AE7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147E"/>
  <w15:chartTrackingRefBased/>
  <w15:docId w15:val="{362292F4-FA3B-42CA-A74A-C82359BF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5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0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0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0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0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0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033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033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03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03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03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03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03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03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033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0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033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033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503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0337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616A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13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Canzian</dc:creator>
  <cp:keywords/>
  <dc:description/>
  <cp:lastModifiedBy>Alex Canzian</cp:lastModifiedBy>
  <cp:revision>13</cp:revision>
  <dcterms:created xsi:type="dcterms:W3CDTF">2025-05-12T14:01:00Z</dcterms:created>
  <dcterms:modified xsi:type="dcterms:W3CDTF">2025-06-08T19:23:00Z</dcterms:modified>
</cp:coreProperties>
</file>