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0907419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B78B00" w14:textId="18D43856" w:rsidR="00B2240C" w:rsidRPr="00B2240C" w:rsidRDefault="00B2240C" w:rsidP="00614B5B">
          <w:pPr>
            <w:pStyle w:val="a9"/>
            <w:ind w:left="708" w:firstLine="708"/>
            <w:rPr>
              <w:rFonts w:ascii="Times New Roman" w:hAnsi="Times New Roman" w:cs="Times New Roman"/>
              <w:b/>
              <w:bCs/>
              <w:color w:val="auto"/>
            </w:rPr>
          </w:pPr>
          <w:r w:rsidRPr="00B2240C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33987014" w14:textId="22EA344F" w:rsidR="00B2240C" w:rsidRDefault="00B2240C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808427" w:history="1">
            <w:r w:rsidRPr="00A10FF5">
              <w:rPr>
                <w:rStyle w:val="aa"/>
                <w:rFonts w:ascii="Times New Roman" w:hAnsi="Times New Roman"/>
                <w:b/>
                <w:bCs/>
                <w:noProof/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A10FF5">
              <w:rPr>
                <w:rStyle w:val="aa"/>
                <w:rFonts w:ascii="Times New Roman" w:hAnsi="Times New Roman"/>
                <w:b/>
                <w:bCs/>
                <w:noProof/>
              </w:rPr>
              <w:t>Характеристика набора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_Toc235808427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082BC" w14:textId="150E0295" w:rsidR="00B2240C" w:rsidRDefault="00372ACF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35808428" w:history="1">
            <w:r w:rsidR="00B2240C" w:rsidRPr="00A10FF5">
              <w:rPr>
                <w:rStyle w:val="aa"/>
                <w:rFonts w:ascii="Times New Roman" w:hAnsi="Times New Roman"/>
                <w:b/>
                <w:bCs/>
                <w:noProof/>
              </w:rPr>
              <w:t>2.</w:t>
            </w:r>
            <w:r w:rsidR="00B2240C">
              <w:rPr>
                <w:rFonts w:cstheme="minorBidi"/>
                <w:noProof/>
              </w:rPr>
              <w:tab/>
            </w:r>
            <w:r w:rsidR="00B2240C" w:rsidRPr="00A10FF5">
              <w:rPr>
                <w:rStyle w:val="aa"/>
                <w:rFonts w:ascii="Times New Roman" w:hAnsi="Times New Roman"/>
                <w:b/>
                <w:bCs/>
                <w:noProof/>
              </w:rPr>
              <w:t>Описание традиционных методик</w:t>
            </w:r>
            <w:r w:rsidR="00B2240C">
              <w:rPr>
                <w:noProof/>
                <w:webHidden/>
              </w:rPr>
              <w:tab/>
            </w:r>
            <w:r w:rsidR="00B2240C">
              <w:rPr>
                <w:noProof/>
                <w:webHidden/>
              </w:rPr>
              <w:fldChar w:fldCharType="begin"/>
            </w:r>
            <w:r w:rsidR="00B2240C">
              <w:rPr>
                <w:noProof/>
                <w:webHidden/>
              </w:rPr>
              <w:instrText xml:space="preserve"> PAGEREF _Toc235808428 \h </w:instrText>
            </w:r>
            <w:r w:rsidR="00B2240C">
              <w:rPr>
                <w:noProof/>
                <w:webHidden/>
              </w:rPr>
            </w:r>
            <w:r w:rsidR="00B2240C">
              <w:rPr>
                <w:noProof/>
                <w:webHidden/>
              </w:rPr>
              <w:fldChar w:fldCharType="separate"/>
            </w:r>
            <w:r w:rsidR="00B2240C">
              <w:rPr>
                <w:noProof/>
                <w:webHidden/>
              </w:rPr>
              <w:t>2</w:t>
            </w:r>
            <w:r w:rsidR="00B2240C">
              <w:rPr>
                <w:noProof/>
                <w:webHidden/>
              </w:rPr>
              <w:fldChar w:fldCharType="end"/>
            </w:r>
          </w:hyperlink>
        </w:p>
        <w:p w14:paraId="66744D79" w14:textId="0A386844" w:rsidR="00B2240C" w:rsidRDefault="00372ACF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35808429" w:history="1">
            <w:r w:rsidR="00B2240C" w:rsidRPr="00A10FF5">
              <w:rPr>
                <w:rStyle w:val="aa"/>
                <w:rFonts w:ascii="Times New Roman" w:hAnsi="Times New Roman"/>
                <w:b/>
                <w:bCs/>
                <w:noProof/>
              </w:rPr>
              <w:t>3.</w:t>
            </w:r>
            <w:r w:rsidR="00B2240C">
              <w:rPr>
                <w:rFonts w:cstheme="minorBidi"/>
                <w:noProof/>
              </w:rPr>
              <w:tab/>
            </w:r>
            <w:r w:rsidR="00B2240C" w:rsidRPr="00A10FF5">
              <w:rPr>
                <w:rStyle w:val="aa"/>
                <w:rFonts w:ascii="Times New Roman" w:hAnsi="Times New Roman"/>
                <w:b/>
                <w:bCs/>
                <w:noProof/>
              </w:rPr>
              <w:t>Описание выбранных моделей машинного обучения</w:t>
            </w:r>
            <w:r w:rsidR="00B2240C">
              <w:rPr>
                <w:noProof/>
                <w:webHidden/>
              </w:rPr>
              <w:tab/>
            </w:r>
            <w:r w:rsidR="00B2240C">
              <w:rPr>
                <w:noProof/>
                <w:webHidden/>
              </w:rPr>
              <w:fldChar w:fldCharType="begin"/>
            </w:r>
            <w:r w:rsidR="00B2240C">
              <w:rPr>
                <w:noProof/>
                <w:webHidden/>
              </w:rPr>
              <w:instrText xml:space="preserve"> PAGEREF _Toc235808429 \h </w:instrText>
            </w:r>
            <w:r w:rsidR="00B2240C">
              <w:rPr>
                <w:noProof/>
                <w:webHidden/>
              </w:rPr>
            </w:r>
            <w:r w:rsidR="00B2240C">
              <w:rPr>
                <w:noProof/>
                <w:webHidden/>
              </w:rPr>
              <w:fldChar w:fldCharType="separate"/>
            </w:r>
            <w:r w:rsidR="00B2240C">
              <w:rPr>
                <w:noProof/>
                <w:webHidden/>
              </w:rPr>
              <w:t>5</w:t>
            </w:r>
            <w:r w:rsidR="00B2240C">
              <w:rPr>
                <w:noProof/>
                <w:webHidden/>
              </w:rPr>
              <w:fldChar w:fldCharType="end"/>
            </w:r>
          </w:hyperlink>
        </w:p>
        <w:p w14:paraId="16CCF972" w14:textId="1A375EEE" w:rsidR="00B2240C" w:rsidRDefault="00372ACF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35808430" w:history="1">
            <w:r w:rsidR="00B2240C" w:rsidRPr="00A10FF5">
              <w:rPr>
                <w:rStyle w:val="aa"/>
                <w:rFonts w:ascii="Times New Roman" w:hAnsi="Times New Roman"/>
                <w:b/>
                <w:bCs/>
                <w:noProof/>
              </w:rPr>
              <w:t>4.</w:t>
            </w:r>
            <w:r w:rsidR="00B2240C">
              <w:rPr>
                <w:rFonts w:cstheme="minorBidi"/>
                <w:noProof/>
              </w:rPr>
              <w:tab/>
            </w:r>
            <w:r w:rsidR="00B2240C" w:rsidRPr="00A10FF5">
              <w:rPr>
                <w:rStyle w:val="aa"/>
                <w:rFonts w:ascii="Times New Roman" w:hAnsi="Times New Roman"/>
                <w:b/>
                <w:bCs/>
                <w:noProof/>
              </w:rPr>
              <w:t xml:space="preserve">Сравнение метрик моделей </w:t>
            </w:r>
            <w:r w:rsidR="00B2240C" w:rsidRPr="00A10FF5">
              <w:rPr>
                <w:rStyle w:val="aa"/>
                <w:rFonts w:ascii="Times New Roman" w:hAnsi="Times New Roman"/>
                <w:b/>
                <w:bCs/>
                <w:noProof/>
                <w:lang w:val="en-US"/>
              </w:rPr>
              <w:t>ML</w:t>
            </w:r>
            <w:r w:rsidR="00B2240C" w:rsidRPr="00A10FF5">
              <w:rPr>
                <w:rStyle w:val="aa"/>
                <w:rFonts w:ascii="Times New Roman" w:hAnsi="Times New Roman"/>
                <w:b/>
                <w:bCs/>
                <w:noProof/>
              </w:rPr>
              <w:t>.</w:t>
            </w:r>
            <w:r w:rsidR="00B2240C">
              <w:rPr>
                <w:noProof/>
                <w:webHidden/>
              </w:rPr>
              <w:tab/>
            </w:r>
            <w:r w:rsidR="00B2240C">
              <w:rPr>
                <w:noProof/>
                <w:webHidden/>
              </w:rPr>
              <w:fldChar w:fldCharType="begin"/>
            </w:r>
            <w:r w:rsidR="00B2240C">
              <w:rPr>
                <w:noProof/>
                <w:webHidden/>
              </w:rPr>
              <w:instrText xml:space="preserve"> PAGEREF _Toc235808430 \h </w:instrText>
            </w:r>
            <w:r w:rsidR="00B2240C">
              <w:rPr>
                <w:noProof/>
                <w:webHidden/>
              </w:rPr>
            </w:r>
            <w:r w:rsidR="00B2240C">
              <w:rPr>
                <w:noProof/>
                <w:webHidden/>
              </w:rPr>
              <w:fldChar w:fldCharType="separate"/>
            </w:r>
            <w:r w:rsidR="00B2240C">
              <w:rPr>
                <w:noProof/>
                <w:webHidden/>
              </w:rPr>
              <w:t>6</w:t>
            </w:r>
            <w:r w:rsidR="00B2240C">
              <w:rPr>
                <w:noProof/>
                <w:webHidden/>
              </w:rPr>
              <w:fldChar w:fldCharType="end"/>
            </w:r>
          </w:hyperlink>
        </w:p>
        <w:p w14:paraId="508A3FC3" w14:textId="43C824D5" w:rsidR="00B2240C" w:rsidRDefault="00372ACF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35808431" w:history="1">
            <w:r w:rsidR="00B2240C" w:rsidRPr="00A10FF5">
              <w:rPr>
                <w:rStyle w:val="aa"/>
                <w:rFonts w:ascii="Times New Roman" w:hAnsi="Times New Roman"/>
                <w:b/>
                <w:bCs/>
                <w:noProof/>
              </w:rPr>
              <w:t>5.</w:t>
            </w:r>
            <w:r w:rsidR="00B2240C">
              <w:rPr>
                <w:rFonts w:cstheme="minorBidi"/>
                <w:noProof/>
              </w:rPr>
              <w:tab/>
            </w:r>
            <w:r w:rsidR="00B2240C" w:rsidRPr="00A10FF5">
              <w:rPr>
                <w:rStyle w:val="aa"/>
                <w:rFonts w:ascii="Times New Roman" w:hAnsi="Times New Roman"/>
                <w:b/>
                <w:bCs/>
                <w:noProof/>
              </w:rPr>
              <w:t>Выводы</w:t>
            </w:r>
            <w:r w:rsidR="00B2240C">
              <w:rPr>
                <w:noProof/>
                <w:webHidden/>
              </w:rPr>
              <w:tab/>
            </w:r>
            <w:r w:rsidR="00B2240C">
              <w:rPr>
                <w:noProof/>
                <w:webHidden/>
              </w:rPr>
              <w:fldChar w:fldCharType="begin"/>
            </w:r>
            <w:r w:rsidR="00B2240C">
              <w:rPr>
                <w:noProof/>
                <w:webHidden/>
              </w:rPr>
              <w:instrText xml:space="preserve"> PAGEREF _Toc235808431 \h </w:instrText>
            </w:r>
            <w:r w:rsidR="00B2240C">
              <w:rPr>
                <w:noProof/>
                <w:webHidden/>
              </w:rPr>
            </w:r>
            <w:r w:rsidR="00B2240C">
              <w:rPr>
                <w:noProof/>
                <w:webHidden/>
              </w:rPr>
              <w:fldChar w:fldCharType="separate"/>
            </w:r>
            <w:r w:rsidR="00B2240C">
              <w:rPr>
                <w:noProof/>
                <w:webHidden/>
              </w:rPr>
              <w:t>8</w:t>
            </w:r>
            <w:r w:rsidR="00B2240C">
              <w:rPr>
                <w:noProof/>
                <w:webHidden/>
              </w:rPr>
              <w:fldChar w:fldCharType="end"/>
            </w:r>
          </w:hyperlink>
        </w:p>
        <w:p w14:paraId="4A93CB64" w14:textId="6C14C669" w:rsidR="00B2240C" w:rsidRPr="00B2240C" w:rsidRDefault="00B2240C" w:rsidP="00B2240C">
          <w:r>
            <w:rPr>
              <w:b/>
              <w:bCs/>
            </w:rPr>
            <w:fldChar w:fldCharType="end"/>
          </w:r>
        </w:p>
      </w:sdtContent>
    </w:sdt>
    <w:p w14:paraId="28932DD6" w14:textId="27BB50D6" w:rsidR="00465A80" w:rsidRPr="00D657A9" w:rsidRDefault="00B2240C" w:rsidP="00B2240C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65E615E8" w14:textId="77777777" w:rsidR="00B64ABD" w:rsidRDefault="00465A80" w:rsidP="00B2240C">
      <w:pPr>
        <w:pStyle w:val="a7"/>
        <w:numPr>
          <w:ilvl w:val="0"/>
          <w:numId w:val="19"/>
        </w:numPr>
        <w:ind w:left="0" w:firstLine="0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35808427"/>
      <w:r w:rsidRPr="00B64ABD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Характеристика набора данных</w:t>
      </w:r>
      <w:bookmarkEnd w:id="0"/>
    </w:p>
    <w:p w14:paraId="5965621B" w14:textId="77777777" w:rsidR="00B64ABD" w:rsidRDefault="00FE7646" w:rsidP="00B2240C">
      <w:pPr>
        <w:pStyle w:val="a7"/>
        <w:spacing w:before="60"/>
        <w:rPr>
          <w:rFonts w:ascii="Times New Roman" w:hAnsi="Times New Roman" w:cs="Times New Roman"/>
          <w:sz w:val="24"/>
          <w:szCs w:val="24"/>
        </w:rPr>
      </w:pPr>
      <w:r w:rsidRPr="00B64ABD">
        <w:rPr>
          <w:rFonts w:ascii="Times New Roman" w:hAnsi="Times New Roman" w:cs="Times New Roman"/>
          <w:sz w:val="24"/>
          <w:szCs w:val="24"/>
        </w:rPr>
        <w:t xml:space="preserve">В качестве набора данных выступает </w:t>
      </w:r>
      <w:proofErr w:type="spellStart"/>
      <w:r w:rsidR="00463C35" w:rsidRPr="00B64ABD">
        <w:rPr>
          <w:rFonts w:ascii="Times New Roman" w:hAnsi="Times New Roman" w:cs="Times New Roman"/>
          <w:b/>
          <w:bCs/>
          <w:sz w:val="24"/>
          <w:szCs w:val="24"/>
        </w:rPr>
        <w:t>Polish</w:t>
      </w:r>
      <w:proofErr w:type="spellEnd"/>
      <w:r w:rsidR="00463C35" w:rsidRPr="00B64ABD">
        <w:rPr>
          <w:rFonts w:ascii="Times New Roman" w:hAnsi="Times New Roman" w:cs="Times New Roman"/>
          <w:b/>
          <w:bCs/>
          <w:sz w:val="24"/>
          <w:szCs w:val="24"/>
        </w:rPr>
        <w:t xml:space="preserve"> Companies </w:t>
      </w:r>
      <w:proofErr w:type="spellStart"/>
      <w:r w:rsidR="00463C35" w:rsidRPr="00B64ABD">
        <w:rPr>
          <w:rFonts w:ascii="Times New Roman" w:hAnsi="Times New Roman" w:cs="Times New Roman"/>
          <w:b/>
          <w:bCs/>
          <w:sz w:val="24"/>
          <w:szCs w:val="24"/>
        </w:rPr>
        <w:t>Bankruptcy</w:t>
      </w:r>
      <w:proofErr w:type="spellEnd"/>
      <w:r w:rsidR="00B64ABD" w:rsidRPr="00B64A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64ABD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</w:t>
      </w:r>
      <w:r w:rsidR="00A8177C" w:rsidRPr="00B64AB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8177C" w:rsidRPr="00B64ABD">
        <w:rPr>
          <w:rFonts w:ascii="Times New Roman" w:hAnsi="Times New Roman" w:cs="Times New Roman"/>
          <w:sz w:val="24"/>
          <w:szCs w:val="24"/>
        </w:rPr>
        <w:t>В выбранном наборе содержатся данные о компаниях в разные периоды времени</w:t>
      </w:r>
      <w:r w:rsidR="002C0C6C" w:rsidRPr="00B64ABD">
        <w:rPr>
          <w:rFonts w:ascii="Times New Roman" w:hAnsi="Times New Roman" w:cs="Times New Roman"/>
          <w:sz w:val="24"/>
          <w:szCs w:val="24"/>
        </w:rPr>
        <w:t xml:space="preserve"> с различным временем прогноза (от одного до пяти лет)</w:t>
      </w:r>
      <w:r w:rsidR="0014420F" w:rsidRPr="00B64ABD">
        <w:rPr>
          <w:rFonts w:ascii="Times New Roman" w:hAnsi="Times New Roman" w:cs="Times New Roman"/>
          <w:sz w:val="24"/>
          <w:szCs w:val="24"/>
        </w:rPr>
        <w:t>. Для поставленной задачи выбран</w:t>
      </w:r>
      <w:r w:rsidR="003A1604" w:rsidRPr="00B64ABD">
        <w:rPr>
          <w:rFonts w:ascii="Times New Roman" w:hAnsi="Times New Roman" w:cs="Times New Roman"/>
          <w:sz w:val="24"/>
          <w:szCs w:val="24"/>
        </w:rPr>
        <w:t>о подмножество данных</w:t>
      </w:r>
      <w:r w:rsidR="0014420F" w:rsidRPr="00B64ABD">
        <w:rPr>
          <w:rFonts w:ascii="Times New Roman" w:hAnsi="Times New Roman" w:cs="Times New Roman"/>
          <w:sz w:val="24"/>
          <w:szCs w:val="24"/>
        </w:rPr>
        <w:t>, где содерж</w:t>
      </w:r>
      <w:r w:rsidR="003A1604" w:rsidRPr="00B64ABD">
        <w:rPr>
          <w:rFonts w:ascii="Times New Roman" w:hAnsi="Times New Roman" w:cs="Times New Roman"/>
          <w:sz w:val="24"/>
          <w:szCs w:val="24"/>
        </w:rPr>
        <w:t>и</w:t>
      </w:r>
      <w:r w:rsidR="0014420F" w:rsidRPr="00B64ABD">
        <w:rPr>
          <w:rFonts w:ascii="Times New Roman" w:hAnsi="Times New Roman" w:cs="Times New Roman"/>
          <w:sz w:val="24"/>
          <w:szCs w:val="24"/>
        </w:rPr>
        <w:t xml:space="preserve">тся </w:t>
      </w:r>
      <w:r w:rsidR="003A1604" w:rsidRPr="00B64ABD">
        <w:rPr>
          <w:rFonts w:ascii="Times New Roman" w:hAnsi="Times New Roman" w:cs="Times New Roman"/>
          <w:sz w:val="24"/>
          <w:szCs w:val="24"/>
        </w:rPr>
        <w:t xml:space="preserve">информация </w:t>
      </w:r>
      <w:r w:rsidR="00D52920" w:rsidRPr="00B64ABD">
        <w:rPr>
          <w:rFonts w:ascii="Times New Roman" w:hAnsi="Times New Roman" w:cs="Times New Roman"/>
          <w:sz w:val="24"/>
          <w:szCs w:val="24"/>
        </w:rPr>
        <w:t xml:space="preserve">только о состоянии компании </w:t>
      </w:r>
      <w:r w:rsidR="0052002D" w:rsidRPr="00B64ABD">
        <w:rPr>
          <w:rFonts w:ascii="Times New Roman" w:hAnsi="Times New Roman" w:cs="Times New Roman"/>
          <w:sz w:val="24"/>
          <w:szCs w:val="24"/>
        </w:rPr>
        <w:t>через 1 год.</w:t>
      </w:r>
    </w:p>
    <w:p w14:paraId="0795D926" w14:textId="44C8760B" w:rsidR="00E44367" w:rsidRPr="00B64ABD" w:rsidRDefault="00834A87" w:rsidP="00B2240C">
      <w:pPr>
        <w:pStyle w:val="a7"/>
        <w:spacing w:before="60"/>
        <w:rPr>
          <w:rFonts w:ascii="Times New Roman" w:hAnsi="Times New Roman" w:cs="Times New Roman"/>
          <w:b/>
          <w:bCs/>
          <w:sz w:val="28"/>
          <w:szCs w:val="28"/>
        </w:rPr>
      </w:pPr>
      <w:r w:rsidRPr="009A5CCC">
        <w:rPr>
          <w:rFonts w:ascii="Times New Roman" w:hAnsi="Times New Roman" w:cs="Times New Roman"/>
          <w:sz w:val="24"/>
          <w:szCs w:val="24"/>
        </w:rPr>
        <w:t xml:space="preserve">Объем данных </w:t>
      </w:r>
      <w:r w:rsidR="0026749F" w:rsidRPr="009A5CCC">
        <w:rPr>
          <w:rFonts w:ascii="Times New Roman" w:hAnsi="Times New Roman" w:cs="Times New Roman"/>
          <w:sz w:val="24"/>
          <w:szCs w:val="24"/>
        </w:rPr>
        <w:t>–</w:t>
      </w:r>
      <w:r w:rsidRPr="009A5CCC">
        <w:rPr>
          <w:rFonts w:ascii="Times New Roman" w:hAnsi="Times New Roman" w:cs="Times New Roman"/>
          <w:sz w:val="24"/>
          <w:szCs w:val="24"/>
        </w:rPr>
        <w:t xml:space="preserve"> </w:t>
      </w:r>
      <w:r w:rsidR="0026749F" w:rsidRPr="009A5CCC">
        <w:rPr>
          <w:rFonts w:ascii="Times New Roman" w:hAnsi="Times New Roman" w:cs="Times New Roman"/>
          <w:sz w:val="24"/>
          <w:szCs w:val="24"/>
        </w:rPr>
        <w:t>5910 записей</w:t>
      </w:r>
    </w:p>
    <w:p w14:paraId="54E097FB" w14:textId="1DB65CC4" w:rsidR="002E23DD" w:rsidRPr="009A5CCC" w:rsidRDefault="0026749F" w:rsidP="00B2240C">
      <w:pPr>
        <w:spacing w:before="60" w:line="240" w:lineRule="auto"/>
        <w:rPr>
          <w:rFonts w:ascii="Times New Roman" w:hAnsi="Times New Roman" w:cs="Times New Roman"/>
          <w:sz w:val="24"/>
          <w:szCs w:val="24"/>
        </w:rPr>
      </w:pPr>
      <w:r w:rsidRPr="009A5CCC">
        <w:rPr>
          <w:rFonts w:ascii="Times New Roman" w:hAnsi="Times New Roman" w:cs="Times New Roman"/>
          <w:sz w:val="24"/>
          <w:szCs w:val="24"/>
        </w:rPr>
        <w:t xml:space="preserve">Доля банкротств </w:t>
      </w:r>
      <w:r w:rsidR="002E23DD" w:rsidRPr="009A5CCC">
        <w:rPr>
          <w:rFonts w:ascii="Times New Roman" w:hAnsi="Times New Roman" w:cs="Times New Roman"/>
          <w:sz w:val="24"/>
          <w:szCs w:val="24"/>
        </w:rPr>
        <w:t>–</w:t>
      </w:r>
      <w:r w:rsidRPr="009A5CCC">
        <w:rPr>
          <w:rFonts w:ascii="Times New Roman" w:hAnsi="Times New Roman" w:cs="Times New Roman"/>
          <w:sz w:val="24"/>
          <w:szCs w:val="24"/>
        </w:rPr>
        <w:t xml:space="preserve"> </w:t>
      </w:r>
      <w:r w:rsidR="002E23DD" w:rsidRPr="009A5CCC">
        <w:rPr>
          <w:rFonts w:ascii="Times New Roman" w:hAnsi="Times New Roman" w:cs="Times New Roman"/>
          <w:sz w:val="24"/>
          <w:szCs w:val="24"/>
        </w:rPr>
        <w:t>6,93%</w:t>
      </w:r>
    </w:p>
    <w:p w14:paraId="5A51C1BB" w14:textId="00A768AB" w:rsidR="00465A80" w:rsidRPr="00B64ABD" w:rsidRDefault="00465A80" w:rsidP="00B2240C">
      <w:pPr>
        <w:pStyle w:val="a7"/>
        <w:numPr>
          <w:ilvl w:val="0"/>
          <w:numId w:val="19"/>
        </w:numPr>
        <w:ind w:left="0" w:firstLine="0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35808428"/>
      <w:r w:rsidRPr="00B64ABD">
        <w:rPr>
          <w:rFonts w:ascii="Times New Roman" w:hAnsi="Times New Roman" w:cs="Times New Roman"/>
          <w:b/>
          <w:bCs/>
          <w:sz w:val="28"/>
          <w:szCs w:val="28"/>
        </w:rPr>
        <w:t>Описание традиционн</w:t>
      </w:r>
      <w:r w:rsidR="009A5CCC" w:rsidRPr="00B64ABD">
        <w:rPr>
          <w:rFonts w:ascii="Times New Roman" w:hAnsi="Times New Roman" w:cs="Times New Roman"/>
          <w:b/>
          <w:bCs/>
          <w:sz w:val="28"/>
          <w:szCs w:val="28"/>
        </w:rPr>
        <w:t>ых</w:t>
      </w:r>
      <w:r w:rsidRPr="00B64ABD">
        <w:rPr>
          <w:rFonts w:ascii="Times New Roman" w:hAnsi="Times New Roman" w:cs="Times New Roman"/>
          <w:b/>
          <w:bCs/>
          <w:sz w:val="28"/>
          <w:szCs w:val="28"/>
        </w:rPr>
        <w:t xml:space="preserve"> методик</w:t>
      </w:r>
      <w:bookmarkEnd w:id="1"/>
    </w:p>
    <w:p w14:paraId="2D1AF4D0" w14:textId="277E909E" w:rsidR="00AA0386" w:rsidRPr="0064122E" w:rsidRDefault="0039014D" w:rsidP="00B64ABD">
      <w:pPr>
        <w:pStyle w:val="a3"/>
        <w:numPr>
          <w:ilvl w:val="0"/>
          <w:numId w:val="1"/>
        </w:numPr>
        <w:spacing w:before="60" w:line="240" w:lineRule="auto"/>
        <w:ind w:left="357" w:hanging="357"/>
        <w:rPr>
          <w:rFonts w:cs="Times New Roman"/>
          <w:sz w:val="24"/>
          <w:szCs w:val="24"/>
        </w:rPr>
      </w:pPr>
      <w:r w:rsidRPr="0064122E">
        <w:rPr>
          <w:rFonts w:cs="Times New Roman"/>
          <w:b/>
          <w:bCs/>
          <w:sz w:val="24"/>
          <w:szCs w:val="24"/>
        </w:rPr>
        <w:t>Двухфакторная модель Э. Альтмана</w:t>
      </w:r>
      <w:r w:rsidRPr="0064122E">
        <w:rPr>
          <w:rFonts w:cs="Times New Roman"/>
          <w:sz w:val="24"/>
          <w:szCs w:val="24"/>
        </w:rPr>
        <w:t xml:space="preserve"> была предложена американским экономистом Эдвардом Альтманом в конце 1960-х годов как упрощенный способ оценки вероятности банкротства предприятия. В отличие от более сложных модификаций, она использует два финансовых коэффициента: коэффициент текущей ликвидности и показатель финансовой зависимости, отражающий долю заемных средств в структуре капитала. На основе их совместного анализа рассчитывается интегральный показатель, позволяющий определить уровень финансовой устойчивости организации и оценить риск наступления банкротства.</w:t>
      </w:r>
    </w:p>
    <w:p w14:paraId="1918A3D7" w14:textId="77777777" w:rsidR="00AA0386" w:rsidRPr="0064122E" w:rsidRDefault="00AA0386" w:rsidP="00B64ABD">
      <w:pPr>
        <w:spacing w:before="60"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64122E">
        <w:rPr>
          <w:rFonts w:ascii="Times New Roman" w:hAnsi="Times New Roman" w:cs="Times New Roman"/>
          <w:sz w:val="24"/>
          <w:szCs w:val="24"/>
        </w:rPr>
        <w:t>Модель описывается следующим выражением:</w:t>
      </w:r>
    </w:p>
    <w:p w14:paraId="4C59A572" w14:textId="615226A0" w:rsidR="00AA0386" w:rsidRPr="0064122E" w:rsidRDefault="00AA0386" w:rsidP="00B64ABD">
      <w:pPr>
        <w:spacing w:before="60" w:after="0" w:line="240" w:lineRule="auto"/>
        <w:ind w:left="357"/>
        <w:jc w:val="center"/>
        <w:rPr>
          <w:rFonts w:ascii="Times New Roman" w:hAnsi="Times New Roman" w:cs="Times New Roman"/>
          <w:sz w:val="24"/>
          <w:szCs w:val="24"/>
        </w:rPr>
      </w:pPr>
      <w:r w:rsidRPr="0064122E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64122E">
        <w:rPr>
          <w:rFonts w:ascii="Times New Roman" w:hAnsi="Times New Roman" w:cs="Times New Roman"/>
          <w:sz w:val="24"/>
          <w:szCs w:val="24"/>
        </w:rPr>
        <w:t xml:space="preserve"> = −0.3877 − 1.073 * </w:t>
      </w:r>
      <w:r w:rsidRPr="0064122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4122E">
        <w:rPr>
          <w:rFonts w:ascii="Times New Roman" w:hAnsi="Times New Roman" w:cs="Times New Roman"/>
          <w:sz w:val="24"/>
          <w:szCs w:val="24"/>
        </w:rPr>
        <w:t xml:space="preserve">1 + 0.0579 * </w:t>
      </w:r>
      <w:r w:rsidRPr="0064122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4122E">
        <w:rPr>
          <w:rFonts w:ascii="Times New Roman" w:hAnsi="Times New Roman" w:cs="Times New Roman"/>
          <w:sz w:val="24"/>
          <w:szCs w:val="24"/>
        </w:rPr>
        <w:t>2</w:t>
      </w:r>
    </w:p>
    <w:p w14:paraId="6D68F96F" w14:textId="40962C79" w:rsidR="00AA0386" w:rsidRPr="0064122E" w:rsidRDefault="00AA0386" w:rsidP="00B64ABD">
      <w:pPr>
        <w:spacing w:before="60" w:after="0" w:line="240" w:lineRule="auto"/>
        <w:ind w:left="357"/>
        <w:rPr>
          <w:rFonts w:ascii="Times New Roman" w:hAnsi="Times New Roman" w:cs="Times New Roman"/>
          <w:sz w:val="24"/>
          <w:szCs w:val="24"/>
          <w:lang w:val="en-US"/>
        </w:rPr>
      </w:pPr>
      <w:r w:rsidRPr="0064122E">
        <w:rPr>
          <w:rFonts w:ascii="Times New Roman" w:hAnsi="Times New Roman" w:cs="Times New Roman"/>
          <w:sz w:val="24"/>
          <w:szCs w:val="24"/>
        </w:rPr>
        <w:t>Где</w:t>
      </w:r>
      <w:r w:rsidRPr="0064122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AA96931" w14:textId="77777777" w:rsidR="00AA0386" w:rsidRPr="0064122E" w:rsidRDefault="00AA0386" w:rsidP="00B64ABD">
      <w:pPr>
        <w:pStyle w:val="a3"/>
        <w:numPr>
          <w:ilvl w:val="0"/>
          <w:numId w:val="4"/>
        </w:numPr>
        <w:spacing w:before="60" w:line="240" w:lineRule="auto"/>
        <w:jc w:val="left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>Х1 = Оборотные активы / Краткосрочные обязательства</w:t>
      </w:r>
    </w:p>
    <w:p w14:paraId="6CB098D5" w14:textId="1F54A4ED" w:rsidR="005523C1" w:rsidRPr="0064122E" w:rsidRDefault="00AA0386" w:rsidP="00B64ABD">
      <w:pPr>
        <w:pStyle w:val="a3"/>
        <w:numPr>
          <w:ilvl w:val="0"/>
          <w:numId w:val="4"/>
        </w:numPr>
        <w:spacing w:before="60" w:line="240" w:lineRule="auto"/>
        <w:jc w:val="left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>Х2 = Заемные средства /Активы</w:t>
      </w:r>
    </w:p>
    <w:p w14:paraId="6C6A0DCC" w14:textId="4A8B6CD2" w:rsidR="00AA0386" w:rsidRPr="0064122E" w:rsidRDefault="00AA0386" w:rsidP="00B64ABD">
      <w:pPr>
        <w:spacing w:before="60"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64122E">
        <w:rPr>
          <w:rFonts w:ascii="Times New Roman" w:hAnsi="Times New Roman" w:cs="Times New Roman"/>
          <w:sz w:val="24"/>
          <w:szCs w:val="24"/>
        </w:rPr>
        <w:t xml:space="preserve">Интерпретация вычисленного </w:t>
      </w:r>
      <w:r w:rsidRPr="0064122E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64122E">
        <w:rPr>
          <w:rFonts w:ascii="Times New Roman" w:hAnsi="Times New Roman" w:cs="Times New Roman"/>
          <w:sz w:val="24"/>
          <w:szCs w:val="24"/>
        </w:rPr>
        <w:t xml:space="preserve"> определяется:</w:t>
      </w:r>
    </w:p>
    <w:p w14:paraId="61DA95D8" w14:textId="23BB58E9" w:rsidR="005523C1" w:rsidRPr="0064122E" w:rsidRDefault="005523C1" w:rsidP="00B64ABD">
      <w:pPr>
        <w:pStyle w:val="a3"/>
        <w:numPr>
          <w:ilvl w:val="0"/>
          <w:numId w:val="5"/>
        </w:numPr>
        <w:spacing w:before="60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  <w:lang w:val="en-US"/>
        </w:rPr>
        <w:t>Z</w:t>
      </w:r>
      <w:r w:rsidRPr="0064122E">
        <w:rPr>
          <w:rFonts w:cs="Times New Roman"/>
          <w:sz w:val="24"/>
          <w:szCs w:val="24"/>
        </w:rPr>
        <w:t xml:space="preserve"> &lt; 0 – вероятность банкротства меньше 50%</w:t>
      </w:r>
    </w:p>
    <w:p w14:paraId="1203AB33" w14:textId="7EDE47DF" w:rsidR="005523C1" w:rsidRPr="0064122E" w:rsidRDefault="005523C1" w:rsidP="00B64ABD">
      <w:pPr>
        <w:pStyle w:val="a3"/>
        <w:numPr>
          <w:ilvl w:val="0"/>
          <w:numId w:val="5"/>
        </w:numPr>
        <w:spacing w:before="60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>Z = 0 – вероятность банкротства равна 50%</w:t>
      </w:r>
    </w:p>
    <w:p w14:paraId="19701483" w14:textId="0D739A6C" w:rsidR="005523C1" w:rsidRPr="0064122E" w:rsidRDefault="00AA0386" w:rsidP="00B64ABD">
      <w:pPr>
        <w:pStyle w:val="a3"/>
        <w:numPr>
          <w:ilvl w:val="0"/>
          <w:numId w:val="5"/>
        </w:numPr>
        <w:spacing w:before="60" w:line="240" w:lineRule="auto"/>
        <w:rPr>
          <w:rFonts w:cs="Times New Roman"/>
          <w:sz w:val="24"/>
          <w:szCs w:val="24"/>
        </w:rPr>
      </w:pPr>
      <w:proofErr w:type="gramStart"/>
      <w:r w:rsidRPr="0064122E">
        <w:rPr>
          <w:rFonts w:cs="Times New Roman"/>
          <w:sz w:val="24"/>
          <w:szCs w:val="24"/>
        </w:rPr>
        <w:t>Z</w:t>
      </w:r>
      <w:r w:rsidR="005523C1" w:rsidRPr="0064122E">
        <w:rPr>
          <w:rFonts w:cs="Times New Roman"/>
          <w:sz w:val="24"/>
          <w:szCs w:val="24"/>
        </w:rPr>
        <w:t xml:space="preserve"> </w:t>
      </w:r>
      <w:r w:rsidRPr="0064122E">
        <w:rPr>
          <w:rFonts w:cs="Times New Roman"/>
          <w:sz w:val="24"/>
          <w:szCs w:val="24"/>
        </w:rPr>
        <w:t>&gt;</w:t>
      </w:r>
      <w:proofErr w:type="gramEnd"/>
      <w:r w:rsidRPr="0064122E">
        <w:rPr>
          <w:rFonts w:cs="Times New Roman"/>
          <w:sz w:val="24"/>
          <w:szCs w:val="24"/>
        </w:rPr>
        <w:t xml:space="preserve"> 0 – вероятность банкротства больше 50% </w:t>
      </w:r>
    </w:p>
    <w:p w14:paraId="26F7D6CF" w14:textId="33A7BC04" w:rsidR="005523C1" w:rsidRPr="0064122E" w:rsidRDefault="005523C1" w:rsidP="00B64ABD">
      <w:pPr>
        <w:spacing w:before="60"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64122E">
        <w:rPr>
          <w:rFonts w:ascii="Times New Roman" w:hAnsi="Times New Roman" w:cs="Times New Roman"/>
          <w:sz w:val="24"/>
          <w:szCs w:val="24"/>
        </w:rPr>
        <w:t xml:space="preserve">Все коэффициенты модели напрямую присутствуют среди коэффициентов </w:t>
      </w:r>
      <w:proofErr w:type="spellStart"/>
      <w:r w:rsidRPr="0064122E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64122E">
        <w:rPr>
          <w:rFonts w:ascii="Times New Roman" w:hAnsi="Times New Roman" w:cs="Times New Roman"/>
          <w:sz w:val="24"/>
          <w:szCs w:val="24"/>
        </w:rPr>
        <w:t>:</w:t>
      </w:r>
    </w:p>
    <w:p w14:paraId="4EDFB19F" w14:textId="55474EC2" w:rsidR="005523C1" w:rsidRPr="0064122E" w:rsidRDefault="005523C1" w:rsidP="00B64ABD">
      <w:pPr>
        <w:pStyle w:val="a3"/>
        <w:numPr>
          <w:ilvl w:val="0"/>
          <w:numId w:val="6"/>
        </w:numPr>
        <w:spacing w:before="60" w:line="240" w:lineRule="auto"/>
        <w:rPr>
          <w:rFonts w:cs="Times New Roman"/>
          <w:sz w:val="24"/>
          <w:szCs w:val="24"/>
          <w:lang w:val="en-US"/>
        </w:rPr>
      </w:pPr>
      <w:r w:rsidRPr="0064122E">
        <w:rPr>
          <w:rFonts w:cs="Times New Roman"/>
          <w:sz w:val="24"/>
          <w:szCs w:val="24"/>
          <w:lang w:val="en-US"/>
        </w:rPr>
        <w:t>X1 = A4</w:t>
      </w:r>
      <w:r w:rsidR="00571283" w:rsidRPr="0064122E">
        <w:rPr>
          <w:rFonts w:cs="Times New Roman"/>
          <w:sz w:val="24"/>
          <w:szCs w:val="24"/>
          <w:lang w:val="en-US"/>
        </w:rPr>
        <w:t xml:space="preserve"> = Current Assets / Short-term Liabilities</w:t>
      </w:r>
      <w:r w:rsidRPr="0064122E">
        <w:rPr>
          <w:rFonts w:cs="Times New Roman"/>
          <w:sz w:val="24"/>
          <w:szCs w:val="24"/>
          <w:lang w:val="en-US"/>
        </w:rPr>
        <w:t xml:space="preserve"> = current assets / short-term liabilities  </w:t>
      </w:r>
    </w:p>
    <w:p w14:paraId="44E4A212" w14:textId="50577541" w:rsidR="005523C1" w:rsidRPr="0064122E" w:rsidRDefault="005523C1" w:rsidP="00B64ABD">
      <w:pPr>
        <w:pStyle w:val="a3"/>
        <w:numPr>
          <w:ilvl w:val="0"/>
          <w:numId w:val="6"/>
        </w:numPr>
        <w:spacing w:before="60" w:line="240" w:lineRule="auto"/>
        <w:rPr>
          <w:rFonts w:cs="Times New Roman"/>
          <w:sz w:val="24"/>
          <w:szCs w:val="24"/>
          <w:lang w:val="en-US"/>
        </w:rPr>
      </w:pPr>
      <w:r w:rsidRPr="0064122E">
        <w:rPr>
          <w:rFonts w:cs="Times New Roman"/>
          <w:sz w:val="24"/>
          <w:szCs w:val="24"/>
          <w:lang w:val="en-US"/>
        </w:rPr>
        <w:t>X2 = A2</w:t>
      </w:r>
      <w:r w:rsidR="00571283" w:rsidRPr="0064122E">
        <w:rPr>
          <w:rFonts w:cs="Times New Roman"/>
          <w:sz w:val="24"/>
          <w:szCs w:val="24"/>
          <w:lang w:val="en-US"/>
        </w:rPr>
        <w:t xml:space="preserve"> = Total Liabilities / Total Assets</w:t>
      </w:r>
      <w:r w:rsidRPr="0064122E">
        <w:rPr>
          <w:rFonts w:cs="Times New Roman"/>
          <w:sz w:val="24"/>
          <w:szCs w:val="24"/>
          <w:lang w:val="en-US"/>
        </w:rPr>
        <w:t xml:space="preserve"> = total liabilities / total assets</w:t>
      </w:r>
    </w:p>
    <w:p w14:paraId="527E267B" w14:textId="7445B85F" w:rsidR="0039014D" w:rsidRPr="0064122E" w:rsidRDefault="0039014D" w:rsidP="00B64ABD">
      <w:pPr>
        <w:pStyle w:val="a3"/>
        <w:numPr>
          <w:ilvl w:val="0"/>
          <w:numId w:val="1"/>
        </w:numPr>
        <w:spacing w:beforeLines="60" w:before="144" w:line="240" w:lineRule="auto"/>
        <w:ind w:left="357" w:hanging="357"/>
        <w:rPr>
          <w:rFonts w:cs="Times New Roman"/>
          <w:sz w:val="24"/>
          <w:szCs w:val="24"/>
        </w:rPr>
      </w:pPr>
      <w:r w:rsidRPr="0064122E">
        <w:rPr>
          <w:rFonts w:cs="Times New Roman"/>
          <w:b/>
          <w:bCs/>
          <w:sz w:val="24"/>
          <w:szCs w:val="24"/>
        </w:rPr>
        <w:t>Пятифакторная модель Э. Альтмана</w:t>
      </w:r>
      <w:r w:rsidRPr="0064122E">
        <w:rPr>
          <w:rFonts w:cs="Times New Roman"/>
          <w:sz w:val="24"/>
          <w:szCs w:val="24"/>
        </w:rPr>
        <w:t xml:space="preserve"> для частных компаний была разработана Эдвардом Альтманом в 1983 году как адаптация классической модели Z-</w:t>
      </w:r>
      <w:proofErr w:type="spellStart"/>
      <w:r w:rsidRPr="0064122E">
        <w:rPr>
          <w:rFonts w:cs="Times New Roman"/>
          <w:sz w:val="24"/>
          <w:szCs w:val="24"/>
        </w:rPr>
        <w:t>score</w:t>
      </w:r>
      <w:proofErr w:type="spellEnd"/>
      <w:r w:rsidRPr="0064122E">
        <w:rPr>
          <w:rFonts w:cs="Times New Roman"/>
          <w:sz w:val="24"/>
          <w:szCs w:val="24"/>
        </w:rPr>
        <w:t xml:space="preserve"> для организаций, акции которых не обращаются на фондовом рынке. При расчете используются коэффициенты обеспеченности оборотным капиталом, накопленной прибыли, рентабельности активов, отношения собственного капитала к обязательствам и оборачиваемости активов. Итоговый показатель отражает финансовое состояние предприятия и позволяет оценить вероятность его банкротства с учетом особенностей частных компаний.</w:t>
      </w:r>
    </w:p>
    <w:p w14:paraId="2C8A7B32" w14:textId="77777777" w:rsidR="005523C1" w:rsidRPr="0064122E" w:rsidRDefault="005523C1" w:rsidP="00B64ABD">
      <w:pPr>
        <w:spacing w:beforeLines="60" w:before="144"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64122E">
        <w:rPr>
          <w:rFonts w:ascii="Times New Roman" w:hAnsi="Times New Roman" w:cs="Times New Roman"/>
          <w:sz w:val="24"/>
          <w:szCs w:val="24"/>
        </w:rPr>
        <w:t>Модель описывается следующим выражением:</w:t>
      </w:r>
    </w:p>
    <w:p w14:paraId="5EF0DB5B" w14:textId="77777777" w:rsidR="005523C1" w:rsidRPr="00B64ABD" w:rsidRDefault="005523C1" w:rsidP="00B64ABD">
      <w:pPr>
        <w:spacing w:beforeLines="60" w:before="144" w:after="0" w:line="240" w:lineRule="auto"/>
        <w:ind w:left="357"/>
        <w:jc w:val="center"/>
        <w:rPr>
          <w:rFonts w:ascii="Times New Roman" w:hAnsi="Times New Roman" w:cs="Times New Roman"/>
          <w:sz w:val="24"/>
          <w:szCs w:val="24"/>
        </w:rPr>
      </w:pPr>
      <w:r w:rsidRPr="0064122E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B64ABD">
        <w:rPr>
          <w:rFonts w:ascii="Times New Roman" w:hAnsi="Times New Roman" w:cs="Times New Roman"/>
          <w:sz w:val="24"/>
          <w:szCs w:val="24"/>
        </w:rPr>
        <w:t xml:space="preserve"> = 1.2 * </w:t>
      </w:r>
      <w:r w:rsidRPr="0064122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64ABD">
        <w:rPr>
          <w:rFonts w:ascii="Times New Roman" w:hAnsi="Times New Roman" w:cs="Times New Roman"/>
          <w:sz w:val="24"/>
          <w:szCs w:val="24"/>
        </w:rPr>
        <w:t xml:space="preserve">1 + 1.4 * </w:t>
      </w:r>
      <w:r w:rsidRPr="0064122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64ABD">
        <w:rPr>
          <w:rFonts w:ascii="Times New Roman" w:hAnsi="Times New Roman" w:cs="Times New Roman"/>
          <w:sz w:val="24"/>
          <w:szCs w:val="24"/>
        </w:rPr>
        <w:t xml:space="preserve">2 + 3.3 * </w:t>
      </w:r>
      <w:r w:rsidRPr="0064122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64ABD">
        <w:rPr>
          <w:rFonts w:ascii="Times New Roman" w:hAnsi="Times New Roman" w:cs="Times New Roman"/>
          <w:sz w:val="24"/>
          <w:szCs w:val="24"/>
        </w:rPr>
        <w:t xml:space="preserve">3 + 0.6 * </w:t>
      </w:r>
      <w:r w:rsidRPr="0064122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64ABD">
        <w:rPr>
          <w:rFonts w:ascii="Times New Roman" w:hAnsi="Times New Roman" w:cs="Times New Roman"/>
          <w:sz w:val="24"/>
          <w:szCs w:val="24"/>
        </w:rPr>
        <w:t xml:space="preserve">4 + </w:t>
      </w:r>
      <w:r w:rsidRPr="0064122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64ABD">
        <w:rPr>
          <w:rFonts w:ascii="Times New Roman" w:hAnsi="Times New Roman" w:cs="Times New Roman"/>
          <w:sz w:val="24"/>
          <w:szCs w:val="24"/>
        </w:rPr>
        <w:t>5</w:t>
      </w:r>
    </w:p>
    <w:p w14:paraId="2EA38CC7" w14:textId="1F262456" w:rsidR="005523C1" w:rsidRPr="0064122E" w:rsidRDefault="005523C1" w:rsidP="00B64ABD">
      <w:pPr>
        <w:spacing w:beforeLines="60" w:before="144" w:after="0" w:line="240" w:lineRule="auto"/>
        <w:ind w:left="357"/>
        <w:rPr>
          <w:rFonts w:ascii="Times New Roman" w:hAnsi="Times New Roman" w:cs="Times New Roman"/>
          <w:sz w:val="24"/>
          <w:szCs w:val="24"/>
          <w:lang w:val="en-US"/>
        </w:rPr>
      </w:pPr>
      <w:r w:rsidRPr="0064122E">
        <w:rPr>
          <w:rFonts w:ascii="Times New Roman" w:hAnsi="Times New Roman" w:cs="Times New Roman"/>
          <w:sz w:val="24"/>
          <w:szCs w:val="24"/>
        </w:rPr>
        <w:t>Где</w:t>
      </w:r>
      <w:r w:rsidRPr="0064122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04C325B" w14:textId="77777777" w:rsidR="005523C1" w:rsidRPr="0064122E" w:rsidRDefault="005523C1" w:rsidP="00B64ABD">
      <w:pPr>
        <w:pStyle w:val="a3"/>
        <w:numPr>
          <w:ilvl w:val="0"/>
          <w:numId w:val="7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 xml:space="preserve">Х1 = Оборотный капитал/Активы </w:t>
      </w:r>
    </w:p>
    <w:p w14:paraId="5C022217" w14:textId="0AF1DE7B" w:rsidR="005523C1" w:rsidRPr="0064122E" w:rsidRDefault="005523C1" w:rsidP="00B64ABD">
      <w:pPr>
        <w:pStyle w:val="a3"/>
        <w:numPr>
          <w:ilvl w:val="0"/>
          <w:numId w:val="7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>Х2</w:t>
      </w:r>
      <w:r w:rsidR="00571283" w:rsidRPr="0064122E">
        <w:rPr>
          <w:rFonts w:cs="Times New Roman"/>
          <w:sz w:val="24"/>
          <w:szCs w:val="24"/>
          <w:lang w:val="en-US"/>
        </w:rPr>
        <w:t xml:space="preserve"> </w:t>
      </w:r>
      <w:r w:rsidRPr="0064122E">
        <w:rPr>
          <w:rFonts w:cs="Times New Roman"/>
          <w:sz w:val="24"/>
          <w:szCs w:val="24"/>
        </w:rPr>
        <w:t xml:space="preserve">= Нераспределенная прибыль/Активы </w:t>
      </w:r>
    </w:p>
    <w:p w14:paraId="0A259CCE" w14:textId="77777777" w:rsidR="005523C1" w:rsidRPr="0064122E" w:rsidRDefault="005523C1" w:rsidP="00B64ABD">
      <w:pPr>
        <w:pStyle w:val="a3"/>
        <w:numPr>
          <w:ilvl w:val="0"/>
          <w:numId w:val="7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 xml:space="preserve">Х3 = Операционная прибыль/Активы </w:t>
      </w:r>
    </w:p>
    <w:p w14:paraId="120A0C34" w14:textId="77777777" w:rsidR="005523C1" w:rsidRPr="0064122E" w:rsidRDefault="005523C1" w:rsidP="00B64ABD">
      <w:pPr>
        <w:pStyle w:val="a3"/>
        <w:numPr>
          <w:ilvl w:val="0"/>
          <w:numId w:val="7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 xml:space="preserve">Х4 = Рыночная стоимость акций/ Обязательства </w:t>
      </w:r>
    </w:p>
    <w:p w14:paraId="4FB902C2" w14:textId="5FFD4341" w:rsidR="005523C1" w:rsidRPr="0064122E" w:rsidRDefault="005523C1" w:rsidP="00B64ABD">
      <w:pPr>
        <w:pStyle w:val="a3"/>
        <w:numPr>
          <w:ilvl w:val="0"/>
          <w:numId w:val="7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>Х5 = Выручка / Активы</w:t>
      </w:r>
    </w:p>
    <w:p w14:paraId="535C8A74" w14:textId="77777777" w:rsidR="005523C1" w:rsidRPr="0064122E" w:rsidRDefault="005523C1" w:rsidP="00B64ABD">
      <w:pPr>
        <w:spacing w:beforeLines="60" w:before="144"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64122E">
        <w:rPr>
          <w:rFonts w:ascii="Times New Roman" w:hAnsi="Times New Roman" w:cs="Times New Roman"/>
          <w:sz w:val="24"/>
          <w:szCs w:val="24"/>
        </w:rPr>
        <w:t xml:space="preserve">Интерпретация вычисленного </w:t>
      </w:r>
      <w:r w:rsidRPr="0064122E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64122E">
        <w:rPr>
          <w:rFonts w:ascii="Times New Roman" w:hAnsi="Times New Roman" w:cs="Times New Roman"/>
          <w:sz w:val="24"/>
          <w:szCs w:val="24"/>
        </w:rPr>
        <w:t xml:space="preserve"> определяется:</w:t>
      </w:r>
    </w:p>
    <w:p w14:paraId="739A2A8C" w14:textId="0205BE6D" w:rsidR="005523C1" w:rsidRPr="0064122E" w:rsidRDefault="00756EF2" w:rsidP="00B64ABD">
      <w:pPr>
        <w:pStyle w:val="a3"/>
        <w:numPr>
          <w:ilvl w:val="0"/>
          <w:numId w:val="8"/>
        </w:numPr>
        <w:spacing w:beforeLines="60" w:before="144" w:line="240" w:lineRule="auto"/>
        <w:rPr>
          <w:rFonts w:cs="Times New Roman"/>
          <w:sz w:val="24"/>
          <w:szCs w:val="24"/>
        </w:rPr>
      </w:pPr>
      <w:proofErr w:type="gramStart"/>
      <w:r w:rsidRPr="0064122E">
        <w:rPr>
          <w:rFonts w:cs="Times New Roman"/>
          <w:sz w:val="24"/>
          <w:szCs w:val="24"/>
        </w:rPr>
        <w:t xml:space="preserve">Z </w:t>
      </w:r>
      <w:r w:rsidRPr="0064122E">
        <w:rPr>
          <w:rFonts w:cs="Times New Roman"/>
          <w:sz w:val="24"/>
          <w:szCs w:val="24"/>
          <w:lang w:val="en-US"/>
        </w:rPr>
        <w:t>&gt;</w:t>
      </w:r>
      <w:proofErr w:type="gramEnd"/>
      <w:r w:rsidRPr="0064122E">
        <w:rPr>
          <w:rFonts w:cs="Times New Roman"/>
          <w:sz w:val="24"/>
          <w:szCs w:val="24"/>
          <w:lang w:val="en-US"/>
        </w:rPr>
        <w:t xml:space="preserve"> </w:t>
      </w:r>
      <w:r w:rsidRPr="0064122E">
        <w:rPr>
          <w:rFonts w:cs="Times New Roman"/>
          <w:sz w:val="24"/>
          <w:szCs w:val="24"/>
        </w:rPr>
        <w:t>2.99 – вероятность банкротства очень низкая</w:t>
      </w:r>
      <w:r w:rsidR="005523C1" w:rsidRPr="0064122E">
        <w:rPr>
          <w:rFonts w:cs="Times New Roman"/>
          <w:sz w:val="24"/>
          <w:szCs w:val="24"/>
        </w:rPr>
        <w:t xml:space="preserve"> </w:t>
      </w:r>
    </w:p>
    <w:p w14:paraId="31670DCD" w14:textId="122BCE51" w:rsidR="00756EF2" w:rsidRPr="0064122E" w:rsidRDefault="00756EF2" w:rsidP="00B64ABD">
      <w:pPr>
        <w:pStyle w:val="a3"/>
        <w:numPr>
          <w:ilvl w:val="0"/>
          <w:numId w:val="8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  <w:lang w:val="en-US"/>
        </w:rPr>
        <w:lastRenderedPageBreak/>
        <w:t xml:space="preserve">Z &lt; 1.81 – </w:t>
      </w:r>
      <w:r w:rsidRPr="0064122E">
        <w:rPr>
          <w:rFonts w:cs="Times New Roman"/>
          <w:sz w:val="24"/>
          <w:szCs w:val="24"/>
        </w:rPr>
        <w:t>вероятность банкротства максимальная</w:t>
      </w:r>
    </w:p>
    <w:p w14:paraId="3596B28F" w14:textId="7016E377" w:rsidR="00756EF2" w:rsidRPr="0064122E" w:rsidRDefault="00756EF2" w:rsidP="00B64ABD">
      <w:pPr>
        <w:pStyle w:val="a3"/>
        <w:numPr>
          <w:ilvl w:val="0"/>
          <w:numId w:val="8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>Интервал от 1,81 до 2,99 составляет зону неопределенности</w:t>
      </w:r>
    </w:p>
    <w:p w14:paraId="7C5F34E4" w14:textId="77777777" w:rsidR="005523C1" w:rsidRPr="0064122E" w:rsidRDefault="005523C1" w:rsidP="00B64ABD">
      <w:pPr>
        <w:spacing w:beforeLines="60" w:before="144"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64122E">
        <w:rPr>
          <w:rFonts w:ascii="Times New Roman" w:hAnsi="Times New Roman" w:cs="Times New Roman"/>
          <w:sz w:val="24"/>
          <w:szCs w:val="24"/>
        </w:rPr>
        <w:t xml:space="preserve">Все коэффициенты модели напрямую присутствуют среди коэффициентов </w:t>
      </w:r>
      <w:proofErr w:type="spellStart"/>
      <w:r w:rsidRPr="0064122E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64122E">
        <w:rPr>
          <w:rFonts w:ascii="Times New Roman" w:hAnsi="Times New Roman" w:cs="Times New Roman"/>
          <w:sz w:val="24"/>
          <w:szCs w:val="24"/>
        </w:rPr>
        <w:t>:</w:t>
      </w:r>
    </w:p>
    <w:p w14:paraId="0555376D" w14:textId="7914267B" w:rsidR="00756EF2" w:rsidRPr="0064122E" w:rsidRDefault="00756EF2" w:rsidP="00B64ABD">
      <w:pPr>
        <w:pStyle w:val="a3"/>
        <w:numPr>
          <w:ilvl w:val="0"/>
          <w:numId w:val="9"/>
        </w:numPr>
        <w:spacing w:beforeLines="60" w:before="144" w:line="240" w:lineRule="auto"/>
        <w:rPr>
          <w:rFonts w:cs="Times New Roman"/>
          <w:sz w:val="24"/>
          <w:szCs w:val="24"/>
          <w:lang w:val="en-US"/>
        </w:rPr>
      </w:pPr>
      <w:r w:rsidRPr="0064122E">
        <w:rPr>
          <w:rFonts w:cs="Times New Roman"/>
          <w:sz w:val="24"/>
          <w:szCs w:val="24"/>
          <w:lang w:val="en-US"/>
        </w:rPr>
        <w:t>X1 = A3 = Working Capital / Total Assets = (current assets − current liabilities) / total assets</w:t>
      </w:r>
    </w:p>
    <w:p w14:paraId="313BF311" w14:textId="742FD2C8" w:rsidR="00756EF2" w:rsidRPr="0064122E" w:rsidRDefault="00756EF2" w:rsidP="00B64ABD">
      <w:pPr>
        <w:pStyle w:val="a3"/>
        <w:numPr>
          <w:ilvl w:val="0"/>
          <w:numId w:val="9"/>
        </w:numPr>
        <w:spacing w:beforeLines="60" w:before="144" w:line="240" w:lineRule="auto"/>
        <w:rPr>
          <w:rFonts w:cs="Times New Roman"/>
          <w:sz w:val="24"/>
          <w:szCs w:val="24"/>
          <w:lang w:val="en-US"/>
        </w:rPr>
      </w:pPr>
      <w:r w:rsidRPr="0064122E">
        <w:rPr>
          <w:rFonts w:cs="Times New Roman"/>
          <w:sz w:val="24"/>
          <w:szCs w:val="24"/>
          <w:lang w:val="en-US"/>
        </w:rPr>
        <w:t>X2 = A6 = Retained Earnings / Total Assets = retained earnings / total assets</w:t>
      </w:r>
    </w:p>
    <w:p w14:paraId="6DB2E19C" w14:textId="6A42045C" w:rsidR="00756EF2" w:rsidRPr="0064122E" w:rsidRDefault="00756EF2" w:rsidP="00B64ABD">
      <w:pPr>
        <w:pStyle w:val="a3"/>
        <w:numPr>
          <w:ilvl w:val="0"/>
          <w:numId w:val="9"/>
        </w:numPr>
        <w:spacing w:beforeLines="60" w:before="144" w:line="240" w:lineRule="auto"/>
        <w:rPr>
          <w:rFonts w:cs="Times New Roman"/>
          <w:sz w:val="24"/>
          <w:szCs w:val="24"/>
          <w:lang w:val="en-US"/>
        </w:rPr>
      </w:pPr>
      <w:r w:rsidRPr="0064122E">
        <w:rPr>
          <w:rFonts w:cs="Times New Roman"/>
          <w:sz w:val="24"/>
          <w:szCs w:val="24"/>
          <w:lang w:val="en-US"/>
        </w:rPr>
        <w:t>X3 = A7 = EBIT / Total Assets = operating profit / total assets</w:t>
      </w:r>
    </w:p>
    <w:p w14:paraId="6A293AB4" w14:textId="7D7AA9BB" w:rsidR="00756EF2" w:rsidRPr="00712F6E" w:rsidRDefault="00756EF2" w:rsidP="00B64ABD">
      <w:pPr>
        <w:pStyle w:val="a3"/>
        <w:numPr>
          <w:ilvl w:val="0"/>
          <w:numId w:val="9"/>
        </w:numPr>
        <w:spacing w:line="240" w:lineRule="auto"/>
        <w:ind w:left="1066" w:hanging="357"/>
        <w:rPr>
          <w:rFonts w:cs="Times New Roman"/>
          <w:sz w:val="24"/>
          <w:szCs w:val="24"/>
          <w:lang w:val="en-US"/>
        </w:rPr>
      </w:pPr>
      <w:r w:rsidRPr="00712F6E">
        <w:rPr>
          <w:rFonts w:cs="Times New Roman"/>
          <w:sz w:val="24"/>
          <w:szCs w:val="24"/>
          <w:lang w:val="en-US"/>
        </w:rPr>
        <w:t xml:space="preserve">X4 = A8 = </w:t>
      </w:r>
      <w:r w:rsidR="00712F6E" w:rsidRPr="00712F6E">
        <w:rPr>
          <w:rFonts w:cs="Times New Roman"/>
          <w:sz w:val="24"/>
          <w:szCs w:val="24"/>
          <w:lang w:val="en-US"/>
        </w:rPr>
        <w:t>Market Value of Equity / Total Liabilities = Book Value of Equity / Total Liabilities</w:t>
      </w:r>
    </w:p>
    <w:p w14:paraId="65224AB8" w14:textId="190528CA" w:rsidR="005523C1" w:rsidRPr="0064122E" w:rsidRDefault="00756EF2" w:rsidP="00B64ABD">
      <w:pPr>
        <w:pStyle w:val="a3"/>
        <w:numPr>
          <w:ilvl w:val="0"/>
          <w:numId w:val="9"/>
        </w:numPr>
        <w:spacing w:beforeLines="60" w:before="144" w:line="240" w:lineRule="auto"/>
        <w:rPr>
          <w:rFonts w:cs="Times New Roman"/>
          <w:sz w:val="24"/>
          <w:szCs w:val="24"/>
          <w:lang w:val="en-US"/>
        </w:rPr>
      </w:pPr>
      <w:r w:rsidRPr="0064122E">
        <w:rPr>
          <w:rFonts w:cs="Times New Roman"/>
          <w:sz w:val="24"/>
          <w:szCs w:val="24"/>
          <w:lang w:val="en-US"/>
        </w:rPr>
        <w:t>X5 = A9 = Sales / Total Assets = sales / total assets</w:t>
      </w:r>
    </w:p>
    <w:p w14:paraId="3772D480" w14:textId="77777777" w:rsidR="00756EF2" w:rsidRPr="0064122E" w:rsidRDefault="00756EF2" w:rsidP="00B64ABD">
      <w:pPr>
        <w:pStyle w:val="a3"/>
        <w:numPr>
          <w:ilvl w:val="0"/>
          <w:numId w:val="1"/>
        </w:numPr>
        <w:spacing w:beforeLines="60" w:before="144" w:line="240" w:lineRule="auto"/>
        <w:ind w:left="357" w:hanging="357"/>
        <w:rPr>
          <w:rFonts w:cs="Times New Roman"/>
          <w:sz w:val="24"/>
          <w:szCs w:val="24"/>
        </w:rPr>
      </w:pPr>
      <w:r w:rsidRPr="0064122E">
        <w:rPr>
          <w:rFonts w:cs="Times New Roman"/>
          <w:b/>
          <w:bCs/>
          <w:sz w:val="24"/>
          <w:szCs w:val="24"/>
        </w:rPr>
        <w:t>Модель Z-счета Альтмана</w:t>
      </w:r>
      <w:r w:rsidRPr="0064122E">
        <w:rPr>
          <w:rFonts w:cs="Times New Roman"/>
          <w:sz w:val="24"/>
          <w:szCs w:val="24"/>
        </w:rPr>
        <w:t xml:space="preserve"> была разработана Эдвардом Альтманом в 1968 году и является одной из наиболее известных моделей прогнозирования банкротства предприятий. Она основана на расчете интегрального показателя, включающего пять финансовых коэффициентов: обеспеченность оборотным капиталом, накопленную прибыль, рентабельность активов, рыночную стоимость собственного капитала по отношению к обязательствам и оборачиваемость активов. Значение Z-счета позволяет оценить финансовую устойчивость предприятия и определить вероятность его банкротства, разделяя организации на зоны низкого, неопределенного и высокого риска.</w:t>
      </w:r>
    </w:p>
    <w:p w14:paraId="70BDEC99" w14:textId="77777777" w:rsidR="00756EF2" w:rsidRPr="0064122E" w:rsidRDefault="00756EF2" w:rsidP="00B64ABD">
      <w:pPr>
        <w:spacing w:beforeLines="60" w:before="144"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64122E">
        <w:rPr>
          <w:rFonts w:ascii="Times New Roman" w:hAnsi="Times New Roman" w:cs="Times New Roman"/>
          <w:sz w:val="24"/>
          <w:szCs w:val="24"/>
        </w:rPr>
        <w:t>Модель описывается следующим выражением:</w:t>
      </w:r>
    </w:p>
    <w:p w14:paraId="412A8AEA" w14:textId="639230C3" w:rsidR="00756EF2" w:rsidRPr="0064122E" w:rsidRDefault="00756EF2" w:rsidP="00B64ABD">
      <w:pPr>
        <w:spacing w:beforeLines="60" w:before="144" w:after="0" w:line="240" w:lineRule="auto"/>
        <w:ind w:left="357"/>
        <w:jc w:val="center"/>
        <w:rPr>
          <w:rFonts w:ascii="Times New Roman" w:hAnsi="Times New Roman" w:cs="Times New Roman"/>
          <w:sz w:val="24"/>
          <w:szCs w:val="24"/>
        </w:rPr>
      </w:pPr>
      <w:r w:rsidRPr="0064122E">
        <w:rPr>
          <w:rFonts w:ascii="Times New Roman" w:hAnsi="Times New Roman" w:cs="Times New Roman"/>
          <w:sz w:val="24"/>
          <w:szCs w:val="24"/>
        </w:rPr>
        <w:t>Z = 0.717 * X1 + 0.847 * X2 + 3.107 * X3 + 0.420 * X4 + 0.998 * X5</w:t>
      </w:r>
    </w:p>
    <w:p w14:paraId="18200B0D" w14:textId="77777777" w:rsidR="00756EF2" w:rsidRPr="0064122E" w:rsidRDefault="00756EF2" w:rsidP="00B64ABD">
      <w:pPr>
        <w:spacing w:beforeLines="60" w:before="144" w:after="0" w:line="240" w:lineRule="auto"/>
        <w:ind w:left="357"/>
        <w:rPr>
          <w:rFonts w:ascii="Times New Roman" w:hAnsi="Times New Roman" w:cs="Times New Roman"/>
          <w:sz w:val="24"/>
          <w:szCs w:val="24"/>
          <w:lang w:val="en-US"/>
        </w:rPr>
      </w:pPr>
      <w:r w:rsidRPr="0064122E">
        <w:rPr>
          <w:rFonts w:ascii="Times New Roman" w:hAnsi="Times New Roman" w:cs="Times New Roman"/>
          <w:sz w:val="24"/>
          <w:szCs w:val="24"/>
        </w:rPr>
        <w:t>Где</w:t>
      </w:r>
      <w:r w:rsidRPr="0064122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40DDF99" w14:textId="77777777" w:rsidR="00756EF2" w:rsidRPr="0064122E" w:rsidRDefault="00756EF2" w:rsidP="00B64ABD">
      <w:pPr>
        <w:pStyle w:val="a3"/>
        <w:numPr>
          <w:ilvl w:val="0"/>
          <w:numId w:val="10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 xml:space="preserve">Х1 = Оборотный капитал/Активы </w:t>
      </w:r>
    </w:p>
    <w:p w14:paraId="30CC29D6" w14:textId="77777777" w:rsidR="00756EF2" w:rsidRPr="0064122E" w:rsidRDefault="00756EF2" w:rsidP="00B64ABD">
      <w:pPr>
        <w:pStyle w:val="a3"/>
        <w:numPr>
          <w:ilvl w:val="0"/>
          <w:numId w:val="10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 xml:space="preserve">Х2= Нераспределенная прибыль/Активы </w:t>
      </w:r>
    </w:p>
    <w:p w14:paraId="430242AD" w14:textId="77777777" w:rsidR="00756EF2" w:rsidRPr="0064122E" w:rsidRDefault="00756EF2" w:rsidP="00B64ABD">
      <w:pPr>
        <w:pStyle w:val="a3"/>
        <w:numPr>
          <w:ilvl w:val="0"/>
          <w:numId w:val="10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 xml:space="preserve">Х3 = Операционная прибыль/Активы </w:t>
      </w:r>
    </w:p>
    <w:p w14:paraId="40A50027" w14:textId="77777777" w:rsidR="00756EF2" w:rsidRPr="0064122E" w:rsidRDefault="00756EF2" w:rsidP="00B64ABD">
      <w:pPr>
        <w:pStyle w:val="a3"/>
        <w:numPr>
          <w:ilvl w:val="0"/>
          <w:numId w:val="10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 xml:space="preserve">Х4 = Собственный капитал/ Обязательства </w:t>
      </w:r>
    </w:p>
    <w:p w14:paraId="6CC7EAE0" w14:textId="48C4CACD" w:rsidR="00756EF2" w:rsidRPr="0064122E" w:rsidRDefault="00756EF2" w:rsidP="00B64ABD">
      <w:pPr>
        <w:pStyle w:val="a3"/>
        <w:numPr>
          <w:ilvl w:val="0"/>
          <w:numId w:val="10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>Х5 = Выручка / Активы</w:t>
      </w:r>
    </w:p>
    <w:p w14:paraId="4C8A7EF9" w14:textId="77777777" w:rsidR="00756EF2" w:rsidRPr="0064122E" w:rsidRDefault="00756EF2" w:rsidP="00B64ABD">
      <w:pPr>
        <w:spacing w:beforeLines="60" w:before="144"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64122E">
        <w:rPr>
          <w:rFonts w:ascii="Times New Roman" w:hAnsi="Times New Roman" w:cs="Times New Roman"/>
          <w:sz w:val="24"/>
          <w:szCs w:val="24"/>
        </w:rPr>
        <w:t xml:space="preserve">Интерпретация вычисленного </w:t>
      </w:r>
      <w:r w:rsidRPr="0064122E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64122E">
        <w:rPr>
          <w:rFonts w:ascii="Times New Roman" w:hAnsi="Times New Roman" w:cs="Times New Roman"/>
          <w:sz w:val="24"/>
          <w:szCs w:val="24"/>
        </w:rPr>
        <w:t xml:space="preserve"> определяется:</w:t>
      </w:r>
    </w:p>
    <w:p w14:paraId="487BC3C1" w14:textId="11ECEB92" w:rsidR="00756EF2" w:rsidRPr="0064122E" w:rsidRDefault="00756EF2" w:rsidP="00B64ABD">
      <w:pPr>
        <w:pStyle w:val="a3"/>
        <w:numPr>
          <w:ilvl w:val="0"/>
          <w:numId w:val="11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>Z</w:t>
      </w:r>
      <w:r w:rsidRPr="0064122E">
        <w:rPr>
          <w:rFonts w:cs="Times New Roman"/>
          <w:sz w:val="24"/>
          <w:szCs w:val="24"/>
          <w:lang w:val="en-US"/>
        </w:rPr>
        <w:t xml:space="preserve"> </w:t>
      </w:r>
      <w:proofErr w:type="gramStart"/>
      <w:r w:rsidRPr="0064122E">
        <w:rPr>
          <w:rFonts w:cs="Times New Roman"/>
          <w:sz w:val="24"/>
          <w:szCs w:val="24"/>
          <w:lang w:val="en-US"/>
        </w:rPr>
        <w:t>&lt; 1</w:t>
      </w:r>
      <w:proofErr w:type="gramEnd"/>
      <w:r w:rsidRPr="0064122E">
        <w:rPr>
          <w:rFonts w:cs="Times New Roman"/>
          <w:sz w:val="24"/>
          <w:szCs w:val="24"/>
          <w:lang w:val="en-US"/>
        </w:rPr>
        <w:t xml:space="preserve">,23 – </w:t>
      </w:r>
      <w:r w:rsidRPr="0064122E">
        <w:rPr>
          <w:rFonts w:cs="Times New Roman"/>
          <w:sz w:val="24"/>
          <w:szCs w:val="24"/>
        </w:rPr>
        <w:t>компания объявляется банкротом</w:t>
      </w:r>
    </w:p>
    <w:p w14:paraId="3F8B8D1B" w14:textId="108E91CB" w:rsidR="00756EF2" w:rsidRPr="0064122E" w:rsidRDefault="00756EF2" w:rsidP="00B64ABD">
      <w:pPr>
        <w:pStyle w:val="a3"/>
        <w:numPr>
          <w:ilvl w:val="0"/>
          <w:numId w:val="11"/>
        </w:numPr>
        <w:spacing w:beforeLines="60" w:before="144" w:line="240" w:lineRule="auto"/>
        <w:rPr>
          <w:rFonts w:cs="Times New Roman"/>
          <w:sz w:val="24"/>
          <w:szCs w:val="24"/>
        </w:rPr>
      </w:pPr>
      <w:proofErr w:type="gramStart"/>
      <w:r w:rsidRPr="0064122E">
        <w:rPr>
          <w:rFonts w:cs="Times New Roman"/>
          <w:sz w:val="24"/>
          <w:szCs w:val="24"/>
        </w:rPr>
        <w:t>Z &gt;</w:t>
      </w:r>
      <w:proofErr w:type="gramEnd"/>
      <w:r w:rsidRPr="0064122E">
        <w:rPr>
          <w:rFonts w:cs="Times New Roman"/>
          <w:sz w:val="24"/>
          <w:szCs w:val="24"/>
        </w:rPr>
        <w:t xml:space="preserve"> 2,9 – финансовое состояние компании благополучное. </w:t>
      </w:r>
    </w:p>
    <w:p w14:paraId="202F95E2" w14:textId="5D91DB01" w:rsidR="00756EF2" w:rsidRPr="0064122E" w:rsidRDefault="00756EF2" w:rsidP="00B64ABD">
      <w:pPr>
        <w:pStyle w:val="a3"/>
        <w:numPr>
          <w:ilvl w:val="0"/>
          <w:numId w:val="11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 xml:space="preserve">Интервал от 1,23 до 2,9 – зона неопределенности </w:t>
      </w:r>
    </w:p>
    <w:p w14:paraId="5C95BBCB" w14:textId="77777777" w:rsidR="00756EF2" w:rsidRPr="0064122E" w:rsidRDefault="00756EF2" w:rsidP="00B64ABD">
      <w:pPr>
        <w:spacing w:beforeLines="60" w:before="144"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64122E">
        <w:rPr>
          <w:rFonts w:ascii="Times New Roman" w:hAnsi="Times New Roman" w:cs="Times New Roman"/>
          <w:sz w:val="24"/>
          <w:szCs w:val="24"/>
        </w:rPr>
        <w:t xml:space="preserve">Все коэффициенты модели напрямую присутствуют среди коэффициентов </w:t>
      </w:r>
      <w:proofErr w:type="spellStart"/>
      <w:r w:rsidRPr="0064122E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64122E">
        <w:rPr>
          <w:rFonts w:ascii="Times New Roman" w:hAnsi="Times New Roman" w:cs="Times New Roman"/>
          <w:sz w:val="24"/>
          <w:szCs w:val="24"/>
        </w:rPr>
        <w:t>:</w:t>
      </w:r>
    </w:p>
    <w:p w14:paraId="503236F2" w14:textId="18C2F9E9" w:rsidR="00756EF2" w:rsidRPr="0064122E" w:rsidRDefault="00756EF2" w:rsidP="00B64ABD">
      <w:pPr>
        <w:pStyle w:val="a3"/>
        <w:numPr>
          <w:ilvl w:val="0"/>
          <w:numId w:val="12"/>
        </w:numPr>
        <w:spacing w:beforeLines="60" w:before="144" w:line="240" w:lineRule="auto"/>
        <w:rPr>
          <w:rFonts w:cs="Times New Roman"/>
          <w:sz w:val="24"/>
          <w:szCs w:val="24"/>
          <w:lang w:val="en-US"/>
        </w:rPr>
      </w:pPr>
      <w:r w:rsidRPr="0064122E">
        <w:rPr>
          <w:rFonts w:cs="Times New Roman"/>
          <w:sz w:val="24"/>
          <w:szCs w:val="24"/>
          <w:lang w:val="en-US"/>
        </w:rPr>
        <w:t>X1 = A3 = Working Capital / Total Assets = (current assets − current liabilities) / total assets</w:t>
      </w:r>
    </w:p>
    <w:p w14:paraId="1A0F877C" w14:textId="2733E59D" w:rsidR="00756EF2" w:rsidRPr="0064122E" w:rsidRDefault="00756EF2" w:rsidP="00B64ABD">
      <w:pPr>
        <w:pStyle w:val="a3"/>
        <w:numPr>
          <w:ilvl w:val="0"/>
          <w:numId w:val="12"/>
        </w:numPr>
        <w:spacing w:beforeLines="60" w:before="144" w:line="240" w:lineRule="auto"/>
        <w:rPr>
          <w:rFonts w:cs="Times New Roman"/>
          <w:sz w:val="24"/>
          <w:szCs w:val="24"/>
          <w:lang w:val="en-US"/>
        </w:rPr>
      </w:pPr>
      <w:r w:rsidRPr="0064122E">
        <w:rPr>
          <w:rFonts w:cs="Times New Roman"/>
          <w:sz w:val="24"/>
          <w:szCs w:val="24"/>
          <w:lang w:val="en-US"/>
        </w:rPr>
        <w:t xml:space="preserve">X2 = A6 = Retained Earnings / Total Assets = retained earnings / total assets   </w:t>
      </w:r>
    </w:p>
    <w:p w14:paraId="436586AF" w14:textId="6F1A57A5" w:rsidR="00756EF2" w:rsidRPr="0064122E" w:rsidRDefault="00756EF2" w:rsidP="00B64ABD">
      <w:pPr>
        <w:pStyle w:val="a3"/>
        <w:numPr>
          <w:ilvl w:val="0"/>
          <w:numId w:val="12"/>
        </w:numPr>
        <w:spacing w:beforeLines="60" w:before="144" w:line="240" w:lineRule="auto"/>
        <w:rPr>
          <w:rFonts w:cs="Times New Roman"/>
          <w:sz w:val="24"/>
          <w:szCs w:val="24"/>
          <w:lang w:val="en-US"/>
        </w:rPr>
      </w:pPr>
      <w:r w:rsidRPr="0064122E">
        <w:rPr>
          <w:rFonts w:cs="Times New Roman"/>
          <w:sz w:val="24"/>
          <w:szCs w:val="24"/>
          <w:lang w:val="en-US"/>
        </w:rPr>
        <w:t>X3 = A7 = EBIT / Total Assets = operating profit / total assets</w:t>
      </w:r>
    </w:p>
    <w:p w14:paraId="5147A8CC" w14:textId="77777777" w:rsidR="00712F6E" w:rsidRDefault="00756EF2" w:rsidP="00B64ABD">
      <w:pPr>
        <w:pStyle w:val="a3"/>
        <w:numPr>
          <w:ilvl w:val="0"/>
          <w:numId w:val="12"/>
        </w:numPr>
        <w:spacing w:beforeLines="60" w:before="144" w:line="240" w:lineRule="auto"/>
        <w:rPr>
          <w:rFonts w:cs="Times New Roman"/>
          <w:sz w:val="24"/>
          <w:szCs w:val="24"/>
          <w:lang w:val="en-US"/>
        </w:rPr>
      </w:pPr>
      <w:r w:rsidRPr="00712F6E">
        <w:rPr>
          <w:rFonts w:cs="Times New Roman"/>
          <w:sz w:val="24"/>
          <w:szCs w:val="24"/>
          <w:lang w:val="en-US"/>
        </w:rPr>
        <w:t xml:space="preserve">X4 = A8 = </w:t>
      </w:r>
      <w:r w:rsidR="00712F6E" w:rsidRPr="00712F6E">
        <w:rPr>
          <w:rFonts w:cs="Times New Roman"/>
          <w:sz w:val="24"/>
          <w:szCs w:val="24"/>
          <w:lang w:val="en-US"/>
        </w:rPr>
        <w:t xml:space="preserve">Market Value of Equity / </w:t>
      </w:r>
      <w:r w:rsidRPr="00712F6E">
        <w:rPr>
          <w:rFonts w:cs="Times New Roman"/>
          <w:sz w:val="24"/>
          <w:szCs w:val="24"/>
          <w:lang w:val="en-US"/>
        </w:rPr>
        <w:t xml:space="preserve">Total Liabilities = </w:t>
      </w:r>
      <w:r w:rsidR="00712F6E" w:rsidRPr="00712F6E">
        <w:rPr>
          <w:rFonts w:cs="Times New Roman"/>
          <w:sz w:val="24"/>
          <w:szCs w:val="24"/>
          <w:lang w:val="en-US"/>
        </w:rPr>
        <w:t>Book Value of Equity / Total Liabilities</w:t>
      </w:r>
    </w:p>
    <w:p w14:paraId="5E59D5FB" w14:textId="01E535A5" w:rsidR="00756EF2" w:rsidRPr="00712F6E" w:rsidRDefault="00756EF2" w:rsidP="00B64ABD">
      <w:pPr>
        <w:pStyle w:val="a3"/>
        <w:numPr>
          <w:ilvl w:val="0"/>
          <w:numId w:val="12"/>
        </w:numPr>
        <w:spacing w:beforeLines="60" w:before="144" w:line="240" w:lineRule="auto"/>
        <w:rPr>
          <w:rFonts w:cs="Times New Roman"/>
          <w:sz w:val="24"/>
          <w:szCs w:val="24"/>
          <w:lang w:val="en-US"/>
        </w:rPr>
      </w:pPr>
      <w:r w:rsidRPr="00712F6E">
        <w:rPr>
          <w:rFonts w:cs="Times New Roman"/>
          <w:sz w:val="24"/>
          <w:szCs w:val="24"/>
          <w:lang w:val="en-US"/>
        </w:rPr>
        <w:t>X5 = A9 = Sales / Total Assets = sales / total assets</w:t>
      </w:r>
    </w:p>
    <w:p w14:paraId="1568A038" w14:textId="6477F36E" w:rsidR="00712F6E" w:rsidRPr="00712F6E" w:rsidRDefault="00712F6E" w:rsidP="00B64ABD">
      <w:pPr>
        <w:spacing w:beforeLines="60" w:before="144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712F6E">
        <w:rPr>
          <w:rFonts w:ascii="Times New Roman" w:hAnsi="Times New Roman" w:cs="Times New Roman"/>
          <w:sz w:val="24"/>
          <w:szCs w:val="24"/>
        </w:rPr>
        <w:t>Коэффициенты X1, X2, X3 и X5 полностью соответствуют признакам A3, A6, A7 и A9 набора данных соответственно. Для коэффициента X4 вместо рыночной стоимости собственного капитала использована его балансовая стоимость (A8), поскольку сведения о рыночной капитализации в рассматриваемом наборе данных отсутствуют. Данная замена соответствует модифицированной модели Альтмана для непубличных компаний и широко применяется в исследованиях, использующих только бухгалтерскую отчетность.</w:t>
      </w:r>
    </w:p>
    <w:p w14:paraId="7FBA40AD" w14:textId="2A24BC55" w:rsidR="0039014D" w:rsidRPr="0064122E" w:rsidRDefault="0039014D" w:rsidP="00B64ABD">
      <w:pPr>
        <w:pStyle w:val="a3"/>
        <w:numPr>
          <w:ilvl w:val="0"/>
          <w:numId w:val="1"/>
        </w:numPr>
        <w:spacing w:beforeLines="60" w:before="144" w:line="240" w:lineRule="auto"/>
        <w:ind w:left="357" w:hanging="357"/>
        <w:rPr>
          <w:rFonts w:cs="Times New Roman"/>
          <w:sz w:val="24"/>
          <w:szCs w:val="24"/>
        </w:rPr>
      </w:pPr>
      <w:r w:rsidRPr="0064122E">
        <w:rPr>
          <w:rFonts w:cs="Times New Roman"/>
          <w:b/>
          <w:bCs/>
          <w:sz w:val="24"/>
          <w:szCs w:val="24"/>
        </w:rPr>
        <w:lastRenderedPageBreak/>
        <w:t>Модель Лиса</w:t>
      </w:r>
      <w:r w:rsidRPr="0064122E">
        <w:rPr>
          <w:rFonts w:cs="Times New Roman"/>
          <w:sz w:val="24"/>
          <w:szCs w:val="24"/>
        </w:rPr>
        <w:t xml:space="preserve"> была разработана британским исследователем Ричардом Лисом в 1972 году для прогнозирования вероятности банкротства предприятий. Она основана на расчете четырех финансовых коэффициентов, характеризующих ликвидность, прибыльность, финансовую устойчивость и эффективность использования активов. Полученный интегральный показатель позволяет определить уровень финансового риска организации и сделать вывод о вероятности сохранения ее платежеспособности в ближайшей перспективе.</w:t>
      </w:r>
    </w:p>
    <w:p w14:paraId="2A4AAD4E" w14:textId="77777777" w:rsidR="00CD649F" w:rsidRPr="0064122E" w:rsidRDefault="00CD649F" w:rsidP="00B64ABD">
      <w:pPr>
        <w:spacing w:beforeLines="60" w:before="144"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64122E">
        <w:rPr>
          <w:rFonts w:ascii="Times New Roman" w:hAnsi="Times New Roman" w:cs="Times New Roman"/>
          <w:sz w:val="24"/>
          <w:szCs w:val="24"/>
        </w:rPr>
        <w:t>Модель описывается следующим выражением:</w:t>
      </w:r>
    </w:p>
    <w:p w14:paraId="0DE74CED" w14:textId="130CF968" w:rsidR="00CD649F" w:rsidRPr="0064122E" w:rsidRDefault="00CD649F" w:rsidP="00B64ABD">
      <w:pPr>
        <w:spacing w:beforeLines="60" w:before="144" w:after="0" w:line="240" w:lineRule="auto"/>
        <w:ind w:left="357"/>
        <w:jc w:val="center"/>
        <w:rPr>
          <w:rFonts w:ascii="Times New Roman" w:hAnsi="Times New Roman" w:cs="Times New Roman"/>
          <w:sz w:val="24"/>
          <w:szCs w:val="24"/>
        </w:rPr>
      </w:pPr>
      <w:r w:rsidRPr="0064122E">
        <w:rPr>
          <w:rFonts w:ascii="Times New Roman" w:hAnsi="Times New Roman" w:cs="Times New Roman"/>
          <w:sz w:val="24"/>
          <w:szCs w:val="24"/>
        </w:rPr>
        <w:t>Z = 0.063 * K1 + 0.092 * K2 + 0.057 * K3 + 0.001 * K4</w:t>
      </w:r>
    </w:p>
    <w:p w14:paraId="7D7ECD6D" w14:textId="77777777" w:rsidR="00CD649F" w:rsidRPr="0064122E" w:rsidRDefault="00CD649F" w:rsidP="00B64ABD">
      <w:pPr>
        <w:spacing w:beforeLines="60" w:before="144" w:after="0" w:line="240" w:lineRule="auto"/>
        <w:ind w:left="357"/>
        <w:rPr>
          <w:rFonts w:ascii="Times New Roman" w:hAnsi="Times New Roman" w:cs="Times New Roman"/>
          <w:sz w:val="24"/>
          <w:szCs w:val="24"/>
          <w:lang w:val="en-US"/>
        </w:rPr>
      </w:pPr>
      <w:r w:rsidRPr="0064122E">
        <w:rPr>
          <w:rFonts w:ascii="Times New Roman" w:hAnsi="Times New Roman" w:cs="Times New Roman"/>
          <w:sz w:val="24"/>
          <w:szCs w:val="24"/>
        </w:rPr>
        <w:t>Где</w:t>
      </w:r>
      <w:r w:rsidRPr="0064122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A109B3D" w14:textId="77777777" w:rsidR="00CD649F" w:rsidRPr="0064122E" w:rsidRDefault="00CD649F" w:rsidP="00B64ABD">
      <w:pPr>
        <w:pStyle w:val="a3"/>
        <w:numPr>
          <w:ilvl w:val="0"/>
          <w:numId w:val="13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 xml:space="preserve">K1 = Оборотный капитал / Активы </w:t>
      </w:r>
    </w:p>
    <w:p w14:paraId="7F9F1F90" w14:textId="77777777" w:rsidR="00CD649F" w:rsidRPr="0064122E" w:rsidRDefault="00CD649F" w:rsidP="00B64ABD">
      <w:pPr>
        <w:pStyle w:val="a3"/>
        <w:numPr>
          <w:ilvl w:val="0"/>
          <w:numId w:val="13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 xml:space="preserve">K2 = Прибыль до налогообложения / Активы </w:t>
      </w:r>
    </w:p>
    <w:p w14:paraId="670A99AB" w14:textId="77777777" w:rsidR="00CD649F" w:rsidRPr="0064122E" w:rsidRDefault="00CD649F" w:rsidP="00B64ABD">
      <w:pPr>
        <w:pStyle w:val="a3"/>
        <w:numPr>
          <w:ilvl w:val="0"/>
          <w:numId w:val="13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 xml:space="preserve">К3 = Нераспределенная прибыль / Активы </w:t>
      </w:r>
    </w:p>
    <w:p w14:paraId="1F4E59C5" w14:textId="168AD498" w:rsidR="00CD649F" w:rsidRPr="0064122E" w:rsidRDefault="00CD649F" w:rsidP="00B64ABD">
      <w:pPr>
        <w:pStyle w:val="a3"/>
        <w:numPr>
          <w:ilvl w:val="0"/>
          <w:numId w:val="13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>К4 = Собственный капитал / (Краткосрочные + Долгосрочные обязательства)</w:t>
      </w:r>
    </w:p>
    <w:p w14:paraId="1BD694F1" w14:textId="77777777" w:rsidR="00CD649F" w:rsidRPr="0064122E" w:rsidRDefault="00CD649F" w:rsidP="00B64ABD">
      <w:pPr>
        <w:spacing w:beforeLines="60" w:before="144"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64122E">
        <w:rPr>
          <w:rFonts w:ascii="Times New Roman" w:hAnsi="Times New Roman" w:cs="Times New Roman"/>
          <w:sz w:val="24"/>
          <w:szCs w:val="24"/>
        </w:rPr>
        <w:t xml:space="preserve">Интерпретация вычисленного </w:t>
      </w:r>
      <w:r w:rsidRPr="0064122E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64122E">
        <w:rPr>
          <w:rFonts w:ascii="Times New Roman" w:hAnsi="Times New Roman" w:cs="Times New Roman"/>
          <w:sz w:val="24"/>
          <w:szCs w:val="24"/>
        </w:rPr>
        <w:t xml:space="preserve"> определяется:</w:t>
      </w:r>
    </w:p>
    <w:p w14:paraId="7BA3D779" w14:textId="3EC82F36" w:rsidR="00CD649F" w:rsidRPr="0064122E" w:rsidRDefault="00CD649F" w:rsidP="00B64ABD">
      <w:pPr>
        <w:pStyle w:val="a3"/>
        <w:numPr>
          <w:ilvl w:val="0"/>
          <w:numId w:val="14"/>
        </w:numPr>
        <w:spacing w:beforeLines="60" w:before="144" w:line="240" w:lineRule="auto"/>
        <w:rPr>
          <w:rFonts w:cs="Times New Roman"/>
          <w:sz w:val="24"/>
          <w:szCs w:val="24"/>
        </w:rPr>
      </w:pPr>
      <w:proofErr w:type="gramStart"/>
      <w:r w:rsidRPr="0064122E">
        <w:rPr>
          <w:rFonts w:cs="Times New Roman"/>
          <w:sz w:val="24"/>
          <w:szCs w:val="24"/>
        </w:rPr>
        <w:t>Z</w:t>
      </w:r>
      <w:r w:rsidRPr="0064122E">
        <w:rPr>
          <w:rFonts w:cs="Times New Roman"/>
          <w:sz w:val="24"/>
          <w:szCs w:val="24"/>
          <w:lang w:val="en-US"/>
        </w:rPr>
        <w:t xml:space="preserve"> </w:t>
      </w:r>
      <w:r w:rsidRPr="0064122E">
        <w:rPr>
          <w:rFonts w:cs="Times New Roman"/>
          <w:sz w:val="24"/>
          <w:szCs w:val="24"/>
        </w:rPr>
        <w:t>&gt;</w:t>
      </w:r>
      <w:proofErr w:type="gramEnd"/>
      <w:r w:rsidRPr="0064122E">
        <w:rPr>
          <w:rFonts w:cs="Times New Roman"/>
          <w:sz w:val="24"/>
          <w:szCs w:val="24"/>
          <w:lang w:val="en-US"/>
        </w:rPr>
        <w:t xml:space="preserve"> </w:t>
      </w:r>
      <w:r w:rsidRPr="0064122E">
        <w:rPr>
          <w:rFonts w:cs="Times New Roman"/>
          <w:sz w:val="24"/>
          <w:szCs w:val="24"/>
        </w:rPr>
        <w:t>0,037 – вероятность банкротства мала</w:t>
      </w:r>
    </w:p>
    <w:p w14:paraId="306E9E07" w14:textId="1316E593" w:rsidR="00CD649F" w:rsidRPr="0064122E" w:rsidRDefault="00CD649F" w:rsidP="00B64ABD">
      <w:pPr>
        <w:pStyle w:val="a3"/>
        <w:numPr>
          <w:ilvl w:val="0"/>
          <w:numId w:val="14"/>
        </w:numPr>
        <w:spacing w:beforeLines="60" w:before="144" w:line="240" w:lineRule="auto"/>
        <w:rPr>
          <w:rFonts w:cs="Times New Roman"/>
          <w:sz w:val="24"/>
          <w:szCs w:val="24"/>
        </w:rPr>
      </w:pPr>
      <w:r w:rsidRPr="0064122E">
        <w:rPr>
          <w:rFonts w:cs="Times New Roman"/>
          <w:sz w:val="24"/>
          <w:szCs w:val="24"/>
        </w:rPr>
        <w:t>Z</w:t>
      </w:r>
      <w:r w:rsidRPr="0064122E">
        <w:rPr>
          <w:rFonts w:cs="Times New Roman"/>
          <w:sz w:val="24"/>
          <w:szCs w:val="24"/>
          <w:lang w:val="en-US"/>
        </w:rPr>
        <w:t xml:space="preserve"> </w:t>
      </w:r>
      <w:proofErr w:type="gramStart"/>
      <w:r w:rsidRPr="0064122E">
        <w:rPr>
          <w:rFonts w:cs="Times New Roman"/>
          <w:sz w:val="24"/>
          <w:szCs w:val="24"/>
          <w:lang w:val="en-US"/>
        </w:rPr>
        <w:t xml:space="preserve">&lt; </w:t>
      </w:r>
      <w:r w:rsidRPr="0064122E">
        <w:rPr>
          <w:rFonts w:cs="Times New Roman"/>
          <w:sz w:val="24"/>
          <w:szCs w:val="24"/>
        </w:rPr>
        <w:t>0,037</w:t>
      </w:r>
      <w:proofErr w:type="gramEnd"/>
      <w:r w:rsidRPr="0064122E">
        <w:rPr>
          <w:rFonts w:cs="Times New Roman"/>
          <w:sz w:val="24"/>
          <w:szCs w:val="24"/>
        </w:rPr>
        <w:t xml:space="preserve"> – вероятность банкротства высокая</w:t>
      </w:r>
    </w:p>
    <w:p w14:paraId="578E3F8E" w14:textId="2D8E8FB7" w:rsidR="00CD649F" w:rsidRPr="0064122E" w:rsidRDefault="00CD649F" w:rsidP="00B64ABD">
      <w:pPr>
        <w:spacing w:beforeLines="60" w:before="144"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64122E">
        <w:rPr>
          <w:rFonts w:ascii="Times New Roman" w:hAnsi="Times New Roman" w:cs="Times New Roman"/>
          <w:sz w:val="24"/>
          <w:szCs w:val="24"/>
        </w:rPr>
        <w:t xml:space="preserve">Большая часть коэффициентов модели напрямую присутствуют среди коэффициентов </w:t>
      </w:r>
      <w:proofErr w:type="spellStart"/>
      <w:r w:rsidRPr="0064122E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64122E">
        <w:rPr>
          <w:rFonts w:ascii="Times New Roman" w:hAnsi="Times New Roman" w:cs="Times New Roman"/>
          <w:sz w:val="24"/>
          <w:szCs w:val="24"/>
        </w:rPr>
        <w:t>:</w:t>
      </w:r>
    </w:p>
    <w:p w14:paraId="391FA1FB" w14:textId="1CDB2CD8" w:rsidR="00CD649F" w:rsidRPr="0064122E" w:rsidRDefault="00CD649F" w:rsidP="00B64ABD">
      <w:pPr>
        <w:pStyle w:val="a3"/>
        <w:numPr>
          <w:ilvl w:val="0"/>
          <w:numId w:val="15"/>
        </w:numPr>
        <w:spacing w:beforeLines="60" w:before="144" w:line="240" w:lineRule="auto"/>
        <w:rPr>
          <w:rFonts w:cs="Times New Roman"/>
          <w:sz w:val="24"/>
          <w:szCs w:val="24"/>
          <w:lang w:val="en-US"/>
        </w:rPr>
      </w:pPr>
      <w:r w:rsidRPr="0064122E">
        <w:rPr>
          <w:rFonts w:cs="Times New Roman"/>
          <w:sz w:val="24"/>
          <w:szCs w:val="24"/>
          <w:lang w:val="en-US"/>
        </w:rPr>
        <w:t>K1 = A3 = Working Capital / Total Assets = (current assets − current liabilities) / total assets</w:t>
      </w:r>
    </w:p>
    <w:p w14:paraId="5949BB09" w14:textId="1F502049" w:rsidR="00CD649F" w:rsidRPr="0064122E" w:rsidRDefault="00CD649F" w:rsidP="00B64ABD">
      <w:pPr>
        <w:pStyle w:val="a3"/>
        <w:numPr>
          <w:ilvl w:val="0"/>
          <w:numId w:val="15"/>
        </w:numPr>
        <w:spacing w:beforeLines="60" w:before="144" w:line="240" w:lineRule="auto"/>
        <w:rPr>
          <w:rFonts w:cs="Times New Roman"/>
          <w:sz w:val="24"/>
          <w:szCs w:val="24"/>
          <w:lang w:val="en-US"/>
        </w:rPr>
      </w:pPr>
      <w:r w:rsidRPr="0064122E">
        <w:rPr>
          <w:rFonts w:cs="Times New Roman"/>
          <w:sz w:val="24"/>
          <w:szCs w:val="24"/>
          <w:lang w:val="en-US"/>
        </w:rPr>
        <w:t xml:space="preserve">K3 = A6 = Retained Earnings / Total Assets = retained earnings / total assets </w:t>
      </w:r>
    </w:p>
    <w:p w14:paraId="6F3BE456" w14:textId="35591D35" w:rsidR="00CD649F" w:rsidRPr="0064122E" w:rsidRDefault="00CD649F" w:rsidP="00B64ABD">
      <w:pPr>
        <w:pStyle w:val="a3"/>
        <w:numPr>
          <w:ilvl w:val="0"/>
          <w:numId w:val="15"/>
        </w:numPr>
        <w:spacing w:beforeLines="60" w:before="144" w:line="240" w:lineRule="auto"/>
        <w:rPr>
          <w:rFonts w:cs="Times New Roman"/>
          <w:sz w:val="24"/>
          <w:szCs w:val="24"/>
          <w:lang w:val="en-US"/>
        </w:rPr>
      </w:pPr>
      <w:r w:rsidRPr="0064122E">
        <w:rPr>
          <w:rFonts w:cs="Times New Roman"/>
          <w:sz w:val="24"/>
          <w:szCs w:val="24"/>
          <w:lang w:val="en-US"/>
        </w:rPr>
        <w:t>K4 = A8 = Equity / Total Liabilities = book value of equity / total liabilities</w:t>
      </w:r>
    </w:p>
    <w:p w14:paraId="36C23BE4" w14:textId="2C711FA0" w:rsidR="00CD649F" w:rsidRPr="0064122E" w:rsidRDefault="00CD649F" w:rsidP="00B64ABD">
      <w:pPr>
        <w:spacing w:beforeLines="60" w:before="144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64122E">
        <w:rPr>
          <w:rFonts w:ascii="Times New Roman" w:hAnsi="Times New Roman" w:cs="Times New Roman"/>
          <w:sz w:val="24"/>
          <w:szCs w:val="24"/>
        </w:rPr>
        <w:t>Для следующих коэффициентов были сделаны допущения:</w:t>
      </w:r>
    </w:p>
    <w:p w14:paraId="31584D76" w14:textId="77777777" w:rsidR="0064122E" w:rsidRPr="0064122E" w:rsidRDefault="00CD649F" w:rsidP="00B64ABD">
      <w:pPr>
        <w:pStyle w:val="a3"/>
        <w:numPr>
          <w:ilvl w:val="0"/>
          <w:numId w:val="16"/>
        </w:numPr>
        <w:spacing w:beforeLines="60" w:before="144" w:line="240" w:lineRule="auto"/>
        <w:rPr>
          <w:rFonts w:cs="Times New Roman"/>
          <w:sz w:val="24"/>
          <w:szCs w:val="24"/>
          <w:lang w:val="en-US"/>
        </w:rPr>
      </w:pPr>
      <w:r w:rsidRPr="0064122E">
        <w:rPr>
          <w:rFonts w:cs="Times New Roman"/>
          <w:sz w:val="24"/>
          <w:szCs w:val="24"/>
          <w:lang w:val="en-US"/>
        </w:rPr>
        <w:t>K2 = (Profit Before Tax) / Total Assets ~ A7 = EBIT / Total Assets</w:t>
      </w:r>
    </w:p>
    <w:p w14:paraId="633E25BA" w14:textId="178E6D83" w:rsidR="0064122E" w:rsidRPr="00B64ABD" w:rsidRDefault="0064122E" w:rsidP="00B64ABD">
      <w:pPr>
        <w:spacing w:beforeLines="60" w:before="144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64122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Показатели </w:t>
      </w:r>
      <w:proofErr w:type="spellStart"/>
      <w:r w:rsidRPr="0064122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Profit</w:t>
      </w:r>
      <w:proofErr w:type="spellEnd"/>
      <w:r w:rsidRPr="0064122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64122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Before</w:t>
      </w:r>
      <w:proofErr w:type="spellEnd"/>
      <w:r w:rsidRPr="0064122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64122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Tax</w:t>
      </w:r>
      <w:proofErr w:type="spellEnd"/>
      <w:r w:rsidRPr="0064122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(EBT) и EBIT отличаются только на величину процентных расходов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r w:rsidRPr="0064122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Interest Expenses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  <w:r w:rsidRPr="0064122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01CC90BD" w14:textId="56592DD0" w:rsidR="0064122E" w:rsidRPr="00B64ABD" w:rsidRDefault="0064122E" w:rsidP="00B64ABD">
      <w:pPr>
        <w:spacing w:beforeLines="60" w:before="144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6412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EBT</w:t>
      </w:r>
      <w:r w:rsidRPr="006412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B6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=</w:t>
      </w:r>
      <w:r w:rsidRPr="006412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6412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EBIT</w:t>
      </w:r>
      <w:r w:rsidRPr="006412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B64A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−</w:t>
      </w:r>
      <w:r w:rsidRPr="006412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6412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Interest Expenses</w:t>
      </w:r>
    </w:p>
    <w:p w14:paraId="363F59C2" w14:textId="28966E29" w:rsidR="00B2240C" w:rsidRDefault="0064122E" w:rsidP="00B64ABD">
      <w:pPr>
        <w:pStyle w:val="pdq2pgselectionanchorcontainer"/>
        <w:ind w:left="357"/>
        <w:jc w:val="both"/>
      </w:pPr>
      <w:r w:rsidRPr="0064122E">
        <w:t xml:space="preserve">При делении обеих величин на общую стоимость активов знаменатель остается неизменным, поэтому различие между коэффициентами определяется исключительно отношением процентных расходов к активам. Для большинства предприятий, особенно при отсутствии информации о структуре финансирования и величине процентных платежей, показатель </w:t>
      </w:r>
      <w:r w:rsidRPr="0064122E">
        <w:rPr>
          <w:rStyle w:val="a5"/>
          <w:b w:val="0"/>
          <w:bCs w:val="0"/>
        </w:rPr>
        <w:t xml:space="preserve">EBIT / Total </w:t>
      </w:r>
      <w:proofErr w:type="spellStart"/>
      <w:r w:rsidRPr="0064122E">
        <w:rPr>
          <w:rStyle w:val="a5"/>
          <w:b w:val="0"/>
          <w:bCs w:val="0"/>
        </w:rPr>
        <w:t>Assets</w:t>
      </w:r>
      <w:proofErr w:type="spellEnd"/>
      <w:r w:rsidRPr="0064122E">
        <w:t xml:space="preserve"> является близкой оценкой </w:t>
      </w:r>
      <w:proofErr w:type="spellStart"/>
      <w:r w:rsidRPr="0064122E">
        <w:rPr>
          <w:rStyle w:val="a5"/>
          <w:b w:val="0"/>
          <w:bCs w:val="0"/>
        </w:rPr>
        <w:t>Profit</w:t>
      </w:r>
      <w:proofErr w:type="spellEnd"/>
      <w:r w:rsidRPr="0064122E">
        <w:rPr>
          <w:rStyle w:val="a5"/>
          <w:b w:val="0"/>
          <w:bCs w:val="0"/>
        </w:rPr>
        <w:t xml:space="preserve"> </w:t>
      </w:r>
      <w:proofErr w:type="spellStart"/>
      <w:r w:rsidRPr="0064122E">
        <w:rPr>
          <w:rStyle w:val="a5"/>
          <w:b w:val="0"/>
          <w:bCs w:val="0"/>
        </w:rPr>
        <w:t>Before</w:t>
      </w:r>
      <w:proofErr w:type="spellEnd"/>
      <w:r w:rsidRPr="0064122E">
        <w:rPr>
          <w:rStyle w:val="a5"/>
          <w:b w:val="0"/>
          <w:bCs w:val="0"/>
        </w:rPr>
        <w:t xml:space="preserve"> </w:t>
      </w:r>
      <w:proofErr w:type="spellStart"/>
      <w:r w:rsidRPr="0064122E">
        <w:rPr>
          <w:rStyle w:val="a5"/>
          <w:b w:val="0"/>
          <w:bCs w:val="0"/>
        </w:rPr>
        <w:t>Tax</w:t>
      </w:r>
      <w:proofErr w:type="spellEnd"/>
      <w:r w:rsidRPr="0064122E">
        <w:rPr>
          <w:rStyle w:val="a5"/>
          <w:b w:val="0"/>
          <w:bCs w:val="0"/>
        </w:rPr>
        <w:t xml:space="preserve"> / Total </w:t>
      </w:r>
      <w:proofErr w:type="spellStart"/>
      <w:r w:rsidRPr="0064122E">
        <w:rPr>
          <w:rStyle w:val="a5"/>
          <w:b w:val="0"/>
          <w:bCs w:val="0"/>
        </w:rPr>
        <w:t>Assets</w:t>
      </w:r>
      <w:proofErr w:type="spellEnd"/>
      <w:r w:rsidRPr="0064122E">
        <w:rPr>
          <w:b/>
          <w:bCs/>
        </w:rPr>
        <w:t>.</w:t>
      </w:r>
      <w:r w:rsidRPr="0064122E">
        <w:t xml:space="preserve"> Следовательно, использование коэффициента </w:t>
      </w:r>
      <w:r w:rsidRPr="0064122E">
        <w:rPr>
          <w:rStyle w:val="a5"/>
          <w:b w:val="0"/>
          <w:bCs w:val="0"/>
        </w:rPr>
        <w:t>A7</w:t>
      </w:r>
      <w:r w:rsidRPr="0064122E">
        <w:t xml:space="preserve"> в качестве приближения для </w:t>
      </w:r>
      <w:r w:rsidRPr="0064122E">
        <w:rPr>
          <w:rStyle w:val="a5"/>
          <w:b w:val="0"/>
          <w:bCs w:val="0"/>
        </w:rPr>
        <w:t>K2</w:t>
      </w:r>
      <w:r w:rsidRPr="0064122E">
        <w:t xml:space="preserve"> является допустимым, поскольку оба показателя отражают эффективность использования активов для формирования прибыли и отличаются только учетом финансовых расходов, данные о которых в рассматриваемом наборе отсутствуют.</w:t>
      </w:r>
    </w:p>
    <w:p w14:paraId="08FB37C0" w14:textId="4938122F" w:rsidR="0064122E" w:rsidRPr="00B2240C" w:rsidRDefault="00B2240C" w:rsidP="00B2240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br w:type="page"/>
      </w:r>
    </w:p>
    <w:p w14:paraId="29DD3549" w14:textId="67D2BB6D" w:rsidR="00403A5D" w:rsidRPr="00B64ABD" w:rsidRDefault="00465A80" w:rsidP="00B2240C">
      <w:pPr>
        <w:pStyle w:val="a7"/>
        <w:numPr>
          <w:ilvl w:val="0"/>
          <w:numId w:val="19"/>
        </w:numPr>
        <w:ind w:left="0" w:firstLine="0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35808429"/>
      <w:r w:rsidRPr="00B64AB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выбранных моделей машинного обучения</w:t>
      </w:r>
      <w:bookmarkEnd w:id="2"/>
    </w:p>
    <w:p w14:paraId="7814EF11" w14:textId="7B2900E2" w:rsidR="00403A5D" w:rsidRPr="009A5CCC" w:rsidRDefault="00403A5D" w:rsidP="00B64ABD">
      <w:pPr>
        <w:pStyle w:val="a3"/>
        <w:numPr>
          <w:ilvl w:val="0"/>
          <w:numId w:val="3"/>
        </w:numPr>
        <w:spacing w:line="240" w:lineRule="auto"/>
        <w:ind w:left="357" w:hanging="357"/>
        <w:rPr>
          <w:rFonts w:cs="Times New Roman"/>
          <w:sz w:val="24"/>
          <w:szCs w:val="24"/>
        </w:rPr>
      </w:pPr>
      <w:proofErr w:type="spellStart"/>
      <w:r w:rsidRPr="009A5CCC">
        <w:rPr>
          <w:rFonts w:cs="Times New Roman"/>
          <w:b/>
          <w:bCs/>
          <w:sz w:val="24"/>
          <w:szCs w:val="24"/>
        </w:rPr>
        <w:t>LogisticRegression</w:t>
      </w:r>
      <w:proofErr w:type="spellEnd"/>
      <w:r w:rsidRPr="009A5CCC">
        <w:rPr>
          <w:rFonts w:cs="Times New Roman"/>
          <w:sz w:val="24"/>
          <w:szCs w:val="24"/>
        </w:rPr>
        <w:t xml:space="preserve"> представляет собой линейную модель бинарной классификации, которая оценивает вероятность принадлежности объекта к одному из классов с помощью логистической функции. Она строит линейную границу разделения между классами и хорошо работает при наличии преимущественно линейных зависимостей между признаками и целевой переменной. Основными достоинствами модели являются высокая скорость обучения, простота интерпретации и устойчивость к переобучению, однако при сложных нелинейных зависимостях ее качество может существенно снижаться.</w:t>
      </w:r>
    </w:p>
    <w:p w14:paraId="0EA49346" w14:textId="4DCE85E1" w:rsidR="00403A5D" w:rsidRPr="009A5CCC" w:rsidRDefault="00403A5D" w:rsidP="00B64ABD">
      <w:pPr>
        <w:pStyle w:val="a3"/>
        <w:numPr>
          <w:ilvl w:val="0"/>
          <w:numId w:val="3"/>
        </w:numPr>
        <w:spacing w:line="240" w:lineRule="auto"/>
        <w:ind w:left="357" w:hanging="357"/>
        <w:rPr>
          <w:rFonts w:cs="Times New Roman"/>
          <w:sz w:val="24"/>
          <w:szCs w:val="24"/>
        </w:rPr>
      </w:pPr>
      <w:proofErr w:type="spellStart"/>
      <w:r w:rsidRPr="009A5CCC">
        <w:rPr>
          <w:rFonts w:cs="Times New Roman"/>
          <w:b/>
          <w:bCs/>
          <w:sz w:val="24"/>
          <w:szCs w:val="24"/>
        </w:rPr>
        <w:t>RandomForest</w:t>
      </w:r>
      <w:proofErr w:type="spellEnd"/>
      <w:r w:rsidRPr="009A5CCC">
        <w:rPr>
          <w:rFonts w:cs="Times New Roman"/>
          <w:sz w:val="24"/>
          <w:szCs w:val="24"/>
        </w:rPr>
        <w:t xml:space="preserve"> представляет собой ансамблевую модель, основанную на построении множества независимых деревьев решений. Каждое дерево обучается на случайной выборке объектов и случайном подмножестве признаков, после чего итоговое решение принимается путем голосования всех деревьев. Такой подход позволяет значительно уменьшить переобучение по сравнению с одиночным деревом решений и обеспечивает высокую устойчивость к шуму в данных</w:t>
      </w:r>
      <w:r w:rsidR="004554B4" w:rsidRPr="009A5CCC">
        <w:rPr>
          <w:rFonts w:cs="Times New Roman"/>
          <w:sz w:val="24"/>
          <w:szCs w:val="24"/>
        </w:rPr>
        <w:t>.</w:t>
      </w:r>
    </w:p>
    <w:p w14:paraId="6BF4AE48" w14:textId="3C9F81E2" w:rsidR="00403A5D" w:rsidRPr="009A5CCC" w:rsidRDefault="00403A5D" w:rsidP="00B64ABD">
      <w:pPr>
        <w:pStyle w:val="a3"/>
        <w:numPr>
          <w:ilvl w:val="0"/>
          <w:numId w:val="3"/>
        </w:numPr>
        <w:spacing w:line="240" w:lineRule="auto"/>
        <w:ind w:left="357" w:hanging="357"/>
        <w:rPr>
          <w:rFonts w:cs="Times New Roman"/>
          <w:sz w:val="24"/>
          <w:szCs w:val="24"/>
        </w:rPr>
      </w:pPr>
      <w:proofErr w:type="spellStart"/>
      <w:r w:rsidRPr="009A5CCC">
        <w:rPr>
          <w:rFonts w:cs="Times New Roman"/>
          <w:b/>
          <w:bCs/>
          <w:sz w:val="24"/>
          <w:szCs w:val="24"/>
        </w:rPr>
        <w:t>HistGradientBoostingClassifier</w:t>
      </w:r>
      <w:proofErr w:type="spellEnd"/>
      <w:r w:rsidRPr="009A5CCC">
        <w:rPr>
          <w:rFonts w:cs="Times New Roman"/>
          <w:sz w:val="24"/>
          <w:szCs w:val="24"/>
        </w:rPr>
        <w:t xml:space="preserve"> является реализацией градиентного </w:t>
      </w:r>
      <w:proofErr w:type="spellStart"/>
      <w:r w:rsidRPr="009A5CCC">
        <w:rPr>
          <w:rFonts w:cs="Times New Roman"/>
          <w:sz w:val="24"/>
          <w:szCs w:val="24"/>
        </w:rPr>
        <w:t>бустинга</w:t>
      </w:r>
      <w:proofErr w:type="spellEnd"/>
      <w:r w:rsidRPr="009A5CCC">
        <w:rPr>
          <w:rFonts w:cs="Times New Roman"/>
          <w:sz w:val="24"/>
          <w:szCs w:val="24"/>
        </w:rPr>
        <w:t xml:space="preserve">, в которой непрерывные признаки предварительно разбиваются на интервалы, что существенно ускоряет обучение на больших наборах данных. Модель последовательно строит деревья решений, каждое из которых исправляет ошибки предыдущих, постепенно повышая качество классификации. В отличие от </w:t>
      </w:r>
      <w:proofErr w:type="spellStart"/>
      <w:r w:rsidRPr="009A5CCC">
        <w:rPr>
          <w:rFonts w:cs="Times New Roman"/>
          <w:sz w:val="24"/>
          <w:szCs w:val="24"/>
        </w:rPr>
        <w:t>Random</w:t>
      </w:r>
      <w:proofErr w:type="spellEnd"/>
      <w:r w:rsidRPr="009A5CCC">
        <w:rPr>
          <w:rFonts w:cs="Times New Roman"/>
          <w:sz w:val="24"/>
          <w:szCs w:val="24"/>
        </w:rPr>
        <w:t xml:space="preserve"> </w:t>
      </w:r>
      <w:proofErr w:type="spellStart"/>
      <w:r w:rsidRPr="009A5CCC">
        <w:rPr>
          <w:rFonts w:cs="Times New Roman"/>
          <w:sz w:val="24"/>
          <w:szCs w:val="24"/>
        </w:rPr>
        <w:t>Forest</w:t>
      </w:r>
      <w:proofErr w:type="spellEnd"/>
      <w:r w:rsidRPr="009A5CCC">
        <w:rPr>
          <w:rFonts w:cs="Times New Roman"/>
          <w:sz w:val="24"/>
          <w:szCs w:val="24"/>
        </w:rPr>
        <w:t>, деревья здесь обучаются не независимо, а последовательно, благодаря чему достигается более высокая точность, хотя возрастает вероятность переобучения при неправильном подборе параметров.</w:t>
      </w:r>
    </w:p>
    <w:p w14:paraId="15681C4E" w14:textId="0A3C6AA8" w:rsidR="00403A5D" w:rsidRDefault="00403A5D" w:rsidP="00B64ABD">
      <w:pPr>
        <w:pStyle w:val="a3"/>
        <w:numPr>
          <w:ilvl w:val="0"/>
          <w:numId w:val="3"/>
        </w:numPr>
        <w:spacing w:line="240" w:lineRule="auto"/>
        <w:ind w:left="357" w:hanging="357"/>
        <w:rPr>
          <w:rFonts w:cs="Times New Roman"/>
          <w:sz w:val="24"/>
          <w:szCs w:val="24"/>
        </w:rPr>
      </w:pPr>
      <w:proofErr w:type="spellStart"/>
      <w:r w:rsidRPr="009A5CCC">
        <w:rPr>
          <w:rFonts w:cs="Times New Roman"/>
          <w:b/>
          <w:bCs/>
          <w:sz w:val="24"/>
          <w:szCs w:val="24"/>
        </w:rPr>
        <w:t>GradientBoostingClassifier</w:t>
      </w:r>
      <w:proofErr w:type="spellEnd"/>
      <w:r w:rsidRPr="009A5CCC">
        <w:rPr>
          <w:rFonts w:cs="Times New Roman"/>
          <w:sz w:val="24"/>
          <w:szCs w:val="24"/>
        </w:rPr>
        <w:t xml:space="preserve"> также относится к ансамблевым методам градиентного </w:t>
      </w:r>
      <w:proofErr w:type="spellStart"/>
      <w:r w:rsidRPr="009A5CCC">
        <w:rPr>
          <w:rFonts w:cs="Times New Roman"/>
          <w:sz w:val="24"/>
          <w:szCs w:val="24"/>
        </w:rPr>
        <w:t>бустинга</w:t>
      </w:r>
      <w:proofErr w:type="spellEnd"/>
      <w:r w:rsidRPr="009A5CCC">
        <w:rPr>
          <w:rFonts w:cs="Times New Roman"/>
          <w:sz w:val="24"/>
          <w:szCs w:val="24"/>
        </w:rPr>
        <w:t xml:space="preserve"> и строится путем последовательного добавления деревьев решений, уменьшающих ошибки предыдущих моделей.</w:t>
      </w:r>
      <w:r w:rsidR="00536F42" w:rsidRPr="009A5CCC">
        <w:rPr>
          <w:rFonts w:cs="Times New Roman"/>
          <w:sz w:val="24"/>
          <w:szCs w:val="24"/>
        </w:rPr>
        <w:t xml:space="preserve"> </w:t>
      </w:r>
      <w:r w:rsidRPr="009A5CCC">
        <w:rPr>
          <w:rFonts w:cs="Times New Roman"/>
          <w:sz w:val="24"/>
          <w:szCs w:val="24"/>
        </w:rPr>
        <w:t>Модель эффективно выявляет сложные закономерности, однако требует большего времени обучения и более тщательной настройки параметров.</w:t>
      </w:r>
    </w:p>
    <w:p w14:paraId="1FB2DA51" w14:textId="6529ED76" w:rsidR="00067D9A" w:rsidRPr="00234FB5" w:rsidRDefault="00067D9A" w:rsidP="00B64AB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br w:type="page"/>
      </w:r>
    </w:p>
    <w:p w14:paraId="5060575E" w14:textId="717DF053" w:rsidR="00465A80" w:rsidRPr="00B64ABD" w:rsidRDefault="009A5CCC" w:rsidP="00B2240C">
      <w:pPr>
        <w:pStyle w:val="a7"/>
        <w:numPr>
          <w:ilvl w:val="0"/>
          <w:numId w:val="19"/>
        </w:numPr>
        <w:ind w:left="0" w:firstLine="0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35808430"/>
      <w:r w:rsidRPr="00B64AB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Сравнение метрик моделей </w:t>
      </w:r>
      <w:r w:rsidRPr="00B64ABD">
        <w:rPr>
          <w:rFonts w:ascii="Times New Roman" w:hAnsi="Times New Roman" w:cs="Times New Roman"/>
          <w:b/>
          <w:bCs/>
          <w:sz w:val="28"/>
          <w:szCs w:val="28"/>
          <w:lang w:val="en-US"/>
        </w:rPr>
        <w:t>ML</w:t>
      </w:r>
      <w:r w:rsidRPr="00B64ABD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End w:id="3"/>
    </w:p>
    <w:p w14:paraId="0BB459AB" w14:textId="7F986A5E" w:rsidR="006758CD" w:rsidRPr="009A5CCC" w:rsidRDefault="007A6741" w:rsidP="00B64A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A5CCC">
        <w:rPr>
          <w:rFonts w:ascii="Times New Roman" w:hAnsi="Times New Roman" w:cs="Times New Roman"/>
          <w:sz w:val="24"/>
          <w:szCs w:val="24"/>
        </w:rPr>
        <w:t xml:space="preserve">Отбор моделей будет происходить на основе результатов </w:t>
      </w:r>
      <w:proofErr w:type="gramStart"/>
      <w:r w:rsidRPr="009A5CCC">
        <w:rPr>
          <w:rFonts w:ascii="Times New Roman" w:hAnsi="Times New Roman" w:cs="Times New Roman"/>
          <w:sz w:val="24"/>
          <w:szCs w:val="24"/>
        </w:rPr>
        <w:t>кросс-валидации</w:t>
      </w:r>
      <w:proofErr w:type="gramEnd"/>
      <w:r w:rsidR="000E7CA0" w:rsidRPr="009A5CCC">
        <w:rPr>
          <w:rFonts w:ascii="Times New Roman" w:hAnsi="Times New Roman" w:cs="Times New Roman"/>
          <w:sz w:val="24"/>
          <w:szCs w:val="24"/>
        </w:rPr>
        <w:t xml:space="preserve"> представленных в табли</w:t>
      </w:r>
      <w:r w:rsidR="00E6199E" w:rsidRPr="009A5CCC">
        <w:rPr>
          <w:rFonts w:ascii="Times New Roman" w:hAnsi="Times New Roman" w:cs="Times New Roman"/>
          <w:sz w:val="24"/>
          <w:szCs w:val="24"/>
        </w:rPr>
        <w:t>ц</w:t>
      </w:r>
      <w:r w:rsidR="00982B81" w:rsidRPr="009A5CCC">
        <w:rPr>
          <w:rFonts w:ascii="Times New Roman" w:hAnsi="Times New Roman" w:cs="Times New Roman"/>
          <w:sz w:val="24"/>
          <w:szCs w:val="24"/>
        </w:rPr>
        <w:t>е</w:t>
      </w:r>
      <w:r w:rsidR="00E6199E" w:rsidRPr="009A5CCC">
        <w:rPr>
          <w:rFonts w:ascii="Times New Roman" w:hAnsi="Times New Roman" w:cs="Times New Roman"/>
          <w:sz w:val="24"/>
          <w:szCs w:val="24"/>
        </w:rPr>
        <w:t xml:space="preserve"> 1 и </w:t>
      </w:r>
      <w:r w:rsidR="00982B81" w:rsidRPr="009A5CCC">
        <w:rPr>
          <w:rFonts w:ascii="Times New Roman" w:hAnsi="Times New Roman" w:cs="Times New Roman"/>
          <w:sz w:val="24"/>
          <w:szCs w:val="24"/>
        </w:rPr>
        <w:t xml:space="preserve">таблице </w:t>
      </w:r>
      <w:r w:rsidR="00E6199E" w:rsidRPr="009A5CCC">
        <w:rPr>
          <w:rFonts w:ascii="Times New Roman" w:hAnsi="Times New Roman" w:cs="Times New Roman"/>
          <w:sz w:val="24"/>
          <w:szCs w:val="24"/>
        </w:rPr>
        <w:t>2</w:t>
      </w:r>
      <w:r w:rsidR="000E7CA0" w:rsidRPr="009A5CCC">
        <w:rPr>
          <w:rFonts w:ascii="Times New Roman" w:hAnsi="Times New Roman" w:cs="Times New Roman"/>
          <w:sz w:val="24"/>
          <w:szCs w:val="24"/>
        </w:rPr>
        <w:t>:</w:t>
      </w:r>
    </w:p>
    <w:p w14:paraId="153587A5" w14:textId="175D6CEE" w:rsidR="00982B81" w:rsidRPr="009A5CCC" w:rsidRDefault="00982B81" w:rsidP="00B64ABD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9A5CCC">
        <w:rPr>
          <w:rFonts w:ascii="Times New Roman" w:hAnsi="Times New Roman" w:cs="Times New Roman"/>
          <w:i/>
          <w:iCs/>
          <w:sz w:val="20"/>
          <w:szCs w:val="20"/>
        </w:rPr>
        <w:t>Таблица 1 – средние значения метрик</w:t>
      </w:r>
      <w:r w:rsidR="00FC1F6D" w:rsidRPr="009A5CCC">
        <w:rPr>
          <w:rFonts w:ascii="Times New Roman" w:hAnsi="Times New Roman" w:cs="Times New Roman"/>
          <w:i/>
          <w:iCs/>
          <w:sz w:val="20"/>
          <w:szCs w:val="20"/>
        </w:rPr>
        <w:t xml:space="preserve"> кросс-валидации</w:t>
      </w:r>
    </w:p>
    <w:tbl>
      <w:tblPr>
        <w:tblW w:w="10503" w:type="dxa"/>
        <w:tblInd w:w="-1003" w:type="dxa"/>
        <w:tblLook w:val="04A0" w:firstRow="1" w:lastRow="0" w:firstColumn="1" w:lastColumn="0" w:noHBand="0" w:noVBand="1"/>
      </w:tblPr>
      <w:tblGrid>
        <w:gridCol w:w="2718"/>
        <w:gridCol w:w="1145"/>
        <w:gridCol w:w="1116"/>
        <w:gridCol w:w="1116"/>
        <w:gridCol w:w="1116"/>
        <w:gridCol w:w="1116"/>
        <w:gridCol w:w="2176"/>
      </w:tblGrid>
      <w:tr w:rsidR="00314289" w:rsidRPr="009A5CCC" w14:paraId="3E714085" w14:textId="77777777" w:rsidTr="009A5CCC">
        <w:trPr>
          <w:trHeight w:val="252"/>
        </w:trPr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9427A2E" w14:textId="03056FB6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spellStart"/>
            <w:r w:rsidRPr="009A5C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model_name</w:t>
            </w:r>
            <w:proofErr w:type="spellEnd"/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5615A5" w14:textId="1188347A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A5C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893A1B" w14:textId="3151E0B2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A5C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recall</w:t>
            </w:r>
            <w:proofErr w:type="spellEnd"/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86C526" w14:textId="2D25E53B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f1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460425" w14:textId="21D7D6BC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A5C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pr-auc</w:t>
            </w:r>
            <w:proofErr w:type="spellEnd"/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19C1E8" w14:textId="7055BD04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A5C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roc_auc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30992E" w14:textId="244130AD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A5C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balanced_accuracy</w:t>
            </w:r>
            <w:proofErr w:type="spellEnd"/>
          </w:p>
        </w:tc>
      </w:tr>
      <w:tr w:rsidR="00314289" w:rsidRPr="009A5CCC" w14:paraId="44A8479A" w14:textId="77777777" w:rsidTr="009A5CCC">
        <w:trPr>
          <w:trHeight w:val="252"/>
        </w:trPr>
        <w:tc>
          <w:tcPr>
            <w:tcW w:w="2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C4FABF" w14:textId="73F517D0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A5C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LogisticRegression</w:t>
            </w:r>
            <w:proofErr w:type="spellEnd"/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D42F5A" w14:textId="1C9F84E5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0.733463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2971DA" w14:textId="2EBA0242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0.323446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019017" w14:textId="30F5793E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0.447843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01784E" w14:textId="5438FC24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0.526818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7119C8" w14:textId="292DC8E5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0.857119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F6F881" w14:textId="5C80CE89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0.657577</w:t>
            </w:r>
          </w:p>
        </w:tc>
      </w:tr>
      <w:tr w:rsidR="00314289" w:rsidRPr="009A5CCC" w14:paraId="5AE6DDA2" w14:textId="77777777" w:rsidTr="009A5CCC">
        <w:trPr>
          <w:trHeight w:val="252"/>
        </w:trPr>
        <w:tc>
          <w:tcPr>
            <w:tcW w:w="2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CFB784" w14:textId="54803356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A5C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RandomForestClassifier</w:t>
            </w:r>
            <w:proofErr w:type="spellEnd"/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BFEAE3" w14:textId="553E54B7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0.793551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A2FF8E" w14:textId="5344CE97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0.397119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328C14" w14:textId="11B65618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0.527913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34BC87" w14:textId="1B118507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0.634296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3148AF" w14:textId="0A291AC3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0.907851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BE198C" w14:textId="65F46DAD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0.694888</w:t>
            </w:r>
          </w:p>
        </w:tc>
      </w:tr>
      <w:tr w:rsidR="00314289" w:rsidRPr="009A5CCC" w14:paraId="7D204AD7" w14:textId="77777777" w:rsidTr="009A5CCC">
        <w:trPr>
          <w:trHeight w:val="252"/>
        </w:trPr>
        <w:tc>
          <w:tcPr>
            <w:tcW w:w="2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D17E85" w14:textId="6D206095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A5C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HGBoost</w:t>
            </w:r>
            <w:proofErr w:type="spellEnd"/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EF9905" w14:textId="0E263310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0.878117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CE3373" w14:textId="6A8194E6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0.575876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98AC6D" w14:textId="083A1C37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0.695062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1BAFEE" w14:textId="38592998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0.783346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3931AD" w14:textId="4F9D8E39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0.946294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33891F" w14:textId="6A661106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0.785095</w:t>
            </w:r>
          </w:p>
        </w:tc>
      </w:tr>
      <w:tr w:rsidR="00314289" w:rsidRPr="009A5CCC" w14:paraId="4D0C5185" w14:textId="77777777" w:rsidTr="009A5CCC">
        <w:trPr>
          <w:trHeight w:val="252"/>
        </w:trPr>
        <w:tc>
          <w:tcPr>
            <w:tcW w:w="2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E41F7A" w14:textId="68A7F7BB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A5C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GradientBoost</w:t>
            </w:r>
            <w:proofErr w:type="spellEnd"/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987172" w14:textId="0ED7B7FF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0.872933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45125A" w14:textId="04BA7D2B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0.495028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DE1549" w14:textId="016091B3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0.630992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E35E79" w14:textId="70C2208B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0.732490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AC1056" w14:textId="62676E41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0.933189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FB9EEB" w14:textId="34FD9F70" w:rsidR="00314289" w:rsidRPr="00E6199E" w:rsidRDefault="0031428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0.744908</w:t>
            </w:r>
          </w:p>
        </w:tc>
      </w:tr>
    </w:tbl>
    <w:p w14:paraId="777809DA" w14:textId="7DDE3BFC" w:rsidR="009A5CCC" w:rsidRDefault="009A5CCC" w:rsidP="00B64A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B02CC1" w14:textId="77777777" w:rsidR="009A5CCC" w:rsidRDefault="009A5CCC" w:rsidP="00B64A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E5EE3E" w14:textId="6478B363" w:rsidR="009A5CCC" w:rsidRDefault="00BC2D47" w:rsidP="00B64A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A5CCC">
        <w:rPr>
          <w:rFonts w:ascii="Times New Roman" w:hAnsi="Times New Roman" w:cs="Times New Roman"/>
          <w:sz w:val="24"/>
          <w:szCs w:val="24"/>
        </w:rPr>
        <w:t xml:space="preserve">Из первичного просмотра значений метрик видно, что </w:t>
      </w:r>
      <w:r w:rsidR="001B6103" w:rsidRPr="009A5CCC">
        <w:rPr>
          <w:rFonts w:ascii="Times New Roman" w:hAnsi="Times New Roman" w:cs="Times New Roman"/>
          <w:sz w:val="24"/>
          <w:szCs w:val="24"/>
        </w:rPr>
        <w:t xml:space="preserve">модели уже </w:t>
      </w:r>
      <w:r w:rsidR="009C62CF" w:rsidRPr="009A5CCC">
        <w:rPr>
          <w:rFonts w:ascii="Times New Roman" w:hAnsi="Times New Roman" w:cs="Times New Roman"/>
          <w:sz w:val="24"/>
          <w:szCs w:val="24"/>
        </w:rPr>
        <w:t>неплохо</w:t>
      </w:r>
      <w:r w:rsidR="001B6103" w:rsidRPr="009A5CCC">
        <w:rPr>
          <w:rFonts w:ascii="Times New Roman" w:hAnsi="Times New Roman" w:cs="Times New Roman"/>
          <w:sz w:val="24"/>
          <w:szCs w:val="24"/>
        </w:rPr>
        <w:t xml:space="preserve"> справляются с поставленной задачей</w:t>
      </w:r>
      <w:r w:rsidR="009C62CF" w:rsidRPr="009A5CCC">
        <w:rPr>
          <w:rFonts w:ascii="Times New Roman" w:hAnsi="Times New Roman" w:cs="Times New Roman"/>
          <w:sz w:val="24"/>
          <w:szCs w:val="24"/>
        </w:rPr>
        <w:t xml:space="preserve"> и фаворитом является </w:t>
      </w:r>
      <w:proofErr w:type="spellStart"/>
      <w:r w:rsidR="009C62CF" w:rsidRPr="009A5CCC">
        <w:rPr>
          <w:rFonts w:ascii="Times New Roman" w:hAnsi="Times New Roman" w:cs="Times New Roman"/>
          <w:sz w:val="24"/>
          <w:szCs w:val="24"/>
          <w:lang w:val="en-US"/>
        </w:rPr>
        <w:t>HistGradientBoost</w:t>
      </w:r>
      <w:proofErr w:type="spellEnd"/>
      <w:r w:rsidR="009C62CF" w:rsidRPr="009A5CCC">
        <w:rPr>
          <w:rFonts w:ascii="Times New Roman" w:hAnsi="Times New Roman" w:cs="Times New Roman"/>
          <w:sz w:val="24"/>
          <w:szCs w:val="24"/>
        </w:rPr>
        <w:t>.</w:t>
      </w:r>
    </w:p>
    <w:p w14:paraId="65440770" w14:textId="77777777" w:rsidR="009A5CCC" w:rsidRPr="009A5CCC" w:rsidRDefault="009A5CCC" w:rsidP="00B64A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714F78" w14:textId="7F6E72FA" w:rsidR="001C346B" w:rsidRPr="009A5CCC" w:rsidRDefault="001C346B" w:rsidP="00B64ABD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9A5CCC">
        <w:rPr>
          <w:rFonts w:ascii="Times New Roman" w:hAnsi="Times New Roman" w:cs="Times New Roman"/>
          <w:i/>
          <w:iCs/>
        </w:rPr>
        <w:t>Таблица 2 – средние значения метрик кросс-валидации после тюнинга моделей</w:t>
      </w:r>
    </w:p>
    <w:tbl>
      <w:tblPr>
        <w:tblW w:w="10513" w:type="dxa"/>
        <w:tblInd w:w="-1014" w:type="dxa"/>
        <w:tblLook w:val="04A0" w:firstRow="1" w:lastRow="0" w:firstColumn="1" w:lastColumn="0" w:noHBand="0" w:noVBand="1"/>
      </w:tblPr>
      <w:tblGrid>
        <w:gridCol w:w="2723"/>
        <w:gridCol w:w="1150"/>
        <w:gridCol w:w="1116"/>
        <w:gridCol w:w="1116"/>
        <w:gridCol w:w="1116"/>
        <w:gridCol w:w="1116"/>
        <w:gridCol w:w="2176"/>
      </w:tblGrid>
      <w:tr w:rsidR="001C346B" w:rsidRPr="009A5CCC" w14:paraId="042FB1A9" w14:textId="77777777" w:rsidTr="009A5CCC">
        <w:trPr>
          <w:trHeight w:val="252"/>
        </w:trPr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F02BAB" w14:textId="11B39099" w:rsidR="001C346B" w:rsidRPr="001C346B" w:rsidRDefault="006F0E62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spellStart"/>
            <w:r w:rsidRPr="009A5C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model_name</w:t>
            </w:r>
            <w:proofErr w:type="spellEnd"/>
          </w:p>
        </w:tc>
        <w:tc>
          <w:tcPr>
            <w:tcW w:w="1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C8063A" w14:textId="77777777" w:rsidR="001C346B" w:rsidRPr="001C346B" w:rsidRDefault="001C346B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1C3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precision</w:t>
            </w:r>
            <w:proofErr w:type="spellEnd"/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A3C75F" w14:textId="77777777" w:rsidR="001C346B" w:rsidRPr="001C346B" w:rsidRDefault="001C346B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1C3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recall</w:t>
            </w:r>
            <w:proofErr w:type="spellEnd"/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45B5B" w14:textId="77777777" w:rsidR="001C346B" w:rsidRPr="001C346B" w:rsidRDefault="001C346B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C3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f1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195B6" w14:textId="77777777" w:rsidR="001C346B" w:rsidRPr="001C346B" w:rsidRDefault="001C346B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1C3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pr-auc</w:t>
            </w:r>
            <w:proofErr w:type="spellEnd"/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695749" w14:textId="77777777" w:rsidR="001C346B" w:rsidRPr="001C346B" w:rsidRDefault="001C346B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1C3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roc_auc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466224" w14:textId="77777777" w:rsidR="001C346B" w:rsidRPr="001C346B" w:rsidRDefault="001C346B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1C3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balanced_accuracy</w:t>
            </w:r>
            <w:proofErr w:type="spellEnd"/>
          </w:p>
        </w:tc>
      </w:tr>
      <w:tr w:rsidR="00211987" w:rsidRPr="009A5CCC" w14:paraId="59080169" w14:textId="77777777" w:rsidTr="009A5CCC">
        <w:trPr>
          <w:trHeight w:val="252"/>
        </w:trPr>
        <w:tc>
          <w:tcPr>
            <w:tcW w:w="2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BF44D0" w14:textId="77777777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1C3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LogisticRegression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FA92D" w14:textId="79D9257D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0.280365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C9F415" w14:textId="3F3437B3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0.737288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5ABD2" w14:textId="12B995D0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0.405969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D85E3" w14:textId="6144D4FB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0.480092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60CD7" w14:textId="58478812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0.860914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75080" w14:textId="5887E2F9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0.801598</w:t>
            </w:r>
          </w:p>
        </w:tc>
      </w:tr>
      <w:tr w:rsidR="00211987" w:rsidRPr="009A5CCC" w14:paraId="20DFCD01" w14:textId="77777777" w:rsidTr="009A5CCC">
        <w:trPr>
          <w:trHeight w:val="252"/>
        </w:trPr>
        <w:tc>
          <w:tcPr>
            <w:tcW w:w="2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AFADA" w14:textId="77777777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1C3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RandomForestClassifier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651A4" w14:textId="659B754A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0.630977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D6CF41" w14:textId="5C8AE298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0.454350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9BFD1" w14:textId="14FF0FC2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0.527697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A0682D" w14:textId="26DDC6BB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0.556907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9697A" w14:textId="7F66E4E6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0.917303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E05314" w14:textId="1DFEC7F4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0.717817</w:t>
            </w:r>
          </w:p>
        </w:tc>
      </w:tr>
      <w:tr w:rsidR="00211987" w:rsidRPr="009A5CCC" w14:paraId="01E86B4A" w14:textId="77777777" w:rsidTr="009A5CCC">
        <w:trPr>
          <w:trHeight w:val="252"/>
        </w:trPr>
        <w:tc>
          <w:tcPr>
            <w:tcW w:w="2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C875AE" w14:textId="77777777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1C3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HGBoost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777A4" w14:textId="6EE9B6B1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0.806553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95A9D8" w14:textId="3F972D8C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0.612768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A18017" w14:textId="17902C51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0.695645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BA3CF" w14:textId="6862912E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0.775055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88118C" w14:textId="4EBB2F4B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0.947993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15D711" w14:textId="17F9D5C8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0.801172</w:t>
            </w:r>
          </w:p>
        </w:tc>
      </w:tr>
      <w:tr w:rsidR="00211987" w:rsidRPr="009A5CCC" w14:paraId="5DE932D9" w14:textId="77777777" w:rsidTr="009A5CCC">
        <w:trPr>
          <w:trHeight w:val="252"/>
        </w:trPr>
        <w:tc>
          <w:tcPr>
            <w:tcW w:w="2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8ADA1" w14:textId="77777777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1C346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GradientBoost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9D8B9" w14:textId="01948B3B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0.848691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5C1CE1" w14:textId="4306B293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0.579209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CBE41" w14:textId="040FF87C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0.687938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B8746" w14:textId="1B48D7F1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0.756600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16319" w14:textId="5A30F262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0.941117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F36151" w14:textId="0AFCCE31" w:rsidR="00211987" w:rsidRPr="001C346B" w:rsidRDefault="00211987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0.785933</w:t>
            </w:r>
          </w:p>
        </w:tc>
      </w:tr>
    </w:tbl>
    <w:p w14:paraId="207DFC34" w14:textId="77777777" w:rsidR="009A5CCC" w:rsidRDefault="009A5CCC" w:rsidP="00B64A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DE0D8B" w14:textId="117CEEF6" w:rsidR="00D55D68" w:rsidRPr="007F3459" w:rsidRDefault="0000518B" w:rsidP="00B64AB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A5CCC">
        <w:rPr>
          <w:rFonts w:ascii="Times New Roman" w:hAnsi="Times New Roman" w:cs="Times New Roman"/>
          <w:sz w:val="24"/>
          <w:szCs w:val="24"/>
        </w:rPr>
        <w:t xml:space="preserve">После </w:t>
      </w:r>
      <w:r w:rsidR="000E332A" w:rsidRPr="009A5CCC">
        <w:rPr>
          <w:rFonts w:ascii="Times New Roman" w:hAnsi="Times New Roman" w:cs="Times New Roman"/>
          <w:sz w:val="24"/>
          <w:szCs w:val="24"/>
        </w:rPr>
        <w:t xml:space="preserve">подбора </w:t>
      </w:r>
      <w:proofErr w:type="spellStart"/>
      <w:r w:rsidR="000E332A" w:rsidRPr="009A5CCC">
        <w:rPr>
          <w:rFonts w:ascii="Times New Roman" w:hAnsi="Times New Roman" w:cs="Times New Roman"/>
          <w:sz w:val="24"/>
          <w:szCs w:val="24"/>
        </w:rPr>
        <w:t>гиперпараметров</w:t>
      </w:r>
      <w:proofErr w:type="spellEnd"/>
      <w:r w:rsidR="000E332A" w:rsidRPr="009A5CCC">
        <w:rPr>
          <w:rFonts w:ascii="Times New Roman" w:hAnsi="Times New Roman" w:cs="Times New Roman"/>
          <w:sz w:val="24"/>
          <w:szCs w:val="24"/>
        </w:rPr>
        <w:t xml:space="preserve"> удалось повысить производительность моделей</w:t>
      </w:r>
      <w:r w:rsidR="002337CC" w:rsidRPr="009A5CCC">
        <w:rPr>
          <w:rFonts w:ascii="Times New Roman" w:hAnsi="Times New Roman" w:cs="Times New Roman"/>
          <w:sz w:val="24"/>
          <w:szCs w:val="24"/>
        </w:rPr>
        <w:t xml:space="preserve">. Подбор параметров производился для максимизации значения метрики </w:t>
      </w:r>
      <w:r w:rsidR="002337CC" w:rsidRPr="009A5CCC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="002337CC" w:rsidRPr="009A5CCC">
        <w:rPr>
          <w:rFonts w:ascii="Times New Roman" w:hAnsi="Times New Roman" w:cs="Times New Roman"/>
          <w:sz w:val="24"/>
          <w:szCs w:val="24"/>
        </w:rPr>
        <w:t xml:space="preserve"> и сохранения адекватного значения </w:t>
      </w:r>
      <w:r w:rsidR="002337CC" w:rsidRPr="009A5CCC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="00B363A1" w:rsidRPr="009A5CCC">
        <w:rPr>
          <w:rFonts w:ascii="Times New Roman" w:hAnsi="Times New Roman" w:cs="Times New Roman"/>
          <w:sz w:val="24"/>
          <w:szCs w:val="24"/>
        </w:rPr>
        <w:t xml:space="preserve">. </w:t>
      </w:r>
      <w:r w:rsidR="00B24118" w:rsidRPr="009A5CCC">
        <w:rPr>
          <w:rFonts w:ascii="Times New Roman" w:hAnsi="Times New Roman" w:cs="Times New Roman"/>
          <w:sz w:val="24"/>
          <w:szCs w:val="24"/>
        </w:rPr>
        <w:t xml:space="preserve">Из-за разности значений </w:t>
      </w:r>
      <w:r w:rsidR="00B24118" w:rsidRPr="009A5CCC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="00B24118" w:rsidRPr="009A5CCC">
        <w:rPr>
          <w:rFonts w:ascii="Times New Roman" w:hAnsi="Times New Roman" w:cs="Times New Roman"/>
          <w:sz w:val="24"/>
          <w:szCs w:val="24"/>
        </w:rPr>
        <w:t xml:space="preserve"> и </w:t>
      </w:r>
      <w:r w:rsidR="00B24118" w:rsidRPr="009A5CCC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="006F0E62" w:rsidRPr="009A5CCC">
        <w:rPr>
          <w:rFonts w:ascii="Times New Roman" w:hAnsi="Times New Roman" w:cs="Times New Roman"/>
          <w:sz w:val="24"/>
          <w:szCs w:val="24"/>
        </w:rPr>
        <w:t xml:space="preserve">, при выборе модели будем опираться на остальные метрики, по которым </w:t>
      </w:r>
      <w:proofErr w:type="spellStart"/>
      <w:r w:rsidR="006F0E62" w:rsidRPr="009A5CCC">
        <w:rPr>
          <w:rFonts w:ascii="Times New Roman" w:hAnsi="Times New Roman" w:cs="Times New Roman"/>
          <w:sz w:val="24"/>
          <w:szCs w:val="24"/>
          <w:lang w:val="en-US"/>
        </w:rPr>
        <w:t>HistGradientBoost</w:t>
      </w:r>
      <w:proofErr w:type="spellEnd"/>
      <w:r w:rsidR="006F0E62" w:rsidRPr="009A5CCC">
        <w:rPr>
          <w:rFonts w:ascii="Times New Roman" w:hAnsi="Times New Roman" w:cs="Times New Roman"/>
          <w:sz w:val="24"/>
          <w:szCs w:val="24"/>
        </w:rPr>
        <w:t xml:space="preserve"> превосходит </w:t>
      </w:r>
      <w:proofErr w:type="spellStart"/>
      <w:r w:rsidR="006F0E62" w:rsidRPr="009A5CCC">
        <w:rPr>
          <w:rFonts w:ascii="Times New Roman" w:hAnsi="Times New Roman" w:cs="Times New Roman"/>
          <w:sz w:val="24"/>
          <w:szCs w:val="24"/>
          <w:lang w:val="en-US"/>
        </w:rPr>
        <w:t>GradientBoost</w:t>
      </w:r>
      <w:proofErr w:type="spellEnd"/>
      <w:r w:rsidR="006F0E62" w:rsidRPr="009A5CCC">
        <w:rPr>
          <w:rFonts w:ascii="Times New Roman" w:hAnsi="Times New Roman" w:cs="Times New Roman"/>
          <w:sz w:val="24"/>
          <w:szCs w:val="24"/>
        </w:rPr>
        <w:t>.</w:t>
      </w:r>
      <w:r w:rsidR="007F3459">
        <w:rPr>
          <w:rFonts w:ascii="Times New Roman" w:hAnsi="Times New Roman" w:cs="Times New Roman"/>
          <w:sz w:val="24"/>
          <w:szCs w:val="24"/>
        </w:rPr>
        <w:tab/>
      </w:r>
    </w:p>
    <w:p w14:paraId="676C09FC" w14:textId="6962C15A" w:rsidR="00514C5B" w:rsidRDefault="00514C5B" w:rsidP="00B64A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4C5B">
        <w:rPr>
          <w:rFonts w:ascii="Times New Roman" w:hAnsi="Times New Roman" w:cs="Times New Roman"/>
          <w:b/>
          <w:bCs/>
          <w:sz w:val="24"/>
          <w:szCs w:val="24"/>
        </w:rPr>
        <w:t>Анализ важности признаков</w:t>
      </w:r>
      <w:r w:rsidR="0073106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731061">
        <w:rPr>
          <w:rFonts w:ascii="Times New Roman" w:hAnsi="Times New Roman" w:cs="Times New Roman"/>
          <w:sz w:val="24"/>
          <w:szCs w:val="24"/>
        </w:rPr>
        <w:t>В таблице 3 представлен</w:t>
      </w:r>
      <w:r w:rsidR="00FA7914">
        <w:rPr>
          <w:rFonts w:ascii="Times New Roman" w:hAnsi="Times New Roman" w:cs="Times New Roman"/>
          <w:sz w:val="24"/>
          <w:szCs w:val="24"/>
        </w:rPr>
        <w:t xml:space="preserve">а информация </w:t>
      </w:r>
      <w:r w:rsidR="00FA7914" w:rsidRPr="00EE3680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EE3680" w:rsidRPr="00EE3680">
        <w:rPr>
          <w:rFonts w:ascii="Times New Roman" w:hAnsi="Times New Roman" w:cs="Times New Roman"/>
          <w:b/>
          <w:bCs/>
          <w:sz w:val="24"/>
          <w:szCs w:val="24"/>
        </w:rPr>
        <w:t xml:space="preserve"> наиболее важных</w:t>
      </w:r>
      <w:r w:rsidR="00FA7914" w:rsidRPr="00EE3680">
        <w:rPr>
          <w:rFonts w:ascii="Times New Roman" w:hAnsi="Times New Roman" w:cs="Times New Roman"/>
          <w:b/>
          <w:bCs/>
          <w:sz w:val="24"/>
          <w:szCs w:val="24"/>
        </w:rPr>
        <w:t xml:space="preserve"> признак</w:t>
      </w:r>
      <w:r w:rsidR="00EE3680" w:rsidRPr="00EE3680">
        <w:rPr>
          <w:rFonts w:ascii="Times New Roman" w:hAnsi="Times New Roman" w:cs="Times New Roman"/>
          <w:b/>
          <w:bCs/>
          <w:sz w:val="24"/>
          <w:szCs w:val="24"/>
        </w:rPr>
        <w:t>ах</w:t>
      </w:r>
      <w:r w:rsidR="00FA7914">
        <w:rPr>
          <w:rFonts w:ascii="Times New Roman" w:hAnsi="Times New Roman" w:cs="Times New Roman"/>
          <w:sz w:val="24"/>
          <w:szCs w:val="24"/>
        </w:rPr>
        <w:t>, которые использовались для обучения моделей</w:t>
      </w:r>
      <w:r w:rsidR="0007443D">
        <w:rPr>
          <w:rFonts w:ascii="Times New Roman" w:hAnsi="Times New Roman" w:cs="Times New Roman"/>
          <w:sz w:val="24"/>
          <w:szCs w:val="24"/>
        </w:rPr>
        <w:t>.</w:t>
      </w:r>
    </w:p>
    <w:p w14:paraId="4BE3EB2E" w14:textId="77777777" w:rsidR="0007443D" w:rsidRDefault="0007443D" w:rsidP="00B64ABD">
      <w:pPr>
        <w:spacing w:line="240" w:lineRule="auto"/>
        <w:rPr>
          <w:rFonts w:ascii="Times New Roman" w:hAnsi="Times New Roman" w:cs="Times New Roman"/>
          <w:i/>
          <w:iCs/>
        </w:rPr>
      </w:pPr>
    </w:p>
    <w:p w14:paraId="16005859" w14:textId="58C70CBF" w:rsidR="0007443D" w:rsidRPr="00731061" w:rsidRDefault="0007443D" w:rsidP="00B64ABD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A5CCC">
        <w:rPr>
          <w:rFonts w:ascii="Times New Roman" w:hAnsi="Times New Roman" w:cs="Times New Roman"/>
          <w:i/>
          <w:iCs/>
        </w:rPr>
        <w:t xml:space="preserve">Таблица 3 – </w:t>
      </w:r>
      <w:r>
        <w:rPr>
          <w:rFonts w:ascii="Times New Roman" w:hAnsi="Times New Roman" w:cs="Times New Roman"/>
          <w:i/>
          <w:iCs/>
        </w:rPr>
        <w:t>информация о признаках</w:t>
      </w:r>
    </w:p>
    <w:tbl>
      <w:tblPr>
        <w:tblW w:w="7371" w:type="dxa"/>
        <w:tblInd w:w="988" w:type="dxa"/>
        <w:tblLook w:val="04A0" w:firstRow="1" w:lastRow="0" w:firstColumn="1" w:lastColumn="0" w:noHBand="0" w:noVBand="1"/>
      </w:tblPr>
      <w:tblGrid>
        <w:gridCol w:w="2409"/>
        <w:gridCol w:w="2552"/>
        <w:gridCol w:w="2410"/>
      </w:tblGrid>
      <w:tr w:rsidR="0007443D" w:rsidRPr="00DB58CE" w14:paraId="7D5DE29A" w14:textId="77777777" w:rsidTr="00496FD0">
        <w:trPr>
          <w:trHeight w:val="300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7139D8" w14:textId="6551A3E8" w:rsidR="0007443D" w:rsidRPr="00551FB9" w:rsidRDefault="0007443D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51F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Название признака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C4EEE1" w14:textId="4DD194C9" w:rsidR="0007443D" w:rsidRPr="00551FB9" w:rsidRDefault="0008095F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Количество</w:t>
            </w:r>
            <w:r w:rsidR="00551FB9" w:rsidRPr="00551F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моделей 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0D1EA7" w14:textId="4BB82797" w:rsidR="0007443D" w:rsidRPr="00551FB9" w:rsidRDefault="00551FB9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51FB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Важность признака</w:t>
            </w:r>
          </w:p>
        </w:tc>
      </w:tr>
      <w:tr w:rsidR="00DB58CE" w:rsidRPr="00DB58CE" w14:paraId="494530CE" w14:textId="77777777" w:rsidTr="00496FD0">
        <w:trPr>
          <w:trHeight w:val="300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4DB1E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A21_miss_type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16F048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0CC098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0.144155</w:t>
            </w:r>
          </w:p>
        </w:tc>
      </w:tr>
      <w:tr w:rsidR="00DB58CE" w:rsidRPr="00DB58CE" w14:paraId="40CAAB2F" w14:textId="77777777" w:rsidTr="00496FD0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6E2167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A39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047310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BF1663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0.079739</w:t>
            </w:r>
          </w:p>
        </w:tc>
      </w:tr>
      <w:tr w:rsidR="00DB58CE" w:rsidRPr="00DB58CE" w14:paraId="1A7CA40A" w14:textId="77777777" w:rsidTr="00496FD0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15EE09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A34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99F71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69986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0.048163</w:t>
            </w:r>
          </w:p>
        </w:tc>
      </w:tr>
      <w:tr w:rsidR="00DB58CE" w:rsidRPr="00DB58CE" w14:paraId="40B34F6D" w14:textId="77777777" w:rsidTr="00496FD0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ADDEDD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A35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B85D9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AAD32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0.071481</w:t>
            </w:r>
          </w:p>
        </w:tc>
      </w:tr>
      <w:tr w:rsidR="00DB58CE" w:rsidRPr="00DB58CE" w14:paraId="470C4754" w14:textId="77777777" w:rsidTr="00496FD0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FAD088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A46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1EB344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D02AF1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0.086923</w:t>
            </w:r>
          </w:p>
        </w:tc>
      </w:tr>
      <w:tr w:rsidR="00DB58CE" w:rsidRPr="00DB58CE" w14:paraId="1BC2DFF9" w14:textId="77777777" w:rsidTr="00496FD0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192AF2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A12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1600E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1EC045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0.040049</w:t>
            </w:r>
          </w:p>
        </w:tc>
      </w:tr>
      <w:tr w:rsidR="00DB58CE" w:rsidRPr="00DB58CE" w14:paraId="306A32DD" w14:textId="77777777" w:rsidTr="00496FD0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7232F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A24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D7FBD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0A624F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0.051309</w:t>
            </w:r>
          </w:p>
        </w:tc>
      </w:tr>
      <w:tr w:rsidR="00DB58CE" w:rsidRPr="00DB58CE" w14:paraId="42D1B6A2" w14:textId="77777777" w:rsidTr="00496FD0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2E0AAB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A27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C3FC8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07804C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0.170563</w:t>
            </w:r>
          </w:p>
        </w:tc>
      </w:tr>
      <w:tr w:rsidR="00DB58CE" w:rsidRPr="00DB58CE" w14:paraId="5A00F542" w14:textId="77777777" w:rsidTr="00496FD0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8393A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A42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8076B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140D5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0.073692</w:t>
            </w:r>
          </w:p>
        </w:tc>
      </w:tr>
      <w:tr w:rsidR="00DB58CE" w:rsidRPr="00DB58CE" w14:paraId="036FE7E6" w14:textId="77777777" w:rsidTr="00496FD0">
        <w:trPr>
          <w:trHeight w:val="30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DC28F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ADE321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EF5A82" w14:textId="77777777" w:rsidR="00DB58CE" w:rsidRPr="00DB58CE" w:rsidRDefault="00DB58CE" w:rsidP="00B64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58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0.179461</w:t>
            </w:r>
          </w:p>
        </w:tc>
      </w:tr>
    </w:tbl>
    <w:p w14:paraId="2D6346C6" w14:textId="77777777" w:rsidR="006A3A9E" w:rsidRDefault="006A3A9E" w:rsidP="00B64A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2F8C5D" w14:textId="1896759E" w:rsidR="00067D9A" w:rsidRDefault="00482172" w:rsidP="00B64A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Наиболее </w:t>
      </w:r>
      <w:r w:rsidR="00812B49">
        <w:rPr>
          <w:rFonts w:ascii="Times New Roman" w:hAnsi="Times New Roman" w:cs="Times New Roman"/>
          <w:sz w:val="24"/>
          <w:szCs w:val="24"/>
        </w:rPr>
        <w:t xml:space="preserve">используемым оказался созданный признак </w:t>
      </w:r>
      <w:r w:rsidR="00812B4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812B49" w:rsidRPr="00812B49">
        <w:rPr>
          <w:rFonts w:ascii="Times New Roman" w:hAnsi="Times New Roman" w:cs="Times New Roman"/>
          <w:sz w:val="24"/>
          <w:szCs w:val="24"/>
        </w:rPr>
        <w:t>21_</w:t>
      </w:r>
      <w:r w:rsidR="00812B49">
        <w:rPr>
          <w:rFonts w:ascii="Times New Roman" w:hAnsi="Times New Roman" w:cs="Times New Roman"/>
          <w:sz w:val="24"/>
          <w:szCs w:val="24"/>
          <w:lang w:val="en-US"/>
        </w:rPr>
        <w:t>miss</w:t>
      </w:r>
      <w:r w:rsidR="00812B49" w:rsidRPr="00812B49">
        <w:rPr>
          <w:rFonts w:ascii="Times New Roman" w:hAnsi="Times New Roman" w:cs="Times New Roman"/>
          <w:sz w:val="24"/>
          <w:szCs w:val="24"/>
        </w:rPr>
        <w:t>_</w:t>
      </w:r>
      <w:r w:rsidR="00812B49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="00812B49">
        <w:rPr>
          <w:rFonts w:ascii="Times New Roman" w:hAnsi="Times New Roman" w:cs="Times New Roman"/>
          <w:sz w:val="24"/>
          <w:szCs w:val="24"/>
        </w:rPr>
        <w:t xml:space="preserve">, который указывает на природу отсутствия </w:t>
      </w:r>
      <w:r w:rsidR="00EB7380">
        <w:rPr>
          <w:rFonts w:ascii="Times New Roman" w:hAnsi="Times New Roman" w:cs="Times New Roman"/>
          <w:sz w:val="24"/>
          <w:szCs w:val="24"/>
        </w:rPr>
        <w:t xml:space="preserve">признака </w:t>
      </w:r>
      <w:r w:rsidR="00EB738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EB7380" w:rsidRPr="00EB7380">
        <w:rPr>
          <w:rFonts w:ascii="Times New Roman" w:hAnsi="Times New Roman" w:cs="Times New Roman"/>
          <w:sz w:val="24"/>
          <w:szCs w:val="24"/>
        </w:rPr>
        <w:t xml:space="preserve">21, </w:t>
      </w:r>
      <w:r w:rsidR="00EB7380">
        <w:rPr>
          <w:rFonts w:ascii="Times New Roman" w:hAnsi="Times New Roman" w:cs="Times New Roman"/>
          <w:sz w:val="24"/>
          <w:szCs w:val="24"/>
        </w:rPr>
        <w:t xml:space="preserve">хотя сам </w:t>
      </w:r>
      <w:r w:rsidR="00067D9A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Start"/>
      <w:r w:rsidR="00067D9A" w:rsidRPr="00067D9A">
        <w:rPr>
          <w:rFonts w:ascii="Times New Roman" w:hAnsi="Times New Roman" w:cs="Times New Roman"/>
          <w:sz w:val="24"/>
          <w:szCs w:val="24"/>
        </w:rPr>
        <w:t xml:space="preserve">21 </w:t>
      </w:r>
      <w:r w:rsidR="00EB7380">
        <w:rPr>
          <w:rFonts w:ascii="Times New Roman" w:hAnsi="Times New Roman" w:cs="Times New Roman"/>
          <w:sz w:val="24"/>
          <w:szCs w:val="24"/>
        </w:rPr>
        <w:t xml:space="preserve"> не</w:t>
      </w:r>
      <w:proofErr w:type="gramEnd"/>
      <w:r w:rsidR="00EB7380">
        <w:rPr>
          <w:rFonts w:ascii="Times New Roman" w:hAnsi="Times New Roman" w:cs="Times New Roman"/>
          <w:sz w:val="24"/>
          <w:szCs w:val="24"/>
        </w:rPr>
        <w:t xml:space="preserve"> использовался. Остальные коэффициенты </w:t>
      </w:r>
      <w:r w:rsidR="006A3A9E">
        <w:rPr>
          <w:rFonts w:ascii="Times New Roman" w:hAnsi="Times New Roman" w:cs="Times New Roman"/>
          <w:sz w:val="24"/>
          <w:szCs w:val="24"/>
        </w:rPr>
        <w:t>в совокупности и сформировали превосходные результаты предсказаний.</w:t>
      </w:r>
    </w:p>
    <w:p w14:paraId="5F2ADBBA" w14:textId="77777777" w:rsidR="00067D9A" w:rsidRDefault="00067D9A" w:rsidP="00B64A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9E6BB2" w14:textId="77777777" w:rsidR="00D55D68" w:rsidRPr="00EB7380" w:rsidRDefault="00D55D68" w:rsidP="00B64A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0484EC" w14:textId="359AB132" w:rsidR="00465A80" w:rsidRPr="00B64ABD" w:rsidRDefault="00465A80" w:rsidP="00B2240C">
      <w:pPr>
        <w:pStyle w:val="a7"/>
        <w:numPr>
          <w:ilvl w:val="0"/>
          <w:numId w:val="19"/>
        </w:numPr>
        <w:ind w:left="0" w:firstLine="0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35808431"/>
      <w:r w:rsidRPr="00B64ABD">
        <w:rPr>
          <w:rFonts w:ascii="Times New Roman" w:hAnsi="Times New Roman" w:cs="Times New Roman"/>
          <w:b/>
          <w:bCs/>
          <w:sz w:val="28"/>
          <w:szCs w:val="28"/>
        </w:rPr>
        <w:t>Выводы</w:t>
      </w:r>
      <w:bookmarkEnd w:id="4"/>
    </w:p>
    <w:p w14:paraId="23C1B1FD" w14:textId="0345CC6E" w:rsidR="00B54D5F" w:rsidRPr="009A5CCC" w:rsidRDefault="00CF794B" w:rsidP="00B64A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A5CCC">
        <w:rPr>
          <w:rFonts w:ascii="Times New Roman" w:hAnsi="Times New Roman" w:cs="Times New Roman"/>
          <w:sz w:val="24"/>
          <w:szCs w:val="24"/>
        </w:rPr>
        <w:t xml:space="preserve">Исследование показало, что </w:t>
      </w:r>
      <w:r w:rsidR="00A44E70" w:rsidRPr="009A5CCC">
        <w:rPr>
          <w:rFonts w:ascii="Times New Roman" w:hAnsi="Times New Roman" w:cs="Times New Roman"/>
          <w:sz w:val="24"/>
          <w:szCs w:val="24"/>
        </w:rPr>
        <w:t xml:space="preserve">модели машинного обучения уступают в полноте охвата </w:t>
      </w:r>
      <w:r w:rsidR="003B298C" w:rsidRPr="009A5CCC">
        <w:rPr>
          <w:rFonts w:ascii="Times New Roman" w:hAnsi="Times New Roman" w:cs="Times New Roman"/>
          <w:sz w:val="24"/>
          <w:szCs w:val="24"/>
        </w:rPr>
        <w:t>класса банкротов. Для решения этой проблемы можно вручную задавать порог принятия р</w:t>
      </w:r>
      <w:r w:rsidR="00132810" w:rsidRPr="009A5CCC">
        <w:rPr>
          <w:rFonts w:ascii="Times New Roman" w:hAnsi="Times New Roman" w:cs="Times New Roman"/>
          <w:sz w:val="24"/>
          <w:szCs w:val="24"/>
        </w:rPr>
        <w:t xml:space="preserve">ешения для моделей. В таблицах </w:t>
      </w:r>
      <w:r w:rsidR="0007443D">
        <w:rPr>
          <w:rFonts w:ascii="Times New Roman" w:hAnsi="Times New Roman" w:cs="Times New Roman"/>
          <w:sz w:val="24"/>
          <w:szCs w:val="24"/>
        </w:rPr>
        <w:t>4</w:t>
      </w:r>
      <w:r w:rsidR="00E33A09" w:rsidRPr="009A5CCC">
        <w:rPr>
          <w:rFonts w:ascii="Times New Roman" w:hAnsi="Times New Roman" w:cs="Times New Roman"/>
          <w:sz w:val="24"/>
          <w:szCs w:val="24"/>
        </w:rPr>
        <w:t>-</w:t>
      </w:r>
      <w:r w:rsidR="0007443D">
        <w:rPr>
          <w:rFonts w:ascii="Times New Roman" w:hAnsi="Times New Roman" w:cs="Times New Roman"/>
          <w:sz w:val="24"/>
          <w:szCs w:val="24"/>
        </w:rPr>
        <w:t>6</w:t>
      </w:r>
      <w:r w:rsidR="00132810" w:rsidRPr="009A5CCC">
        <w:rPr>
          <w:rFonts w:ascii="Times New Roman" w:hAnsi="Times New Roman" w:cs="Times New Roman"/>
          <w:sz w:val="24"/>
          <w:szCs w:val="24"/>
        </w:rPr>
        <w:t xml:space="preserve"> представлены результаты валидации на тестовой выборке моделей машинного обучения, традиционных моделей и </w:t>
      </w:r>
      <w:r w:rsidR="00EE5F86" w:rsidRPr="009A5CCC">
        <w:rPr>
          <w:rFonts w:ascii="Times New Roman" w:hAnsi="Times New Roman" w:cs="Times New Roman"/>
          <w:sz w:val="24"/>
          <w:szCs w:val="24"/>
        </w:rPr>
        <w:t>моделей машинного обучения с заданным порогом.</w:t>
      </w:r>
    </w:p>
    <w:p w14:paraId="7648CBF6" w14:textId="18AA6763" w:rsidR="00FE1AB6" w:rsidRPr="009A5CCC" w:rsidRDefault="00FE1AB6" w:rsidP="00B64ABD">
      <w:pPr>
        <w:spacing w:after="0" w:line="240" w:lineRule="auto"/>
        <w:jc w:val="right"/>
        <w:rPr>
          <w:rFonts w:ascii="Times New Roman" w:hAnsi="Times New Roman" w:cs="Times New Roman"/>
          <w:i/>
          <w:iCs/>
        </w:rPr>
      </w:pPr>
      <w:r w:rsidRPr="009A5CCC">
        <w:rPr>
          <w:rFonts w:ascii="Times New Roman" w:hAnsi="Times New Roman" w:cs="Times New Roman"/>
          <w:i/>
          <w:iCs/>
        </w:rPr>
        <w:t xml:space="preserve">Таблица </w:t>
      </w:r>
      <w:r w:rsidR="0007443D">
        <w:rPr>
          <w:rFonts w:ascii="Times New Roman" w:hAnsi="Times New Roman" w:cs="Times New Roman"/>
          <w:i/>
          <w:iCs/>
        </w:rPr>
        <w:t>4</w:t>
      </w:r>
      <w:r w:rsidRPr="009A5CCC">
        <w:rPr>
          <w:rFonts w:ascii="Times New Roman" w:hAnsi="Times New Roman" w:cs="Times New Roman"/>
          <w:i/>
          <w:iCs/>
        </w:rPr>
        <w:t xml:space="preserve"> – метрики</w:t>
      </w:r>
      <w:r w:rsidR="00EA7DC8" w:rsidRPr="009A5CCC">
        <w:rPr>
          <w:rFonts w:ascii="Times New Roman" w:hAnsi="Times New Roman" w:cs="Times New Roman"/>
          <w:i/>
          <w:iCs/>
        </w:rPr>
        <w:t xml:space="preserve"> моделей </w:t>
      </w:r>
      <w:r w:rsidR="00EA7DC8" w:rsidRPr="009A5CCC">
        <w:rPr>
          <w:rFonts w:ascii="Times New Roman" w:hAnsi="Times New Roman" w:cs="Times New Roman"/>
          <w:i/>
          <w:iCs/>
          <w:lang w:val="en-US"/>
        </w:rPr>
        <w:t>ML</w:t>
      </w:r>
      <w:r w:rsidR="00EA7DC8" w:rsidRPr="009A5CCC">
        <w:rPr>
          <w:rFonts w:ascii="Times New Roman" w:hAnsi="Times New Roman" w:cs="Times New Roman"/>
          <w:i/>
          <w:iCs/>
        </w:rPr>
        <w:t xml:space="preserve"> на тестовой выборке</w:t>
      </w:r>
      <w:r w:rsidR="0088305C" w:rsidRPr="009A5CCC">
        <w:rPr>
          <w:rFonts w:ascii="Times New Roman" w:hAnsi="Times New Roman" w:cs="Times New Roman"/>
          <w:i/>
          <w:iCs/>
        </w:rPr>
        <w:t xml:space="preserve"> без заданного порога</w:t>
      </w:r>
      <w:r w:rsidRPr="009A5CCC">
        <w:rPr>
          <w:rFonts w:ascii="Times New Roman" w:hAnsi="Times New Roman" w:cs="Times New Roman"/>
          <w:i/>
          <w:iCs/>
        </w:rPr>
        <w:t xml:space="preserve"> </w:t>
      </w:r>
    </w:p>
    <w:tbl>
      <w:tblPr>
        <w:tblW w:w="8880" w:type="dxa"/>
        <w:tblLook w:val="04A0" w:firstRow="1" w:lastRow="0" w:firstColumn="1" w:lastColumn="0" w:noHBand="0" w:noVBand="1"/>
      </w:tblPr>
      <w:tblGrid>
        <w:gridCol w:w="2723"/>
        <w:gridCol w:w="1547"/>
        <w:gridCol w:w="1542"/>
        <w:gridCol w:w="1534"/>
        <w:gridCol w:w="1534"/>
      </w:tblGrid>
      <w:tr w:rsidR="0088305C" w:rsidRPr="0088305C" w14:paraId="52E020DE" w14:textId="77777777" w:rsidTr="0088305C">
        <w:trPr>
          <w:trHeight w:val="30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BA7AF" w14:textId="50A43F30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CE1A1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305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Accuracy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28BD7A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305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Precision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F99896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305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Recall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5F6CDC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305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F1</w:t>
            </w:r>
          </w:p>
        </w:tc>
      </w:tr>
      <w:tr w:rsidR="0088305C" w:rsidRPr="0088305C" w14:paraId="72DD37BF" w14:textId="77777777" w:rsidTr="0088305C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9C288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305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LogisticRegression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88CC19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30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0.867968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0ABC1D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30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0.346667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F86FD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30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0.753623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4A8BAD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30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0.474886</w:t>
            </w:r>
          </w:p>
        </w:tc>
      </w:tr>
      <w:tr w:rsidR="0088305C" w:rsidRPr="0088305C" w14:paraId="336A39B5" w14:textId="77777777" w:rsidTr="0088305C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B09AAA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305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RandomForestClassifier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2A4466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30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0.933410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8ED253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30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0.648649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2788C1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30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0.347826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61C59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30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0.452830</w:t>
            </w:r>
          </w:p>
        </w:tc>
      </w:tr>
      <w:tr w:rsidR="0088305C" w:rsidRPr="0088305C" w14:paraId="65AC817D" w14:textId="77777777" w:rsidTr="0088305C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349126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305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HGBoost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B121B7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305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0.967853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74B31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305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0.872727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BC44E2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305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0.695652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B60C7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305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0.774194</w:t>
            </w:r>
          </w:p>
        </w:tc>
      </w:tr>
      <w:tr w:rsidR="0088305C" w:rsidRPr="0088305C" w14:paraId="6BAFC1A1" w14:textId="77777777" w:rsidTr="0088305C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09864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305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GradientBoost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2F119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30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0.962113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B80B78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30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0.846154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9CEE0F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30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0.637681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658BC4" w14:textId="77777777" w:rsidR="0088305C" w:rsidRPr="0088305C" w:rsidRDefault="0088305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305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0.727273</w:t>
            </w:r>
          </w:p>
        </w:tc>
      </w:tr>
    </w:tbl>
    <w:p w14:paraId="0665C8D9" w14:textId="3AA473FB" w:rsidR="00E33A09" w:rsidRPr="009A5CCC" w:rsidRDefault="00E33A09" w:rsidP="00B64A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023388" w14:textId="13103946" w:rsidR="006D06A1" w:rsidRPr="009A5CCC" w:rsidRDefault="006D06A1" w:rsidP="00B64ABD">
      <w:pPr>
        <w:spacing w:after="0" w:line="240" w:lineRule="auto"/>
        <w:jc w:val="right"/>
        <w:rPr>
          <w:rFonts w:ascii="Times New Roman" w:hAnsi="Times New Roman" w:cs="Times New Roman"/>
          <w:i/>
          <w:iCs/>
        </w:rPr>
      </w:pPr>
      <w:r w:rsidRPr="009A5CCC">
        <w:rPr>
          <w:rFonts w:ascii="Times New Roman" w:hAnsi="Times New Roman" w:cs="Times New Roman"/>
          <w:i/>
          <w:iCs/>
        </w:rPr>
        <w:t xml:space="preserve">Таблица </w:t>
      </w:r>
      <w:r w:rsidR="0007443D">
        <w:rPr>
          <w:rFonts w:ascii="Times New Roman" w:hAnsi="Times New Roman" w:cs="Times New Roman"/>
          <w:i/>
          <w:iCs/>
        </w:rPr>
        <w:t>5</w:t>
      </w:r>
      <w:r w:rsidRPr="009A5CCC">
        <w:rPr>
          <w:rFonts w:ascii="Times New Roman" w:hAnsi="Times New Roman" w:cs="Times New Roman"/>
          <w:i/>
          <w:iCs/>
        </w:rPr>
        <w:t xml:space="preserve"> – метрики моделей </w:t>
      </w:r>
      <w:r w:rsidRPr="009A5CCC">
        <w:rPr>
          <w:rFonts w:ascii="Times New Roman" w:hAnsi="Times New Roman" w:cs="Times New Roman"/>
          <w:i/>
          <w:iCs/>
          <w:lang w:val="en-US"/>
        </w:rPr>
        <w:t>ML</w:t>
      </w:r>
      <w:r w:rsidRPr="009A5CCC">
        <w:rPr>
          <w:rFonts w:ascii="Times New Roman" w:hAnsi="Times New Roman" w:cs="Times New Roman"/>
          <w:i/>
          <w:iCs/>
        </w:rPr>
        <w:t xml:space="preserve"> на тестовой выборке с заданным порогом</w:t>
      </w:r>
    </w:p>
    <w:tbl>
      <w:tblPr>
        <w:tblW w:w="8880" w:type="dxa"/>
        <w:tblLook w:val="04A0" w:firstRow="1" w:lastRow="0" w:firstColumn="1" w:lastColumn="0" w:noHBand="0" w:noVBand="1"/>
      </w:tblPr>
      <w:tblGrid>
        <w:gridCol w:w="2723"/>
        <w:gridCol w:w="1547"/>
        <w:gridCol w:w="1542"/>
        <w:gridCol w:w="1534"/>
        <w:gridCol w:w="1534"/>
      </w:tblGrid>
      <w:tr w:rsidR="006D06A1" w:rsidRPr="006D06A1" w14:paraId="14F68382" w14:textId="77777777" w:rsidTr="006D06A1">
        <w:trPr>
          <w:trHeight w:val="30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8F3685" w14:textId="32E469B1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2B6D0C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0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Accuracy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35262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0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Precision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7C3818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0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Recall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80B6ED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0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F1</w:t>
            </w:r>
          </w:p>
        </w:tc>
      </w:tr>
      <w:tr w:rsidR="006D06A1" w:rsidRPr="006D06A1" w14:paraId="1DBE5C2D" w14:textId="77777777" w:rsidTr="006D06A1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1FCACC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0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LogisticRegression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B3D344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06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0.138921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BCCBC5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06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0.082209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205FA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06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0.971014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0C379E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06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0.151584</w:t>
            </w:r>
          </w:p>
        </w:tc>
      </w:tr>
      <w:tr w:rsidR="006D06A1" w:rsidRPr="006D06A1" w14:paraId="65C301BD" w14:textId="77777777" w:rsidTr="006D06A1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E2F188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0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RandomForestClassifier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58B74F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06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0.079219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7D47C9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06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0.079219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37CE0D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06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1.000000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88F02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06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0.146809</w:t>
            </w:r>
          </w:p>
        </w:tc>
      </w:tr>
      <w:tr w:rsidR="006D06A1" w:rsidRPr="006D06A1" w14:paraId="1134A64B" w14:textId="77777777" w:rsidTr="006D06A1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68A7A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0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HGBoost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B237E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0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0.915040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D62F5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0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0.480315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B9FDBD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06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0.884058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47FFFF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0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0.622449</w:t>
            </w:r>
          </w:p>
        </w:tc>
      </w:tr>
      <w:tr w:rsidR="006D06A1" w:rsidRPr="006D06A1" w14:paraId="03E99421" w14:textId="77777777" w:rsidTr="006D06A1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C37C1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0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GradientBoost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3BCE8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06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0.613088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82E94C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06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0.165000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CDA5B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0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0.956522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1B56B" w14:textId="77777777" w:rsidR="006D06A1" w:rsidRPr="006D06A1" w:rsidRDefault="006D06A1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06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0.281450</w:t>
            </w:r>
          </w:p>
        </w:tc>
      </w:tr>
    </w:tbl>
    <w:p w14:paraId="53932F41" w14:textId="1CA5E34E" w:rsidR="0088305C" w:rsidRPr="009A5CCC" w:rsidRDefault="0088305C" w:rsidP="00B64A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0DDE8F" w14:textId="480DBDC9" w:rsidR="009A5CCC" w:rsidRPr="009A5CCC" w:rsidRDefault="009A5CCC" w:rsidP="00B64ABD">
      <w:pPr>
        <w:spacing w:after="0" w:line="240" w:lineRule="auto"/>
        <w:jc w:val="right"/>
        <w:rPr>
          <w:rFonts w:ascii="Times New Roman" w:hAnsi="Times New Roman" w:cs="Times New Roman"/>
          <w:i/>
          <w:iCs/>
        </w:rPr>
      </w:pPr>
      <w:r w:rsidRPr="009A5CCC">
        <w:rPr>
          <w:rFonts w:ascii="Times New Roman" w:hAnsi="Times New Roman" w:cs="Times New Roman"/>
          <w:i/>
          <w:iCs/>
        </w:rPr>
        <w:t xml:space="preserve">Таблица </w:t>
      </w:r>
      <w:r w:rsidR="0007443D">
        <w:rPr>
          <w:rFonts w:ascii="Times New Roman" w:hAnsi="Times New Roman" w:cs="Times New Roman"/>
          <w:i/>
          <w:iCs/>
        </w:rPr>
        <w:t>6</w:t>
      </w:r>
      <w:r w:rsidRPr="009A5CCC">
        <w:rPr>
          <w:rFonts w:ascii="Times New Roman" w:hAnsi="Times New Roman" w:cs="Times New Roman"/>
          <w:i/>
          <w:iCs/>
        </w:rPr>
        <w:t xml:space="preserve"> – метрики </w:t>
      </w:r>
      <w:r w:rsidR="00E11F6B">
        <w:rPr>
          <w:rFonts w:ascii="Times New Roman" w:hAnsi="Times New Roman" w:cs="Times New Roman"/>
          <w:i/>
          <w:iCs/>
        </w:rPr>
        <w:t>классических моделей</w:t>
      </w:r>
    </w:p>
    <w:tbl>
      <w:tblPr>
        <w:tblW w:w="8880" w:type="dxa"/>
        <w:tblLook w:val="04A0" w:firstRow="1" w:lastRow="0" w:firstColumn="1" w:lastColumn="0" w:noHBand="0" w:noVBand="1"/>
      </w:tblPr>
      <w:tblGrid>
        <w:gridCol w:w="2400"/>
        <w:gridCol w:w="1620"/>
        <w:gridCol w:w="1620"/>
        <w:gridCol w:w="1620"/>
        <w:gridCol w:w="1620"/>
      </w:tblGrid>
      <w:tr w:rsidR="009A5CCC" w:rsidRPr="009A5CCC" w14:paraId="6EF8E1E3" w14:textId="77777777" w:rsidTr="009A5CCC">
        <w:trPr>
          <w:trHeight w:val="30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E89D6" w14:textId="77777777" w:rsidR="009A5CCC" w:rsidRPr="009A5CCC" w:rsidRDefault="009A5CCC" w:rsidP="00B64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AA067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A5C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Accuracy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E848BD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Precision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3B52C7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A5C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Recall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E36726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F1</w:t>
            </w:r>
          </w:p>
        </w:tc>
      </w:tr>
      <w:tr w:rsidR="009A5CCC" w:rsidRPr="009A5CCC" w14:paraId="4371FAD0" w14:textId="77777777" w:rsidTr="009A5CCC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FEAD6F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A5C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Lis_model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071C9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0.470723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A0C86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0.117188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F6F15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0.869565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C562F4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0.206540</w:t>
            </w:r>
          </w:p>
        </w:tc>
      </w:tr>
      <w:tr w:rsidR="009A5CCC" w:rsidRPr="009A5CCC" w14:paraId="380B9455" w14:textId="77777777" w:rsidTr="009A5CCC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AFE50B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A5C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Z_count_Altman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F2848E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0.414466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D3FFD9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0.104129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AED85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0.840580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46B7F2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0.185304</w:t>
            </w:r>
          </w:p>
        </w:tc>
      </w:tr>
      <w:tr w:rsidR="009A5CCC" w:rsidRPr="009A5CCC" w14:paraId="5B8E79FB" w14:textId="77777777" w:rsidTr="009A5CCC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465D6B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A5C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five_factor_Altman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7A91DC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0.392652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A8368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0.103448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0087F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0.869565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E2B033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0.184900</w:t>
            </w:r>
          </w:p>
        </w:tc>
      </w:tr>
      <w:tr w:rsidR="009A5CCC" w:rsidRPr="009A5CCC" w14:paraId="1ACE8772" w14:textId="77777777" w:rsidTr="009A5CCC">
        <w:trPr>
          <w:trHeight w:val="300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EA69C7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A5C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two_factor_Altman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8B7BB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0.326062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DD62DD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0.039146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26A1A2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0.318841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3AC86" w14:textId="77777777" w:rsidR="009A5CCC" w:rsidRPr="009A5CCC" w:rsidRDefault="009A5CCC" w:rsidP="00B64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A5CC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0.069731</w:t>
            </w:r>
          </w:p>
        </w:tc>
      </w:tr>
    </w:tbl>
    <w:p w14:paraId="15384739" w14:textId="4371589E" w:rsidR="009A5CCC" w:rsidRDefault="009A5CCC" w:rsidP="00B64A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CD5CE3" w14:textId="670577D4" w:rsidR="009A5CCC" w:rsidRDefault="007B665A" w:rsidP="00B64A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Заметим, что </w:t>
      </w:r>
      <w:r w:rsidR="00AC4166">
        <w:rPr>
          <w:rFonts w:ascii="Times New Roman" w:hAnsi="Times New Roman" w:cs="Times New Roman"/>
          <w:sz w:val="24"/>
          <w:szCs w:val="24"/>
        </w:rPr>
        <w:t xml:space="preserve">при более высоком значении метрики </w:t>
      </w:r>
      <w:r w:rsidR="00AC4166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="00AC4166">
        <w:rPr>
          <w:rFonts w:ascii="Times New Roman" w:hAnsi="Times New Roman" w:cs="Times New Roman"/>
          <w:sz w:val="24"/>
          <w:szCs w:val="24"/>
        </w:rPr>
        <w:t xml:space="preserve">, у моделей </w:t>
      </w:r>
      <w:r w:rsidR="00AC4166">
        <w:rPr>
          <w:rFonts w:ascii="Times New Roman" w:hAnsi="Times New Roman" w:cs="Times New Roman"/>
          <w:sz w:val="24"/>
          <w:szCs w:val="24"/>
          <w:lang w:val="en-US"/>
        </w:rPr>
        <w:t>ML</w:t>
      </w:r>
      <w:r w:rsidR="00AC4166" w:rsidRPr="00AC4166">
        <w:rPr>
          <w:rFonts w:ascii="Times New Roman" w:hAnsi="Times New Roman" w:cs="Times New Roman"/>
          <w:sz w:val="24"/>
          <w:szCs w:val="24"/>
        </w:rPr>
        <w:t xml:space="preserve"> </w:t>
      </w:r>
      <w:r w:rsidR="00935BD2">
        <w:rPr>
          <w:rFonts w:ascii="Times New Roman" w:hAnsi="Times New Roman" w:cs="Times New Roman"/>
          <w:sz w:val="24"/>
          <w:szCs w:val="24"/>
        </w:rPr>
        <w:t>сохранилась приемлемая точность предсказаний,</w:t>
      </w:r>
      <w:r w:rsidR="00BF3886">
        <w:rPr>
          <w:rFonts w:ascii="Times New Roman" w:hAnsi="Times New Roman" w:cs="Times New Roman"/>
          <w:sz w:val="24"/>
          <w:szCs w:val="24"/>
        </w:rPr>
        <w:t xml:space="preserve"> большая чем у традиционных моделей. Таким образом</w:t>
      </w:r>
      <w:r w:rsidR="008C32EB">
        <w:rPr>
          <w:rFonts w:ascii="Times New Roman" w:hAnsi="Times New Roman" w:cs="Times New Roman"/>
          <w:sz w:val="24"/>
          <w:szCs w:val="24"/>
        </w:rPr>
        <w:t>, замена традиционных способов определения банкротства компаний</w:t>
      </w:r>
      <w:r w:rsidR="00CF510F">
        <w:rPr>
          <w:rFonts w:ascii="Times New Roman" w:hAnsi="Times New Roman" w:cs="Times New Roman"/>
          <w:sz w:val="24"/>
          <w:szCs w:val="24"/>
        </w:rPr>
        <w:t xml:space="preserve"> на модель машинного обучения </w:t>
      </w:r>
      <w:r w:rsidR="00CF510F" w:rsidRPr="00B548D4">
        <w:rPr>
          <w:rFonts w:ascii="Times New Roman" w:hAnsi="Times New Roman" w:cs="Times New Roman"/>
          <w:b/>
          <w:bCs/>
          <w:sz w:val="24"/>
          <w:szCs w:val="24"/>
        </w:rPr>
        <w:t xml:space="preserve">имеет </w:t>
      </w:r>
      <w:r w:rsidR="00E2520C" w:rsidRPr="00B548D4">
        <w:rPr>
          <w:rFonts w:ascii="Times New Roman" w:hAnsi="Times New Roman" w:cs="Times New Roman"/>
          <w:b/>
          <w:bCs/>
          <w:sz w:val="24"/>
          <w:szCs w:val="24"/>
        </w:rPr>
        <w:t>смысл</w:t>
      </w:r>
      <w:r w:rsidR="00A9628D" w:rsidRPr="00B548D4">
        <w:rPr>
          <w:rFonts w:ascii="Times New Roman" w:hAnsi="Times New Roman" w:cs="Times New Roman"/>
          <w:b/>
          <w:bCs/>
          <w:sz w:val="24"/>
          <w:szCs w:val="24"/>
        </w:rPr>
        <w:t xml:space="preserve"> при ручном задании порога разделения для модели.</w:t>
      </w:r>
      <w:r w:rsidR="007E2BF8">
        <w:rPr>
          <w:rFonts w:ascii="Times New Roman" w:hAnsi="Times New Roman" w:cs="Times New Roman"/>
          <w:sz w:val="24"/>
          <w:szCs w:val="24"/>
        </w:rPr>
        <w:t xml:space="preserve"> Если же важна в первую очередь точность, а не охват банкротов, то </w:t>
      </w:r>
      <w:r w:rsidR="007D6F75">
        <w:rPr>
          <w:rFonts w:ascii="Times New Roman" w:hAnsi="Times New Roman" w:cs="Times New Roman"/>
          <w:sz w:val="24"/>
          <w:szCs w:val="24"/>
        </w:rPr>
        <w:t>вручную задавать порог не требуется.</w:t>
      </w:r>
      <w:r w:rsidR="00D40ED3" w:rsidRPr="00D40E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D2F5E0" w14:textId="18D904DF" w:rsidR="00D40ED3" w:rsidRPr="00E11F6B" w:rsidRDefault="00D40ED3" w:rsidP="00B64A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любом случае модели машинного обучения используют </w:t>
      </w:r>
      <w:r w:rsidR="00125A97">
        <w:rPr>
          <w:rFonts w:ascii="Times New Roman" w:hAnsi="Times New Roman" w:cs="Times New Roman"/>
          <w:sz w:val="24"/>
          <w:szCs w:val="24"/>
        </w:rPr>
        <w:t xml:space="preserve">больше количество более информативных признаков в отличии от традиционных моделей, что позволяет находить </w:t>
      </w:r>
      <w:r w:rsidR="009E4139">
        <w:rPr>
          <w:rFonts w:ascii="Times New Roman" w:hAnsi="Times New Roman" w:cs="Times New Roman"/>
          <w:sz w:val="24"/>
          <w:szCs w:val="24"/>
        </w:rPr>
        <w:t>новые закономерности и лучше справляться с определением банкротов.</w:t>
      </w:r>
    </w:p>
    <w:sectPr w:rsidR="00D40ED3" w:rsidRPr="00E11F6B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13C3D" w14:textId="77777777" w:rsidR="00372ACF" w:rsidRDefault="00372ACF" w:rsidP="00B2240C">
      <w:pPr>
        <w:spacing w:after="0" w:line="240" w:lineRule="auto"/>
      </w:pPr>
      <w:r>
        <w:separator/>
      </w:r>
    </w:p>
  </w:endnote>
  <w:endnote w:type="continuationSeparator" w:id="0">
    <w:p w14:paraId="04FDF9A0" w14:textId="77777777" w:rsidR="00372ACF" w:rsidRDefault="00372ACF" w:rsidP="00B22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1459011"/>
      <w:docPartObj>
        <w:docPartGallery w:val="Page Numbers (Bottom of Page)"/>
        <w:docPartUnique/>
      </w:docPartObj>
    </w:sdtPr>
    <w:sdtEndPr/>
    <w:sdtContent>
      <w:p w14:paraId="22FE0712" w14:textId="7A6D1553" w:rsidR="00B2240C" w:rsidRDefault="00B2240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9EBE53" w14:textId="77777777" w:rsidR="00B2240C" w:rsidRDefault="00B2240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9FEC0" w14:textId="77777777" w:rsidR="00372ACF" w:rsidRDefault="00372ACF" w:rsidP="00B2240C">
      <w:pPr>
        <w:spacing w:after="0" w:line="240" w:lineRule="auto"/>
      </w:pPr>
      <w:r>
        <w:separator/>
      </w:r>
    </w:p>
  </w:footnote>
  <w:footnote w:type="continuationSeparator" w:id="0">
    <w:p w14:paraId="7EFE4824" w14:textId="77777777" w:rsidR="00372ACF" w:rsidRDefault="00372ACF" w:rsidP="00B224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2E0C"/>
    <w:multiLevelType w:val="hybridMultilevel"/>
    <w:tmpl w:val="5F3AA73A"/>
    <w:lvl w:ilvl="0" w:tplc="95F671F4">
      <w:start w:val="1"/>
      <w:numFmt w:val="decimal"/>
      <w:lvlText w:val="%1."/>
      <w:lvlJc w:val="left"/>
      <w:pPr>
        <w:ind w:left="1068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A0593"/>
    <w:multiLevelType w:val="hybridMultilevel"/>
    <w:tmpl w:val="19762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E0088"/>
    <w:multiLevelType w:val="hybridMultilevel"/>
    <w:tmpl w:val="116A4D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A7F57"/>
    <w:multiLevelType w:val="hybridMultilevel"/>
    <w:tmpl w:val="194CCBC4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2411510E"/>
    <w:multiLevelType w:val="hybridMultilevel"/>
    <w:tmpl w:val="DF181ECA"/>
    <w:lvl w:ilvl="0" w:tplc="95F671F4">
      <w:start w:val="1"/>
      <w:numFmt w:val="decimal"/>
      <w:lvlText w:val="%1."/>
      <w:lvlJc w:val="left"/>
      <w:pPr>
        <w:ind w:left="1068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6D20064"/>
    <w:multiLevelType w:val="hybridMultilevel"/>
    <w:tmpl w:val="51D242B0"/>
    <w:lvl w:ilvl="0" w:tplc="95F671F4">
      <w:start w:val="1"/>
      <w:numFmt w:val="decimal"/>
      <w:lvlText w:val="%1."/>
      <w:lvlJc w:val="left"/>
      <w:pPr>
        <w:ind w:left="1068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06672"/>
    <w:multiLevelType w:val="hybridMultilevel"/>
    <w:tmpl w:val="206AD206"/>
    <w:lvl w:ilvl="0" w:tplc="0419000F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2AB64352"/>
    <w:multiLevelType w:val="hybridMultilevel"/>
    <w:tmpl w:val="A77CDF3E"/>
    <w:lvl w:ilvl="0" w:tplc="95F671F4">
      <w:start w:val="1"/>
      <w:numFmt w:val="decimal"/>
      <w:lvlText w:val="%1."/>
      <w:lvlJc w:val="left"/>
      <w:pPr>
        <w:ind w:left="1068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2B6080"/>
    <w:multiLevelType w:val="hybridMultilevel"/>
    <w:tmpl w:val="206AD20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AAD495B"/>
    <w:multiLevelType w:val="hybridMultilevel"/>
    <w:tmpl w:val="D1F43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34AF5"/>
    <w:multiLevelType w:val="hybridMultilevel"/>
    <w:tmpl w:val="C6C4DDD0"/>
    <w:lvl w:ilvl="0" w:tplc="95F671F4">
      <w:start w:val="1"/>
      <w:numFmt w:val="decimal"/>
      <w:lvlText w:val="%1."/>
      <w:lvlJc w:val="left"/>
      <w:pPr>
        <w:ind w:left="1068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9B347F"/>
    <w:multiLevelType w:val="hybridMultilevel"/>
    <w:tmpl w:val="A77CDF3E"/>
    <w:lvl w:ilvl="0" w:tplc="95F671F4">
      <w:start w:val="1"/>
      <w:numFmt w:val="decimal"/>
      <w:lvlText w:val="%1."/>
      <w:lvlJc w:val="left"/>
      <w:pPr>
        <w:ind w:left="1068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8C56BF"/>
    <w:multiLevelType w:val="hybridMultilevel"/>
    <w:tmpl w:val="55D07AFC"/>
    <w:lvl w:ilvl="0" w:tplc="95F671F4">
      <w:start w:val="1"/>
      <w:numFmt w:val="decimal"/>
      <w:lvlText w:val="%1."/>
      <w:lvlJc w:val="left"/>
      <w:pPr>
        <w:ind w:left="1068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BC4467"/>
    <w:multiLevelType w:val="hybridMultilevel"/>
    <w:tmpl w:val="AD12121E"/>
    <w:lvl w:ilvl="0" w:tplc="95F671F4">
      <w:start w:val="1"/>
      <w:numFmt w:val="decimal"/>
      <w:lvlText w:val="%1."/>
      <w:lvlJc w:val="left"/>
      <w:pPr>
        <w:ind w:left="1068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9D4CB4"/>
    <w:multiLevelType w:val="hybridMultilevel"/>
    <w:tmpl w:val="C2EC8A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AC05C4"/>
    <w:multiLevelType w:val="hybridMultilevel"/>
    <w:tmpl w:val="D234B00C"/>
    <w:lvl w:ilvl="0" w:tplc="95F671F4">
      <w:start w:val="1"/>
      <w:numFmt w:val="decimal"/>
      <w:lvlText w:val="%1."/>
      <w:lvlJc w:val="left"/>
      <w:pPr>
        <w:ind w:left="1068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4D16C4"/>
    <w:multiLevelType w:val="hybridMultilevel"/>
    <w:tmpl w:val="1952B55E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74D27FE2"/>
    <w:multiLevelType w:val="hybridMultilevel"/>
    <w:tmpl w:val="9006E39C"/>
    <w:lvl w:ilvl="0" w:tplc="95F671F4">
      <w:start w:val="1"/>
      <w:numFmt w:val="decimal"/>
      <w:lvlText w:val="%1."/>
      <w:lvlJc w:val="left"/>
      <w:pPr>
        <w:ind w:left="1068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A33A6A"/>
    <w:multiLevelType w:val="hybridMultilevel"/>
    <w:tmpl w:val="5EAEB76C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6"/>
  </w:num>
  <w:num w:numId="3">
    <w:abstractNumId w:val="9"/>
  </w:num>
  <w:num w:numId="4">
    <w:abstractNumId w:val="8"/>
  </w:num>
  <w:num w:numId="5">
    <w:abstractNumId w:val="16"/>
  </w:num>
  <w:num w:numId="6">
    <w:abstractNumId w:val="3"/>
  </w:num>
  <w:num w:numId="7">
    <w:abstractNumId w:val="4"/>
  </w:num>
  <w:num w:numId="8">
    <w:abstractNumId w:val="13"/>
  </w:num>
  <w:num w:numId="9">
    <w:abstractNumId w:val="0"/>
  </w:num>
  <w:num w:numId="10">
    <w:abstractNumId w:val="15"/>
  </w:num>
  <w:num w:numId="11">
    <w:abstractNumId w:val="17"/>
  </w:num>
  <w:num w:numId="12">
    <w:abstractNumId w:val="10"/>
  </w:num>
  <w:num w:numId="13">
    <w:abstractNumId w:val="12"/>
  </w:num>
  <w:num w:numId="14">
    <w:abstractNumId w:val="5"/>
  </w:num>
  <w:num w:numId="15">
    <w:abstractNumId w:val="7"/>
  </w:num>
  <w:num w:numId="16">
    <w:abstractNumId w:val="11"/>
  </w:num>
  <w:num w:numId="17">
    <w:abstractNumId w:val="1"/>
  </w:num>
  <w:num w:numId="18">
    <w:abstractNumId w:val="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3E"/>
    <w:rsid w:val="0000518B"/>
    <w:rsid w:val="000337F2"/>
    <w:rsid w:val="00065000"/>
    <w:rsid w:val="00067D9A"/>
    <w:rsid w:val="0007298E"/>
    <w:rsid w:val="0007443D"/>
    <w:rsid w:val="0008095F"/>
    <w:rsid w:val="000D77B1"/>
    <w:rsid w:val="000E332A"/>
    <w:rsid w:val="000E7CA0"/>
    <w:rsid w:val="00125A97"/>
    <w:rsid w:val="00132810"/>
    <w:rsid w:val="0014420F"/>
    <w:rsid w:val="00164A83"/>
    <w:rsid w:val="001B6103"/>
    <w:rsid w:val="001C346B"/>
    <w:rsid w:val="00211987"/>
    <w:rsid w:val="002337CC"/>
    <w:rsid w:val="00234FB5"/>
    <w:rsid w:val="0026749F"/>
    <w:rsid w:val="002C0C6C"/>
    <w:rsid w:val="002E23DD"/>
    <w:rsid w:val="00314289"/>
    <w:rsid w:val="00372ACF"/>
    <w:rsid w:val="0039014D"/>
    <w:rsid w:val="003A1604"/>
    <w:rsid w:val="003B298C"/>
    <w:rsid w:val="003F4E75"/>
    <w:rsid w:val="00400A14"/>
    <w:rsid w:val="00403A5D"/>
    <w:rsid w:val="004554B4"/>
    <w:rsid w:val="00463C35"/>
    <w:rsid w:val="00465A80"/>
    <w:rsid w:val="0047634E"/>
    <w:rsid w:val="00482172"/>
    <w:rsid w:val="00496FD0"/>
    <w:rsid w:val="00514C5B"/>
    <w:rsid w:val="0052002D"/>
    <w:rsid w:val="00536F42"/>
    <w:rsid w:val="00550565"/>
    <w:rsid w:val="00551FB9"/>
    <w:rsid w:val="005523C1"/>
    <w:rsid w:val="00571283"/>
    <w:rsid w:val="005B4B15"/>
    <w:rsid w:val="00614B5B"/>
    <w:rsid w:val="0064122E"/>
    <w:rsid w:val="006433FC"/>
    <w:rsid w:val="006758CD"/>
    <w:rsid w:val="006A3A9E"/>
    <w:rsid w:val="006D06A1"/>
    <w:rsid w:val="006F0E62"/>
    <w:rsid w:val="00712F6E"/>
    <w:rsid w:val="00731061"/>
    <w:rsid w:val="00756EF2"/>
    <w:rsid w:val="007A6741"/>
    <w:rsid w:val="007B665A"/>
    <w:rsid w:val="007D6F75"/>
    <w:rsid w:val="007E2BF8"/>
    <w:rsid w:val="007E6C15"/>
    <w:rsid w:val="007F3459"/>
    <w:rsid w:val="00812B49"/>
    <w:rsid w:val="00834A87"/>
    <w:rsid w:val="0088305C"/>
    <w:rsid w:val="008C32EB"/>
    <w:rsid w:val="008D7D95"/>
    <w:rsid w:val="008E0C64"/>
    <w:rsid w:val="00912916"/>
    <w:rsid w:val="00935BD2"/>
    <w:rsid w:val="00947AC8"/>
    <w:rsid w:val="00982B81"/>
    <w:rsid w:val="009A5CCC"/>
    <w:rsid w:val="009C62CF"/>
    <w:rsid w:val="009D543E"/>
    <w:rsid w:val="009E4139"/>
    <w:rsid w:val="00A375D3"/>
    <w:rsid w:val="00A44E70"/>
    <w:rsid w:val="00A8177C"/>
    <w:rsid w:val="00A9628D"/>
    <w:rsid w:val="00AA0386"/>
    <w:rsid w:val="00AC4166"/>
    <w:rsid w:val="00B15E0E"/>
    <w:rsid w:val="00B2240C"/>
    <w:rsid w:val="00B24118"/>
    <w:rsid w:val="00B363A1"/>
    <w:rsid w:val="00B548D4"/>
    <w:rsid w:val="00B54D5F"/>
    <w:rsid w:val="00B64ABD"/>
    <w:rsid w:val="00BC2D47"/>
    <w:rsid w:val="00BF3886"/>
    <w:rsid w:val="00CD649F"/>
    <w:rsid w:val="00CF510F"/>
    <w:rsid w:val="00CF794B"/>
    <w:rsid w:val="00D40ED3"/>
    <w:rsid w:val="00D52920"/>
    <w:rsid w:val="00D55D68"/>
    <w:rsid w:val="00D57F73"/>
    <w:rsid w:val="00D657A9"/>
    <w:rsid w:val="00DB58CE"/>
    <w:rsid w:val="00E06EE6"/>
    <w:rsid w:val="00E11F6B"/>
    <w:rsid w:val="00E23EE6"/>
    <w:rsid w:val="00E2520C"/>
    <w:rsid w:val="00E33A09"/>
    <w:rsid w:val="00E44367"/>
    <w:rsid w:val="00E6199E"/>
    <w:rsid w:val="00EA7DC8"/>
    <w:rsid w:val="00EB7380"/>
    <w:rsid w:val="00EE3680"/>
    <w:rsid w:val="00EE5F86"/>
    <w:rsid w:val="00FA3C5C"/>
    <w:rsid w:val="00FA7914"/>
    <w:rsid w:val="00FB16C6"/>
    <w:rsid w:val="00FC1F6D"/>
    <w:rsid w:val="00FE1AB6"/>
    <w:rsid w:val="00FE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287F3D"/>
  <w15:chartTrackingRefBased/>
  <w15:docId w15:val="{425795CF-D779-40CA-A492-3BE0305C1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24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5A80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character" w:styleId="a4">
    <w:name w:val="line number"/>
    <w:basedOn w:val="a0"/>
    <w:uiPriority w:val="99"/>
    <w:semiHidden/>
    <w:unhideWhenUsed/>
    <w:rsid w:val="00234FB5"/>
  </w:style>
  <w:style w:type="paragraph" w:customStyle="1" w:styleId="pdq2pgselectionanchorcontainer">
    <w:name w:val="pdq2pg_selectionanchorcontainer"/>
    <w:basedOn w:val="a"/>
    <w:rsid w:val="00641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Strong"/>
    <w:basedOn w:val="a0"/>
    <w:uiPriority w:val="22"/>
    <w:qFormat/>
    <w:rsid w:val="0064122E"/>
    <w:rPr>
      <w:b/>
      <w:bCs/>
    </w:rPr>
  </w:style>
  <w:style w:type="character" w:customStyle="1" w:styleId="katex-mathml">
    <w:name w:val="katex-mathml"/>
    <w:basedOn w:val="a0"/>
    <w:rsid w:val="0064122E"/>
  </w:style>
  <w:style w:type="character" w:customStyle="1" w:styleId="mord">
    <w:name w:val="mord"/>
    <w:basedOn w:val="a0"/>
    <w:rsid w:val="0064122E"/>
  </w:style>
  <w:style w:type="character" w:customStyle="1" w:styleId="mrel">
    <w:name w:val="mrel"/>
    <w:basedOn w:val="a0"/>
    <w:rsid w:val="0064122E"/>
  </w:style>
  <w:style w:type="character" w:customStyle="1" w:styleId="mbin">
    <w:name w:val="mbin"/>
    <w:basedOn w:val="a0"/>
    <w:rsid w:val="0064122E"/>
  </w:style>
  <w:style w:type="paragraph" w:styleId="a6">
    <w:name w:val="Normal (Web)"/>
    <w:basedOn w:val="a"/>
    <w:uiPriority w:val="99"/>
    <w:semiHidden/>
    <w:unhideWhenUsed/>
    <w:rsid w:val="00641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B64A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6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B22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B2240C"/>
    <w:pPr>
      <w:outlineLvl w:val="9"/>
    </w:pPr>
    <w:rPr>
      <w:kern w:val="0"/>
      <w:lang w:eastAsia="ru-RU"/>
      <w14:ligatures w14:val="none"/>
    </w:rPr>
  </w:style>
  <w:style w:type="paragraph" w:styleId="2">
    <w:name w:val="toc 2"/>
    <w:basedOn w:val="a"/>
    <w:next w:val="a"/>
    <w:autoRedefine/>
    <w:uiPriority w:val="39"/>
    <w:unhideWhenUsed/>
    <w:rsid w:val="00B2240C"/>
    <w:pPr>
      <w:spacing w:after="100"/>
      <w:ind w:left="220"/>
    </w:pPr>
    <w:rPr>
      <w:rFonts w:eastAsiaTheme="minorEastAsia" w:cs="Times New Roman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2240C"/>
    <w:pPr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3">
    <w:name w:val="toc 3"/>
    <w:basedOn w:val="a"/>
    <w:next w:val="a"/>
    <w:autoRedefine/>
    <w:uiPriority w:val="39"/>
    <w:unhideWhenUsed/>
    <w:rsid w:val="00B2240C"/>
    <w:pPr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  <w:style w:type="character" w:styleId="aa">
    <w:name w:val="Hyperlink"/>
    <w:basedOn w:val="a0"/>
    <w:uiPriority w:val="99"/>
    <w:unhideWhenUsed/>
    <w:rsid w:val="00B2240C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B224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B2240C"/>
  </w:style>
  <w:style w:type="paragraph" w:styleId="ad">
    <w:name w:val="footer"/>
    <w:basedOn w:val="a"/>
    <w:link w:val="ae"/>
    <w:uiPriority w:val="99"/>
    <w:unhideWhenUsed/>
    <w:rsid w:val="00B224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B22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3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0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0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2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2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58CFE-95B9-47BE-A5D7-9476AC269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3974</TotalTime>
  <Pages>1</Pages>
  <Words>2054</Words>
  <Characters>11713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😊</dc:creator>
  <cp:keywords/>
  <dc:description/>
  <cp:lastModifiedBy>Ярослав 😊</cp:lastModifiedBy>
  <cp:revision>106</cp:revision>
  <cp:lastPrinted>2026-07-24T15:03:00Z</cp:lastPrinted>
  <dcterms:created xsi:type="dcterms:W3CDTF">2026-07-05T09:20:00Z</dcterms:created>
  <dcterms:modified xsi:type="dcterms:W3CDTF">2026-08-03T11:18:00Z</dcterms:modified>
</cp:coreProperties>
</file>