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B8E" w:rsidRDefault="002E5476" w:rsidP="002E5476">
      <w:pPr>
        <w:jc w:val="center"/>
      </w:pPr>
      <w:r>
        <w:t>Završni ispit – teorija 2019./2020.</w:t>
      </w:r>
      <w:r w:rsidR="006B6A5C">
        <w:tab/>
      </w:r>
      <w:r w:rsidR="006B6A5C">
        <w:tab/>
        <w:t>Grupa B</w:t>
      </w:r>
    </w:p>
    <w:p w:rsidR="002E5476" w:rsidRDefault="002E5476" w:rsidP="002E5476">
      <w:pPr>
        <w:jc w:val="center"/>
      </w:pPr>
    </w:p>
    <w:p w:rsidR="002E5476" w:rsidRDefault="002E5476" w:rsidP="002E5476">
      <w:pPr>
        <w:pStyle w:val="ListParagraph"/>
        <w:numPr>
          <w:ilvl w:val="0"/>
          <w:numId w:val="1"/>
        </w:numPr>
      </w:pPr>
      <w:r>
        <w:t>U metodi rekurzivnog spusta za L-atributnu prijevodnu gramatiku, znakovim gramatike pridružuju se ________, a svojstvima znakova gramatike pridružuju se ________.</w:t>
      </w:r>
    </w:p>
    <w:p w:rsidR="002E5476" w:rsidRDefault="002E5476" w:rsidP="002E5476">
      <w:pPr>
        <w:pStyle w:val="ListParagraph"/>
        <w:numPr>
          <w:ilvl w:val="0"/>
          <w:numId w:val="2"/>
        </w:numPr>
      </w:pPr>
      <w:r>
        <w:t>Potprogrami, programske varijable</w:t>
      </w:r>
    </w:p>
    <w:p w:rsidR="002E5476" w:rsidRDefault="002E5476" w:rsidP="002E5476">
      <w:pPr>
        <w:pStyle w:val="ListParagraph"/>
        <w:numPr>
          <w:ilvl w:val="0"/>
          <w:numId w:val="2"/>
        </w:numPr>
      </w:pPr>
      <w:r>
        <w:t>Programske varijable, potprogrami</w:t>
      </w:r>
    </w:p>
    <w:p w:rsidR="002E5476" w:rsidRDefault="002E5476" w:rsidP="002E5476">
      <w:pPr>
        <w:pStyle w:val="ListParagraph"/>
        <w:numPr>
          <w:ilvl w:val="0"/>
          <w:numId w:val="2"/>
        </w:numPr>
      </w:pPr>
      <w:r>
        <w:t>Znakovi stoga, pravila preslikavanja</w:t>
      </w:r>
    </w:p>
    <w:p w:rsidR="002E5476" w:rsidRDefault="002E5476" w:rsidP="002E5476">
      <w:pPr>
        <w:pStyle w:val="ListParagraph"/>
        <w:numPr>
          <w:ilvl w:val="0"/>
          <w:numId w:val="2"/>
        </w:numPr>
      </w:pPr>
      <w:r>
        <w:t>Pravila preslikavanja, znakovi stoga</w:t>
      </w:r>
    </w:p>
    <w:p w:rsidR="002E5476" w:rsidRDefault="002E5476" w:rsidP="002E5476">
      <w:pPr>
        <w:pStyle w:val="ListParagraph"/>
        <w:numPr>
          <w:ilvl w:val="0"/>
          <w:numId w:val="2"/>
        </w:numPr>
      </w:pPr>
      <w:r>
        <w:t>Znakovi stoga, programske varijable</w:t>
      </w:r>
    </w:p>
    <w:p w:rsidR="002E5476" w:rsidRDefault="002E5476" w:rsidP="002E5476"/>
    <w:p w:rsidR="002E5476" w:rsidRDefault="002E5476" w:rsidP="002E5476">
      <w:pPr>
        <w:pStyle w:val="ListParagraph"/>
        <w:numPr>
          <w:ilvl w:val="0"/>
          <w:numId w:val="1"/>
        </w:numPr>
      </w:pPr>
      <w:r>
        <w:t>Dinamička provjera vrijednosti obilježja izvodi se tijekom:</w:t>
      </w:r>
    </w:p>
    <w:p w:rsidR="002E5476" w:rsidRDefault="002E5476" w:rsidP="002E5476">
      <w:pPr>
        <w:pStyle w:val="ListParagraph"/>
        <w:numPr>
          <w:ilvl w:val="0"/>
          <w:numId w:val="3"/>
        </w:numPr>
      </w:pPr>
      <w:r>
        <w:t>Leksičke analize</w:t>
      </w:r>
    </w:p>
    <w:p w:rsidR="002E5476" w:rsidRDefault="002E5476" w:rsidP="002E5476">
      <w:pPr>
        <w:pStyle w:val="ListParagraph"/>
        <w:numPr>
          <w:ilvl w:val="0"/>
          <w:numId w:val="3"/>
        </w:numPr>
      </w:pPr>
      <w:r>
        <w:t>Sintaksne analize</w:t>
      </w:r>
    </w:p>
    <w:p w:rsidR="002E5476" w:rsidRDefault="002E5476" w:rsidP="002E5476">
      <w:pPr>
        <w:pStyle w:val="ListParagraph"/>
        <w:numPr>
          <w:ilvl w:val="0"/>
          <w:numId w:val="3"/>
        </w:numPr>
      </w:pPr>
      <w:r>
        <w:t>Semantičke analize</w:t>
      </w:r>
    </w:p>
    <w:p w:rsidR="002E5476" w:rsidRDefault="002E5476" w:rsidP="002E5476">
      <w:pPr>
        <w:pStyle w:val="ListParagraph"/>
        <w:numPr>
          <w:ilvl w:val="0"/>
          <w:numId w:val="3"/>
        </w:numPr>
      </w:pPr>
      <w:r>
        <w:t>Generiranje međukoda</w:t>
      </w:r>
    </w:p>
    <w:p w:rsidR="002E5476" w:rsidRDefault="002E5476" w:rsidP="002E5476">
      <w:pPr>
        <w:pStyle w:val="ListParagraph"/>
        <w:numPr>
          <w:ilvl w:val="0"/>
          <w:numId w:val="3"/>
        </w:numPr>
      </w:pPr>
      <w:r>
        <w:t>Izvođenje ciljnog programa</w:t>
      </w:r>
    </w:p>
    <w:p w:rsidR="002E5476" w:rsidRDefault="002E5476" w:rsidP="002E5476"/>
    <w:p w:rsidR="002E5476" w:rsidRDefault="002E5476" w:rsidP="002E5476">
      <w:pPr>
        <w:pStyle w:val="ListParagraph"/>
        <w:numPr>
          <w:ilvl w:val="0"/>
          <w:numId w:val="1"/>
        </w:numPr>
      </w:pPr>
      <w:r>
        <w:t>Što od navedenog nije dio opisnika procedure: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Lokalni podatci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Statička memorija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Upravljačka kazaljka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Kazaljka nelokalnih imena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Vrijednost ulaznih parametara</w:t>
      </w:r>
    </w:p>
    <w:p w:rsidR="002E5476" w:rsidRDefault="002E5476" w:rsidP="002E5476">
      <w:pPr>
        <w:pStyle w:val="ListParagraph"/>
      </w:pPr>
    </w:p>
    <w:p w:rsidR="002E5476" w:rsidRDefault="002E5476" w:rsidP="002E5476">
      <w:pPr>
        <w:pStyle w:val="ListParagraph"/>
        <w:numPr>
          <w:ilvl w:val="0"/>
          <w:numId w:val="1"/>
        </w:numPr>
      </w:pPr>
      <w:r>
        <w:t>Izvođenje naredbi za koje vrijedi da se vrijednost relacije _______ ne mijenja određuje životni vijek pridruživanja imena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Stanja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Okoline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Naslovljavanja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Odnosa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Zavisnosti</w:t>
      </w:r>
    </w:p>
    <w:p w:rsidR="002E5476" w:rsidRDefault="002E5476" w:rsidP="002E5476">
      <w:pPr>
        <w:pStyle w:val="ListParagraph"/>
      </w:pPr>
    </w:p>
    <w:p w:rsidR="002E5476" w:rsidRDefault="002E5476" w:rsidP="002E5476">
      <w:pPr>
        <w:pStyle w:val="ListParagraph"/>
        <w:numPr>
          <w:ilvl w:val="0"/>
          <w:numId w:val="1"/>
        </w:numPr>
      </w:pPr>
      <w:r>
        <w:t>Listu unaprijednih adresa i listu unazadnih adresa koristi: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Generator ciljnog programa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Semantički analizator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Ciljni program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Sinatksi analizator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Potisni automat</w:t>
      </w:r>
    </w:p>
    <w:p w:rsidR="002E5476" w:rsidRDefault="002E5476" w:rsidP="002E5476">
      <w:pPr>
        <w:pStyle w:val="ListParagraph"/>
      </w:pPr>
    </w:p>
    <w:p w:rsidR="002E5476" w:rsidRDefault="002E5476" w:rsidP="002E5476">
      <w:pPr>
        <w:pStyle w:val="ListParagraph"/>
        <w:numPr>
          <w:ilvl w:val="0"/>
          <w:numId w:val="1"/>
        </w:numPr>
      </w:pPr>
      <w:r>
        <w:t>Strojno nezavisni program virtualnog stroja u strojni program prevodi: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Jezični procesor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lastRenderedPageBreak/>
        <w:t>Jezični postprocesor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Program povezivač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>Program punitelj</w:t>
      </w:r>
    </w:p>
    <w:p w:rsidR="002E5476" w:rsidRDefault="002E5476" w:rsidP="002E5476">
      <w:pPr>
        <w:pStyle w:val="ListParagraph"/>
        <w:numPr>
          <w:ilvl w:val="1"/>
          <w:numId w:val="1"/>
        </w:numPr>
      </w:pPr>
      <w:r>
        <w:t xml:space="preserve">Jezični </w:t>
      </w:r>
      <w:r w:rsidR="00A223EC">
        <w:t>pret</w:t>
      </w:r>
      <w:r>
        <w:t>procesor</w:t>
      </w:r>
    </w:p>
    <w:p w:rsidR="002E5476" w:rsidRDefault="002E5476" w:rsidP="002E5476">
      <w:pPr>
        <w:pStyle w:val="ListParagraph"/>
      </w:pPr>
    </w:p>
    <w:p w:rsidR="002E5476" w:rsidRDefault="002E5476" w:rsidP="002E5476">
      <w:pPr>
        <w:pStyle w:val="ListParagraph"/>
        <w:numPr>
          <w:ilvl w:val="0"/>
          <w:numId w:val="1"/>
        </w:numPr>
      </w:pPr>
      <w:r>
        <w:t>Što od navedenog nije jedan od osnovnih mehanizama razmjene ulazno/izlaznih parametara procedura</w:t>
      </w:r>
      <w:r w:rsidR="005D56A7">
        <w:t>: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Razmjena vrijednosti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Povratna razmjena vrijednosti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Razmjena adrese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Povratna razmjena adrese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Razmjena imena</w:t>
      </w:r>
    </w:p>
    <w:p w:rsidR="005D56A7" w:rsidRDefault="005D56A7" w:rsidP="005D56A7">
      <w:pPr>
        <w:pStyle w:val="ListParagraph"/>
      </w:pPr>
    </w:p>
    <w:p w:rsidR="005D56A7" w:rsidRDefault="005D56A7" w:rsidP="005D56A7">
      <w:pPr>
        <w:pStyle w:val="ListParagraph"/>
        <w:numPr>
          <w:ilvl w:val="0"/>
          <w:numId w:val="1"/>
        </w:numPr>
      </w:pPr>
      <w:r>
        <w:t>Tijekom analize struktura pri analizi tijeka izvođenja programa, analiza strukture obilazi graf tijeka izvođenja programa, traži podgrafove uzorke, zamijeni ih jednim zamjenskim čvorom i gradi: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Usmjereni graf izvornog programa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Stablo čvorova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Dominantno stablo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Graf uzoraka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Upravljačko stablo</w:t>
      </w:r>
    </w:p>
    <w:p w:rsidR="005D56A7" w:rsidRDefault="005D56A7" w:rsidP="005D56A7">
      <w:pPr>
        <w:pStyle w:val="ListParagraph"/>
      </w:pPr>
    </w:p>
    <w:p w:rsidR="005D56A7" w:rsidRDefault="005D56A7" w:rsidP="005D56A7">
      <w:pPr>
        <w:pStyle w:val="ListParagraph"/>
        <w:numPr>
          <w:ilvl w:val="0"/>
          <w:numId w:val="1"/>
        </w:numPr>
      </w:pPr>
      <w:r>
        <w:t>Prilikom generiranja ciljnog programa na temelju postfiksnog sustava oznaka, izravnanje sintaksnog stabla ostvaruje se primjenom: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LR-parsera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LL(1)-parsera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Potisnog automata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Potisnog stoga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Stabla dominacije</w:t>
      </w:r>
    </w:p>
    <w:p w:rsidR="005D56A7" w:rsidRDefault="005D56A7" w:rsidP="005D56A7">
      <w:pPr>
        <w:pStyle w:val="ListParagraph"/>
        <w:ind w:left="1440"/>
      </w:pPr>
    </w:p>
    <w:p w:rsidR="005D56A7" w:rsidRDefault="005D56A7" w:rsidP="005D56A7">
      <w:pPr>
        <w:pStyle w:val="ListParagraph"/>
        <w:numPr>
          <w:ilvl w:val="0"/>
          <w:numId w:val="1"/>
        </w:numPr>
      </w:pPr>
      <w:r>
        <w:t>U metodi rekurzivnog spusta za L-atributnu prijevodnu gramatiku, ako je varijabli pridruženo nasljedno svojstvo, razmjenjuje se njezina _________, a ako je varijabli pridruženo izvedeno svojstvo, razmjenjuje se njezina _________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Adresa, vrijednost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Vrijednost, adresa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Adresa, adresa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Vrijednost, vrijednost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Ništa od navedenog (nema razmjene varijabli)</w:t>
      </w:r>
    </w:p>
    <w:p w:rsidR="005D56A7" w:rsidRDefault="005D56A7" w:rsidP="005D56A7"/>
    <w:p w:rsidR="005D56A7" w:rsidRDefault="005D56A7" w:rsidP="005D56A7">
      <w:pPr>
        <w:pStyle w:val="ListParagraph"/>
        <w:numPr>
          <w:ilvl w:val="0"/>
          <w:numId w:val="1"/>
        </w:numPr>
      </w:pPr>
      <w:r>
        <w:t>Što od navedenog nije jedan od tipova jezičnih procesora u podjeli s obzirom na stupanj pripremljenosti ciljnog programa za izvođenje?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Spremi-i-pokreni jezični procesor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Generatori izvodivog ciljnog programa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Generatori produkcija strojnog jezika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lastRenderedPageBreak/>
        <w:t>Generatori premjestivog ciljnog programa</w:t>
      </w:r>
    </w:p>
    <w:p w:rsidR="005D56A7" w:rsidRDefault="005D56A7" w:rsidP="005D56A7">
      <w:pPr>
        <w:pStyle w:val="ListParagraph"/>
        <w:numPr>
          <w:ilvl w:val="1"/>
          <w:numId w:val="1"/>
        </w:numPr>
      </w:pPr>
      <w:r>
        <w:t>Generatori zasebnih dijelova programa</w:t>
      </w:r>
    </w:p>
    <w:p w:rsidR="005D56A7" w:rsidRDefault="005D56A7" w:rsidP="005D56A7">
      <w:pPr>
        <w:pStyle w:val="ListParagraph"/>
      </w:pPr>
    </w:p>
    <w:p w:rsidR="005D56A7" w:rsidRDefault="005D56A7" w:rsidP="005D56A7">
      <w:pPr>
        <w:pStyle w:val="ListParagraph"/>
        <w:numPr>
          <w:ilvl w:val="0"/>
          <w:numId w:val="1"/>
        </w:numPr>
      </w:pPr>
      <w:r>
        <w:t>Gradimo atributnu prijevodnu gramatiku koja generira troadresne naredbe za računanje logičkih izraza. Produkciju E</w:t>
      </w:r>
      <w:r>
        <w:rPr>
          <w:sz w:val="16"/>
          <w:szCs w:val="16"/>
        </w:rPr>
        <w:t xml:space="preserve">ime1,kod1 </w:t>
      </w:r>
      <w:r>
        <w:t xml:space="preserve">-&gt; </w:t>
      </w:r>
      <w:r w:rsidR="00781681" w:rsidRPr="00781681">
        <w:rPr>
          <w:rFonts w:ascii="Arial" w:hAnsi="Arial" w:cs="Arial"/>
          <w:color w:val="3C4043"/>
          <w:sz w:val="24"/>
          <w:szCs w:val="24"/>
          <w:shd w:val="clear" w:color="auto" w:fill="FFFFFF"/>
        </w:rPr>
        <w:t>¬</w:t>
      </w:r>
      <w:r w:rsidR="00781681">
        <w:t xml:space="preserve"> </w:t>
      </w:r>
      <w:r w:rsidR="00C33AE6">
        <w:t>E</w:t>
      </w:r>
      <w:r w:rsidR="00C33AE6">
        <w:rPr>
          <w:sz w:val="16"/>
          <w:szCs w:val="16"/>
        </w:rPr>
        <w:t>ime2,kod2</w:t>
      </w:r>
      <w:r w:rsidR="00C33AE6">
        <w:t xml:space="preserve"> ima smisla proširiti sljedećim akcijskim znakovima: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Ime1=novoIme(); Kod1=Generiraj(Ime1 || '':=not'' Ime2)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Ime2=novoIme(); Kod2=Generiraj(kod1 || '':=not'' Ime2)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Ime1=novoIme(); Kod1=Generiraj(kod1 || Ime1 '':=not'' Ime2)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Ime1=novoIme(); Kod1=Generiraj(kod2 || Ime1 '':=not'' Ime2)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Ime2=novoIme(); Kod2=Generiraj(Ime1 || '':=not'' Ime2)</w:t>
      </w:r>
    </w:p>
    <w:p w:rsidR="00C33AE6" w:rsidRDefault="00C33AE6" w:rsidP="00C33AE6">
      <w:pPr>
        <w:pStyle w:val="ListParagraph"/>
        <w:ind w:left="1440"/>
      </w:pPr>
    </w:p>
    <w:p w:rsidR="00C33AE6" w:rsidRDefault="00C33AE6" w:rsidP="00C33AE6">
      <w:pPr>
        <w:pStyle w:val="ListParagraph"/>
        <w:numPr>
          <w:ilvl w:val="0"/>
          <w:numId w:val="1"/>
        </w:numPr>
      </w:pPr>
      <w:r>
        <w:t>Pri traženju slobodnog segmenta memorijskog prostora, pretpostavimo da nijedan slobodni segment pojedinačno nije dovoljno velik za traženu memoriju. Koji se od navedenih postupaka u tom slučaju najprije pokušava provesti?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Pakiranje slobodnih segmenata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Pakiranje zauzetih segmenata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Združivanje susjednih</w:t>
      </w:r>
      <w:r w:rsidR="00A223EC">
        <w:t xml:space="preserve"> zauzetih</w:t>
      </w:r>
      <w:r>
        <w:t xml:space="preserve"> segmenata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Združivanje susjednih slobodnih segmenata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Združivanje svih slobodnih segmenata</w:t>
      </w:r>
    </w:p>
    <w:p w:rsidR="00C33AE6" w:rsidRDefault="00C33AE6" w:rsidP="00C33AE6">
      <w:pPr>
        <w:pStyle w:val="ListParagraph"/>
        <w:ind w:left="1440"/>
      </w:pPr>
    </w:p>
    <w:p w:rsidR="00C33AE6" w:rsidRDefault="00C33AE6" w:rsidP="00C33AE6">
      <w:pPr>
        <w:pStyle w:val="ListParagraph"/>
        <w:numPr>
          <w:ilvl w:val="0"/>
          <w:numId w:val="1"/>
        </w:numPr>
      </w:pPr>
      <w:r>
        <w:t>Program Glavni sadrži procedure A(x), B(y), C(z) od kojih nijedna ne poziva samu sebe. Ne pozivaju se ni međusobno, osim procedure A koja u nekim slučajevima poziva B i C. Koja je najveća moguća dubina stabla aktiviranja procedura za program Glavni uz pretpostavku da je dubina korijena 1?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2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3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4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5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Neograničena</w:t>
      </w:r>
    </w:p>
    <w:p w:rsidR="00C33AE6" w:rsidRDefault="00C33AE6" w:rsidP="00C33AE6">
      <w:pPr>
        <w:pStyle w:val="ListParagraph"/>
        <w:ind w:left="1440"/>
      </w:pPr>
    </w:p>
    <w:p w:rsidR="00C33AE6" w:rsidRDefault="00C33AE6" w:rsidP="00C33AE6">
      <w:pPr>
        <w:pStyle w:val="ListParagraph"/>
        <w:numPr>
          <w:ilvl w:val="0"/>
          <w:numId w:val="1"/>
        </w:numPr>
      </w:pPr>
      <w:r>
        <w:t>Pri optimiranju procedura međukoda srednje razine koristi se pretvorba rekurzivnih procedura u: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Petlje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Zasebne pozive za svaki parametar</w:t>
      </w:r>
    </w:p>
    <w:p w:rsidR="00C33AE6" w:rsidRDefault="00C33AE6" w:rsidP="00C33AE6">
      <w:pPr>
        <w:pStyle w:val="ListParagraph"/>
        <w:numPr>
          <w:ilvl w:val="1"/>
          <w:numId w:val="1"/>
        </w:numPr>
      </w:pPr>
      <w:r>
        <w:t>Procedure s jednim prijenosnim parametrom</w:t>
      </w:r>
    </w:p>
    <w:p w:rsidR="00C33AE6" w:rsidRDefault="00781681" w:rsidP="00C33AE6">
      <w:pPr>
        <w:pStyle w:val="ListParagraph"/>
        <w:numPr>
          <w:ilvl w:val="1"/>
          <w:numId w:val="1"/>
        </w:numPr>
      </w:pPr>
      <w:r>
        <w:t>Rekurzivne procedure nije moguće preoblikovati</w:t>
      </w:r>
    </w:p>
    <w:p w:rsidR="00781681" w:rsidRDefault="00781681" w:rsidP="00C33AE6">
      <w:pPr>
        <w:pStyle w:val="ListParagraph"/>
        <w:numPr>
          <w:ilvl w:val="1"/>
          <w:numId w:val="1"/>
        </w:numPr>
      </w:pPr>
      <w:r>
        <w:t>Skokove</w:t>
      </w:r>
    </w:p>
    <w:p w:rsidR="00781681" w:rsidRDefault="00781681" w:rsidP="00781681">
      <w:pPr>
        <w:pStyle w:val="ListParagraph"/>
        <w:ind w:left="1440"/>
      </w:pPr>
    </w:p>
    <w:p w:rsidR="00781681" w:rsidRDefault="00781681" w:rsidP="00781681">
      <w:pPr>
        <w:pStyle w:val="ListParagraph"/>
        <w:numPr>
          <w:ilvl w:val="0"/>
          <w:numId w:val="1"/>
        </w:numPr>
      </w:pPr>
      <w:r>
        <w:t>Analizu pseudonima čine dva dijela:</w:t>
      </w:r>
    </w:p>
    <w:p w:rsidR="00781681" w:rsidRDefault="00781681" w:rsidP="00781681">
      <w:pPr>
        <w:pStyle w:val="ListParagraph"/>
        <w:numPr>
          <w:ilvl w:val="1"/>
          <w:numId w:val="1"/>
        </w:numPr>
      </w:pPr>
      <w:r>
        <w:t>Pretraživač i poveznik pseudonima</w:t>
      </w:r>
    </w:p>
    <w:p w:rsidR="00781681" w:rsidRDefault="00781681" w:rsidP="00781681">
      <w:pPr>
        <w:pStyle w:val="ListParagraph"/>
        <w:numPr>
          <w:ilvl w:val="1"/>
          <w:numId w:val="1"/>
        </w:numPr>
      </w:pPr>
      <w:r>
        <w:t>Pretraživač i konstruktor pseudonima</w:t>
      </w:r>
    </w:p>
    <w:p w:rsidR="00781681" w:rsidRDefault="00781681" w:rsidP="00781681">
      <w:pPr>
        <w:pStyle w:val="ListParagraph"/>
        <w:numPr>
          <w:ilvl w:val="1"/>
          <w:numId w:val="1"/>
        </w:numPr>
      </w:pPr>
      <w:r>
        <w:t>Skupljač i prenositelj pseudonima</w:t>
      </w:r>
    </w:p>
    <w:p w:rsidR="00781681" w:rsidRDefault="00781681" w:rsidP="00781681">
      <w:pPr>
        <w:pStyle w:val="ListParagraph"/>
        <w:numPr>
          <w:ilvl w:val="1"/>
          <w:numId w:val="1"/>
        </w:numPr>
      </w:pPr>
      <w:r>
        <w:t>Skupljač i prevoditelj pseudonima</w:t>
      </w:r>
    </w:p>
    <w:p w:rsidR="00781681" w:rsidRDefault="00781681" w:rsidP="00781681">
      <w:pPr>
        <w:pStyle w:val="ListParagraph"/>
        <w:numPr>
          <w:ilvl w:val="1"/>
          <w:numId w:val="1"/>
        </w:numPr>
      </w:pPr>
      <w:r>
        <w:t>Konstruktor i destruktor pseudonima</w:t>
      </w:r>
    </w:p>
    <w:p w:rsidR="00781681" w:rsidRDefault="00781681" w:rsidP="00781681">
      <w:pPr>
        <w:pStyle w:val="ListParagraph"/>
        <w:numPr>
          <w:ilvl w:val="0"/>
          <w:numId w:val="1"/>
        </w:numPr>
      </w:pPr>
      <w:r>
        <w:lastRenderedPageBreak/>
        <w:t>Dio opisnika procedure po kojem se razlikuju statičko i dinamičko pravilo djelokruga jest:</w:t>
      </w:r>
    </w:p>
    <w:p w:rsidR="00781681" w:rsidRDefault="00781681" w:rsidP="00781681">
      <w:pPr>
        <w:pStyle w:val="ListParagraph"/>
        <w:numPr>
          <w:ilvl w:val="1"/>
          <w:numId w:val="1"/>
        </w:numPr>
      </w:pPr>
      <w:r>
        <w:t>Statička memorija</w:t>
      </w:r>
    </w:p>
    <w:p w:rsidR="00781681" w:rsidRDefault="00781681" w:rsidP="00781681">
      <w:pPr>
        <w:pStyle w:val="ListParagraph"/>
        <w:numPr>
          <w:ilvl w:val="1"/>
          <w:numId w:val="1"/>
        </w:numPr>
      </w:pPr>
      <w:r>
        <w:t>Upravljačka kazaljka</w:t>
      </w:r>
    </w:p>
    <w:p w:rsidR="00781681" w:rsidRDefault="00781681" w:rsidP="00781681">
      <w:pPr>
        <w:pStyle w:val="ListParagraph"/>
        <w:numPr>
          <w:ilvl w:val="1"/>
          <w:numId w:val="1"/>
        </w:numPr>
      </w:pPr>
      <w:r>
        <w:t>Kazaljka stoga</w:t>
      </w:r>
    </w:p>
    <w:p w:rsidR="00781681" w:rsidRDefault="00781681" w:rsidP="00781681">
      <w:pPr>
        <w:pStyle w:val="ListParagraph"/>
        <w:numPr>
          <w:ilvl w:val="1"/>
          <w:numId w:val="1"/>
        </w:numPr>
      </w:pPr>
      <w:r>
        <w:t>Kazaljka nelokalnih imena</w:t>
      </w:r>
    </w:p>
    <w:p w:rsidR="00781681" w:rsidRDefault="00781681" w:rsidP="00781681">
      <w:pPr>
        <w:pStyle w:val="ListParagraph"/>
        <w:numPr>
          <w:ilvl w:val="1"/>
          <w:numId w:val="1"/>
        </w:numPr>
      </w:pPr>
      <w:r>
        <w:t>Kazaljka sata</w:t>
      </w:r>
    </w:p>
    <w:p w:rsidR="00781681" w:rsidRDefault="00781681" w:rsidP="00781681">
      <w:pPr>
        <w:pStyle w:val="ListParagraph"/>
        <w:ind w:left="1440"/>
      </w:pPr>
    </w:p>
    <w:p w:rsidR="00781681" w:rsidRPr="00781681" w:rsidRDefault="00781681" w:rsidP="00781681">
      <w:pPr>
        <w:pStyle w:val="ListParagraph"/>
        <w:numPr>
          <w:ilvl w:val="0"/>
          <w:numId w:val="1"/>
        </w:numPr>
      </w:pPr>
      <w:r>
        <w:t xml:space="preserve">U analizi dominacije koju provodimo nad grafom tijeka izvođenja programa dom(x) označava skup dominatora čvora x. Čvor d je neposredni dominator čvora a ako i samo ako za svaki drugi čvor c (c </w:t>
      </w:r>
      <w:r w:rsidRPr="00781681">
        <w:rPr>
          <w:color w:val="212529"/>
          <w:shd w:val="clear" w:color="auto" w:fill="FFFFFF"/>
        </w:rPr>
        <w:t>≠</w:t>
      </w:r>
      <w:r>
        <w:rPr>
          <w:color w:val="212529"/>
          <w:sz w:val="31"/>
          <w:szCs w:val="31"/>
          <w:shd w:val="clear" w:color="auto" w:fill="FFFFFF"/>
        </w:rPr>
        <w:t xml:space="preserve"> </w:t>
      </w:r>
      <w:r>
        <w:rPr>
          <w:color w:val="212529"/>
          <w:shd w:val="clear" w:color="auto" w:fill="FFFFFF"/>
        </w:rPr>
        <w:t xml:space="preserve">d, c </w:t>
      </w:r>
      <w:r w:rsidRPr="00781681">
        <w:rPr>
          <w:color w:val="212529"/>
          <w:shd w:val="clear" w:color="auto" w:fill="FFFFFF"/>
        </w:rPr>
        <w:t>≠</w:t>
      </w:r>
      <w:r>
        <w:rPr>
          <w:color w:val="212529"/>
          <w:shd w:val="clear" w:color="auto" w:fill="FFFFFF"/>
        </w:rPr>
        <w:t xml:space="preserve"> a) vrijedi:</w:t>
      </w:r>
    </w:p>
    <w:p w:rsidR="00781681" w:rsidRPr="00781681" w:rsidRDefault="00781681" w:rsidP="00781681">
      <w:pPr>
        <w:pStyle w:val="ListParagraph"/>
        <w:numPr>
          <w:ilvl w:val="1"/>
          <w:numId w:val="1"/>
        </w:numPr>
      </w:pPr>
      <w:r>
        <w:t xml:space="preserve">c </w:t>
      </w:r>
      <w:r w:rsidRPr="00781681">
        <w:rPr>
          <w:rFonts w:ascii="Cambria Math" w:hAnsi="Cambria Math" w:cs="Cambria Math"/>
          <w:color w:val="212529"/>
          <w:shd w:val="clear" w:color="auto" w:fill="FFFFFF"/>
        </w:rPr>
        <w:t>∈</w:t>
      </w:r>
      <w:r>
        <w:rPr>
          <w:rFonts w:ascii="Cambria Math" w:hAnsi="Cambria Math" w:cs="Cambria Math"/>
          <w:color w:val="212529"/>
          <w:shd w:val="clear" w:color="auto" w:fill="FFFFFF"/>
        </w:rPr>
        <w:t xml:space="preserve"> </w:t>
      </w:r>
      <w:r>
        <w:rPr>
          <w:rFonts w:cstheme="minorHAnsi"/>
          <w:color w:val="212529"/>
          <w:shd w:val="clear" w:color="auto" w:fill="FFFFFF"/>
        </w:rPr>
        <w:t xml:space="preserve">dom(a) ili d </w:t>
      </w:r>
      <w:r w:rsidRPr="00781681">
        <w:rPr>
          <w:rFonts w:ascii="Cambria Math" w:hAnsi="Cambria Math" w:cs="Cambria Math"/>
          <w:color w:val="212529"/>
          <w:shd w:val="clear" w:color="auto" w:fill="FFFFFF"/>
        </w:rPr>
        <w:t>∈</w:t>
      </w:r>
      <w:r>
        <w:rPr>
          <w:rFonts w:ascii="Cambria Math" w:hAnsi="Cambria Math" w:cs="Cambria Math"/>
          <w:color w:val="212529"/>
          <w:shd w:val="clear" w:color="auto" w:fill="FFFFFF"/>
        </w:rPr>
        <w:t xml:space="preserve"> </w:t>
      </w:r>
      <w:r>
        <w:rPr>
          <w:rFonts w:cstheme="minorHAnsi"/>
          <w:color w:val="212529"/>
          <w:shd w:val="clear" w:color="auto" w:fill="FFFFFF"/>
        </w:rPr>
        <w:t>dom(c)</w:t>
      </w:r>
    </w:p>
    <w:p w:rsidR="00781681" w:rsidRDefault="00781681" w:rsidP="00781681">
      <w:pPr>
        <w:pStyle w:val="ListParagraph"/>
        <w:numPr>
          <w:ilvl w:val="1"/>
          <w:numId w:val="1"/>
        </w:numPr>
      </w:pPr>
      <w:r>
        <w:t xml:space="preserve">c </w:t>
      </w:r>
      <w:r w:rsidRPr="00781681">
        <w:rPr>
          <w:rFonts w:ascii="Cambria Math" w:hAnsi="Cambria Math" w:cs="Cambria Math"/>
          <w:color w:val="212529"/>
          <w:shd w:val="clear" w:color="auto" w:fill="FFFFFF"/>
        </w:rPr>
        <w:t>∈</w:t>
      </w:r>
      <w:r>
        <w:rPr>
          <w:rFonts w:ascii="Cambria Math" w:hAnsi="Cambria Math" w:cs="Cambria Math"/>
          <w:color w:val="212529"/>
          <w:shd w:val="clear" w:color="auto" w:fill="FFFFFF"/>
        </w:rPr>
        <w:t xml:space="preserve"> </w:t>
      </w:r>
      <w:r>
        <w:rPr>
          <w:rFonts w:cstheme="minorHAnsi"/>
          <w:color w:val="212529"/>
          <w:shd w:val="clear" w:color="auto" w:fill="FFFFFF"/>
        </w:rPr>
        <w:t xml:space="preserve">dom(a) i c </w:t>
      </w:r>
      <w:r w:rsidRPr="00781681">
        <w:rPr>
          <w:rFonts w:ascii="Cambria Math" w:hAnsi="Cambria Math" w:cs="Cambria Math"/>
          <w:color w:val="212529"/>
          <w:shd w:val="clear" w:color="auto" w:fill="FFFFFF"/>
        </w:rPr>
        <w:t>∈</w:t>
      </w:r>
      <w:r>
        <w:rPr>
          <w:rFonts w:ascii="Cambria Math" w:hAnsi="Cambria Math" w:cs="Cambria Math"/>
          <w:color w:val="212529"/>
          <w:shd w:val="clear" w:color="auto" w:fill="FFFFFF"/>
        </w:rPr>
        <w:t xml:space="preserve"> </w:t>
      </w:r>
      <w:r>
        <w:rPr>
          <w:rFonts w:cstheme="minorHAnsi"/>
          <w:color w:val="212529"/>
          <w:shd w:val="clear" w:color="auto" w:fill="FFFFFF"/>
        </w:rPr>
        <w:t>dom(d)</w:t>
      </w:r>
    </w:p>
    <w:p w:rsidR="00781681" w:rsidRPr="00781681" w:rsidRDefault="00781681" w:rsidP="00781681">
      <w:pPr>
        <w:pStyle w:val="ListParagraph"/>
        <w:numPr>
          <w:ilvl w:val="1"/>
          <w:numId w:val="1"/>
        </w:numPr>
      </w:pPr>
      <w:r>
        <w:t xml:space="preserve">c </w:t>
      </w:r>
      <w:r w:rsidRPr="00781681">
        <w:rPr>
          <w:rFonts w:ascii="Cambria Math" w:hAnsi="Cambria Math" w:cs="Cambria Math"/>
          <w:color w:val="212529"/>
          <w:shd w:val="clear" w:color="auto" w:fill="FFFFFF"/>
        </w:rPr>
        <w:t>∈</w:t>
      </w:r>
      <w:r>
        <w:rPr>
          <w:rFonts w:ascii="Cambria Math" w:hAnsi="Cambria Math" w:cs="Cambria Math"/>
          <w:color w:val="212529"/>
          <w:shd w:val="clear" w:color="auto" w:fill="FFFFFF"/>
        </w:rPr>
        <w:t xml:space="preserve"> </w:t>
      </w:r>
      <w:r>
        <w:rPr>
          <w:rFonts w:cstheme="minorHAnsi"/>
          <w:color w:val="212529"/>
          <w:shd w:val="clear" w:color="auto" w:fill="FFFFFF"/>
        </w:rPr>
        <w:t xml:space="preserve">dom(a) ili c </w:t>
      </w:r>
      <w:r w:rsidRPr="00781681">
        <w:rPr>
          <w:rFonts w:ascii="Cambria Math" w:hAnsi="Cambria Math" w:cs="Cambria Math"/>
          <w:color w:val="212529"/>
          <w:shd w:val="clear" w:color="auto" w:fill="FFFFFF"/>
        </w:rPr>
        <w:t>∈</w:t>
      </w:r>
      <w:r>
        <w:rPr>
          <w:rFonts w:ascii="Cambria Math" w:hAnsi="Cambria Math" w:cs="Cambria Math"/>
          <w:color w:val="212529"/>
          <w:shd w:val="clear" w:color="auto" w:fill="FFFFFF"/>
        </w:rPr>
        <w:t xml:space="preserve"> </w:t>
      </w:r>
      <w:r>
        <w:rPr>
          <w:rFonts w:cstheme="minorHAnsi"/>
          <w:color w:val="212529"/>
          <w:shd w:val="clear" w:color="auto" w:fill="FFFFFF"/>
        </w:rPr>
        <w:t>dom(d)</w:t>
      </w:r>
      <w:r w:rsidRPr="00781681">
        <w:rPr>
          <w:rFonts w:ascii="Cambria Math" w:eastAsia="Times New Roman" w:hAnsi="Cambria Math" w:cs="Cambria Math"/>
          <w:color w:val="212529"/>
          <w:lang w:eastAsia="hr-HR"/>
        </w:rPr>
        <w:t xml:space="preserve"> </w:t>
      </w:r>
    </w:p>
    <w:p w:rsidR="00781681" w:rsidRPr="00781681" w:rsidRDefault="00781681" w:rsidP="00781681">
      <w:pPr>
        <w:pStyle w:val="ListParagraph"/>
        <w:numPr>
          <w:ilvl w:val="1"/>
          <w:numId w:val="1"/>
        </w:numPr>
      </w:pPr>
      <w:r w:rsidRPr="00781681">
        <w:rPr>
          <w:rFonts w:cstheme="minorHAnsi"/>
          <w:color w:val="212529"/>
          <w:shd w:val="clear" w:color="auto" w:fill="FFFFFF"/>
        </w:rPr>
        <w:t xml:space="preserve">c </w:t>
      </w:r>
      <w:r w:rsidRPr="00781681">
        <w:rPr>
          <w:rFonts w:ascii="Cambria Math" w:eastAsia="Times New Roman" w:hAnsi="Cambria Math" w:cs="Cambria Math"/>
          <w:color w:val="212529"/>
          <w:lang w:eastAsia="hr-HR"/>
        </w:rPr>
        <w:t>∉</w:t>
      </w:r>
      <w:r>
        <w:rPr>
          <w:rFonts w:ascii="Cambria Math" w:eastAsia="Times New Roman" w:hAnsi="Cambria Math" w:cs="Cambria Math"/>
          <w:color w:val="212529"/>
          <w:lang w:eastAsia="hr-HR"/>
        </w:rPr>
        <w:t xml:space="preserve"> </w:t>
      </w:r>
      <w:r>
        <w:rPr>
          <w:rFonts w:eastAsia="Times New Roman" w:cstheme="minorHAnsi"/>
          <w:color w:val="212529"/>
          <w:lang w:eastAsia="hr-HR"/>
        </w:rPr>
        <w:t>dom(a) ili d</w:t>
      </w:r>
      <w:r w:rsidRPr="00781681">
        <w:rPr>
          <w:rFonts w:cstheme="minorHAnsi"/>
          <w:color w:val="212529"/>
          <w:shd w:val="clear" w:color="auto" w:fill="FFFFFF"/>
        </w:rPr>
        <w:t xml:space="preserve"> </w:t>
      </w:r>
      <w:r w:rsidRPr="00781681">
        <w:rPr>
          <w:rFonts w:ascii="Cambria Math" w:eastAsia="Times New Roman" w:hAnsi="Cambria Math" w:cs="Cambria Math"/>
          <w:color w:val="212529"/>
          <w:lang w:eastAsia="hr-HR"/>
        </w:rPr>
        <w:t>∉</w:t>
      </w:r>
      <w:r>
        <w:rPr>
          <w:rFonts w:ascii="Cambria Math" w:eastAsia="Times New Roman" w:hAnsi="Cambria Math" w:cs="Cambria Math"/>
          <w:color w:val="212529"/>
          <w:lang w:eastAsia="hr-HR"/>
        </w:rPr>
        <w:t xml:space="preserve"> </w:t>
      </w:r>
      <w:r>
        <w:rPr>
          <w:rFonts w:eastAsia="Times New Roman" w:cstheme="minorHAnsi"/>
          <w:color w:val="212529"/>
          <w:lang w:eastAsia="hr-HR"/>
        </w:rPr>
        <w:t>dom(c)</w:t>
      </w:r>
    </w:p>
    <w:p w:rsidR="00781681" w:rsidRPr="007917A7" w:rsidRDefault="00781681" w:rsidP="00781681">
      <w:pPr>
        <w:pStyle w:val="ListParagraph"/>
        <w:numPr>
          <w:ilvl w:val="1"/>
          <w:numId w:val="1"/>
        </w:numPr>
      </w:pPr>
      <w:r w:rsidRPr="00781681">
        <w:rPr>
          <w:rFonts w:cstheme="minorHAnsi"/>
          <w:color w:val="212529"/>
          <w:shd w:val="clear" w:color="auto" w:fill="FFFFFF"/>
        </w:rPr>
        <w:t xml:space="preserve">c </w:t>
      </w:r>
      <w:r w:rsidRPr="00781681">
        <w:rPr>
          <w:rFonts w:ascii="Cambria Math" w:eastAsia="Times New Roman" w:hAnsi="Cambria Math" w:cs="Cambria Math"/>
          <w:color w:val="212529"/>
          <w:lang w:eastAsia="hr-HR"/>
        </w:rPr>
        <w:t>∉</w:t>
      </w:r>
      <w:r>
        <w:rPr>
          <w:rFonts w:ascii="Cambria Math" w:eastAsia="Times New Roman" w:hAnsi="Cambria Math" w:cs="Cambria Math"/>
          <w:color w:val="212529"/>
          <w:lang w:eastAsia="hr-HR"/>
        </w:rPr>
        <w:t xml:space="preserve"> </w:t>
      </w:r>
      <w:r>
        <w:rPr>
          <w:rFonts w:eastAsia="Times New Roman" w:cstheme="minorHAnsi"/>
          <w:color w:val="212529"/>
          <w:lang w:eastAsia="hr-HR"/>
        </w:rPr>
        <w:t>dom(a) i d</w:t>
      </w:r>
      <w:r w:rsidRPr="00781681">
        <w:rPr>
          <w:rFonts w:cstheme="minorHAnsi"/>
          <w:color w:val="212529"/>
          <w:shd w:val="clear" w:color="auto" w:fill="FFFFFF"/>
        </w:rPr>
        <w:t xml:space="preserve"> </w:t>
      </w:r>
      <w:r w:rsidRPr="00781681">
        <w:rPr>
          <w:rFonts w:ascii="Cambria Math" w:eastAsia="Times New Roman" w:hAnsi="Cambria Math" w:cs="Cambria Math"/>
          <w:color w:val="212529"/>
          <w:lang w:eastAsia="hr-HR"/>
        </w:rPr>
        <w:t>∉</w:t>
      </w:r>
      <w:r>
        <w:rPr>
          <w:rFonts w:ascii="Cambria Math" w:eastAsia="Times New Roman" w:hAnsi="Cambria Math" w:cs="Cambria Math"/>
          <w:color w:val="212529"/>
          <w:lang w:eastAsia="hr-HR"/>
        </w:rPr>
        <w:t xml:space="preserve"> </w:t>
      </w:r>
      <w:r>
        <w:rPr>
          <w:rFonts w:eastAsia="Times New Roman" w:cstheme="minorHAnsi"/>
          <w:color w:val="212529"/>
          <w:lang w:eastAsia="hr-HR"/>
        </w:rPr>
        <w:t>dom(c)</w:t>
      </w:r>
    </w:p>
    <w:p w:rsidR="007917A7" w:rsidRDefault="007917A7" w:rsidP="007917A7"/>
    <w:p w:rsidR="007917A7" w:rsidRDefault="007917A7" w:rsidP="007917A7"/>
    <w:p w:rsidR="007917A7" w:rsidRDefault="007917A7" w:rsidP="007917A7">
      <w:r>
        <w:t>Rješenja:</w:t>
      </w:r>
    </w:p>
    <w:p w:rsidR="007917A7" w:rsidRDefault="007917A7" w:rsidP="007917A7">
      <w:r>
        <w:t>1.a, 2.e, 3.b, 4.b, 5.a, 6.b, 7.d, 8.e, 9.d, 10.b, 11.c, 12.d, 13.d, 14.b, 15.a, 16.c, 17.d, 18.d</w:t>
      </w:r>
      <w:bookmarkStart w:id="0" w:name="_GoBack"/>
      <w:bookmarkEnd w:id="0"/>
    </w:p>
    <w:p w:rsidR="007917A7" w:rsidRPr="00781681" w:rsidRDefault="007917A7" w:rsidP="007917A7"/>
    <w:p w:rsidR="00781681" w:rsidRPr="00781681" w:rsidRDefault="00781681" w:rsidP="00781681">
      <w:pPr>
        <w:pStyle w:val="ListParagraph"/>
        <w:ind w:left="1440"/>
      </w:pPr>
    </w:p>
    <w:p w:rsidR="00781681" w:rsidRDefault="00781681" w:rsidP="00781681">
      <w:pPr>
        <w:pStyle w:val="ListParagraph"/>
        <w:ind w:left="1440"/>
      </w:pPr>
    </w:p>
    <w:sectPr w:rsidR="007816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A530C"/>
    <w:multiLevelType w:val="hybridMultilevel"/>
    <w:tmpl w:val="F398C620"/>
    <w:lvl w:ilvl="0" w:tplc="43DE1D9A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496" w:hanging="360"/>
      </w:pPr>
    </w:lvl>
    <w:lvl w:ilvl="2" w:tplc="041A001B" w:tentative="1">
      <w:start w:val="1"/>
      <w:numFmt w:val="lowerRoman"/>
      <w:lvlText w:val="%3."/>
      <w:lvlJc w:val="right"/>
      <w:pPr>
        <w:ind w:left="3216" w:hanging="180"/>
      </w:pPr>
    </w:lvl>
    <w:lvl w:ilvl="3" w:tplc="041A000F" w:tentative="1">
      <w:start w:val="1"/>
      <w:numFmt w:val="decimal"/>
      <w:lvlText w:val="%4."/>
      <w:lvlJc w:val="left"/>
      <w:pPr>
        <w:ind w:left="3936" w:hanging="360"/>
      </w:pPr>
    </w:lvl>
    <w:lvl w:ilvl="4" w:tplc="041A0019" w:tentative="1">
      <w:start w:val="1"/>
      <w:numFmt w:val="lowerLetter"/>
      <w:lvlText w:val="%5."/>
      <w:lvlJc w:val="left"/>
      <w:pPr>
        <w:ind w:left="4656" w:hanging="360"/>
      </w:pPr>
    </w:lvl>
    <w:lvl w:ilvl="5" w:tplc="041A001B" w:tentative="1">
      <w:start w:val="1"/>
      <w:numFmt w:val="lowerRoman"/>
      <w:lvlText w:val="%6."/>
      <w:lvlJc w:val="right"/>
      <w:pPr>
        <w:ind w:left="5376" w:hanging="180"/>
      </w:pPr>
    </w:lvl>
    <w:lvl w:ilvl="6" w:tplc="041A000F" w:tentative="1">
      <w:start w:val="1"/>
      <w:numFmt w:val="decimal"/>
      <w:lvlText w:val="%7."/>
      <w:lvlJc w:val="left"/>
      <w:pPr>
        <w:ind w:left="6096" w:hanging="360"/>
      </w:pPr>
    </w:lvl>
    <w:lvl w:ilvl="7" w:tplc="041A0019" w:tentative="1">
      <w:start w:val="1"/>
      <w:numFmt w:val="lowerLetter"/>
      <w:lvlText w:val="%8."/>
      <w:lvlJc w:val="left"/>
      <w:pPr>
        <w:ind w:left="6816" w:hanging="360"/>
      </w:pPr>
    </w:lvl>
    <w:lvl w:ilvl="8" w:tplc="041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>
    <w:nsid w:val="4B553814"/>
    <w:multiLevelType w:val="hybridMultilevel"/>
    <w:tmpl w:val="4B0C9B9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CA7B22"/>
    <w:multiLevelType w:val="hybridMultilevel"/>
    <w:tmpl w:val="F01AB020"/>
    <w:lvl w:ilvl="0" w:tplc="9C56108A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496" w:hanging="360"/>
      </w:pPr>
    </w:lvl>
    <w:lvl w:ilvl="2" w:tplc="041A001B" w:tentative="1">
      <w:start w:val="1"/>
      <w:numFmt w:val="lowerRoman"/>
      <w:lvlText w:val="%3."/>
      <w:lvlJc w:val="right"/>
      <w:pPr>
        <w:ind w:left="3216" w:hanging="180"/>
      </w:pPr>
    </w:lvl>
    <w:lvl w:ilvl="3" w:tplc="041A000F" w:tentative="1">
      <w:start w:val="1"/>
      <w:numFmt w:val="decimal"/>
      <w:lvlText w:val="%4."/>
      <w:lvlJc w:val="left"/>
      <w:pPr>
        <w:ind w:left="3936" w:hanging="360"/>
      </w:pPr>
    </w:lvl>
    <w:lvl w:ilvl="4" w:tplc="041A0019" w:tentative="1">
      <w:start w:val="1"/>
      <w:numFmt w:val="lowerLetter"/>
      <w:lvlText w:val="%5."/>
      <w:lvlJc w:val="left"/>
      <w:pPr>
        <w:ind w:left="4656" w:hanging="360"/>
      </w:pPr>
    </w:lvl>
    <w:lvl w:ilvl="5" w:tplc="041A001B" w:tentative="1">
      <w:start w:val="1"/>
      <w:numFmt w:val="lowerRoman"/>
      <w:lvlText w:val="%6."/>
      <w:lvlJc w:val="right"/>
      <w:pPr>
        <w:ind w:left="5376" w:hanging="180"/>
      </w:pPr>
    </w:lvl>
    <w:lvl w:ilvl="6" w:tplc="041A000F" w:tentative="1">
      <w:start w:val="1"/>
      <w:numFmt w:val="decimal"/>
      <w:lvlText w:val="%7."/>
      <w:lvlJc w:val="left"/>
      <w:pPr>
        <w:ind w:left="6096" w:hanging="360"/>
      </w:pPr>
    </w:lvl>
    <w:lvl w:ilvl="7" w:tplc="041A0019" w:tentative="1">
      <w:start w:val="1"/>
      <w:numFmt w:val="lowerLetter"/>
      <w:lvlText w:val="%8."/>
      <w:lvlJc w:val="left"/>
      <w:pPr>
        <w:ind w:left="6816" w:hanging="360"/>
      </w:pPr>
    </w:lvl>
    <w:lvl w:ilvl="8" w:tplc="041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>
    <w:nsid w:val="63132552"/>
    <w:multiLevelType w:val="hybridMultilevel"/>
    <w:tmpl w:val="2D86B3B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476"/>
    <w:rsid w:val="000B1B8E"/>
    <w:rsid w:val="002E5476"/>
    <w:rsid w:val="004E7EA3"/>
    <w:rsid w:val="005D56A7"/>
    <w:rsid w:val="0065090D"/>
    <w:rsid w:val="006B6A5C"/>
    <w:rsid w:val="00781681"/>
    <w:rsid w:val="007917A7"/>
    <w:rsid w:val="00A223EC"/>
    <w:rsid w:val="00BC167D"/>
    <w:rsid w:val="00C33AE6"/>
    <w:rsid w:val="00DB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4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6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6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4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6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6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5</cp:revision>
  <dcterms:created xsi:type="dcterms:W3CDTF">2020-01-31T16:18:00Z</dcterms:created>
  <dcterms:modified xsi:type="dcterms:W3CDTF">2020-02-07T10:22:00Z</dcterms:modified>
</cp:coreProperties>
</file>