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FE05" w14:textId="3C48EE0F" w:rsidR="000C5F01" w:rsidRPr="00F52F25" w:rsidRDefault="00E54B0C" w:rsidP="00F52F25">
      <w:pPr>
        <w:jc w:val="center"/>
        <w:rPr>
          <w:rFonts w:ascii="Times New Roman" w:hAnsi="Times New Roman" w:cs="Times New Roman"/>
          <w:b/>
          <w:bCs/>
          <w:color w:val="000000" w:themeColor="text1"/>
          <w:sz w:val="32"/>
          <w:szCs w:val="32"/>
        </w:rPr>
      </w:pPr>
      <w:r w:rsidRPr="00F52F25">
        <w:rPr>
          <w:rFonts w:ascii="Times New Roman" w:hAnsi="Times New Roman" w:cs="Times New Roman"/>
          <w:b/>
          <w:bCs/>
          <w:color w:val="000000" w:themeColor="text1"/>
          <w:sz w:val="32"/>
          <w:szCs w:val="32"/>
        </w:rPr>
        <w:t>Základné pojmy</w:t>
      </w:r>
    </w:p>
    <w:p w14:paraId="22D98384" w14:textId="79F77138" w:rsidR="00E54B0C" w:rsidRDefault="00E54B0C">
      <w:pPr>
        <w:rPr>
          <w:rFonts w:ascii="Times New Roman" w:hAnsi="Times New Roman" w:cs="Times New Roman"/>
          <w:sz w:val="24"/>
          <w:szCs w:val="24"/>
        </w:rPr>
      </w:pPr>
      <w:r w:rsidRPr="00F52F25">
        <w:rPr>
          <w:rFonts w:ascii="Times New Roman" w:hAnsi="Times New Roman" w:cs="Times New Roman"/>
          <w:b/>
          <w:bCs/>
          <w:sz w:val="24"/>
          <w:szCs w:val="24"/>
        </w:rPr>
        <w:t>Elektronický obvod</w:t>
      </w:r>
      <w:r>
        <w:rPr>
          <w:rFonts w:ascii="Times New Roman" w:hAnsi="Times New Roman" w:cs="Times New Roman"/>
          <w:sz w:val="24"/>
          <w:szCs w:val="24"/>
        </w:rPr>
        <w:t xml:space="preserve"> je súhrn elektronických súčiastok vodivo spojených</w:t>
      </w:r>
      <w:r w:rsidR="00420F6A">
        <w:rPr>
          <w:rFonts w:ascii="Times New Roman" w:hAnsi="Times New Roman" w:cs="Times New Roman"/>
          <w:sz w:val="24"/>
          <w:szCs w:val="24"/>
        </w:rPr>
        <w:t>.</w:t>
      </w:r>
    </w:p>
    <w:p w14:paraId="4DAD8E5F" w14:textId="1AA1BEE4" w:rsidR="00E54B0C" w:rsidRPr="004C5D25" w:rsidRDefault="00E54B0C" w:rsidP="004C5D25">
      <w:pPr>
        <w:pStyle w:val="Odsekzoznamu"/>
        <w:numPr>
          <w:ilvl w:val="0"/>
          <w:numId w:val="1"/>
        </w:numPr>
        <w:rPr>
          <w:rFonts w:ascii="Times New Roman" w:hAnsi="Times New Roman" w:cs="Times New Roman"/>
          <w:sz w:val="24"/>
          <w:szCs w:val="24"/>
        </w:rPr>
      </w:pPr>
      <w:r w:rsidRPr="004C5D25">
        <w:rPr>
          <w:rFonts w:ascii="Times New Roman" w:hAnsi="Times New Roman" w:cs="Times New Roman"/>
          <w:sz w:val="24"/>
          <w:szCs w:val="24"/>
        </w:rPr>
        <w:t>základnom každého elektronického zariadenia je jeden alebo viacero elektronických obvodov</w:t>
      </w:r>
    </w:p>
    <w:p w14:paraId="66A6E277" w14:textId="1784FA1E" w:rsidR="00E54B0C" w:rsidRPr="004C5D25" w:rsidRDefault="00E54B0C" w:rsidP="004C5D25">
      <w:pPr>
        <w:pStyle w:val="Odsekzoznamu"/>
        <w:numPr>
          <w:ilvl w:val="0"/>
          <w:numId w:val="1"/>
        </w:numPr>
        <w:rPr>
          <w:rFonts w:ascii="Times New Roman" w:hAnsi="Times New Roman" w:cs="Times New Roman"/>
          <w:sz w:val="24"/>
          <w:szCs w:val="24"/>
        </w:rPr>
      </w:pPr>
      <w:r w:rsidRPr="004C5D25">
        <w:rPr>
          <w:rFonts w:ascii="Times New Roman" w:hAnsi="Times New Roman" w:cs="Times New Roman"/>
          <w:sz w:val="24"/>
          <w:szCs w:val="24"/>
        </w:rPr>
        <w:t>elektronický obvod spracováva elektronický signál, predstavovaný napätím alebo prúdom je nositeľom určitej informácie</w:t>
      </w:r>
    </w:p>
    <w:p w14:paraId="024B7ECA" w14:textId="094E2F9B" w:rsidR="004C5D25" w:rsidRPr="004C5D25" w:rsidRDefault="004C5D25" w:rsidP="004C5D25">
      <w:pPr>
        <w:pStyle w:val="Odsekzoznamu"/>
        <w:numPr>
          <w:ilvl w:val="0"/>
          <w:numId w:val="1"/>
        </w:numPr>
        <w:rPr>
          <w:rFonts w:ascii="Times New Roman" w:hAnsi="Times New Roman" w:cs="Times New Roman"/>
          <w:sz w:val="24"/>
          <w:szCs w:val="24"/>
        </w:rPr>
      </w:pPr>
      <w:r w:rsidRPr="004C5D25">
        <w:rPr>
          <w:rFonts w:ascii="Times New Roman" w:hAnsi="Times New Roman" w:cs="Times New Roman"/>
          <w:sz w:val="24"/>
          <w:szCs w:val="24"/>
        </w:rPr>
        <w:t xml:space="preserve">elektronickým napätím označujeme rozdiel potenciálov </w:t>
      </w:r>
    </w:p>
    <w:p w14:paraId="2B52BF6C" w14:textId="0B7FF883" w:rsidR="004C5D25" w:rsidRDefault="004C5D25" w:rsidP="004C5D25">
      <w:pPr>
        <w:pStyle w:val="Odsekzoznamu"/>
        <w:numPr>
          <w:ilvl w:val="0"/>
          <w:numId w:val="1"/>
        </w:numPr>
        <w:jc w:val="both"/>
        <w:rPr>
          <w:rFonts w:ascii="Times New Roman" w:hAnsi="Times New Roman" w:cs="Times New Roman"/>
          <w:sz w:val="24"/>
          <w:szCs w:val="24"/>
        </w:rPr>
      </w:pPr>
      <w:r w:rsidRPr="004C5D25">
        <w:rPr>
          <w:rFonts w:ascii="Times New Roman" w:hAnsi="Times New Roman" w:cs="Times New Roman"/>
          <w:sz w:val="24"/>
          <w:szCs w:val="24"/>
        </w:rPr>
        <w:t>potenciál predstavuje prítomnosť elektronického náboja okolo, ktorého sa vytvorí elektronické pole</w:t>
      </w:r>
    </w:p>
    <w:p w14:paraId="476D76BB" w14:textId="57A4E6FB" w:rsidR="004C5D25" w:rsidRDefault="004C5D25" w:rsidP="004C5D25">
      <w:pPr>
        <w:pStyle w:val="Odsekzoznamu"/>
        <w:numPr>
          <w:ilvl w:val="0"/>
          <w:numId w:val="1"/>
        </w:numPr>
        <w:jc w:val="both"/>
        <w:rPr>
          <w:rFonts w:ascii="Times New Roman" w:hAnsi="Times New Roman" w:cs="Times New Roman"/>
          <w:sz w:val="24"/>
          <w:szCs w:val="24"/>
        </w:rPr>
      </w:pPr>
      <w:r>
        <w:rPr>
          <w:rFonts w:ascii="Times New Roman" w:hAnsi="Times New Roman" w:cs="Times New Roman"/>
          <w:sz w:val="24"/>
          <w:szCs w:val="24"/>
        </w:rPr>
        <w:t>potenciál vytvára kladný alebo záporný náboj</w:t>
      </w:r>
    </w:p>
    <w:p w14:paraId="2963525E" w14:textId="05F2206A" w:rsidR="004C5D25" w:rsidRDefault="004C5D25" w:rsidP="004C5D25">
      <w:pPr>
        <w:pStyle w:val="Odsekzoznamu"/>
        <w:numPr>
          <w:ilvl w:val="0"/>
          <w:numId w:val="1"/>
        </w:numPr>
        <w:jc w:val="both"/>
        <w:rPr>
          <w:rFonts w:ascii="Times New Roman" w:hAnsi="Times New Roman" w:cs="Times New Roman"/>
          <w:sz w:val="24"/>
          <w:szCs w:val="24"/>
        </w:rPr>
      </w:pPr>
      <w:r>
        <w:rPr>
          <w:rFonts w:ascii="Times New Roman" w:hAnsi="Times New Roman" w:cs="Times New Roman"/>
          <w:sz w:val="24"/>
          <w:szCs w:val="24"/>
        </w:rPr>
        <w:t>elektronický prúd je pohyb elektrónov</w:t>
      </w:r>
    </w:p>
    <w:p w14:paraId="6E229652" w14:textId="77777777" w:rsidR="00F52F25" w:rsidRDefault="00F52F25" w:rsidP="00F52F25">
      <w:pPr>
        <w:pStyle w:val="Odsekzoznamu"/>
        <w:keepNext/>
        <w:jc w:val="center"/>
      </w:pPr>
      <w:r w:rsidRPr="00F52F25">
        <w:rPr>
          <w:rFonts w:ascii="Times New Roman" w:hAnsi="Times New Roman" w:cs="Times New Roman"/>
          <w:noProof/>
          <w:sz w:val="24"/>
          <w:szCs w:val="24"/>
        </w:rPr>
        <w:drawing>
          <wp:inline distT="0" distB="0" distL="0" distR="0" wp14:anchorId="5BA2A091" wp14:editId="08F6B50C">
            <wp:extent cx="1722269" cy="1013548"/>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2269" cy="1013548"/>
                    </a:xfrm>
                    <a:prstGeom prst="rect">
                      <a:avLst/>
                    </a:prstGeom>
                  </pic:spPr>
                </pic:pic>
              </a:graphicData>
            </a:graphic>
          </wp:inline>
        </w:drawing>
      </w:r>
    </w:p>
    <w:p w14:paraId="34D24139" w14:textId="13E861CA" w:rsidR="00F52F25" w:rsidRDefault="00CE6A1C" w:rsidP="00F52F25">
      <w:pPr>
        <w:pStyle w:val="Popis"/>
        <w:jc w:val="center"/>
        <w:rPr>
          <w:rFonts w:ascii="Times New Roman" w:hAnsi="Times New Roman" w:cs="Times New Roman"/>
          <w:sz w:val="24"/>
          <w:szCs w:val="24"/>
        </w:rPr>
      </w:pPr>
      <w:r>
        <w:tab/>
      </w:r>
      <w:r w:rsidR="00F52F25">
        <w:t xml:space="preserve">Obrázok </w:t>
      </w:r>
      <w:fldSimple w:instr=" SEQ Obrázok \* ARABIC ">
        <w:r w:rsidR="005F713E">
          <w:rPr>
            <w:noProof/>
          </w:rPr>
          <w:t>1</w:t>
        </w:r>
      </w:fldSimple>
      <w:r w:rsidR="00F52F25">
        <w:t xml:space="preserve"> Schematická značka napäťového zdroja</w:t>
      </w:r>
    </w:p>
    <w:p w14:paraId="4080992A" w14:textId="0F891483" w:rsidR="004C5D25" w:rsidRDefault="004C5D25" w:rsidP="004C5D25">
      <w:pPr>
        <w:jc w:val="both"/>
        <w:rPr>
          <w:rFonts w:ascii="Times New Roman" w:hAnsi="Times New Roman" w:cs="Times New Roman"/>
          <w:sz w:val="24"/>
          <w:szCs w:val="24"/>
        </w:rPr>
      </w:pPr>
      <w:r>
        <w:rPr>
          <w:rFonts w:ascii="Times New Roman" w:hAnsi="Times New Roman" w:cs="Times New Roman"/>
          <w:sz w:val="24"/>
          <w:szCs w:val="24"/>
        </w:rPr>
        <w:t>Determinovaný signál je signál o ktorom dopredu vieme o aký signál ide</w:t>
      </w:r>
      <w:r w:rsidR="009F2B82">
        <w:rPr>
          <w:rFonts w:ascii="Times New Roman" w:hAnsi="Times New Roman" w:cs="Times New Roman"/>
          <w:sz w:val="24"/>
          <w:szCs w:val="24"/>
        </w:rPr>
        <w:t>.</w:t>
      </w:r>
    </w:p>
    <w:p w14:paraId="20DAA604" w14:textId="2F4F1199" w:rsidR="008304A9" w:rsidRDefault="008304A9" w:rsidP="004C5D25">
      <w:pPr>
        <w:jc w:val="both"/>
        <w:rPr>
          <w:rFonts w:ascii="Times New Roman" w:hAnsi="Times New Roman" w:cs="Times New Roman"/>
          <w:sz w:val="24"/>
          <w:szCs w:val="24"/>
        </w:rPr>
      </w:pPr>
      <w:r>
        <w:rPr>
          <w:rFonts w:ascii="Times New Roman" w:hAnsi="Times New Roman" w:cs="Times New Roman"/>
          <w:sz w:val="24"/>
          <w:szCs w:val="24"/>
        </w:rPr>
        <w:t>Striedavý signál pôsobí určitý čas v jednom smere a potom v smere druhom</w:t>
      </w:r>
      <w:r w:rsidR="009F2B82">
        <w:rPr>
          <w:rFonts w:ascii="Times New Roman" w:hAnsi="Times New Roman" w:cs="Times New Roman"/>
          <w:sz w:val="24"/>
          <w:szCs w:val="24"/>
        </w:rPr>
        <w:t>:</w:t>
      </w:r>
    </w:p>
    <w:p w14:paraId="45603ECD" w14:textId="28B00DF8" w:rsidR="008304A9" w:rsidRDefault="008304A9" w:rsidP="008304A9">
      <w:pPr>
        <w:pStyle w:val="Odsekzoznamu"/>
        <w:numPr>
          <w:ilvl w:val="0"/>
          <w:numId w:val="2"/>
        </w:numPr>
        <w:jc w:val="both"/>
        <w:rPr>
          <w:rFonts w:ascii="Times New Roman" w:hAnsi="Times New Roman" w:cs="Times New Roman"/>
          <w:sz w:val="24"/>
          <w:szCs w:val="24"/>
        </w:rPr>
      </w:pPr>
      <w:r>
        <w:rPr>
          <w:rFonts w:ascii="Times New Roman" w:hAnsi="Times New Roman" w:cs="Times New Roman"/>
          <w:sz w:val="24"/>
          <w:szCs w:val="24"/>
        </w:rPr>
        <w:t>dĺžka jednej periódy je 2 stotiny sekundy</w:t>
      </w:r>
    </w:p>
    <w:p w14:paraId="0514A2DD" w14:textId="2C8E91D3" w:rsidR="008304A9" w:rsidRDefault="006F1901" w:rsidP="008304A9">
      <w:pPr>
        <w:pStyle w:val="Odsekzoznamu"/>
        <w:numPr>
          <w:ilvl w:val="0"/>
          <w:numId w:val="2"/>
        </w:numPr>
        <w:jc w:val="both"/>
        <w:rPr>
          <w:rFonts w:ascii="Times New Roman" w:hAnsi="Times New Roman" w:cs="Times New Roman"/>
          <w:sz w:val="24"/>
          <w:szCs w:val="24"/>
        </w:rPr>
      </w:pPr>
      <w:r>
        <w:rPr>
          <w:rFonts w:ascii="Times New Roman" w:hAnsi="Times New Roman" w:cs="Times New Roman"/>
          <w:sz w:val="24"/>
          <w:szCs w:val="24"/>
        </w:rPr>
        <w:t>ak je priebeh posunutý doprava je oneskorený +</w:t>
      </w:r>
    </w:p>
    <w:p w14:paraId="747D2903" w14:textId="4FC360A1" w:rsidR="006F1901" w:rsidRDefault="006F1901" w:rsidP="008304A9">
      <w:pPr>
        <w:pStyle w:val="Odsekzoznamu"/>
        <w:numPr>
          <w:ilvl w:val="0"/>
          <w:numId w:val="2"/>
        </w:numPr>
        <w:jc w:val="both"/>
        <w:rPr>
          <w:rFonts w:ascii="Times New Roman" w:hAnsi="Times New Roman" w:cs="Times New Roman"/>
          <w:sz w:val="24"/>
          <w:szCs w:val="24"/>
        </w:rPr>
      </w:pPr>
      <w:r>
        <w:rPr>
          <w:rFonts w:ascii="Times New Roman" w:hAnsi="Times New Roman" w:cs="Times New Roman"/>
          <w:sz w:val="24"/>
          <w:szCs w:val="24"/>
        </w:rPr>
        <w:t>ak je priebeh posunutý doľava tak predbieha –</w:t>
      </w:r>
    </w:p>
    <w:p w14:paraId="4A952909" w14:textId="234D4134" w:rsidR="006F1901" w:rsidRPr="00F52F25" w:rsidRDefault="006F1901" w:rsidP="006F1901">
      <w:pPr>
        <w:jc w:val="both"/>
        <w:rPr>
          <w:rFonts w:ascii="Times New Roman" w:hAnsi="Times New Roman" w:cs="Times New Roman"/>
          <w:b/>
          <w:bCs/>
          <w:sz w:val="24"/>
          <w:szCs w:val="24"/>
        </w:rPr>
      </w:pPr>
      <w:r w:rsidRPr="00F52F25">
        <w:rPr>
          <w:rFonts w:ascii="Times New Roman" w:hAnsi="Times New Roman" w:cs="Times New Roman"/>
          <w:b/>
          <w:bCs/>
          <w:sz w:val="24"/>
          <w:szCs w:val="24"/>
        </w:rPr>
        <w:t>Charakteristické hodnoty signálov</w:t>
      </w:r>
      <w:r w:rsidR="009F2B82">
        <w:rPr>
          <w:rFonts w:ascii="Times New Roman" w:hAnsi="Times New Roman" w:cs="Times New Roman"/>
          <w:b/>
          <w:bCs/>
          <w:sz w:val="24"/>
          <w:szCs w:val="24"/>
        </w:rPr>
        <w:t>:</w:t>
      </w:r>
    </w:p>
    <w:p w14:paraId="4F59E0B3" w14:textId="70EBF851" w:rsidR="00FA3F67" w:rsidRDefault="006F1901" w:rsidP="00FA3F67">
      <w:pPr>
        <w:pStyle w:val="Odsekzoznamu"/>
        <w:numPr>
          <w:ilvl w:val="0"/>
          <w:numId w:val="3"/>
        </w:numPr>
        <w:jc w:val="both"/>
        <w:rPr>
          <w:rFonts w:ascii="Times New Roman" w:hAnsi="Times New Roman" w:cs="Times New Roman"/>
          <w:sz w:val="24"/>
          <w:szCs w:val="24"/>
        </w:rPr>
      </w:pPr>
      <w:r>
        <w:rPr>
          <w:rFonts w:ascii="Times New Roman" w:hAnsi="Times New Roman" w:cs="Times New Roman"/>
          <w:sz w:val="24"/>
          <w:szCs w:val="24"/>
        </w:rPr>
        <w:t>elektronické signály sa vyznačujú určitými merateľnými hodnotami, ktoré vyjadrujú</w:t>
      </w:r>
      <w:r w:rsidRPr="006F1901">
        <w:rPr>
          <w:rFonts w:ascii="Times New Roman" w:hAnsi="Times New Roman" w:cs="Times New Roman"/>
          <w:sz w:val="24"/>
          <w:szCs w:val="24"/>
        </w:rPr>
        <w:t xml:space="preserve"> </w:t>
      </w:r>
      <w:r>
        <w:rPr>
          <w:rFonts w:ascii="Times New Roman" w:hAnsi="Times New Roman" w:cs="Times New Roman"/>
          <w:sz w:val="24"/>
          <w:szCs w:val="24"/>
        </w:rPr>
        <w:t>ich</w:t>
      </w:r>
      <w:r w:rsidR="00FA3F67">
        <w:rPr>
          <w:rFonts w:ascii="Times New Roman" w:hAnsi="Times New Roman" w:cs="Times New Roman"/>
          <w:sz w:val="24"/>
          <w:szCs w:val="24"/>
        </w:rPr>
        <w:t xml:space="preserve"> veľkosť smer prípadne iné vlastnosti</w:t>
      </w:r>
    </w:p>
    <w:p w14:paraId="15A26373" w14:textId="77777777" w:rsidR="00CE6A1C" w:rsidRDefault="00CE6A1C" w:rsidP="00CE6A1C">
      <w:pPr>
        <w:pStyle w:val="Odsekzoznamu"/>
        <w:keepNext/>
        <w:jc w:val="center"/>
      </w:pPr>
      <w:r>
        <w:rPr>
          <w:noProof/>
        </w:rPr>
        <w:drawing>
          <wp:inline distT="0" distB="0" distL="0" distR="0" wp14:anchorId="7F5F5C4E" wp14:editId="5F622106">
            <wp:extent cx="4124414" cy="2674620"/>
            <wp:effectExtent l="0" t="0" r="9525"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833" cy="2678783"/>
                    </a:xfrm>
                    <a:prstGeom prst="rect">
                      <a:avLst/>
                    </a:prstGeom>
                    <a:noFill/>
                    <a:ln>
                      <a:noFill/>
                    </a:ln>
                  </pic:spPr>
                </pic:pic>
              </a:graphicData>
            </a:graphic>
          </wp:inline>
        </w:drawing>
      </w:r>
    </w:p>
    <w:p w14:paraId="27A240CD" w14:textId="619E629D" w:rsidR="00CE6A1C" w:rsidRDefault="00CE6A1C" w:rsidP="00CE6A1C">
      <w:pPr>
        <w:pStyle w:val="Popis"/>
        <w:jc w:val="center"/>
        <w:rPr>
          <w:rFonts w:ascii="Times New Roman" w:hAnsi="Times New Roman" w:cs="Times New Roman"/>
          <w:sz w:val="24"/>
          <w:szCs w:val="24"/>
        </w:rPr>
      </w:pPr>
      <w:r>
        <w:t xml:space="preserve">Obrázok </w:t>
      </w:r>
      <w:fldSimple w:instr=" SEQ Obrázok \* ARABIC ">
        <w:r w:rsidR="005F713E">
          <w:rPr>
            <w:noProof/>
          </w:rPr>
          <w:t>2</w:t>
        </w:r>
      </w:fldSimple>
      <w:r>
        <w:t xml:space="preserve"> Druhy signálu</w:t>
      </w:r>
    </w:p>
    <w:p w14:paraId="651D90B4" w14:textId="77777777" w:rsidR="00FA3F67" w:rsidRPr="00F52F25" w:rsidRDefault="00FA3F67" w:rsidP="00FA3F67">
      <w:pPr>
        <w:jc w:val="both"/>
        <w:rPr>
          <w:rFonts w:ascii="Times New Roman" w:hAnsi="Times New Roman" w:cs="Times New Roman"/>
          <w:b/>
          <w:bCs/>
          <w:sz w:val="24"/>
          <w:szCs w:val="24"/>
        </w:rPr>
      </w:pPr>
      <w:r w:rsidRPr="00F52F25">
        <w:rPr>
          <w:rFonts w:ascii="Times New Roman" w:hAnsi="Times New Roman" w:cs="Times New Roman"/>
          <w:b/>
          <w:bCs/>
          <w:sz w:val="24"/>
          <w:szCs w:val="24"/>
        </w:rPr>
        <w:lastRenderedPageBreak/>
        <w:t>Medzi najzakladanejšie hodnoty patria:</w:t>
      </w:r>
    </w:p>
    <w:p w14:paraId="368AABF2" w14:textId="3A4098B8" w:rsidR="00FA3F67" w:rsidRDefault="00FA3F67" w:rsidP="00FA3F67">
      <w:pPr>
        <w:pStyle w:val="Odsekzoznamu"/>
        <w:numPr>
          <w:ilvl w:val="0"/>
          <w:numId w:val="3"/>
        </w:numPr>
        <w:jc w:val="both"/>
        <w:rPr>
          <w:rFonts w:ascii="Times New Roman" w:hAnsi="Times New Roman" w:cs="Times New Roman"/>
          <w:sz w:val="24"/>
          <w:szCs w:val="24"/>
        </w:rPr>
      </w:pPr>
      <w:r>
        <w:rPr>
          <w:rFonts w:ascii="Times New Roman" w:hAnsi="Times New Roman" w:cs="Times New Roman"/>
          <w:sz w:val="24"/>
          <w:szCs w:val="24"/>
        </w:rPr>
        <w:t>maximálna- najväčšia hodnota signálu</w:t>
      </w:r>
    </w:p>
    <w:p w14:paraId="774538ED" w14:textId="0FFB41FF" w:rsidR="00FA3F67" w:rsidRDefault="00FA3F67" w:rsidP="00FA3F67">
      <w:pPr>
        <w:pStyle w:val="Odsekzoznamu"/>
        <w:numPr>
          <w:ilvl w:val="0"/>
          <w:numId w:val="3"/>
        </w:numPr>
        <w:jc w:val="both"/>
        <w:rPr>
          <w:rFonts w:ascii="Times New Roman" w:hAnsi="Times New Roman" w:cs="Times New Roman"/>
          <w:sz w:val="24"/>
          <w:szCs w:val="24"/>
        </w:rPr>
      </w:pPr>
      <w:r>
        <w:rPr>
          <w:rFonts w:ascii="Times New Roman" w:hAnsi="Times New Roman" w:cs="Times New Roman"/>
          <w:sz w:val="24"/>
          <w:szCs w:val="24"/>
        </w:rPr>
        <w:t>pri jednosmerných pulzujúcich a striedavých signáloch definujeme:</w:t>
      </w:r>
    </w:p>
    <w:p w14:paraId="351F9B92" w14:textId="76D8920D" w:rsidR="00FA3F67" w:rsidRDefault="00FA3F67" w:rsidP="00FA3F67">
      <w:pPr>
        <w:pStyle w:val="Odsekzoznamu"/>
        <w:numPr>
          <w:ilvl w:val="0"/>
          <w:numId w:val="4"/>
        </w:numPr>
        <w:jc w:val="both"/>
        <w:rPr>
          <w:rFonts w:ascii="Times New Roman" w:hAnsi="Times New Roman" w:cs="Times New Roman"/>
          <w:sz w:val="24"/>
          <w:szCs w:val="24"/>
        </w:rPr>
      </w:pPr>
      <w:r>
        <w:rPr>
          <w:rFonts w:ascii="Times New Roman" w:hAnsi="Times New Roman" w:cs="Times New Roman"/>
          <w:sz w:val="24"/>
          <w:szCs w:val="24"/>
        </w:rPr>
        <w:t>strednú hodnotu</w:t>
      </w:r>
    </w:p>
    <w:p w14:paraId="4024877A" w14:textId="74B55A45" w:rsidR="00FA3F67" w:rsidRDefault="00FA3F67" w:rsidP="00FA3F67">
      <w:pPr>
        <w:pStyle w:val="Odsekzoznamu"/>
        <w:numPr>
          <w:ilvl w:val="0"/>
          <w:numId w:val="4"/>
        </w:numPr>
        <w:jc w:val="both"/>
        <w:rPr>
          <w:rFonts w:ascii="Times New Roman" w:hAnsi="Times New Roman" w:cs="Times New Roman"/>
          <w:sz w:val="24"/>
          <w:szCs w:val="24"/>
        </w:rPr>
      </w:pPr>
      <w:r>
        <w:rPr>
          <w:rFonts w:ascii="Times New Roman" w:hAnsi="Times New Roman" w:cs="Times New Roman"/>
          <w:sz w:val="24"/>
          <w:szCs w:val="24"/>
        </w:rPr>
        <w:t>efektívnu hodnotu</w:t>
      </w:r>
    </w:p>
    <w:p w14:paraId="6C54F64F" w14:textId="7799692F" w:rsidR="00FA3F67" w:rsidRDefault="00FA3F67" w:rsidP="00FA3F67">
      <w:pPr>
        <w:pStyle w:val="Odsekzoznamu"/>
        <w:numPr>
          <w:ilvl w:val="0"/>
          <w:numId w:val="5"/>
        </w:numPr>
        <w:jc w:val="both"/>
        <w:rPr>
          <w:rFonts w:ascii="Times New Roman" w:hAnsi="Times New Roman" w:cs="Times New Roman"/>
          <w:sz w:val="24"/>
          <w:szCs w:val="24"/>
        </w:rPr>
      </w:pPr>
      <w:r>
        <w:rPr>
          <w:rFonts w:ascii="Times New Roman" w:hAnsi="Times New Roman" w:cs="Times New Roman"/>
          <w:sz w:val="24"/>
          <w:szCs w:val="24"/>
        </w:rPr>
        <w:t>tieto hodnoty sú zavedené preto aby sme striedavé signály mohli merať teda zisťovať meracími prístrojmi</w:t>
      </w:r>
    </w:p>
    <w:p w14:paraId="536533A6" w14:textId="65DF1333" w:rsidR="00FA3F67" w:rsidRDefault="00FA3F67" w:rsidP="00FA3F67">
      <w:pPr>
        <w:pStyle w:val="Odsekzoznamu"/>
        <w:numPr>
          <w:ilvl w:val="0"/>
          <w:numId w:val="5"/>
        </w:numPr>
        <w:jc w:val="both"/>
        <w:rPr>
          <w:rFonts w:ascii="Times New Roman" w:hAnsi="Times New Roman" w:cs="Times New Roman"/>
          <w:sz w:val="24"/>
          <w:szCs w:val="24"/>
        </w:rPr>
      </w:pPr>
      <w:r>
        <w:rPr>
          <w:rFonts w:ascii="Times New Roman" w:hAnsi="Times New Roman" w:cs="Times New Roman"/>
          <w:sz w:val="24"/>
          <w:szCs w:val="24"/>
        </w:rPr>
        <w:t>strednú aj efektívnu hodnotu určujeme obvyklé pre jednu periódu</w:t>
      </w:r>
    </w:p>
    <w:p w14:paraId="39F080CA" w14:textId="2861E8B1" w:rsidR="00FA3F67" w:rsidRDefault="00FA3F67" w:rsidP="00FA3F67">
      <w:pPr>
        <w:jc w:val="both"/>
        <w:rPr>
          <w:rFonts w:ascii="Times New Roman" w:hAnsi="Times New Roman" w:cs="Times New Roman"/>
          <w:sz w:val="24"/>
          <w:szCs w:val="24"/>
        </w:rPr>
      </w:pPr>
      <w:r>
        <w:rPr>
          <w:rFonts w:ascii="Times New Roman" w:hAnsi="Times New Roman" w:cs="Times New Roman"/>
          <w:sz w:val="24"/>
          <w:szCs w:val="24"/>
        </w:rPr>
        <w:t>Vstupné a výstupné signály elektronického obvodu ,,čierne skrinky“ vo vnútri sú zložité obvody o ktorým my nevieme</w:t>
      </w:r>
    </w:p>
    <w:p w14:paraId="4F289F5F" w14:textId="7365CBED" w:rsidR="00FA3F67" w:rsidRPr="00F52F25" w:rsidRDefault="00FA3F67" w:rsidP="00FA3F67">
      <w:pPr>
        <w:jc w:val="both"/>
        <w:rPr>
          <w:rFonts w:ascii="Times New Roman" w:hAnsi="Times New Roman" w:cs="Times New Roman"/>
          <w:b/>
          <w:bCs/>
          <w:sz w:val="24"/>
          <w:szCs w:val="24"/>
        </w:rPr>
      </w:pPr>
      <w:r w:rsidRPr="00F52F25">
        <w:rPr>
          <w:rFonts w:ascii="Times New Roman" w:hAnsi="Times New Roman" w:cs="Times New Roman"/>
          <w:b/>
          <w:bCs/>
          <w:sz w:val="24"/>
          <w:szCs w:val="24"/>
        </w:rPr>
        <w:t xml:space="preserve">Schematické značky </w:t>
      </w:r>
      <w:r w:rsidR="00D07A07" w:rsidRPr="00F52F25">
        <w:rPr>
          <w:rFonts w:ascii="Times New Roman" w:hAnsi="Times New Roman" w:cs="Times New Roman"/>
          <w:b/>
          <w:bCs/>
          <w:sz w:val="24"/>
          <w:szCs w:val="24"/>
        </w:rPr>
        <w:t>elektronických obvodov</w:t>
      </w:r>
      <w:r w:rsidR="009F2B82">
        <w:rPr>
          <w:rFonts w:ascii="Times New Roman" w:hAnsi="Times New Roman" w:cs="Times New Roman"/>
          <w:b/>
          <w:bCs/>
          <w:sz w:val="24"/>
          <w:szCs w:val="24"/>
        </w:rPr>
        <w:t>:</w:t>
      </w:r>
    </w:p>
    <w:p w14:paraId="3B8C6A5C" w14:textId="042C5888" w:rsidR="00D07A07" w:rsidRDefault="00D07A07" w:rsidP="00D07A07">
      <w:pPr>
        <w:pStyle w:val="Odsekzoznamu"/>
        <w:numPr>
          <w:ilvl w:val="0"/>
          <w:numId w:val="6"/>
        </w:numPr>
        <w:jc w:val="both"/>
        <w:rPr>
          <w:rFonts w:ascii="Times New Roman" w:hAnsi="Times New Roman" w:cs="Times New Roman"/>
          <w:sz w:val="24"/>
          <w:szCs w:val="24"/>
        </w:rPr>
      </w:pPr>
      <w:r>
        <w:rPr>
          <w:rFonts w:ascii="Times New Roman" w:hAnsi="Times New Roman" w:cs="Times New Roman"/>
          <w:sz w:val="24"/>
          <w:szCs w:val="24"/>
        </w:rPr>
        <w:t>schémy zapojenia elektronických obvodov vyjadrujú funkciu elektronického zariadenia</w:t>
      </w:r>
    </w:p>
    <w:p w14:paraId="36318270" w14:textId="77777777" w:rsidR="00D07A07" w:rsidRDefault="00D07A07" w:rsidP="00D07A07">
      <w:pPr>
        <w:pStyle w:val="Odsekzoznamu"/>
        <w:numPr>
          <w:ilvl w:val="0"/>
          <w:numId w:val="6"/>
        </w:numPr>
        <w:jc w:val="both"/>
        <w:rPr>
          <w:rFonts w:ascii="Times New Roman" w:hAnsi="Times New Roman" w:cs="Times New Roman"/>
          <w:sz w:val="24"/>
          <w:szCs w:val="24"/>
        </w:rPr>
      </w:pPr>
      <w:r>
        <w:rPr>
          <w:rFonts w:ascii="Times New Roman" w:hAnsi="Times New Roman" w:cs="Times New Roman"/>
          <w:sz w:val="24"/>
          <w:szCs w:val="24"/>
        </w:rPr>
        <w:t>funkcia môže byť vyjadrená grafickým spôsobom:</w:t>
      </w:r>
    </w:p>
    <w:p w14:paraId="263390CC" w14:textId="77777777" w:rsidR="00D07A07" w:rsidRDefault="00D07A07" w:rsidP="00D07A07">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schémami blokovými</w:t>
      </w:r>
    </w:p>
    <w:p w14:paraId="3F2F663C" w14:textId="77777777" w:rsidR="00D07A07" w:rsidRDefault="00D07A07" w:rsidP="00D07A07">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schémami principiálnymi</w:t>
      </w:r>
    </w:p>
    <w:p w14:paraId="4DE97670" w14:textId="74B99EFA" w:rsidR="00D07A07" w:rsidRPr="00CE6A1C" w:rsidRDefault="00D07A07" w:rsidP="00D07A07">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schémami obvodovými </w:t>
      </w:r>
    </w:p>
    <w:p w14:paraId="13414B1B" w14:textId="257202DE" w:rsidR="00D07A07" w:rsidRPr="00F52F25" w:rsidRDefault="00D07A07" w:rsidP="00D07A07">
      <w:pPr>
        <w:jc w:val="both"/>
        <w:rPr>
          <w:rFonts w:ascii="Times New Roman" w:hAnsi="Times New Roman" w:cs="Times New Roman"/>
          <w:b/>
          <w:bCs/>
          <w:sz w:val="24"/>
          <w:szCs w:val="24"/>
        </w:rPr>
      </w:pPr>
      <w:r w:rsidRPr="00F52F25">
        <w:rPr>
          <w:rFonts w:ascii="Times New Roman" w:hAnsi="Times New Roman" w:cs="Times New Roman"/>
          <w:b/>
          <w:bCs/>
          <w:sz w:val="24"/>
          <w:szCs w:val="24"/>
        </w:rPr>
        <w:t>Obvodová schéma zapojenia</w:t>
      </w:r>
      <w:r w:rsidR="009F2B82">
        <w:rPr>
          <w:rFonts w:ascii="Times New Roman" w:hAnsi="Times New Roman" w:cs="Times New Roman"/>
          <w:b/>
          <w:bCs/>
          <w:sz w:val="24"/>
          <w:szCs w:val="24"/>
        </w:rPr>
        <w:t>:</w:t>
      </w:r>
    </w:p>
    <w:p w14:paraId="0362A378" w14:textId="087419D5" w:rsidR="00D07A07" w:rsidRDefault="00D07A07" w:rsidP="00D07A07">
      <w:pPr>
        <w:pStyle w:val="Odsekzoznamu"/>
        <w:numPr>
          <w:ilvl w:val="0"/>
          <w:numId w:val="9"/>
        </w:numPr>
        <w:jc w:val="both"/>
        <w:rPr>
          <w:rFonts w:ascii="Times New Roman" w:hAnsi="Times New Roman" w:cs="Times New Roman"/>
          <w:sz w:val="24"/>
          <w:szCs w:val="24"/>
        </w:rPr>
      </w:pPr>
      <w:r>
        <w:rPr>
          <w:rFonts w:ascii="Times New Roman" w:hAnsi="Times New Roman" w:cs="Times New Roman"/>
          <w:sz w:val="24"/>
          <w:szCs w:val="24"/>
        </w:rPr>
        <w:t>je to podrobná schéma zapojenia všetkých elektrických obvodov daného elektronického zariadenia</w:t>
      </w:r>
    </w:p>
    <w:p w14:paraId="59228888" w14:textId="71241939" w:rsidR="00B754D5" w:rsidRDefault="00D07A07" w:rsidP="00B754D5">
      <w:pPr>
        <w:pStyle w:val="Odsekzoznamu"/>
        <w:numPr>
          <w:ilvl w:val="0"/>
          <w:numId w:val="9"/>
        </w:numPr>
        <w:jc w:val="both"/>
        <w:rPr>
          <w:rFonts w:ascii="Times New Roman" w:hAnsi="Times New Roman" w:cs="Times New Roman"/>
          <w:sz w:val="24"/>
          <w:szCs w:val="24"/>
        </w:rPr>
      </w:pPr>
      <w:r>
        <w:rPr>
          <w:rFonts w:ascii="Times New Roman" w:hAnsi="Times New Roman" w:cs="Times New Roman"/>
          <w:sz w:val="24"/>
          <w:szCs w:val="24"/>
        </w:rPr>
        <w:t>uvádza podrobné zapojenia jednotlivých obvodov s</w:t>
      </w:r>
      <w:r w:rsidR="00B754D5">
        <w:rPr>
          <w:rFonts w:ascii="Times New Roman" w:hAnsi="Times New Roman" w:cs="Times New Roman"/>
          <w:sz w:val="24"/>
          <w:szCs w:val="24"/>
        </w:rPr>
        <w:t> </w:t>
      </w:r>
      <w:r>
        <w:rPr>
          <w:rFonts w:ascii="Times New Roman" w:hAnsi="Times New Roman" w:cs="Times New Roman"/>
          <w:sz w:val="24"/>
          <w:szCs w:val="24"/>
        </w:rPr>
        <w:t>názv</w:t>
      </w:r>
      <w:r w:rsidR="00B754D5">
        <w:rPr>
          <w:rFonts w:ascii="Times New Roman" w:hAnsi="Times New Roman" w:cs="Times New Roman"/>
          <w:sz w:val="24"/>
          <w:szCs w:val="24"/>
        </w:rPr>
        <w:t xml:space="preserve">om jednotlivých súčiastok a jej označovaním </w:t>
      </w:r>
      <w:r w:rsidR="000D3C9D">
        <w:rPr>
          <w:rFonts w:ascii="Times New Roman" w:hAnsi="Times New Roman" w:cs="Times New Roman"/>
          <w:sz w:val="24"/>
          <w:szCs w:val="24"/>
        </w:rPr>
        <w:t>napr.</w:t>
      </w:r>
      <w:r w:rsidR="00B754D5">
        <w:rPr>
          <w:rFonts w:ascii="Times New Roman" w:hAnsi="Times New Roman" w:cs="Times New Roman"/>
          <w:sz w:val="24"/>
          <w:szCs w:val="24"/>
        </w:rPr>
        <w:t>(R</w:t>
      </w:r>
      <w:r w:rsidR="00B754D5">
        <w:rPr>
          <w:rFonts w:ascii="Times New Roman" w:hAnsi="Times New Roman" w:cs="Times New Roman"/>
          <w:sz w:val="24"/>
          <w:szCs w:val="24"/>
          <w:vertAlign w:val="subscript"/>
        </w:rPr>
        <w:t>1</w:t>
      </w:r>
      <w:r w:rsidR="00B754D5">
        <w:rPr>
          <w:rFonts w:ascii="Times New Roman" w:hAnsi="Times New Roman" w:cs="Times New Roman"/>
          <w:sz w:val="24"/>
          <w:szCs w:val="24"/>
        </w:rPr>
        <w:t>, R</w:t>
      </w:r>
      <w:r w:rsidR="00B754D5">
        <w:rPr>
          <w:rFonts w:ascii="Times New Roman" w:hAnsi="Times New Roman" w:cs="Times New Roman"/>
          <w:sz w:val="24"/>
          <w:szCs w:val="24"/>
          <w:vertAlign w:val="subscript"/>
        </w:rPr>
        <w:t>2</w:t>
      </w:r>
      <w:r w:rsidR="00B754D5">
        <w:rPr>
          <w:rFonts w:ascii="Times New Roman" w:hAnsi="Times New Roman" w:cs="Times New Roman"/>
          <w:sz w:val="24"/>
          <w:szCs w:val="24"/>
        </w:rPr>
        <w:t>, T</w:t>
      </w:r>
      <w:r w:rsidR="00B754D5">
        <w:rPr>
          <w:rFonts w:ascii="Times New Roman" w:hAnsi="Times New Roman" w:cs="Times New Roman"/>
          <w:sz w:val="24"/>
          <w:szCs w:val="24"/>
          <w:vertAlign w:val="subscript"/>
        </w:rPr>
        <w:t>1</w:t>
      </w:r>
      <w:r w:rsidR="00B754D5">
        <w:rPr>
          <w:rFonts w:ascii="Times New Roman" w:hAnsi="Times New Roman" w:cs="Times New Roman"/>
          <w:sz w:val="24"/>
          <w:szCs w:val="24"/>
        </w:rPr>
        <w:t>, T</w:t>
      </w:r>
      <w:r w:rsidR="00B754D5">
        <w:rPr>
          <w:rFonts w:ascii="Times New Roman" w:hAnsi="Times New Roman" w:cs="Times New Roman"/>
          <w:sz w:val="24"/>
          <w:szCs w:val="24"/>
          <w:vertAlign w:val="subscript"/>
        </w:rPr>
        <w:t>2</w:t>
      </w:r>
      <w:r w:rsidR="00B754D5">
        <w:rPr>
          <w:rFonts w:ascii="Times New Roman" w:hAnsi="Times New Roman" w:cs="Times New Roman"/>
          <w:sz w:val="24"/>
          <w:szCs w:val="24"/>
        </w:rPr>
        <w:t>, C</w:t>
      </w:r>
      <w:r w:rsidR="00B754D5">
        <w:rPr>
          <w:rFonts w:ascii="Times New Roman" w:hAnsi="Times New Roman" w:cs="Times New Roman"/>
          <w:sz w:val="24"/>
          <w:szCs w:val="24"/>
          <w:vertAlign w:val="subscript"/>
        </w:rPr>
        <w:t>1</w:t>
      </w:r>
      <w:r w:rsidR="00B754D5">
        <w:rPr>
          <w:rFonts w:ascii="Times New Roman" w:hAnsi="Times New Roman" w:cs="Times New Roman"/>
          <w:sz w:val="24"/>
          <w:szCs w:val="24"/>
        </w:rPr>
        <w:t>, C</w:t>
      </w:r>
      <w:r w:rsidR="00B754D5">
        <w:rPr>
          <w:rFonts w:ascii="Times New Roman" w:hAnsi="Times New Roman" w:cs="Times New Roman"/>
          <w:sz w:val="24"/>
          <w:szCs w:val="24"/>
          <w:vertAlign w:val="subscript"/>
        </w:rPr>
        <w:t>2</w:t>
      </w:r>
      <w:r w:rsidR="00B754D5">
        <w:rPr>
          <w:rFonts w:ascii="Times New Roman" w:hAnsi="Times New Roman" w:cs="Times New Roman"/>
          <w:sz w:val="24"/>
          <w:szCs w:val="24"/>
        </w:rPr>
        <w:t xml:space="preserve"> )</w:t>
      </w:r>
    </w:p>
    <w:p w14:paraId="530A328D" w14:textId="3CC48C46" w:rsidR="00A37DE1" w:rsidRDefault="00A37DE1" w:rsidP="00B754D5">
      <w:pPr>
        <w:pStyle w:val="Odsekzoznamu"/>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jednotlivé súčiastky daného označovania sú uvedené v dodatku elektronickej schémy, ktorý sa nazýva </w:t>
      </w:r>
      <w:proofErr w:type="spellStart"/>
      <w:r>
        <w:rPr>
          <w:rFonts w:ascii="Times New Roman" w:hAnsi="Times New Roman" w:cs="Times New Roman"/>
          <w:sz w:val="24"/>
          <w:szCs w:val="24"/>
        </w:rPr>
        <w:t>kusovník</w:t>
      </w:r>
      <w:proofErr w:type="spellEnd"/>
      <w:r>
        <w:rPr>
          <w:rFonts w:ascii="Times New Roman" w:hAnsi="Times New Roman" w:cs="Times New Roman"/>
          <w:sz w:val="24"/>
          <w:szCs w:val="24"/>
        </w:rPr>
        <w:t xml:space="preserve"> napr.(R</w:t>
      </w:r>
      <w:r>
        <w:rPr>
          <w:rFonts w:ascii="Times New Roman" w:hAnsi="Times New Roman" w:cs="Times New Roman"/>
          <w:sz w:val="24"/>
          <w:szCs w:val="24"/>
          <w:vertAlign w:val="subscript"/>
        </w:rPr>
        <w:t>1</w:t>
      </w:r>
      <w:r>
        <w:rPr>
          <w:rFonts w:ascii="Times New Roman" w:hAnsi="Times New Roman" w:cs="Times New Roman"/>
          <w:sz w:val="24"/>
          <w:szCs w:val="24"/>
        </w:rPr>
        <w:t>-metalický rezistor typ TR192, presnosť 0,2 % , výkonové zaťaženie 0,120 W , výrobca-meno)</w:t>
      </w:r>
    </w:p>
    <w:p w14:paraId="2E1AA722" w14:textId="49E251D9" w:rsidR="00A37DE1" w:rsidRDefault="00A37DE1" w:rsidP="00B754D5">
      <w:pPr>
        <w:pStyle w:val="Odsekzoznamu"/>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kusovník</w:t>
      </w:r>
      <w:proofErr w:type="spellEnd"/>
      <w:r>
        <w:rPr>
          <w:rFonts w:ascii="Times New Roman" w:hAnsi="Times New Roman" w:cs="Times New Roman"/>
          <w:sz w:val="24"/>
          <w:szCs w:val="24"/>
        </w:rPr>
        <w:t xml:space="preserve"> obsahuje zoznam všetkých súčiastok s presnou definíciou  a elektronickej a mechanických parametrov</w:t>
      </w:r>
      <w:r w:rsidR="000D3C9D">
        <w:rPr>
          <w:rFonts w:ascii="Times New Roman" w:hAnsi="Times New Roman" w:cs="Times New Roman"/>
          <w:sz w:val="24"/>
          <w:szCs w:val="24"/>
        </w:rPr>
        <w:t xml:space="preserve">, </w:t>
      </w:r>
      <w:r>
        <w:rPr>
          <w:rFonts w:ascii="Times New Roman" w:hAnsi="Times New Roman" w:cs="Times New Roman"/>
          <w:sz w:val="24"/>
          <w:szCs w:val="24"/>
        </w:rPr>
        <w:t>každej súčiastky</w:t>
      </w:r>
      <w:r w:rsidR="000D3C9D">
        <w:rPr>
          <w:rFonts w:ascii="Times New Roman" w:hAnsi="Times New Roman" w:cs="Times New Roman"/>
          <w:sz w:val="24"/>
          <w:szCs w:val="24"/>
        </w:rPr>
        <w:t xml:space="preserve"> obvodu</w:t>
      </w:r>
    </w:p>
    <w:p w14:paraId="0A6AC6E1" w14:textId="0E3DC148" w:rsidR="000D3C9D" w:rsidRDefault="000D3C9D" w:rsidP="00B754D5">
      <w:pPr>
        <w:pStyle w:val="Odsekzoznamu"/>
        <w:numPr>
          <w:ilvl w:val="0"/>
          <w:numId w:val="9"/>
        </w:numPr>
        <w:jc w:val="both"/>
        <w:rPr>
          <w:rFonts w:ascii="Times New Roman" w:hAnsi="Times New Roman" w:cs="Times New Roman"/>
          <w:sz w:val="24"/>
          <w:szCs w:val="24"/>
        </w:rPr>
      </w:pPr>
      <w:r>
        <w:rPr>
          <w:rFonts w:ascii="Times New Roman" w:hAnsi="Times New Roman" w:cs="Times New Roman"/>
          <w:sz w:val="24"/>
          <w:szCs w:val="24"/>
        </w:rPr>
        <w:t>obvodová schéma slúži pre účely opráv, prípadne preverenia funkcie elektronického zariadenia</w:t>
      </w:r>
    </w:p>
    <w:p w14:paraId="7E45AB88" w14:textId="21E4BF63" w:rsidR="00B754D5" w:rsidRPr="00F52F25" w:rsidRDefault="00B754D5" w:rsidP="00B754D5">
      <w:pPr>
        <w:jc w:val="both"/>
        <w:rPr>
          <w:rFonts w:ascii="Times New Roman" w:hAnsi="Times New Roman" w:cs="Times New Roman"/>
          <w:b/>
          <w:bCs/>
          <w:sz w:val="24"/>
          <w:szCs w:val="24"/>
        </w:rPr>
      </w:pPr>
      <w:r w:rsidRPr="00F52F25">
        <w:rPr>
          <w:rFonts w:ascii="Times New Roman" w:hAnsi="Times New Roman" w:cs="Times New Roman"/>
          <w:b/>
          <w:bCs/>
          <w:sz w:val="24"/>
          <w:szCs w:val="24"/>
        </w:rPr>
        <w:t>Obvodové veličiny</w:t>
      </w:r>
      <w:r w:rsidR="009F2B82">
        <w:rPr>
          <w:rFonts w:ascii="Times New Roman" w:hAnsi="Times New Roman" w:cs="Times New Roman"/>
          <w:b/>
          <w:bCs/>
          <w:sz w:val="24"/>
          <w:szCs w:val="24"/>
        </w:rPr>
        <w:t>:</w:t>
      </w:r>
    </w:p>
    <w:p w14:paraId="700D99E1" w14:textId="3AC511E9" w:rsidR="00B754D5" w:rsidRDefault="00B754D5" w:rsidP="00B754D5">
      <w:pPr>
        <w:jc w:val="both"/>
        <w:rPr>
          <w:rFonts w:ascii="Times New Roman" w:hAnsi="Times New Roman" w:cs="Times New Roman"/>
          <w:sz w:val="24"/>
          <w:szCs w:val="24"/>
        </w:rPr>
      </w:pPr>
      <w:r w:rsidRPr="00F52F25">
        <w:rPr>
          <w:rFonts w:ascii="Times New Roman" w:hAnsi="Times New Roman" w:cs="Times New Roman"/>
          <w:b/>
          <w:bCs/>
          <w:sz w:val="24"/>
          <w:szCs w:val="24"/>
        </w:rPr>
        <w:t>Napätie</w:t>
      </w:r>
      <w:r>
        <w:rPr>
          <w:rFonts w:ascii="Times New Roman" w:hAnsi="Times New Roman" w:cs="Times New Roman"/>
          <w:sz w:val="24"/>
          <w:szCs w:val="24"/>
        </w:rPr>
        <w:t xml:space="preserve"> je veličina bez, ktorej by v elektrickom obvode neprechádzal žiadny prúd</w:t>
      </w:r>
    </w:p>
    <w:p w14:paraId="354CE1C0" w14:textId="1D824F06" w:rsidR="00B754D5" w:rsidRDefault="00B754D5" w:rsidP="00B754D5">
      <w:pPr>
        <w:pStyle w:val="Odsekzoznamu"/>
        <w:numPr>
          <w:ilvl w:val="0"/>
          <w:numId w:val="10"/>
        </w:numPr>
        <w:jc w:val="both"/>
        <w:rPr>
          <w:rFonts w:ascii="Times New Roman" w:hAnsi="Times New Roman" w:cs="Times New Roman"/>
          <w:sz w:val="24"/>
          <w:szCs w:val="24"/>
        </w:rPr>
      </w:pPr>
      <w:r>
        <w:rPr>
          <w:rFonts w:ascii="Times New Roman" w:hAnsi="Times New Roman" w:cs="Times New Roman"/>
          <w:sz w:val="24"/>
          <w:szCs w:val="24"/>
        </w:rPr>
        <w:t>po zapojení zdroja do obvodu sa vo vodičoch vytvorí elektrické pole</w:t>
      </w:r>
    </w:p>
    <w:p w14:paraId="2B1E5952" w14:textId="6519FD1F" w:rsidR="00B754D5" w:rsidRDefault="00B754D5" w:rsidP="00B754D5">
      <w:pPr>
        <w:pStyle w:val="Odsekzoznamu"/>
        <w:numPr>
          <w:ilvl w:val="0"/>
          <w:numId w:val="10"/>
        </w:numPr>
        <w:jc w:val="both"/>
        <w:rPr>
          <w:rFonts w:ascii="Times New Roman" w:hAnsi="Times New Roman" w:cs="Times New Roman"/>
          <w:sz w:val="24"/>
          <w:szCs w:val="24"/>
        </w:rPr>
      </w:pPr>
      <w:r>
        <w:rPr>
          <w:rFonts w:ascii="Times New Roman" w:hAnsi="Times New Roman" w:cs="Times New Roman"/>
          <w:sz w:val="24"/>
          <w:szCs w:val="24"/>
        </w:rPr>
        <w:t>pôsobením elektrického poľa sa začnú voľné častice s elektrickým nábojom usporiadane pohybovať od jedného póla zdroja ku druhému pólu</w:t>
      </w:r>
    </w:p>
    <w:p w14:paraId="311068B4" w14:textId="778BFD0B" w:rsidR="00B754D5" w:rsidRDefault="00A37DE1" w:rsidP="00B754D5">
      <w:pPr>
        <w:pStyle w:val="Odsekzoznamu"/>
        <w:numPr>
          <w:ilvl w:val="0"/>
          <w:numId w:val="10"/>
        </w:numPr>
        <w:jc w:val="both"/>
        <w:rPr>
          <w:rFonts w:ascii="Times New Roman" w:hAnsi="Times New Roman" w:cs="Times New Roman"/>
          <w:sz w:val="24"/>
          <w:szCs w:val="24"/>
        </w:rPr>
      </w:pPr>
      <w:r>
        <w:rPr>
          <w:rFonts w:ascii="Times New Roman" w:hAnsi="Times New Roman" w:cs="Times New Roman"/>
          <w:sz w:val="24"/>
          <w:szCs w:val="24"/>
        </w:rPr>
        <w:t>obvodom bude prechádzať elektrický prúd</w:t>
      </w:r>
    </w:p>
    <w:p w14:paraId="50778F0C" w14:textId="09C93894" w:rsidR="00A37DE1" w:rsidRDefault="00A37DE1" w:rsidP="00A37DE1">
      <w:pPr>
        <w:jc w:val="both"/>
        <w:rPr>
          <w:rFonts w:ascii="Times New Roman" w:hAnsi="Times New Roman" w:cs="Times New Roman"/>
          <w:sz w:val="24"/>
          <w:szCs w:val="24"/>
        </w:rPr>
      </w:pPr>
      <w:r w:rsidRPr="00F52F25">
        <w:rPr>
          <w:rFonts w:ascii="Times New Roman" w:hAnsi="Times New Roman" w:cs="Times New Roman"/>
          <w:b/>
          <w:bCs/>
          <w:sz w:val="24"/>
          <w:szCs w:val="24"/>
        </w:rPr>
        <w:t>Prúd</w:t>
      </w:r>
      <w:r>
        <w:rPr>
          <w:rFonts w:ascii="Times New Roman" w:hAnsi="Times New Roman" w:cs="Times New Roman"/>
          <w:sz w:val="24"/>
          <w:szCs w:val="24"/>
        </w:rPr>
        <w:t xml:space="preserve"> je príčinou </w:t>
      </w:r>
      <w:r w:rsidRPr="00A37DE1">
        <w:rPr>
          <w:rFonts w:ascii="Times New Roman" w:hAnsi="Times New Roman" w:cs="Times New Roman"/>
          <w:sz w:val="24"/>
          <w:szCs w:val="24"/>
        </w:rPr>
        <w:t>rôznych dejov v elektrickom obvode</w:t>
      </w:r>
    </w:p>
    <w:p w14:paraId="69B565D2" w14:textId="7DA947B4" w:rsidR="00A37DE1" w:rsidRDefault="00A37DE1" w:rsidP="00CF7965">
      <w:pPr>
        <w:pStyle w:val="Odsekzoznamu"/>
        <w:numPr>
          <w:ilvl w:val="0"/>
          <w:numId w:val="11"/>
        </w:numPr>
        <w:jc w:val="both"/>
        <w:rPr>
          <w:rFonts w:ascii="Times New Roman" w:hAnsi="Times New Roman" w:cs="Times New Roman"/>
          <w:sz w:val="24"/>
          <w:szCs w:val="24"/>
        </w:rPr>
      </w:pPr>
      <w:r>
        <w:rPr>
          <w:rFonts w:ascii="Times New Roman" w:hAnsi="Times New Roman" w:cs="Times New Roman"/>
          <w:sz w:val="24"/>
          <w:szCs w:val="24"/>
        </w:rPr>
        <w:t>e</w:t>
      </w:r>
      <w:r w:rsidRPr="00A37DE1">
        <w:rPr>
          <w:rFonts w:ascii="Times New Roman" w:hAnsi="Times New Roman" w:cs="Times New Roman"/>
          <w:sz w:val="24"/>
          <w:szCs w:val="24"/>
        </w:rPr>
        <w:t>lektrický prúd vo vodiči sa môže definovať pohybom voľných elektrónov medzi atómami vodiča</w:t>
      </w:r>
    </w:p>
    <w:p w14:paraId="078C3F3D" w14:textId="6230B35C" w:rsidR="00A37DE1" w:rsidRDefault="00A37DE1" w:rsidP="00A37DE1">
      <w:pPr>
        <w:pStyle w:val="Odsekzoznamu"/>
        <w:numPr>
          <w:ilvl w:val="0"/>
          <w:numId w:val="11"/>
        </w:numPr>
        <w:jc w:val="both"/>
        <w:rPr>
          <w:rFonts w:ascii="Times New Roman" w:hAnsi="Times New Roman" w:cs="Times New Roman"/>
          <w:sz w:val="24"/>
          <w:szCs w:val="24"/>
        </w:rPr>
      </w:pPr>
      <w:r>
        <w:rPr>
          <w:rFonts w:ascii="Times New Roman" w:hAnsi="Times New Roman" w:cs="Times New Roman"/>
          <w:sz w:val="24"/>
          <w:szCs w:val="24"/>
        </w:rPr>
        <w:t>e</w:t>
      </w:r>
      <w:r w:rsidRPr="00A37DE1">
        <w:rPr>
          <w:rFonts w:ascii="Times New Roman" w:hAnsi="Times New Roman" w:cs="Times New Roman"/>
          <w:sz w:val="24"/>
          <w:szCs w:val="24"/>
        </w:rPr>
        <w:t>lektróny ako záporné častice elektriny sa pohybujú od zápornej svorky zdroja ku kladnej svorke zdroja</w:t>
      </w:r>
    </w:p>
    <w:p w14:paraId="20723015" w14:textId="3FF570B2" w:rsidR="00A37DE1" w:rsidRDefault="00A37DE1" w:rsidP="00A37DE1">
      <w:pPr>
        <w:pStyle w:val="Odsekzoznamu"/>
        <w:numPr>
          <w:ilvl w:val="0"/>
          <w:numId w:val="11"/>
        </w:numPr>
        <w:jc w:val="both"/>
        <w:rPr>
          <w:rFonts w:ascii="Times New Roman" w:hAnsi="Times New Roman" w:cs="Times New Roman"/>
          <w:sz w:val="24"/>
          <w:szCs w:val="24"/>
        </w:rPr>
      </w:pPr>
      <w:r>
        <w:rPr>
          <w:rFonts w:ascii="Times New Roman" w:hAnsi="Times New Roman" w:cs="Times New Roman"/>
          <w:sz w:val="24"/>
          <w:szCs w:val="24"/>
        </w:rPr>
        <w:t>t</w:t>
      </w:r>
      <w:r w:rsidRPr="00A37DE1">
        <w:rPr>
          <w:rFonts w:ascii="Times New Roman" w:hAnsi="Times New Roman" w:cs="Times New Roman"/>
          <w:sz w:val="24"/>
          <w:szCs w:val="24"/>
        </w:rPr>
        <w:t>ento smer je však opačný ako zodpovedá definícii smeru elektrického prúdu</w:t>
      </w:r>
    </w:p>
    <w:p w14:paraId="5D6BD464" w14:textId="77777777" w:rsidR="00F52F25" w:rsidRDefault="00F52F25" w:rsidP="00F52F25">
      <w:pPr>
        <w:pStyle w:val="Odsekzoznamu"/>
        <w:keepNext/>
        <w:jc w:val="center"/>
      </w:pPr>
      <w:r>
        <w:rPr>
          <w:noProof/>
        </w:rPr>
        <w:lastRenderedPageBreak/>
        <w:drawing>
          <wp:inline distT="0" distB="0" distL="0" distR="0" wp14:anchorId="0EC4E92B" wp14:editId="1AB860E7">
            <wp:extent cx="1351155" cy="1661160"/>
            <wp:effectExtent l="0" t="0" r="1905" b="0"/>
            <wp:docPr id="3" name="Obrázok 3" descr="Ohmov záko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hmov zákon – Wikip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7504" cy="1668966"/>
                    </a:xfrm>
                    <a:prstGeom prst="rect">
                      <a:avLst/>
                    </a:prstGeom>
                    <a:noFill/>
                    <a:ln>
                      <a:noFill/>
                    </a:ln>
                  </pic:spPr>
                </pic:pic>
              </a:graphicData>
            </a:graphic>
          </wp:inline>
        </w:drawing>
      </w:r>
    </w:p>
    <w:p w14:paraId="796A59E1" w14:textId="7A0EA46C" w:rsidR="003C0DBF" w:rsidRPr="009F2B82" w:rsidRDefault="00F52F25" w:rsidP="009F2B82">
      <w:pPr>
        <w:pStyle w:val="Popis"/>
        <w:jc w:val="center"/>
        <w:rPr>
          <w:rFonts w:ascii="Times New Roman" w:hAnsi="Times New Roman" w:cs="Times New Roman"/>
          <w:sz w:val="24"/>
          <w:szCs w:val="24"/>
        </w:rPr>
      </w:pPr>
      <w:r>
        <w:tab/>
        <w:t xml:space="preserve">Obrázok </w:t>
      </w:r>
      <w:fldSimple w:instr=" SEQ Obrázok \* ARABIC ">
        <w:r w:rsidR="005F713E">
          <w:rPr>
            <w:noProof/>
          </w:rPr>
          <w:t>3</w:t>
        </w:r>
      </w:fldSimple>
      <w:r>
        <w:t xml:space="preserve"> Ohmov zákon</w:t>
      </w:r>
    </w:p>
    <w:p w14:paraId="29434E67" w14:textId="16239598" w:rsidR="003C0DBF" w:rsidRDefault="003C0DBF" w:rsidP="003C0DBF">
      <w:pPr>
        <w:pStyle w:val="Odsekzoznamu"/>
        <w:jc w:val="both"/>
        <w:rPr>
          <w:rFonts w:ascii="Times New Roman" w:hAnsi="Times New Roman" w:cs="Times New Roman"/>
          <w:sz w:val="24"/>
          <w:szCs w:val="24"/>
        </w:rPr>
      </w:pPr>
    </w:p>
    <w:p w14:paraId="5C83337C" w14:textId="305AF716" w:rsidR="003C0DBF" w:rsidRDefault="003C0DBF" w:rsidP="003C0DBF">
      <w:pPr>
        <w:pStyle w:val="Odsekzoznamu"/>
        <w:jc w:val="both"/>
        <w:rPr>
          <w:rFonts w:ascii="Times New Roman" w:hAnsi="Times New Roman" w:cs="Times New Roman"/>
          <w:sz w:val="24"/>
          <w:szCs w:val="24"/>
        </w:rPr>
      </w:pPr>
    </w:p>
    <w:p w14:paraId="23199770" w14:textId="5F8F1068" w:rsidR="00CF7965" w:rsidRPr="00781A67" w:rsidRDefault="00CF7965" w:rsidP="00781A67">
      <w:pPr>
        <w:jc w:val="both"/>
        <w:rPr>
          <w:rFonts w:ascii="Times New Roman" w:hAnsi="Times New Roman" w:cs="Times New Roman"/>
          <w:b/>
          <w:bCs/>
          <w:sz w:val="28"/>
          <w:szCs w:val="28"/>
        </w:rPr>
      </w:pPr>
      <w:r w:rsidRPr="00781A67">
        <w:rPr>
          <w:rFonts w:ascii="Times New Roman" w:hAnsi="Times New Roman" w:cs="Times New Roman"/>
          <w:b/>
          <w:bCs/>
          <w:sz w:val="24"/>
          <w:szCs w:val="24"/>
        </w:rPr>
        <w:t>Obvodové súčiastky</w:t>
      </w:r>
      <w:r w:rsidR="009F2B82" w:rsidRPr="00781A67">
        <w:rPr>
          <w:rFonts w:ascii="Times New Roman" w:hAnsi="Times New Roman" w:cs="Times New Roman"/>
          <w:b/>
          <w:bCs/>
          <w:sz w:val="24"/>
          <w:szCs w:val="24"/>
        </w:rPr>
        <w:t>:</w:t>
      </w:r>
    </w:p>
    <w:p w14:paraId="0AE44E59" w14:textId="77777777" w:rsidR="009F2B82" w:rsidRPr="00781A67" w:rsidRDefault="00CF7965" w:rsidP="00781A67">
      <w:pPr>
        <w:jc w:val="both"/>
        <w:rPr>
          <w:rFonts w:ascii="Times New Roman" w:hAnsi="Times New Roman" w:cs="Times New Roman"/>
          <w:sz w:val="24"/>
          <w:szCs w:val="24"/>
        </w:rPr>
      </w:pPr>
      <w:r w:rsidRPr="00781A67">
        <w:rPr>
          <w:rFonts w:ascii="Times New Roman" w:hAnsi="Times New Roman" w:cs="Times New Roman"/>
          <w:sz w:val="24"/>
          <w:szCs w:val="24"/>
        </w:rPr>
        <w:t>Sú to malé časti obvodu, ktoré nemôžeme ďalej deliť, ak nechceme porušiť ich charakteristické vlastnosti.</w:t>
      </w:r>
    </w:p>
    <w:p w14:paraId="5C021991" w14:textId="0B74621B" w:rsidR="00070EAF" w:rsidRPr="00781A67" w:rsidRDefault="00CF7965" w:rsidP="00781A67">
      <w:pPr>
        <w:jc w:val="both"/>
        <w:rPr>
          <w:rFonts w:ascii="Times New Roman" w:hAnsi="Times New Roman" w:cs="Times New Roman"/>
          <w:sz w:val="24"/>
          <w:szCs w:val="24"/>
        </w:rPr>
      </w:pPr>
      <w:r w:rsidRPr="00781A67">
        <w:rPr>
          <w:rFonts w:ascii="Times New Roman" w:hAnsi="Times New Roman" w:cs="Times New Roman"/>
          <w:b/>
          <w:bCs/>
          <w:sz w:val="24"/>
          <w:szCs w:val="24"/>
        </w:rPr>
        <w:t>Obvodové súčiastky rozdeľujeme podľa rôznych hľadísk:</w:t>
      </w:r>
    </w:p>
    <w:p w14:paraId="23CC3987" w14:textId="77777777" w:rsidR="00070EAF" w:rsidRDefault="00CF7965" w:rsidP="000C0DE0">
      <w:pPr>
        <w:pStyle w:val="Odsekzoznamu"/>
        <w:numPr>
          <w:ilvl w:val="0"/>
          <w:numId w:val="22"/>
        </w:numPr>
        <w:jc w:val="both"/>
        <w:rPr>
          <w:rFonts w:ascii="Times New Roman" w:hAnsi="Times New Roman" w:cs="Times New Roman"/>
          <w:sz w:val="24"/>
          <w:szCs w:val="24"/>
        </w:rPr>
      </w:pPr>
      <w:r w:rsidRPr="00CF7965">
        <w:rPr>
          <w:rFonts w:ascii="Times New Roman" w:hAnsi="Times New Roman" w:cs="Times New Roman"/>
          <w:sz w:val="24"/>
          <w:szCs w:val="24"/>
        </w:rPr>
        <w:t>podľa počtu vývodov, ktorými sa súčiastka zapája do obvodu:</w:t>
      </w:r>
    </w:p>
    <w:p w14:paraId="3B520119" w14:textId="77777777" w:rsidR="00070EAF" w:rsidRDefault="00CF7965" w:rsidP="000C0DE0">
      <w:pPr>
        <w:pStyle w:val="Odsekzoznamu"/>
        <w:numPr>
          <w:ilvl w:val="0"/>
          <w:numId w:val="29"/>
        </w:numPr>
        <w:jc w:val="both"/>
        <w:rPr>
          <w:rFonts w:ascii="Times New Roman" w:hAnsi="Times New Roman" w:cs="Times New Roman"/>
          <w:sz w:val="24"/>
          <w:szCs w:val="24"/>
        </w:rPr>
      </w:pPr>
      <w:proofErr w:type="spellStart"/>
      <w:r w:rsidRPr="00070EAF">
        <w:rPr>
          <w:rFonts w:ascii="Times New Roman" w:hAnsi="Times New Roman" w:cs="Times New Roman"/>
          <w:sz w:val="24"/>
          <w:szCs w:val="24"/>
        </w:rPr>
        <w:t>dvojpóly</w:t>
      </w:r>
      <w:proofErr w:type="spellEnd"/>
    </w:p>
    <w:p w14:paraId="63618E68" w14:textId="2366D6FA" w:rsidR="00070EAF" w:rsidRPr="00070EAF" w:rsidRDefault="00CF7965" w:rsidP="000C0DE0">
      <w:pPr>
        <w:pStyle w:val="Odsekzoznamu"/>
        <w:numPr>
          <w:ilvl w:val="0"/>
          <w:numId w:val="29"/>
        </w:numPr>
        <w:jc w:val="both"/>
        <w:rPr>
          <w:rFonts w:ascii="Times New Roman" w:hAnsi="Times New Roman" w:cs="Times New Roman"/>
          <w:sz w:val="24"/>
          <w:szCs w:val="24"/>
        </w:rPr>
      </w:pPr>
      <w:proofErr w:type="spellStart"/>
      <w:r w:rsidRPr="00070EAF">
        <w:rPr>
          <w:rFonts w:ascii="Times New Roman" w:hAnsi="Times New Roman" w:cs="Times New Roman"/>
          <w:sz w:val="24"/>
          <w:szCs w:val="24"/>
        </w:rPr>
        <w:t>viacpóly</w:t>
      </w:r>
      <w:proofErr w:type="spellEnd"/>
    </w:p>
    <w:p w14:paraId="37269DD4" w14:textId="77777777" w:rsidR="00070EAF" w:rsidRDefault="00CF7965" w:rsidP="000C0DE0">
      <w:pPr>
        <w:pStyle w:val="Odsekzoznamu"/>
        <w:numPr>
          <w:ilvl w:val="0"/>
          <w:numId w:val="22"/>
        </w:numPr>
        <w:jc w:val="both"/>
        <w:rPr>
          <w:rFonts w:ascii="Times New Roman" w:hAnsi="Times New Roman" w:cs="Times New Roman"/>
          <w:sz w:val="24"/>
          <w:szCs w:val="24"/>
        </w:rPr>
      </w:pPr>
      <w:r w:rsidRPr="00070EAF">
        <w:rPr>
          <w:rFonts w:ascii="Times New Roman" w:hAnsi="Times New Roman" w:cs="Times New Roman"/>
          <w:sz w:val="24"/>
          <w:szCs w:val="24"/>
        </w:rPr>
        <w:t>podľa počtu dvojíc svoriek (brán), ktorými sa signál privádza do súčiastky a odvádza do ďalších častí obvodu:</w:t>
      </w:r>
    </w:p>
    <w:p w14:paraId="396BDCFE" w14:textId="77777777" w:rsidR="00070EAF" w:rsidRDefault="00CF7965" w:rsidP="000C0DE0">
      <w:pPr>
        <w:pStyle w:val="Odsekzoznamu"/>
        <w:numPr>
          <w:ilvl w:val="0"/>
          <w:numId w:val="24"/>
        </w:numPr>
        <w:jc w:val="both"/>
        <w:rPr>
          <w:rFonts w:ascii="Times New Roman" w:hAnsi="Times New Roman" w:cs="Times New Roman"/>
          <w:sz w:val="24"/>
          <w:szCs w:val="24"/>
        </w:rPr>
      </w:pPr>
      <w:proofErr w:type="spellStart"/>
      <w:r w:rsidRPr="00070EAF">
        <w:rPr>
          <w:rFonts w:ascii="Times New Roman" w:hAnsi="Times New Roman" w:cs="Times New Roman"/>
          <w:sz w:val="24"/>
          <w:szCs w:val="24"/>
        </w:rPr>
        <w:t>jednobrány</w:t>
      </w:r>
      <w:proofErr w:type="spellEnd"/>
    </w:p>
    <w:p w14:paraId="3C9DB1D8" w14:textId="77777777" w:rsidR="00070EAF" w:rsidRDefault="00CF7965" w:rsidP="000C0DE0">
      <w:pPr>
        <w:pStyle w:val="Odsekzoznamu"/>
        <w:numPr>
          <w:ilvl w:val="0"/>
          <w:numId w:val="24"/>
        </w:numPr>
        <w:jc w:val="both"/>
        <w:rPr>
          <w:rFonts w:ascii="Times New Roman" w:hAnsi="Times New Roman" w:cs="Times New Roman"/>
          <w:sz w:val="24"/>
          <w:szCs w:val="24"/>
        </w:rPr>
      </w:pPr>
      <w:proofErr w:type="spellStart"/>
      <w:r w:rsidRPr="00070EAF">
        <w:rPr>
          <w:rFonts w:ascii="Times New Roman" w:hAnsi="Times New Roman" w:cs="Times New Roman"/>
          <w:sz w:val="24"/>
          <w:szCs w:val="24"/>
        </w:rPr>
        <w:t>dvojbrány</w:t>
      </w:r>
      <w:proofErr w:type="spellEnd"/>
    </w:p>
    <w:p w14:paraId="22B9A060" w14:textId="3E040E19" w:rsidR="00070EAF" w:rsidRPr="00070EAF" w:rsidRDefault="00CF7965" w:rsidP="000C0DE0">
      <w:pPr>
        <w:pStyle w:val="Odsekzoznamu"/>
        <w:numPr>
          <w:ilvl w:val="0"/>
          <w:numId w:val="24"/>
        </w:numPr>
        <w:jc w:val="both"/>
        <w:rPr>
          <w:rFonts w:ascii="Times New Roman" w:hAnsi="Times New Roman" w:cs="Times New Roman"/>
          <w:sz w:val="24"/>
          <w:szCs w:val="24"/>
        </w:rPr>
      </w:pPr>
      <w:proofErr w:type="spellStart"/>
      <w:r w:rsidRPr="00070EAF">
        <w:rPr>
          <w:rFonts w:ascii="Times New Roman" w:hAnsi="Times New Roman" w:cs="Times New Roman"/>
          <w:sz w:val="24"/>
          <w:szCs w:val="24"/>
        </w:rPr>
        <w:t>viacbrány</w:t>
      </w:r>
      <w:proofErr w:type="spellEnd"/>
    </w:p>
    <w:p w14:paraId="1D8252C9" w14:textId="2B1CC885" w:rsidR="00CF7965" w:rsidRPr="00CF7965" w:rsidRDefault="00CF7965" w:rsidP="00D37E2E">
      <w:pPr>
        <w:pStyle w:val="Odsekzoznamu"/>
        <w:numPr>
          <w:ilvl w:val="0"/>
          <w:numId w:val="22"/>
        </w:numPr>
        <w:jc w:val="both"/>
        <w:rPr>
          <w:rFonts w:ascii="Times New Roman" w:hAnsi="Times New Roman" w:cs="Times New Roman"/>
          <w:sz w:val="24"/>
          <w:szCs w:val="24"/>
        </w:rPr>
      </w:pPr>
      <w:r w:rsidRPr="00CF7965">
        <w:rPr>
          <w:rFonts w:ascii="Times New Roman" w:hAnsi="Times New Roman" w:cs="Times New Roman"/>
          <w:sz w:val="24"/>
          <w:szCs w:val="24"/>
        </w:rPr>
        <w:t>podľa toho, či do obvodu dodávajú energiu alebo ju z obvodu odoberajú:</w:t>
      </w:r>
    </w:p>
    <w:p w14:paraId="2BAEB479" w14:textId="0874813D" w:rsidR="00CF7965" w:rsidRDefault="00CF7965" w:rsidP="009F2B82">
      <w:pPr>
        <w:pStyle w:val="Odsekzoznamu"/>
        <w:numPr>
          <w:ilvl w:val="0"/>
          <w:numId w:val="24"/>
        </w:numPr>
        <w:jc w:val="both"/>
        <w:rPr>
          <w:rFonts w:ascii="Times New Roman" w:hAnsi="Times New Roman" w:cs="Times New Roman"/>
          <w:sz w:val="24"/>
          <w:szCs w:val="24"/>
        </w:rPr>
      </w:pPr>
      <w:r w:rsidRPr="00CF7965">
        <w:rPr>
          <w:rFonts w:ascii="Times New Roman" w:hAnsi="Times New Roman" w:cs="Times New Roman"/>
          <w:sz w:val="24"/>
          <w:szCs w:val="24"/>
        </w:rPr>
        <w:t>zdroje – aktívne súčiastky</w:t>
      </w:r>
    </w:p>
    <w:p w14:paraId="1C7D3621" w14:textId="2B0CAB00" w:rsidR="00AF62D9" w:rsidRPr="00CF7965" w:rsidRDefault="00AF62D9" w:rsidP="009F2B82">
      <w:pPr>
        <w:pStyle w:val="Odsekzoznamu"/>
        <w:numPr>
          <w:ilvl w:val="0"/>
          <w:numId w:val="24"/>
        </w:numPr>
        <w:jc w:val="both"/>
        <w:rPr>
          <w:rFonts w:ascii="Times New Roman" w:hAnsi="Times New Roman" w:cs="Times New Roman"/>
          <w:sz w:val="24"/>
          <w:szCs w:val="24"/>
        </w:rPr>
      </w:pPr>
      <w:r>
        <w:rPr>
          <w:rFonts w:ascii="Times New Roman" w:hAnsi="Times New Roman" w:cs="Times New Roman"/>
          <w:sz w:val="24"/>
          <w:szCs w:val="24"/>
        </w:rPr>
        <w:t>spotrebiče – pasívne súčiastky</w:t>
      </w:r>
    </w:p>
    <w:p w14:paraId="684E5C6C" w14:textId="69C3B8E0" w:rsidR="00CF7965" w:rsidRPr="00CF7965" w:rsidRDefault="00CF7965" w:rsidP="000C0DE0">
      <w:pPr>
        <w:pStyle w:val="Odsekzoznamu"/>
        <w:numPr>
          <w:ilvl w:val="0"/>
          <w:numId w:val="22"/>
        </w:numPr>
        <w:jc w:val="both"/>
        <w:rPr>
          <w:rFonts w:ascii="Times New Roman" w:hAnsi="Times New Roman" w:cs="Times New Roman"/>
          <w:sz w:val="24"/>
          <w:szCs w:val="24"/>
        </w:rPr>
      </w:pPr>
      <w:r w:rsidRPr="00CF7965">
        <w:rPr>
          <w:rFonts w:ascii="Times New Roman" w:hAnsi="Times New Roman" w:cs="Times New Roman"/>
          <w:sz w:val="24"/>
          <w:szCs w:val="24"/>
        </w:rPr>
        <w:t>podľa vzájomnej závislosti obvodových veličín:</w:t>
      </w:r>
    </w:p>
    <w:p w14:paraId="213C8C9A" w14:textId="02278F93" w:rsidR="00CF7965" w:rsidRPr="00CF7965" w:rsidRDefault="00CF7965" w:rsidP="009F2B82">
      <w:pPr>
        <w:pStyle w:val="Odsekzoznamu"/>
        <w:numPr>
          <w:ilvl w:val="0"/>
          <w:numId w:val="24"/>
        </w:numPr>
        <w:jc w:val="both"/>
        <w:rPr>
          <w:rFonts w:ascii="Times New Roman" w:hAnsi="Times New Roman" w:cs="Times New Roman"/>
          <w:sz w:val="24"/>
          <w:szCs w:val="24"/>
        </w:rPr>
      </w:pPr>
      <w:r w:rsidRPr="00CF7965">
        <w:rPr>
          <w:rFonts w:ascii="Times New Roman" w:hAnsi="Times New Roman" w:cs="Times New Roman"/>
          <w:sz w:val="24"/>
          <w:szCs w:val="24"/>
        </w:rPr>
        <w:t>lineárne</w:t>
      </w:r>
    </w:p>
    <w:p w14:paraId="2AEAC2F8" w14:textId="4147FFA7" w:rsidR="00CF7965" w:rsidRPr="00CF7965" w:rsidRDefault="00CF7965" w:rsidP="009F2B82">
      <w:pPr>
        <w:pStyle w:val="Odsekzoznamu"/>
        <w:numPr>
          <w:ilvl w:val="0"/>
          <w:numId w:val="24"/>
        </w:numPr>
        <w:jc w:val="both"/>
        <w:rPr>
          <w:rFonts w:ascii="Times New Roman" w:hAnsi="Times New Roman" w:cs="Times New Roman"/>
          <w:sz w:val="24"/>
          <w:szCs w:val="24"/>
        </w:rPr>
      </w:pPr>
      <w:r w:rsidRPr="00CF7965">
        <w:rPr>
          <w:rFonts w:ascii="Times New Roman" w:hAnsi="Times New Roman" w:cs="Times New Roman"/>
          <w:sz w:val="24"/>
          <w:szCs w:val="24"/>
        </w:rPr>
        <w:t>nelineárne</w:t>
      </w:r>
    </w:p>
    <w:p w14:paraId="0B466177" w14:textId="213E1433" w:rsidR="00CF7965" w:rsidRPr="00CF7965" w:rsidRDefault="00CF7965" w:rsidP="000C0DE0">
      <w:pPr>
        <w:pStyle w:val="Odsekzoznamu"/>
        <w:numPr>
          <w:ilvl w:val="0"/>
          <w:numId w:val="22"/>
        </w:numPr>
        <w:jc w:val="both"/>
        <w:rPr>
          <w:rFonts w:ascii="Times New Roman" w:hAnsi="Times New Roman" w:cs="Times New Roman"/>
          <w:sz w:val="24"/>
          <w:szCs w:val="24"/>
        </w:rPr>
      </w:pPr>
      <w:r w:rsidRPr="00CF7965">
        <w:rPr>
          <w:rFonts w:ascii="Times New Roman" w:hAnsi="Times New Roman" w:cs="Times New Roman"/>
          <w:sz w:val="24"/>
          <w:szCs w:val="24"/>
        </w:rPr>
        <w:t>podľa toho, či ich vlastnosti závisia alebo nezávisia od frekvencie prechádzajúceho prúdu:</w:t>
      </w:r>
    </w:p>
    <w:p w14:paraId="2615BCA4" w14:textId="684BDC1C" w:rsidR="00CF7965" w:rsidRPr="00CF7965" w:rsidRDefault="00CF7965" w:rsidP="000C0DE0">
      <w:pPr>
        <w:pStyle w:val="Odsekzoznamu"/>
        <w:numPr>
          <w:ilvl w:val="0"/>
          <w:numId w:val="21"/>
        </w:numPr>
        <w:jc w:val="both"/>
        <w:rPr>
          <w:rFonts w:ascii="Times New Roman" w:hAnsi="Times New Roman" w:cs="Times New Roman"/>
          <w:sz w:val="24"/>
          <w:szCs w:val="24"/>
        </w:rPr>
      </w:pPr>
      <w:r w:rsidRPr="00CF7965">
        <w:rPr>
          <w:rFonts w:ascii="Times New Roman" w:hAnsi="Times New Roman" w:cs="Times New Roman"/>
          <w:sz w:val="24"/>
          <w:szCs w:val="24"/>
        </w:rPr>
        <w:t>odporové</w:t>
      </w:r>
    </w:p>
    <w:p w14:paraId="2AF2B213" w14:textId="2B795202" w:rsidR="00CF7965" w:rsidRPr="00CF7965" w:rsidRDefault="00CF7965" w:rsidP="000C0DE0">
      <w:pPr>
        <w:pStyle w:val="Odsekzoznamu"/>
        <w:numPr>
          <w:ilvl w:val="0"/>
          <w:numId w:val="21"/>
        </w:numPr>
        <w:jc w:val="both"/>
        <w:rPr>
          <w:rFonts w:ascii="Times New Roman" w:hAnsi="Times New Roman" w:cs="Times New Roman"/>
          <w:sz w:val="24"/>
          <w:szCs w:val="24"/>
        </w:rPr>
      </w:pPr>
      <w:proofErr w:type="spellStart"/>
      <w:r w:rsidRPr="00CF7965">
        <w:rPr>
          <w:rFonts w:ascii="Times New Roman" w:hAnsi="Times New Roman" w:cs="Times New Roman"/>
          <w:sz w:val="24"/>
          <w:szCs w:val="24"/>
        </w:rPr>
        <w:t>reaktančné</w:t>
      </w:r>
      <w:proofErr w:type="spellEnd"/>
    </w:p>
    <w:p w14:paraId="3BA65C38" w14:textId="6378C70E" w:rsidR="00CF7965" w:rsidRPr="00CF7965" w:rsidRDefault="00CF7965" w:rsidP="000C0DE0">
      <w:pPr>
        <w:pStyle w:val="Odsekzoznamu"/>
        <w:numPr>
          <w:ilvl w:val="0"/>
          <w:numId w:val="21"/>
        </w:numPr>
        <w:jc w:val="both"/>
        <w:rPr>
          <w:rFonts w:ascii="Times New Roman" w:hAnsi="Times New Roman" w:cs="Times New Roman"/>
          <w:sz w:val="24"/>
          <w:szCs w:val="24"/>
        </w:rPr>
      </w:pPr>
      <w:r w:rsidRPr="00CF7965">
        <w:rPr>
          <w:rFonts w:ascii="Times New Roman" w:hAnsi="Times New Roman" w:cs="Times New Roman"/>
          <w:sz w:val="24"/>
          <w:szCs w:val="24"/>
        </w:rPr>
        <w:t>komplexné</w:t>
      </w:r>
    </w:p>
    <w:p w14:paraId="309BA71D" w14:textId="3B1AEAE9" w:rsidR="00CF7965" w:rsidRPr="00781A67" w:rsidRDefault="00CF7965" w:rsidP="00781A67">
      <w:pPr>
        <w:jc w:val="both"/>
        <w:rPr>
          <w:rFonts w:ascii="Times New Roman" w:hAnsi="Times New Roman" w:cs="Times New Roman"/>
          <w:sz w:val="24"/>
          <w:szCs w:val="24"/>
        </w:rPr>
      </w:pPr>
      <w:r w:rsidRPr="00781A67">
        <w:rPr>
          <w:rFonts w:ascii="Times New Roman" w:hAnsi="Times New Roman" w:cs="Times New Roman"/>
          <w:sz w:val="24"/>
          <w:szCs w:val="24"/>
        </w:rPr>
        <w:t>Niektoré súčiastky sa môžu v obvode správať rôzne. Ich správanie závisí od pracovných podmienok. Napríklad</w:t>
      </w:r>
      <w:r w:rsidR="00070EAF" w:rsidRPr="00781A67">
        <w:rPr>
          <w:rFonts w:ascii="Times New Roman" w:hAnsi="Times New Roman" w:cs="Times New Roman"/>
          <w:sz w:val="24"/>
          <w:szCs w:val="24"/>
        </w:rPr>
        <w:t xml:space="preserve"> </w:t>
      </w:r>
      <w:r w:rsidRPr="00781A67">
        <w:rPr>
          <w:rFonts w:ascii="Times New Roman" w:hAnsi="Times New Roman" w:cs="Times New Roman"/>
          <w:sz w:val="24"/>
          <w:szCs w:val="24"/>
        </w:rPr>
        <w:t>kondenzátor sa pri nabíjaní správa ako spotrebič, pretože spotrebúva energiu. Pri vybíjaní sa správa ako zdroj,</w:t>
      </w:r>
      <w:r w:rsidR="00070EAF" w:rsidRPr="00781A67">
        <w:rPr>
          <w:rFonts w:ascii="Times New Roman" w:hAnsi="Times New Roman" w:cs="Times New Roman"/>
          <w:sz w:val="24"/>
          <w:szCs w:val="24"/>
        </w:rPr>
        <w:t xml:space="preserve"> </w:t>
      </w:r>
      <w:r w:rsidRPr="00781A67">
        <w:rPr>
          <w:rFonts w:ascii="Times New Roman" w:hAnsi="Times New Roman" w:cs="Times New Roman"/>
          <w:sz w:val="24"/>
          <w:szCs w:val="24"/>
        </w:rPr>
        <w:t>pretože do obvodu dodáva energiu. Správne zhodnotenie všeobecných vlastností súčiastok dovoľuje zvoliť</w:t>
      </w:r>
      <w:r w:rsidR="00070EAF" w:rsidRPr="00781A67">
        <w:rPr>
          <w:rFonts w:ascii="Times New Roman" w:hAnsi="Times New Roman" w:cs="Times New Roman"/>
          <w:sz w:val="24"/>
          <w:szCs w:val="24"/>
        </w:rPr>
        <w:t xml:space="preserve"> </w:t>
      </w:r>
      <w:r w:rsidRPr="00781A67">
        <w:rPr>
          <w:rFonts w:ascii="Times New Roman" w:hAnsi="Times New Roman" w:cs="Times New Roman"/>
          <w:sz w:val="24"/>
          <w:szCs w:val="24"/>
        </w:rPr>
        <w:t>najvhodnejší spôsob riešenia obvodu, ktorý sa skladá z týchto súčiastok.</w:t>
      </w:r>
    </w:p>
    <w:p w14:paraId="291FC5F8" w14:textId="77777777" w:rsidR="005665D2" w:rsidRPr="00781A67" w:rsidRDefault="005665D2" w:rsidP="00781A67">
      <w:pPr>
        <w:jc w:val="both"/>
        <w:rPr>
          <w:rFonts w:ascii="Times New Roman" w:hAnsi="Times New Roman" w:cs="Times New Roman"/>
          <w:b/>
          <w:bCs/>
          <w:sz w:val="28"/>
          <w:szCs w:val="28"/>
        </w:rPr>
      </w:pPr>
    </w:p>
    <w:p w14:paraId="16CCCC13" w14:textId="22A52EBC" w:rsidR="00A05121" w:rsidRPr="005665D2" w:rsidRDefault="00A05121" w:rsidP="005665D2">
      <w:pPr>
        <w:jc w:val="both"/>
        <w:rPr>
          <w:rFonts w:ascii="Times New Roman" w:hAnsi="Times New Roman" w:cs="Times New Roman"/>
          <w:b/>
          <w:bCs/>
          <w:sz w:val="24"/>
          <w:szCs w:val="24"/>
        </w:rPr>
      </w:pPr>
      <w:proofErr w:type="spellStart"/>
      <w:r w:rsidRPr="005665D2">
        <w:rPr>
          <w:rFonts w:ascii="Times New Roman" w:hAnsi="Times New Roman" w:cs="Times New Roman"/>
          <w:b/>
          <w:bCs/>
          <w:sz w:val="24"/>
          <w:szCs w:val="24"/>
        </w:rPr>
        <w:lastRenderedPageBreak/>
        <w:t>Dvojpóly</w:t>
      </w:r>
      <w:proofErr w:type="spellEnd"/>
      <w:r w:rsidRPr="005665D2">
        <w:rPr>
          <w:rFonts w:ascii="Times New Roman" w:hAnsi="Times New Roman" w:cs="Times New Roman"/>
          <w:b/>
          <w:bCs/>
          <w:sz w:val="24"/>
          <w:szCs w:val="24"/>
        </w:rPr>
        <w:t xml:space="preserve"> a</w:t>
      </w:r>
      <w:r w:rsidR="009F2B82" w:rsidRPr="005665D2">
        <w:rPr>
          <w:rFonts w:ascii="Times New Roman" w:hAnsi="Times New Roman" w:cs="Times New Roman"/>
          <w:b/>
          <w:bCs/>
          <w:sz w:val="24"/>
          <w:szCs w:val="24"/>
        </w:rPr>
        <w:t> </w:t>
      </w:r>
      <w:proofErr w:type="spellStart"/>
      <w:r w:rsidRPr="005665D2">
        <w:rPr>
          <w:rFonts w:ascii="Times New Roman" w:hAnsi="Times New Roman" w:cs="Times New Roman"/>
          <w:b/>
          <w:bCs/>
          <w:sz w:val="24"/>
          <w:szCs w:val="24"/>
        </w:rPr>
        <w:t>dvojbrany</w:t>
      </w:r>
      <w:proofErr w:type="spellEnd"/>
      <w:r w:rsidR="009F2B82" w:rsidRPr="005665D2">
        <w:rPr>
          <w:rFonts w:ascii="Times New Roman" w:hAnsi="Times New Roman" w:cs="Times New Roman"/>
          <w:b/>
          <w:bCs/>
          <w:sz w:val="24"/>
          <w:szCs w:val="24"/>
        </w:rPr>
        <w:t>:</w:t>
      </w:r>
    </w:p>
    <w:p w14:paraId="4FB093D3" w14:textId="77777777" w:rsidR="00A05121" w:rsidRPr="005665D2" w:rsidRDefault="00A05121" w:rsidP="005665D2">
      <w:pPr>
        <w:jc w:val="both"/>
        <w:rPr>
          <w:rFonts w:ascii="Times New Roman" w:hAnsi="Times New Roman" w:cs="Times New Roman"/>
          <w:sz w:val="24"/>
          <w:szCs w:val="24"/>
        </w:rPr>
      </w:pPr>
      <w:r w:rsidRPr="005665D2">
        <w:rPr>
          <w:rFonts w:ascii="Times New Roman" w:hAnsi="Times New Roman" w:cs="Times New Roman"/>
          <w:sz w:val="24"/>
          <w:szCs w:val="24"/>
        </w:rPr>
        <w:t xml:space="preserve">Po zapojení </w:t>
      </w:r>
      <w:proofErr w:type="spellStart"/>
      <w:r w:rsidRPr="005665D2">
        <w:rPr>
          <w:rFonts w:ascii="Times New Roman" w:hAnsi="Times New Roman" w:cs="Times New Roman"/>
          <w:sz w:val="24"/>
          <w:szCs w:val="24"/>
        </w:rPr>
        <w:t>dvojpólu</w:t>
      </w:r>
      <w:proofErr w:type="spellEnd"/>
      <w:r w:rsidRPr="005665D2">
        <w:rPr>
          <w:rFonts w:ascii="Times New Roman" w:hAnsi="Times New Roman" w:cs="Times New Roman"/>
          <w:sz w:val="24"/>
          <w:szCs w:val="24"/>
        </w:rPr>
        <w:t xml:space="preserve"> do obvodu prechádza súčiastkou prúd I, ktorý vytvára medzi svorkami a </w:t>
      </w:r>
      <w:proofErr w:type="spellStart"/>
      <w:r w:rsidRPr="005665D2">
        <w:rPr>
          <w:rFonts w:ascii="Times New Roman" w:hAnsi="Times New Roman" w:cs="Times New Roman"/>
          <w:sz w:val="24"/>
          <w:szCs w:val="24"/>
        </w:rPr>
        <w:t>a</w:t>
      </w:r>
      <w:proofErr w:type="spellEnd"/>
      <w:r w:rsidRPr="005665D2">
        <w:rPr>
          <w:rFonts w:ascii="Times New Roman" w:hAnsi="Times New Roman" w:cs="Times New Roman"/>
          <w:sz w:val="24"/>
          <w:szCs w:val="24"/>
        </w:rPr>
        <w:t xml:space="preserve"> b, napätie U (svorkové napätie) závislé od prúdu. Konkrétny priebeh</w:t>
      </w:r>
    </w:p>
    <w:p w14:paraId="6BB436B3" w14:textId="0A87B7E5" w:rsidR="00A05121" w:rsidRPr="005665D2" w:rsidRDefault="00A05121" w:rsidP="005665D2">
      <w:pPr>
        <w:jc w:val="both"/>
        <w:rPr>
          <w:rFonts w:ascii="Times New Roman" w:hAnsi="Times New Roman" w:cs="Times New Roman"/>
          <w:sz w:val="24"/>
          <w:szCs w:val="24"/>
        </w:rPr>
      </w:pPr>
      <w:r w:rsidRPr="005665D2">
        <w:rPr>
          <w:rFonts w:ascii="Times New Roman" w:hAnsi="Times New Roman" w:cs="Times New Roman"/>
          <w:sz w:val="24"/>
          <w:szCs w:val="24"/>
        </w:rPr>
        <w:t>tejto závislosti charakterizuje a určuje určitú súčiastku. Matematické vyjadrenie vzťahu, medzi prúdom I a napätím U – funkčná závislosť sa nazýva charakteristická rovnica súčiastky a jej grafický priebeh vyjadruje V – A charakteristiku súčiastky.(volt-ampérová charakteristika)</w:t>
      </w:r>
    </w:p>
    <w:p w14:paraId="7D20EC39" w14:textId="77777777" w:rsidR="005F361B" w:rsidRDefault="005F361B" w:rsidP="005F361B">
      <w:pPr>
        <w:pStyle w:val="Odsekzoznamu"/>
        <w:keepNext/>
        <w:jc w:val="center"/>
      </w:pPr>
      <w:r>
        <w:rPr>
          <w:noProof/>
        </w:rPr>
        <w:drawing>
          <wp:inline distT="0" distB="0" distL="0" distR="0" wp14:anchorId="6B1C1AFA" wp14:editId="54E628A7">
            <wp:extent cx="4716780" cy="1485900"/>
            <wp:effectExtent l="0" t="0" r="7620" b="0"/>
            <wp:docPr id="13" name="Obrázok 13" descr="Dvoj a viacpó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voj a viacpó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1485900"/>
                    </a:xfrm>
                    <a:prstGeom prst="rect">
                      <a:avLst/>
                    </a:prstGeom>
                    <a:noFill/>
                    <a:ln>
                      <a:noFill/>
                    </a:ln>
                  </pic:spPr>
                </pic:pic>
              </a:graphicData>
            </a:graphic>
          </wp:inline>
        </w:drawing>
      </w:r>
    </w:p>
    <w:p w14:paraId="13A68D02" w14:textId="423C2D91" w:rsidR="00A05121" w:rsidRDefault="005F361B" w:rsidP="005F361B">
      <w:pPr>
        <w:pStyle w:val="Popis"/>
        <w:jc w:val="center"/>
      </w:pPr>
      <w:r>
        <w:t xml:space="preserve">Obrázok </w:t>
      </w:r>
      <w:fldSimple w:instr=" SEQ Obrázok \* ARABIC ">
        <w:r w:rsidR="005F713E">
          <w:rPr>
            <w:noProof/>
          </w:rPr>
          <w:t>4</w:t>
        </w:r>
      </w:fldSimple>
      <w:r>
        <w:t xml:space="preserve"> Dvoj a </w:t>
      </w:r>
      <w:proofErr w:type="spellStart"/>
      <w:r>
        <w:t>viacpóly</w:t>
      </w:r>
      <w:proofErr w:type="spellEnd"/>
    </w:p>
    <w:p w14:paraId="0A3DB756" w14:textId="77777777" w:rsidR="005F361B" w:rsidRPr="005F361B" w:rsidRDefault="005F361B" w:rsidP="005F361B"/>
    <w:p w14:paraId="745AA9AC" w14:textId="24E906D4" w:rsidR="00A05121" w:rsidRPr="005665D2" w:rsidRDefault="00A05121" w:rsidP="005665D2">
      <w:pPr>
        <w:jc w:val="both"/>
        <w:rPr>
          <w:rFonts w:ascii="Times New Roman" w:hAnsi="Times New Roman" w:cs="Times New Roman"/>
          <w:b/>
          <w:bCs/>
          <w:sz w:val="24"/>
          <w:szCs w:val="24"/>
        </w:rPr>
      </w:pPr>
      <w:proofErr w:type="spellStart"/>
      <w:r w:rsidRPr="005665D2">
        <w:rPr>
          <w:rFonts w:ascii="Times New Roman" w:hAnsi="Times New Roman" w:cs="Times New Roman"/>
          <w:b/>
          <w:bCs/>
          <w:sz w:val="24"/>
          <w:szCs w:val="24"/>
        </w:rPr>
        <w:t>Viacpóly</w:t>
      </w:r>
      <w:proofErr w:type="spellEnd"/>
      <w:r w:rsidRPr="005665D2">
        <w:rPr>
          <w:rFonts w:ascii="Times New Roman" w:hAnsi="Times New Roman" w:cs="Times New Roman"/>
          <w:b/>
          <w:bCs/>
          <w:sz w:val="24"/>
          <w:szCs w:val="24"/>
        </w:rPr>
        <w:t xml:space="preserve"> a</w:t>
      </w:r>
      <w:r w:rsidR="00DD347C" w:rsidRPr="005665D2">
        <w:rPr>
          <w:rFonts w:ascii="Times New Roman" w:hAnsi="Times New Roman" w:cs="Times New Roman"/>
          <w:b/>
          <w:bCs/>
          <w:sz w:val="24"/>
          <w:szCs w:val="24"/>
        </w:rPr>
        <w:t> </w:t>
      </w:r>
      <w:proofErr w:type="spellStart"/>
      <w:r w:rsidRPr="005665D2">
        <w:rPr>
          <w:rFonts w:ascii="Times New Roman" w:hAnsi="Times New Roman" w:cs="Times New Roman"/>
          <w:b/>
          <w:bCs/>
          <w:sz w:val="24"/>
          <w:szCs w:val="24"/>
        </w:rPr>
        <w:t>viacbrany</w:t>
      </w:r>
      <w:proofErr w:type="spellEnd"/>
      <w:r w:rsidR="00DD347C" w:rsidRPr="005665D2">
        <w:rPr>
          <w:rFonts w:ascii="Times New Roman" w:hAnsi="Times New Roman" w:cs="Times New Roman"/>
          <w:b/>
          <w:bCs/>
          <w:sz w:val="24"/>
          <w:szCs w:val="24"/>
        </w:rPr>
        <w:t>:</w:t>
      </w:r>
    </w:p>
    <w:p w14:paraId="7ACA6ECE" w14:textId="16C2A5C5" w:rsidR="005F361B" w:rsidRPr="00781A67" w:rsidRDefault="00A05121" w:rsidP="00781A67">
      <w:pPr>
        <w:jc w:val="both"/>
        <w:rPr>
          <w:rFonts w:ascii="Times New Roman" w:hAnsi="Times New Roman" w:cs="Times New Roman"/>
          <w:sz w:val="24"/>
          <w:szCs w:val="24"/>
        </w:rPr>
      </w:pPr>
      <w:r w:rsidRPr="005665D2">
        <w:rPr>
          <w:rFonts w:ascii="Times New Roman" w:hAnsi="Times New Roman" w:cs="Times New Roman"/>
          <w:sz w:val="24"/>
          <w:szCs w:val="24"/>
        </w:rPr>
        <w:t xml:space="preserve">Sú súčiastky, ktoré  zapájame do obvodu viac ako dvomi svorkami. </w:t>
      </w:r>
      <w:proofErr w:type="spellStart"/>
      <w:r w:rsidRPr="005665D2">
        <w:rPr>
          <w:rFonts w:ascii="Times New Roman" w:hAnsi="Times New Roman" w:cs="Times New Roman"/>
          <w:sz w:val="24"/>
          <w:szCs w:val="24"/>
        </w:rPr>
        <w:t>Napr</w:t>
      </w:r>
      <w:proofErr w:type="spellEnd"/>
      <w:r w:rsidRPr="005665D2">
        <w:rPr>
          <w:rFonts w:ascii="Times New Roman" w:hAnsi="Times New Roman" w:cs="Times New Roman"/>
          <w:sz w:val="24"/>
          <w:szCs w:val="24"/>
        </w:rPr>
        <w:t xml:space="preserve"> .tranzistor je </w:t>
      </w:r>
      <w:proofErr w:type="spellStart"/>
      <w:r w:rsidRPr="005665D2">
        <w:rPr>
          <w:rFonts w:ascii="Times New Roman" w:hAnsi="Times New Roman" w:cs="Times New Roman"/>
          <w:sz w:val="24"/>
          <w:szCs w:val="24"/>
        </w:rPr>
        <w:t>trojpól</w:t>
      </w:r>
      <w:proofErr w:type="spellEnd"/>
      <w:r w:rsidRPr="005665D2">
        <w:rPr>
          <w:rFonts w:ascii="Times New Roman" w:hAnsi="Times New Roman" w:cs="Times New Roman"/>
          <w:sz w:val="24"/>
          <w:szCs w:val="24"/>
        </w:rPr>
        <w:t xml:space="preserve">  -  má  tri vývody, transformátor  s  jednou  primárnou  a  jednou  sekundárnou cievkou je </w:t>
      </w:r>
      <w:proofErr w:type="spellStart"/>
      <w:r w:rsidRPr="005665D2">
        <w:rPr>
          <w:rFonts w:ascii="Times New Roman" w:hAnsi="Times New Roman" w:cs="Times New Roman"/>
          <w:sz w:val="24"/>
          <w:szCs w:val="24"/>
        </w:rPr>
        <w:t>štvorpól</w:t>
      </w:r>
      <w:proofErr w:type="spellEnd"/>
      <w:r w:rsidRPr="005665D2">
        <w:rPr>
          <w:rFonts w:ascii="Times New Roman" w:hAnsi="Times New Roman" w:cs="Times New Roman"/>
          <w:sz w:val="24"/>
          <w:szCs w:val="24"/>
        </w:rPr>
        <w:t xml:space="preserve">…Správanie sa </w:t>
      </w:r>
      <w:proofErr w:type="spellStart"/>
      <w:r w:rsidRPr="005665D2">
        <w:rPr>
          <w:rFonts w:ascii="Times New Roman" w:hAnsi="Times New Roman" w:cs="Times New Roman"/>
          <w:sz w:val="24"/>
          <w:szCs w:val="24"/>
        </w:rPr>
        <w:t>viacpólov</w:t>
      </w:r>
      <w:proofErr w:type="spellEnd"/>
      <w:r w:rsidRPr="005665D2">
        <w:rPr>
          <w:rFonts w:ascii="Times New Roman" w:hAnsi="Times New Roman" w:cs="Times New Roman"/>
          <w:sz w:val="24"/>
          <w:szCs w:val="24"/>
        </w:rPr>
        <w:t xml:space="preserve"> v obvode, nemôžeme  opísať  iba  jednou charakteristickou rovnicou  alebo graficky znázorniť  jednou V-A charakteristikou  ako pri </w:t>
      </w:r>
      <w:proofErr w:type="spellStart"/>
      <w:r w:rsidRPr="005665D2">
        <w:rPr>
          <w:rFonts w:ascii="Times New Roman" w:hAnsi="Times New Roman" w:cs="Times New Roman"/>
          <w:sz w:val="24"/>
          <w:szCs w:val="24"/>
        </w:rPr>
        <w:t>dvojpóloch</w:t>
      </w:r>
      <w:proofErr w:type="spellEnd"/>
      <w:r w:rsidRPr="005665D2">
        <w:rPr>
          <w:rFonts w:ascii="Times New Roman" w:hAnsi="Times New Roman" w:cs="Times New Roman"/>
          <w:sz w:val="24"/>
          <w:szCs w:val="24"/>
        </w:rPr>
        <w:t xml:space="preserve">. Pri  niektorých </w:t>
      </w:r>
      <w:proofErr w:type="spellStart"/>
      <w:r w:rsidRPr="005665D2">
        <w:rPr>
          <w:rFonts w:ascii="Times New Roman" w:hAnsi="Times New Roman" w:cs="Times New Roman"/>
          <w:sz w:val="24"/>
          <w:szCs w:val="24"/>
        </w:rPr>
        <w:t>viacpóloch</w:t>
      </w:r>
      <w:proofErr w:type="spellEnd"/>
      <w:r w:rsidRPr="005665D2">
        <w:rPr>
          <w:rFonts w:ascii="Times New Roman" w:hAnsi="Times New Roman" w:cs="Times New Roman"/>
          <w:sz w:val="24"/>
          <w:szCs w:val="24"/>
        </w:rPr>
        <w:t>, môžeme  po  ich zapojení do obvodu určiť svorku, do  ktorej  sa  uzatvárajú  prúdy  prechádzajúce aspoň dvomi ďalšími svorkami. Ich potenciál je obyčajne vzťažný na určovanie napätí ostatných svoriek a s ňou tvoria brány.</w:t>
      </w:r>
    </w:p>
    <w:p w14:paraId="5BF88B91" w14:textId="1AB7C8A9" w:rsidR="005D1E82" w:rsidRPr="005665D2" w:rsidRDefault="00A05121"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Aktívne a pasívne prvky</w:t>
      </w:r>
      <w:r w:rsidR="00DD347C" w:rsidRPr="005665D2">
        <w:rPr>
          <w:rFonts w:ascii="Times New Roman" w:hAnsi="Times New Roman" w:cs="Times New Roman"/>
          <w:b/>
          <w:bCs/>
          <w:sz w:val="24"/>
          <w:szCs w:val="24"/>
        </w:rPr>
        <w:t>:</w:t>
      </w:r>
    </w:p>
    <w:p w14:paraId="3B59FE21" w14:textId="77777777" w:rsidR="00D51D9A" w:rsidRPr="005665D2" w:rsidRDefault="00D51D9A" w:rsidP="005665D2">
      <w:pPr>
        <w:jc w:val="both"/>
        <w:rPr>
          <w:rFonts w:ascii="Times New Roman" w:hAnsi="Times New Roman" w:cs="Times New Roman"/>
          <w:sz w:val="24"/>
          <w:szCs w:val="24"/>
        </w:rPr>
      </w:pPr>
      <w:r w:rsidRPr="005665D2">
        <w:rPr>
          <w:rFonts w:ascii="Times New Roman" w:hAnsi="Times New Roman" w:cs="Times New Roman"/>
          <w:sz w:val="24"/>
          <w:szCs w:val="24"/>
        </w:rPr>
        <w:t>Súčiastky, ktoré nie sú schopné trvalo dodávať elektrickú energiu alebo nemajú zosilňovaciu schopnosť, sa nazývajú pasívne.</w:t>
      </w:r>
    </w:p>
    <w:p w14:paraId="1F951378" w14:textId="0840A3E1" w:rsidR="00D51D9A" w:rsidRPr="005665D2" w:rsidRDefault="00D51D9A" w:rsidP="005665D2">
      <w:pPr>
        <w:jc w:val="both"/>
        <w:rPr>
          <w:rFonts w:ascii="Times New Roman" w:hAnsi="Times New Roman" w:cs="Times New Roman"/>
          <w:sz w:val="24"/>
          <w:szCs w:val="24"/>
        </w:rPr>
      </w:pPr>
      <w:r w:rsidRPr="005665D2">
        <w:rPr>
          <w:rFonts w:ascii="Times New Roman" w:hAnsi="Times New Roman" w:cs="Times New Roman"/>
          <w:sz w:val="24"/>
          <w:szCs w:val="24"/>
        </w:rPr>
        <w:t xml:space="preserve">Aktívne súčiastky sú v jednom význame zdroje, v druhom význame sa v elektronike za </w:t>
      </w:r>
      <w:proofErr w:type="spellStart"/>
      <w:r w:rsidRPr="005665D2">
        <w:rPr>
          <w:rFonts w:ascii="Times New Roman" w:hAnsi="Times New Roman" w:cs="Times New Roman"/>
          <w:sz w:val="24"/>
          <w:szCs w:val="24"/>
        </w:rPr>
        <w:t>ne</w:t>
      </w:r>
      <w:proofErr w:type="spellEnd"/>
      <w:r w:rsidRPr="005665D2">
        <w:rPr>
          <w:rFonts w:ascii="Times New Roman" w:hAnsi="Times New Roman" w:cs="Times New Roman"/>
          <w:sz w:val="24"/>
          <w:szCs w:val="24"/>
        </w:rPr>
        <w:t xml:space="preserve"> považujú súčiastky, ktoré majú schopnosť zosilňovať signály.</w:t>
      </w:r>
    </w:p>
    <w:p w14:paraId="0BCBFC02" w14:textId="77777777" w:rsidR="00D51D9A" w:rsidRPr="005665D2" w:rsidRDefault="00D51D9A" w:rsidP="005665D2">
      <w:pPr>
        <w:jc w:val="both"/>
        <w:rPr>
          <w:rFonts w:ascii="Times New Roman" w:hAnsi="Times New Roman" w:cs="Times New Roman"/>
          <w:sz w:val="24"/>
          <w:szCs w:val="24"/>
        </w:rPr>
      </w:pPr>
      <w:r w:rsidRPr="005665D2">
        <w:rPr>
          <w:rFonts w:ascii="Times New Roman" w:hAnsi="Times New Roman" w:cs="Times New Roman"/>
          <w:sz w:val="24"/>
          <w:szCs w:val="24"/>
        </w:rPr>
        <w:t>Príklady pasívnych prvkov: rezistor, cievka, dióda, transformátor...</w:t>
      </w:r>
    </w:p>
    <w:p w14:paraId="71CA4E66" w14:textId="719FC150" w:rsidR="005665D2" w:rsidRPr="00781A67" w:rsidRDefault="00D51D9A" w:rsidP="00781A67">
      <w:pPr>
        <w:jc w:val="both"/>
        <w:rPr>
          <w:rFonts w:ascii="Times New Roman" w:hAnsi="Times New Roman" w:cs="Times New Roman"/>
          <w:sz w:val="24"/>
          <w:szCs w:val="24"/>
        </w:rPr>
      </w:pPr>
      <w:r w:rsidRPr="005665D2">
        <w:rPr>
          <w:rFonts w:ascii="Times New Roman" w:hAnsi="Times New Roman" w:cs="Times New Roman"/>
          <w:sz w:val="24"/>
          <w:szCs w:val="24"/>
        </w:rPr>
        <w:t xml:space="preserve">Príklady aktívnych prvkov: zosilňujúce elektrónky (trióda, </w:t>
      </w:r>
      <w:proofErr w:type="spellStart"/>
      <w:r w:rsidRPr="005665D2">
        <w:rPr>
          <w:rFonts w:ascii="Times New Roman" w:hAnsi="Times New Roman" w:cs="Times New Roman"/>
          <w:sz w:val="24"/>
          <w:szCs w:val="24"/>
        </w:rPr>
        <w:t>pentóda</w:t>
      </w:r>
      <w:proofErr w:type="spellEnd"/>
      <w:r w:rsidRPr="005665D2">
        <w:rPr>
          <w:rFonts w:ascii="Times New Roman" w:hAnsi="Times New Roman" w:cs="Times New Roman"/>
          <w:sz w:val="24"/>
          <w:szCs w:val="24"/>
        </w:rPr>
        <w:t xml:space="preserve">), tranzistory a integrované obvody (IO) obsahujúce tranzistory, prípadne sa za </w:t>
      </w:r>
      <w:proofErr w:type="spellStart"/>
      <w:r w:rsidRPr="005665D2">
        <w:rPr>
          <w:rFonts w:ascii="Times New Roman" w:hAnsi="Times New Roman" w:cs="Times New Roman"/>
          <w:sz w:val="24"/>
          <w:szCs w:val="24"/>
        </w:rPr>
        <w:t>ne</w:t>
      </w:r>
      <w:proofErr w:type="spellEnd"/>
      <w:r w:rsidRPr="005665D2">
        <w:rPr>
          <w:rFonts w:ascii="Times New Roman" w:hAnsi="Times New Roman" w:cs="Times New Roman"/>
          <w:sz w:val="24"/>
          <w:szCs w:val="24"/>
        </w:rPr>
        <w:t xml:space="preserve"> považujú aj tyristory a </w:t>
      </w:r>
      <w:proofErr w:type="spellStart"/>
      <w:r w:rsidRPr="005665D2">
        <w:rPr>
          <w:rFonts w:ascii="Times New Roman" w:hAnsi="Times New Roman" w:cs="Times New Roman"/>
          <w:sz w:val="24"/>
          <w:szCs w:val="24"/>
        </w:rPr>
        <w:t>triaky</w:t>
      </w:r>
      <w:proofErr w:type="spellEnd"/>
      <w:r w:rsidRPr="005665D2">
        <w:rPr>
          <w:rFonts w:ascii="Times New Roman" w:hAnsi="Times New Roman" w:cs="Times New Roman"/>
          <w:sz w:val="24"/>
          <w:szCs w:val="24"/>
        </w:rPr>
        <w:t xml:space="preserve">. Za aktívne súčiastky – zdroje sa považujú okrem klasických zdrojov aj elektronické   súčiastky – meniče malých energií: fotodióda,  termočlánok, </w:t>
      </w:r>
      <w:proofErr w:type="spellStart"/>
      <w:r w:rsidRPr="005665D2">
        <w:rPr>
          <w:rFonts w:ascii="Times New Roman" w:hAnsi="Times New Roman" w:cs="Times New Roman"/>
          <w:sz w:val="24"/>
          <w:szCs w:val="24"/>
        </w:rPr>
        <w:t>Hallov</w:t>
      </w:r>
      <w:proofErr w:type="spellEnd"/>
      <w:r w:rsidRPr="005665D2">
        <w:rPr>
          <w:rFonts w:ascii="Times New Roman" w:hAnsi="Times New Roman" w:cs="Times New Roman"/>
          <w:sz w:val="24"/>
          <w:szCs w:val="24"/>
        </w:rPr>
        <w:t xml:space="preserve"> článok, piezoelektrický menič</w:t>
      </w:r>
    </w:p>
    <w:p w14:paraId="5040A8A8" w14:textId="1799C67A" w:rsidR="00D51D9A" w:rsidRPr="005665D2" w:rsidRDefault="00C80542"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Pasívne prvky</w:t>
      </w:r>
      <w:r w:rsidR="00DD347C" w:rsidRPr="005665D2">
        <w:rPr>
          <w:rFonts w:ascii="Times New Roman" w:hAnsi="Times New Roman" w:cs="Times New Roman"/>
          <w:b/>
          <w:bCs/>
          <w:sz w:val="24"/>
          <w:szCs w:val="24"/>
        </w:rPr>
        <w:t>:</w:t>
      </w:r>
    </w:p>
    <w:p w14:paraId="5044BE58" w14:textId="40631173" w:rsidR="00C80542" w:rsidRPr="005665D2" w:rsidRDefault="0041398C" w:rsidP="005665D2">
      <w:pPr>
        <w:jc w:val="both"/>
        <w:rPr>
          <w:rFonts w:ascii="Times New Roman" w:hAnsi="Times New Roman" w:cs="Times New Roman"/>
          <w:sz w:val="24"/>
          <w:szCs w:val="24"/>
        </w:rPr>
      </w:pPr>
      <w:r w:rsidRPr="005665D2">
        <w:rPr>
          <w:rFonts w:ascii="Times New Roman" w:hAnsi="Times New Roman" w:cs="Times New Roman"/>
          <w:sz w:val="24"/>
          <w:szCs w:val="24"/>
        </w:rPr>
        <w:t>P</w:t>
      </w:r>
      <w:r w:rsidR="00C80542" w:rsidRPr="005665D2">
        <w:rPr>
          <w:rFonts w:ascii="Times New Roman" w:hAnsi="Times New Roman" w:cs="Times New Roman"/>
          <w:sz w:val="24"/>
          <w:szCs w:val="24"/>
        </w:rPr>
        <w:t>asívne súčiastky – nazývame také súčiastky, ktoré sa za žiadnych okolností nesprávajú v obvode ako zdroj</w:t>
      </w:r>
      <w:r w:rsidR="00DD347C" w:rsidRPr="005665D2">
        <w:rPr>
          <w:rFonts w:ascii="Times New Roman" w:hAnsi="Times New Roman" w:cs="Times New Roman"/>
          <w:sz w:val="24"/>
          <w:szCs w:val="24"/>
        </w:rPr>
        <w:t>,</w:t>
      </w:r>
      <w:r w:rsidR="00C80542" w:rsidRPr="005665D2">
        <w:rPr>
          <w:rFonts w:ascii="Times New Roman" w:hAnsi="Times New Roman" w:cs="Times New Roman"/>
          <w:sz w:val="24"/>
          <w:szCs w:val="24"/>
        </w:rPr>
        <w:t xml:space="preserve"> energiu nevyrábajú len ju sprostredkujú</w:t>
      </w:r>
      <w:r w:rsidR="00DD347C" w:rsidRPr="005665D2">
        <w:rPr>
          <w:rFonts w:ascii="Times New Roman" w:hAnsi="Times New Roman" w:cs="Times New Roman"/>
          <w:sz w:val="24"/>
          <w:szCs w:val="24"/>
        </w:rPr>
        <w:t>:</w:t>
      </w:r>
    </w:p>
    <w:p w14:paraId="0516F9FD" w14:textId="77777777" w:rsidR="00C80542" w:rsidRDefault="00C80542" w:rsidP="00C80542">
      <w:pPr>
        <w:pStyle w:val="Odsekzoznamu"/>
        <w:numPr>
          <w:ilvl w:val="0"/>
          <w:numId w:val="30"/>
        </w:numPr>
        <w:jc w:val="both"/>
        <w:rPr>
          <w:rFonts w:ascii="Times New Roman" w:hAnsi="Times New Roman" w:cs="Times New Roman"/>
          <w:sz w:val="24"/>
          <w:szCs w:val="24"/>
        </w:rPr>
      </w:pPr>
      <w:r w:rsidRPr="00C80542">
        <w:rPr>
          <w:rFonts w:ascii="Times New Roman" w:hAnsi="Times New Roman" w:cs="Times New Roman"/>
          <w:sz w:val="24"/>
          <w:szCs w:val="24"/>
        </w:rPr>
        <w:t>R (elektrický odpor) – prúdové pole; súčiastka, ktorá má túto vlastnosť je rezistor</w:t>
      </w:r>
      <w:r>
        <w:rPr>
          <w:rFonts w:ascii="Times New Roman" w:hAnsi="Times New Roman" w:cs="Times New Roman"/>
          <w:sz w:val="24"/>
          <w:szCs w:val="24"/>
        </w:rPr>
        <w:t xml:space="preserve"> </w:t>
      </w:r>
      <w:r w:rsidRPr="00C80542">
        <w:rPr>
          <w:rFonts w:ascii="Times New Roman" w:hAnsi="Times New Roman" w:cs="Times New Roman"/>
          <w:sz w:val="24"/>
          <w:szCs w:val="24"/>
        </w:rPr>
        <w:t>odpor (R) – ako ťažko prejdú elektróny na druhú stranu;</w:t>
      </w:r>
      <w:r>
        <w:rPr>
          <w:rFonts w:ascii="Times New Roman" w:hAnsi="Times New Roman" w:cs="Times New Roman"/>
          <w:sz w:val="24"/>
          <w:szCs w:val="24"/>
        </w:rPr>
        <w:t xml:space="preserve"> </w:t>
      </w:r>
      <w:r w:rsidRPr="00C80542">
        <w:rPr>
          <w:rFonts w:ascii="Times New Roman" w:hAnsi="Times New Roman" w:cs="Times New Roman"/>
          <w:sz w:val="24"/>
          <w:szCs w:val="24"/>
        </w:rPr>
        <w:t xml:space="preserve">definícia: </w:t>
      </w:r>
    </w:p>
    <w:p w14:paraId="16943057" w14:textId="77777777" w:rsidR="00224C61" w:rsidRDefault="00C80542" w:rsidP="00224C61">
      <w:pPr>
        <w:pStyle w:val="Odsekzoznamu"/>
        <w:ind w:left="1440"/>
        <w:jc w:val="both"/>
        <w:rPr>
          <w:rFonts w:ascii="Times New Roman" w:hAnsi="Times New Roman" w:cs="Times New Roman"/>
          <w:sz w:val="24"/>
          <w:szCs w:val="24"/>
        </w:rPr>
      </w:pPr>
      <w:r w:rsidRPr="00C80542">
        <w:rPr>
          <w:rFonts w:ascii="Times New Roman" w:hAnsi="Times New Roman" w:cs="Times New Roman"/>
          <w:sz w:val="24"/>
          <w:szCs w:val="24"/>
        </w:rPr>
        <w:lastRenderedPageBreak/>
        <w:t>R =</w:t>
      </w:r>
      <w:r>
        <w:rPr>
          <w:rFonts w:ascii="Times New Roman" w:hAnsi="Times New Roman" w:cs="Times New Roman"/>
          <w:sz w:val="24"/>
          <w:szCs w:val="24"/>
        </w:rPr>
        <w:t xml:space="preserve"> </w:t>
      </w:r>
      <w:r w:rsidRPr="00C80542">
        <w:rPr>
          <w:rFonts w:ascii="Times New Roman" w:hAnsi="Times New Roman" w:cs="Times New Roman"/>
          <w:sz w:val="24"/>
          <w:szCs w:val="24"/>
        </w:rPr>
        <w:t>U</w:t>
      </w:r>
      <w:r>
        <w:rPr>
          <w:rFonts w:ascii="Times New Roman" w:hAnsi="Times New Roman" w:cs="Times New Roman"/>
          <w:sz w:val="24"/>
          <w:szCs w:val="24"/>
        </w:rPr>
        <w:t xml:space="preserve">/I </w:t>
      </w:r>
      <w:r w:rsidRPr="00C80542">
        <w:rPr>
          <w:rFonts w:ascii="Times New Roman" w:hAnsi="Times New Roman" w:cs="Times New Roman"/>
          <w:sz w:val="24"/>
          <w:szCs w:val="24"/>
        </w:rPr>
        <w:t xml:space="preserve"> (Ω; V, A)</w:t>
      </w:r>
    </w:p>
    <w:p w14:paraId="6319E944" w14:textId="2D61CA37" w:rsidR="00224C61" w:rsidRDefault="00224C61" w:rsidP="00224C61">
      <w:pPr>
        <w:pStyle w:val="Odsekzoznamu"/>
        <w:ind w:left="1440"/>
        <w:jc w:val="both"/>
        <w:rPr>
          <w:rFonts w:ascii="Times New Roman" w:hAnsi="Times New Roman" w:cs="Times New Roman"/>
          <w:sz w:val="24"/>
          <w:szCs w:val="24"/>
        </w:rPr>
      </w:pPr>
      <w:r>
        <w:rPr>
          <w:rFonts w:ascii="Times New Roman" w:hAnsi="Times New Roman" w:cs="Times New Roman"/>
          <w:sz w:val="24"/>
          <w:szCs w:val="24"/>
        </w:rPr>
        <w:t>1</w:t>
      </w:r>
      <w:r w:rsidR="00C80542" w:rsidRPr="00C80542">
        <w:rPr>
          <w:rFonts w:ascii="Times New Roman" w:hAnsi="Times New Roman" w:cs="Times New Roman"/>
          <w:sz w:val="24"/>
          <w:szCs w:val="24"/>
        </w:rPr>
        <w:t>Ω – keď pri napätí 1 V tečie prúd 1 A</w:t>
      </w:r>
      <w:r w:rsidR="00C80542">
        <w:rPr>
          <w:rFonts w:ascii="Times New Roman" w:hAnsi="Times New Roman" w:cs="Times New Roman"/>
          <w:sz w:val="24"/>
          <w:szCs w:val="24"/>
        </w:rPr>
        <w:t xml:space="preserve"> </w:t>
      </w:r>
    </w:p>
    <w:p w14:paraId="11D18180" w14:textId="77777777" w:rsidR="00224C61" w:rsidRDefault="00C80542" w:rsidP="00C80542">
      <w:pPr>
        <w:pStyle w:val="Odsekzoznamu"/>
        <w:numPr>
          <w:ilvl w:val="0"/>
          <w:numId w:val="30"/>
        </w:numPr>
        <w:jc w:val="both"/>
        <w:rPr>
          <w:rFonts w:ascii="Times New Roman" w:hAnsi="Times New Roman" w:cs="Times New Roman"/>
          <w:sz w:val="24"/>
          <w:szCs w:val="24"/>
        </w:rPr>
      </w:pPr>
      <w:r w:rsidRPr="00224C61">
        <w:rPr>
          <w:rFonts w:ascii="Times New Roman" w:hAnsi="Times New Roman" w:cs="Times New Roman"/>
          <w:sz w:val="24"/>
          <w:szCs w:val="24"/>
        </w:rPr>
        <w:t>C (kapacita) – elektrostatické pole; súčiastka, ktorá má túto vlastnosť je kondenzátor - jeho úlohou je nahromadiť náboj; jednosmerný prúd neprepúšťa, ale striedavý čím má vyššiu frekvenciu, tým ho lepšie prepustí; skladá sa z dvoch kovových dosiek medzi, ktoré sa vsúva dielektrikum – izolácia – delíme – keramické, papierové, vzduchové, kvapôčkové, elektrické; dielektrikum kapacita (C) – je schopnosť kondenzátora prijať určité množstvo náboja Q definícia: C = Q</w:t>
      </w:r>
      <w:r w:rsidR="00224C61" w:rsidRPr="00224C61">
        <w:rPr>
          <w:rFonts w:ascii="Times New Roman" w:hAnsi="Times New Roman" w:cs="Times New Roman"/>
          <w:sz w:val="24"/>
          <w:szCs w:val="24"/>
        </w:rPr>
        <w:t>/U</w:t>
      </w:r>
      <w:r w:rsidRPr="00224C61">
        <w:rPr>
          <w:rFonts w:ascii="Times New Roman" w:hAnsi="Times New Roman" w:cs="Times New Roman"/>
          <w:sz w:val="24"/>
          <w:szCs w:val="24"/>
        </w:rPr>
        <w:t xml:space="preserve"> (F; C, V)</w:t>
      </w:r>
    </w:p>
    <w:p w14:paraId="5CF08E6A" w14:textId="77777777" w:rsidR="00224C61" w:rsidRDefault="00C80542" w:rsidP="00224C61">
      <w:pPr>
        <w:pStyle w:val="Odsekzoznamu"/>
        <w:ind w:left="1440"/>
        <w:jc w:val="both"/>
        <w:rPr>
          <w:rFonts w:ascii="Times New Roman" w:hAnsi="Times New Roman" w:cs="Times New Roman"/>
          <w:sz w:val="24"/>
          <w:szCs w:val="24"/>
        </w:rPr>
      </w:pPr>
      <w:r w:rsidRPr="00224C61">
        <w:rPr>
          <w:rFonts w:ascii="Times New Roman" w:hAnsi="Times New Roman" w:cs="Times New Roman"/>
          <w:sz w:val="24"/>
          <w:szCs w:val="24"/>
        </w:rPr>
        <w:t xml:space="preserve">1 F – vznikne na kondenzátore pri napätí 1 V je náboj 1 C; je to veľká jednotka preto sa používajú menšie jednotky: </w:t>
      </w:r>
      <w:proofErr w:type="spellStart"/>
      <w:r w:rsidRPr="00224C61">
        <w:rPr>
          <w:rFonts w:ascii="Times New Roman" w:hAnsi="Times New Roman" w:cs="Times New Roman"/>
          <w:sz w:val="24"/>
          <w:szCs w:val="24"/>
        </w:rPr>
        <w:t>piko</w:t>
      </w:r>
      <w:proofErr w:type="spellEnd"/>
      <w:r w:rsidRPr="00224C61">
        <w:rPr>
          <w:rFonts w:ascii="Times New Roman" w:hAnsi="Times New Roman" w:cs="Times New Roman"/>
          <w:sz w:val="24"/>
          <w:szCs w:val="24"/>
        </w:rPr>
        <w:t xml:space="preserve"> (p), </w:t>
      </w:r>
      <w:proofErr w:type="spellStart"/>
      <w:r w:rsidRPr="00224C61">
        <w:rPr>
          <w:rFonts w:ascii="Times New Roman" w:hAnsi="Times New Roman" w:cs="Times New Roman"/>
          <w:sz w:val="24"/>
          <w:szCs w:val="24"/>
        </w:rPr>
        <w:t>nano</w:t>
      </w:r>
      <w:proofErr w:type="spellEnd"/>
      <w:r w:rsidRPr="00224C61">
        <w:rPr>
          <w:rFonts w:ascii="Times New Roman" w:hAnsi="Times New Roman" w:cs="Times New Roman"/>
          <w:sz w:val="24"/>
          <w:szCs w:val="24"/>
        </w:rPr>
        <w:t xml:space="preserve"> (n), </w:t>
      </w:r>
      <w:proofErr w:type="spellStart"/>
      <w:r w:rsidRPr="00224C61">
        <w:rPr>
          <w:rFonts w:ascii="Times New Roman" w:hAnsi="Times New Roman" w:cs="Times New Roman"/>
          <w:sz w:val="24"/>
          <w:szCs w:val="24"/>
        </w:rPr>
        <w:t>mikro</w:t>
      </w:r>
      <w:proofErr w:type="spellEnd"/>
      <w:r w:rsidRPr="00224C61">
        <w:rPr>
          <w:rFonts w:ascii="Times New Roman" w:hAnsi="Times New Roman" w:cs="Times New Roman"/>
          <w:sz w:val="24"/>
          <w:szCs w:val="24"/>
        </w:rPr>
        <w:t xml:space="preserve"> (μ) farad</w:t>
      </w:r>
    </w:p>
    <w:p w14:paraId="6C463CF6" w14:textId="556E1C53" w:rsidR="00A51625" w:rsidRPr="00781A67" w:rsidRDefault="00C80542" w:rsidP="00781A67">
      <w:pPr>
        <w:pStyle w:val="Odsekzoznamu"/>
        <w:numPr>
          <w:ilvl w:val="0"/>
          <w:numId w:val="30"/>
        </w:numPr>
        <w:jc w:val="both"/>
        <w:rPr>
          <w:rFonts w:ascii="Times New Roman" w:hAnsi="Times New Roman" w:cs="Times New Roman"/>
          <w:sz w:val="24"/>
          <w:szCs w:val="24"/>
        </w:rPr>
      </w:pPr>
      <w:r w:rsidRPr="00C80542">
        <w:rPr>
          <w:rFonts w:ascii="Times New Roman" w:hAnsi="Times New Roman" w:cs="Times New Roman"/>
          <w:sz w:val="24"/>
          <w:szCs w:val="24"/>
        </w:rPr>
        <w:t xml:space="preserve">L (indukčnosť) – magnetické pole; súčiastka, ktorá má túto vlastnosť je cievka </w:t>
      </w:r>
      <w:r w:rsidRPr="00224C61">
        <w:rPr>
          <w:rFonts w:ascii="Times New Roman" w:hAnsi="Times New Roman" w:cs="Times New Roman"/>
          <w:sz w:val="24"/>
          <w:szCs w:val="24"/>
        </w:rPr>
        <w:t>dvojpólová súčiastka konštruovaná tak, aby mala vlastnú indukčnosť požadovanej veľkosti. Tvoria ju závity vodiča, ktoré sú uložené v jednej alebo niekoľkých vrstvách. Závity majú zvyčajne kruhový, štvorcový alebo obdĺžnikový tvar. Podľa konštrukcie cievky rozdeľujeme na dve veľké skupiny: cievky bez jadra a cievky s jadrom.</w:t>
      </w:r>
      <w:r w:rsidR="00224C61">
        <w:rPr>
          <w:rFonts w:ascii="Times New Roman" w:hAnsi="Times New Roman" w:cs="Times New Roman"/>
          <w:sz w:val="24"/>
          <w:szCs w:val="24"/>
        </w:rPr>
        <w:t xml:space="preserve"> I</w:t>
      </w:r>
      <w:r w:rsidRPr="00224C61">
        <w:rPr>
          <w:rFonts w:ascii="Times New Roman" w:hAnsi="Times New Roman" w:cs="Times New Roman"/>
          <w:sz w:val="24"/>
          <w:szCs w:val="24"/>
        </w:rPr>
        <w:t>ndukčnosť (L) – závisí od počtu závitov, ich geometrického usporiadania a od magnetických vlastností prostredia, v ktorom sa cievka nachádza</w:t>
      </w:r>
      <w:r w:rsidR="00224C61">
        <w:rPr>
          <w:rFonts w:ascii="Times New Roman" w:hAnsi="Times New Roman" w:cs="Times New Roman"/>
          <w:sz w:val="24"/>
          <w:szCs w:val="24"/>
        </w:rPr>
        <w:t xml:space="preserve"> </w:t>
      </w:r>
    </w:p>
    <w:p w14:paraId="4CA16744" w14:textId="33A148A6" w:rsidR="00D51D9A" w:rsidRPr="005665D2" w:rsidRDefault="0041398C"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Aktívne prvky</w:t>
      </w:r>
      <w:r w:rsidR="00DD347C" w:rsidRPr="005665D2">
        <w:rPr>
          <w:rFonts w:ascii="Times New Roman" w:hAnsi="Times New Roman" w:cs="Times New Roman"/>
          <w:b/>
          <w:bCs/>
          <w:sz w:val="24"/>
          <w:szCs w:val="24"/>
        </w:rPr>
        <w:t>:</w:t>
      </w:r>
    </w:p>
    <w:p w14:paraId="0A11A2ED" w14:textId="638D4AF0" w:rsidR="00A51625" w:rsidRPr="00781A67" w:rsidRDefault="0041398C" w:rsidP="00781A67">
      <w:pPr>
        <w:jc w:val="both"/>
        <w:rPr>
          <w:rFonts w:ascii="Times New Roman" w:hAnsi="Times New Roman" w:cs="Times New Roman"/>
          <w:sz w:val="24"/>
          <w:szCs w:val="24"/>
        </w:rPr>
      </w:pPr>
      <w:r w:rsidRPr="005665D2">
        <w:rPr>
          <w:rFonts w:ascii="Times New Roman" w:hAnsi="Times New Roman" w:cs="Times New Roman"/>
          <w:sz w:val="24"/>
          <w:szCs w:val="24"/>
        </w:rPr>
        <w:t xml:space="preserve">Obvodové prvky, ktoré dodávajú energiu do okruhu, sa nazývajú prvok aktívneho obvodu. </w:t>
      </w:r>
    </w:p>
    <w:p w14:paraId="22A0A758" w14:textId="4D6CDE9F" w:rsidR="00D51D9A" w:rsidRPr="005665D2" w:rsidRDefault="00A34B30"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Zdroj napätia</w:t>
      </w:r>
      <w:r w:rsidR="00DD347C" w:rsidRPr="005665D2">
        <w:rPr>
          <w:rFonts w:ascii="Times New Roman" w:hAnsi="Times New Roman" w:cs="Times New Roman"/>
          <w:b/>
          <w:bCs/>
          <w:sz w:val="24"/>
          <w:szCs w:val="24"/>
        </w:rPr>
        <w:t>:</w:t>
      </w:r>
    </w:p>
    <w:p w14:paraId="79DC5382" w14:textId="76916215" w:rsidR="00A51625" w:rsidRPr="00781A67" w:rsidRDefault="00A34B30" w:rsidP="00781A67">
      <w:pPr>
        <w:jc w:val="both"/>
        <w:rPr>
          <w:rFonts w:ascii="Times New Roman" w:hAnsi="Times New Roman" w:cs="Times New Roman"/>
          <w:sz w:val="24"/>
          <w:szCs w:val="24"/>
        </w:rPr>
      </w:pPr>
      <w:r w:rsidRPr="005665D2">
        <w:rPr>
          <w:rFonts w:ascii="Times New Roman" w:hAnsi="Times New Roman" w:cs="Times New Roman"/>
          <w:sz w:val="24"/>
          <w:szCs w:val="24"/>
        </w:rPr>
        <w:t>Na zdroj</w:t>
      </w:r>
      <w:r w:rsidR="00431A79" w:rsidRPr="005665D2">
        <w:rPr>
          <w:rFonts w:ascii="Times New Roman" w:hAnsi="Times New Roman" w:cs="Times New Roman"/>
          <w:sz w:val="24"/>
          <w:szCs w:val="24"/>
        </w:rPr>
        <w:t>i</w:t>
      </w:r>
      <w:r w:rsidRPr="005665D2">
        <w:rPr>
          <w:rFonts w:ascii="Times New Roman" w:hAnsi="Times New Roman" w:cs="Times New Roman"/>
          <w:sz w:val="24"/>
          <w:szCs w:val="24"/>
        </w:rPr>
        <w:t xml:space="preserve"> napätia je dvoj-koncové zariadenie, ktorého napätie v ktoromkoľvek okamihu času je konštantné a je nezávislé od prúdu odoberaného z neho. Taký zdroj napätia sa nazýva Ideálny zdroj napätia a majú nulový vnútorný odpor. Prakticky nie je možné dosiahnuť ideálny zdroj napätia. Zdroje s určitým množstvom vnútorných odporov sú známe ako Praktický zdroj napätia v dôsledku tohto vnútorného odporu; pokles napätia spôsobí zníženie napätia na svorkách. Čím menší je vnútorný odpor (R) zdroja napätia, tým bližšie je k ideálnemu zdroju. Symbolické znázornenie ideálneho a praktického zdroja napätia je uvedené nižšie.</w:t>
      </w:r>
    </w:p>
    <w:p w14:paraId="30F8CE31" w14:textId="64A55D31" w:rsidR="00A34B30" w:rsidRPr="005665D2" w:rsidRDefault="00A34B30"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Zdroj prúdu</w:t>
      </w:r>
      <w:r w:rsidR="00DD347C" w:rsidRPr="005665D2">
        <w:rPr>
          <w:rFonts w:ascii="Times New Roman" w:hAnsi="Times New Roman" w:cs="Times New Roman"/>
          <w:b/>
          <w:bCs/>
          <w:sz w:val="24"/>
          <w:szCs w:val="24"/>
        </w:rPr>
        <w:t>:</w:t>
      </w:r>
    </w:p>
    <w:p w14:paraId="62680830" w14:textId="6CF43B00" w:rsidR="005665D2" w:rsidRPr="00781A67" w:rsidRDefault="00A34B30" w:rsidP="00781A67">
      <w:pPr>
        <w:jc w:val="both"/>
        <w:rPr>
          <w:rFonts w:ascii="Times New Roman" w:hAnsi="Times New Roman" w:cs="Times New Roman"/>
          <w:sz w:val="24"/>
          <w:szCs w:val="24"/>
        </w:rPr>
      </w:pPr>
      <w:r w:rsidRPr="005665D2">
        <w:rPr>
          <w:rFonts w:ascii="Times New Roman" w:hAnsi="Times New Roman" w:cs="Times New Roman"/>
          <w:sz w:val="24"/>
          <w:szCs w:val="24"/>
        </w:rPr>
        <w:t xml:space="preserve">Prúdové zdroje sú ďalej kategorizované ako ideálny a praktický zdroj prúdu. Niektorý </w:t>
      </w:r>
      <w:r w:rsidR="00431A79" w:rsidRPr="005665D2">
        <w:rPr>
          <w:rFonts w:ascii="Times New Roman" w:hAnsi="Times New Roman" w:cs="Times New Roman"/>
          <w:sz w:val="24"/>
          <w:szCs w:val="24"/>
        </w:rPr>
        <w:t>i</w:t>
      </w:r>
      <w:r w:rsidRPr="005665D2">
        <w:rPr>
          <w:rFonts w:ascii="Times New Roman" w:hAnsi="Times New Roman" w:cs="Times New Roman"/>
          <w:sz w:val="24"/>
          <w:szCs w:val="24"/>
        </w:rPr>
        <w:t>deálny zdroj prúdu je dvoj-koncový prvok obvodu, ktorý napája rovnaký prúd na ktorýkoľvek odpor zaťaženia pripojený cez jeho terminály. Je dôležité mať na pamäti, že prúd dodávaný zdrojom prúdu je nezávislý od napätia zdrojových svoriek. Má nekonečný odpor. Na praktický zdroj prúdu je reprezentovaný ideálny zdroj prúdu spojený s odporom paralelne.</w:t>
      </w:r>
    </w:p>
    <w:p w14:paraId="1AA8D3B6" w14:textId="5B6B50E3" w:rsidR="00D51D9A" w:rsidRPr="005665D2" w:rsidRDefault="005D1E82"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Lineárne súčiastky</w:t>
      </w:r>
      <w:r w:rsidR="00DD347C" w:rsidRPr="005665D2">
        <w:rPr>
          <w:rFonts w:ascii="Times New Roman" w:hAnsi="Times New Roman" w:cs="Times New Roman"/>
          <w:b/>
          <w:bCs/>
          <w:sz w:val="24"/>
          <w:szCs w:val="24"/>
        </w:rPr>
        <w:t>:</w:t>
      </w:r>
    </w:p>
    <w:p w14:paraId="1F89FB7D" w14:textId="426CC9F2" w:rsidR="00DD347C" w:rsidRDefault="005D1E82" w:rsidP="005665D2">
      <w:pPr>
        <w:jc w:val="both"/>
        <w:rPr>
          <w:rFonts w:ascii="Times New Roman" w:hAnsi="Times New Roman" w:cs="Times New Roman"/>
          <w:sz w:val="24"/>
          <w:szCs w:val="24"/>
        </w:rPr>
      </w:pPr>
      <w:r w:rsidRPr="005665D2">
        <w:rPr>
          <w:rFonts w:ascii="Times New Roman" w:hAnsi="Times New Roman" w:cs="Times New Roman"/>
          <w:sz w:val="24"/>
          <w:szCs w:val="24"/>
        </w:rPr>
        <w:t>Súčiastky pri ktorých je grafom ich volt-ampérovej charakteristiky priamka čiže závislosť  medzi  napätím na  súčiastke a prúdom prechádzajúcim súčiastkou je lineárna závislosť sa nazývajú súčiastkami lineárnymi. Charakteristická rovnicou je lineárnou rovnicou.</w:t>
      </w:r>
    </w:p>
    <w:p w14:paraId="628C2EBD" w14:textId="36EA0318" w:rsidR="00781A67" w:rsidRDefault="00781A67" w:rsidP="005665D2">
      <w:pPr>
        <w:jc w:val="both"/>
        <w:rPr>
          <w:rFonts w:ascii="Times New Roman" w:hAnsi="Times New Roman" w:cs="Times New Roman"/>
          <w:sz w:val="24"/>
          <w:szCs w:val="24"/>
        </w:rPr>
      </w:pPr>
    </w:p>
    <w:p w14:paraId="4A8581EA" w14:textId="7ED5D1CF" w:rsidR="00781A67" w:rsidRDefault="00781A67" w:rsidP="005665D2">
      <w:pPr>
        <w:jc w:val="both"/>
        <w:rPr>
          <w:rFonts w:ascii="Times New Roman" w:hAnsi="Times New Roman" w:cs="Times New Roman"/>
          <w:sz w:val="24"/>
          <w:szCs w:val="24"/>
        </w:rPr>
      </w:pPr>
    </w:p>
    <w:p w14:paraId="6BDEF04D" w14:textId="77777777" w:rsidR="00781A67" w:rsidRDefault="00781A67" w:rsidP="005665D2">
      <w:pPr>
        <w:jc w:val="both"/>
        <w:rPr>
          <w:rFonts w:ascii="Times New Roman" w:hAnsi="Times New Roman" w:cs="Times New Roman"/>
          <w:sz w:val="24"/>
          <w:szCs w:val="24"/>
        </w:rPr>
      </w:pPr>
    </w:p>
    <w:p w14:paraId="619A178B" w14:textId="415455C5" w:rsidR="00040759" w:rsidRPr="005665D2" w:rsidRDefault="00AB0758"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lastRenderedPageBreak/>
        <w:t>Rozdelenie rezistorov</w:t>
      </w:r>
      <w:r w:rsidR="00DD347C" w:rsidRPr="005665D2">
        <w:rPr>
          <w:rFonts w:ascii="Times New Roman" w:hAnsi="Times New Roman" w:cs="Times New Roman"/>
          <w:b/>
          <w:bCs/>
          <w:sz w:val="24"/>
          <w:szCs w:val="24"/>
        </w:rPr>
        <w:t>:</w:t>
      </w:r>
    </w:p>
    <w:p w14:paraId="0E9AC617" w14:textId="0AA65032" w:rsidR="00AB0758" w:rsidRPr="005665D2" w:rsidRDefault="00AB0758"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 xml:space="preserve">Môže byť </w:t>
      </w:r>
      <w:r w:rsidR="00DD347C" w:rsidRPr="005665D2">
        <w:rPr>
          <w:rFonts w:ascii="Times New Roman" w:hAnsi="Times New Roman" w:cs="Times New Roman"/>
          <w:b/>
          <w:bCs/>
          <w:sz w:val="24"/>
          <w:szCs w:val="24"/>
        </w:rPr>
        <w:t>z</w:t>
      </w:r>
      <w:r w:rsidRPr="005665D2">
        <w:rPr>
          <w:rFonts w:ascii="Times New Roman" w:hAnsi="Times New Roman" w:cs="Times New Roman"/>
          <w:b/>
          <w:bCs/>
          <w:sz w:val="24"/>
          <w:szCs w:val="24"/>
        </w:rPr>
        <w:t xml:space="preserve"> viacerých hľadísk, napríklad:</w:t>
      </w:r>
    </w:p>
    <w:p w14:paraId="4AC2E97B" w14:textId="0E4B4990" w:rsidR="00AB0758" w:rsidRPr="00AB0758" w:rsidRDefault="00AB0758" w:rsidP="00AB0758">
      <w:pPr>
        <w:pStyle w:val="Odsekzoznamu"/>
        <w:numPr>
          <w:ilvl w:val="0"/>
          <w:numId w:val="36"/>
        </w:numPr>
        <w:jc w:val="both"/>
        <w:rPr>
          <w:rFonts w:ascii="Times New Roman" w:hAnsi="Times New Roman" w:cs="Times New Roman"/>
          <w:sz w:val="24"/>
          <w:szCs w:val="24"/>
        </w:rPr>
      </w:pPr>
      <w:r w:rsidRPr="00AB0758">
        <w:rPr>
          <w:rFonts w:ascii="Times New Roman" w:hAnsi="Times New Roman" w:cs="Times New Roman"/>
          <w:sz w:val="24"/>
          <w:szCs w:val="24"/>
        </w:rPr>
        <w:t>Podľa konštrukčného vyhotovenia:</w:t>
      </w:r>
    </w:p>
    <w:p w14:paraId="0D1BDE3F" w14:textId="67147853" w:rsidR="00AB0758" w:rsidRPr="00AB0758" w:rsidRDefault="00AB0758" w:rsidP="00AB0758">
      <w:pPr>
        <w:pStyle w:val="Odsekzoznamu"/>
        <w:numPr>
          <w:ilvl w:val="0"/>
          <w:numId w:val="37"/>
        </w:numPr>
        <w:jc w:val="both"/>
        <w:rPr>
          <w:rFonts w:ascii="Times New Roman" w:hAnsi="Times New Roman" w:cs="Times New Roman"/>
          <w:sz w:val="24"/>
          <w:szCs w:val="24"/>
        </w:rPr>
      </w:pPr>
      <w:r w:rsidRPr="00AB0758">
        <w:rPr>
          <w:rFonts w:ascii="Times New Roman" w:hAnsi="Times New Roman" w:cs="Times New Roman"/>
          <w:sz w:val="24"/>
          <w:szCs w:val="24"/>
        </w:rPr>
        <w:t>rezistory dvoma vývodmi ( pevné a nastaviteľné)</w:t>
      </w:r>
    </w:p>
    <w:p w14:paraId="3E13C320" w14:textId="0ABD0612" w:rsidR="00AB0758" w:rsidRPr="00AB0758" w:rsidRDefault="00AB0758" w:rsidP="00AB0758">
      <w:pPr>
        <w:pStyle w:val="Odsekzoznamu"/>
        <w:numPr>
          <w:ilvl w:val="0"/>
          <w:numId w:val="37"/>
        </w:numPr>
        <w:jc w:val="both"/>
        <w:rPr>
          <w:rFonts w:ascii="Times New Roman" w:hAnsi="Times New Roman" w:cs="Times New Roman"/>
          <w:sz w:val="24"/>
          <w:szCs w:val="24"/>
        </w:rPr>
      </w:pPr>
      <w:r w:rsidRPr="00AB0758">
        <w:rPr>
          <w:rFonts w:ascii="Times New Roman" w:hAnsi="Times New Roman" w:cs="Times New Roman"/>
          <w:sz w:val="24"/>
          <w:szCs w:val="24"/>
        </w:rPr>
        <w:t>rezistory s viac ako dvoma vývodmi ( rezistory s odbočkami a potenciometre)</w:t>
      </w:r>
    </w:p>
    <w:p w14:paraId="61443592" w14:textId="412543C9" w:rsidR="00AB0758" w:rsidRPr="00AB0758" w:rsidRDefault="00AB0758" w:rsidP="00AB0758">
      <w:pPr>
        <w:pStyle w:val="Odsekzoznamu"/>
        <w:numPr>
          <w:ilvl w:val="0"/>
          <w:numId w:val="36"/>
        </w:numPr>
        <w:jc w:val="both"/>
        <w:rPr>
          <w:rFonts w:ascii="Times New Roman" w:hAnsi="Times New Roman" w:cs="Times New Roman"/>
          <w:sz w:val="24"/>
          <w:szCs w:val="24"/>
        </w:rPr>
      </w:pPr>
      <w:r w:rsidRPr="00AB0758">
        <w:rPr>
          <w:rFonts w:ascii="Times New Roman" w:hAnsi="Times New Roman" w:cs="Times New Roman"/>
          <w:sz w:val="24"/>
          <w:szCs w:val="24"/>
        </w:rPr>
        <w:t>Podľa technologického vyhotovenia:</w:t>
      </w:r>
    </w:p>
    <w:p w14:paraId="65D138FB" w14:textId="0B3CAF4D" w:rsidR="00AB0758" w:rsidRPr="00AB0758" w:rsidRDefault="00AB0758" w:rsidP="00AB0758">
      <w:pPr>
        <w:pStyle w:val="Odsekzoznamu"/>
        <w:numPr>
          <w:ilvl w:val="0"/>
          <w:numId w:val="38"/>
        </w:numPr>
        <w:jc w:val="both"/>
        <w:rPr>
          <w:rFonts w:ascii="Times New Roman" w:hAnsi="Times New Roman" w:cs="Times New Roman"/>
          <w:sz w:val="24"/>
          <w:szCs w:val="24"/>
        </w:rPr>
      </w:pPr>
      <w:r w:rsidRPr="00AB0758">
        <w:rPr>
          <w:rFonts w:ascii="Times New Roman" w:hAnsi="Times New Roman" w:cs="Times New Roman"/>
          <w:sz w:val="24"/>
          <w:szCs w:val="24"/>
        </w:rPr>
        <w:t>vrstvové (odporový materiál v tvare vrstvy)</w:t>
      </w:r>
    </w:p>
    <w:p w14:paraId="0E1C5F8D" w14:textId="2CD52CE9" w:rsidR="00C1716B" w:rsidRDefault="00AB0758" w:rsidP="00C1716B">
      <w:pPr>
        <w:pStyle w:val="Odsekzoznamu"/>
        <w:numPr>
          <w:ilvl w:val="0"/>
          <w:numId w:val="38"/>
        </w:numPr>
        <w:jc w:val="both"/>
        <w:rPr>
          <w:rFonts w:ascii="Times New Roman" w:hAnsi="Times New Roman" w:cs="Times New Roman"/>
          <w:sz w:val="24"/>
          <w:szCs w:val="24"/>
        </w:rPr>
      </w:pPr>
      <w:r w:rsidRPr="00AB0758">
        <w:rPr>
          <w:rFonts w:ascii="Times New Roman" w:hAnsi="Times New Roman" w:cs="Times New Roman"/>
          <w:sz w:val="24"/>
          <w:szCs w:val="24"/>
        </w:rPr>
        <w:t>drôtové (navinuté odporovým drôtom)</w:t>
      </w:r>
    </w:p>
    <w:p w14:paraId="692D34FA" w14:textId="77777777" w:rsidR="005F361B" w:rsidRDefault="005F361B" w:rsidP="005F361B">
      <w:pPr>
        <w:pStyle w:val="Odsekzoznamu"/>
        <w:keepNext/>
        <w:ind w:left="1440"/>
      </w:pPr>
      <w:r>
        <w:rPr>
          <w:noProof/>
        </w:rPr>
        <w:drawing>
          <wp:inline distT="0" distB="0" distL="0" distR="0" wp14:anchorId="4152BF43" wp14:editId="48ACFCA9">
            <wp:extent cx="4093845" cy="2721307"/>
            <wp:effectExtent l="0" t="0" r="1905" b="3175"/>
            <wp:docPr id="12" name="Obrázok 12" descr="Lineárne súčiastky elektronických obvodov - Rezistory podrob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árne súčiastky elektronických obvodov - Rezistory podrob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212" cy="2744817"/>
                    </a:xfrm>
                    <a:prstGeom prst="rect">
                      <a:avLst/>
                    </a:prstGeom>
                    <a:noFill/>
                    <a:ln>
                      <a:noFill/>
                    </a:ln>
                  </pic:spPr>
                </pic:pic>
              </a:graphicData>
            </a:graphic>
          </wp:inline>
        </w:drawing>
      </w:r>
    </w:p>
    <w:p w14:paraId="0928B147" w14:textId="4278DDE8" w:rsidR="005F361B" w:rsidRDefault="005F361B" w:rsidP="005F361B">
      <w:pPr>
        <w:pStyle w:val="Popis"/>
        <w:jc w:val="center"/>
        <w:rPr>
          <w:rFonts w:ascii="Times New Roman" w:hAnsi="Times New Roman" w:cs="Times New Roman"/>
          <w:sz w:val="24"/>
          <w:szCs w:val="24"/>
        </w:rPr>
      </w:pPr>
      <w:r>
        <w:t xml:space="preserve">Obrázok </w:t>
      </w:r>
      <w:fldSimple w:instr=" SEQ Obrázok \* ARABIC ">
        <w:r w:rsidR="005F713E">
          <w:rPr>
            <w:noProof/>
          </w:rPr>
          <w:t>5</w:t>
        </w:r>
      </w:fldSimple>
      <w:r>
        <w:t xml:space="preserve"> Farebné rozdelenie rezistorov</w:t>
      </w:r>
    </w:p>
    <w:p w14:paraId="093A1936" w14:textId="44A93E99" w:rsidR="00C1716B" w:rsidRPr="00F52F25" w:rsidRDefault="00C1716B" w:rsidP="00C1716B">
      <w:pPr>
        <w:jc w:val="both"/>
        <w:rPr>
          <w:rFonts w:ascii="Times New Roman" w:hAnsi="Times New Roman" w:cs="Times New Roman"/>
          <w:b/>
          <w:bCs/>
          <w:sz w:val="24"/>
          <w:szCs w:val="24"/>
        </w:rPr>
      </w:pPr>
      <w:r w:rsidRPr="00F52F25">
        <w:rPr>
          <w:rFonts w:ascii="Times New Roman" w:hAnsi="Times New Roman" w:cs="Times New Roman"/>
          <w:b/>
          <w:bCs/>
          <w:sz w:val="24"/>
          <w:szCs w:val="24"/>
        </w:rPr>
        <w:t>Rozdelenie kondenzátorov</w:t>
      </w:r>
      <w:r w:rsidR="00DD347C">
        <w:rPr>
          <w:rFonts w:ascii="Times New Roman" w:hAnsi="Times New Roman" w:cs="Times New Roman"/>
          <w:b/>
          <w:bCs/>
          <w:sz w:val="24"/>
          <w:szCs w:val="24"/>
        </w:rPr>
        <w:t>:</w:t>
      </w:r>
    </w:p>
    <w:p w14:paraId="374625D6" w14:textId="0D2E88F4" w:rsidR="00C1716B" w:rsidRPr="00C1716B" w:rsidRDefault="00C1716B" w:rsidP="00095FAA">
      <w:pPr>
        <w:jc w:val="both"/>
        <w:rPr>
          <w:rFonts w:ascii="Times New Roman" w:hAnsi="Times New Roman" w:cs="Times New Roman"/>
          <w:sz w:val="24"/>
          <w:szCs w:val="24"/>
        </w:rPr>
      </w:pPr>
      <w:r w:rsidRPr="00C1716B">
        <w:rPr>
          <w:rFonts w:ascii="Times New Roman" w:hAnsi="Times New Roman" w:cs="Times New Roman"/>
          <w:sz w:val="24"/>
          <w:szCs w:val="24"/>
        </w:rPr>
        <w:t>Vlastnosti kondenzátorov, a tým aj ich určenie pre aplikáciu v</w:t>
      </w:r>
      <w:r w:rsidR="00095FAA">
        <w:rPr>
          <w:rFonts w:ascii="Times New Roman" w:hAnsi="Times New Roman" w:cs="Times New Roman"/>
          <w:sz w:val="24"/>
          <w:szCs w:val="24"/>
        </w:rPr>
        <w:t> </w:t>
      </w:r>
      <w:r w:rsidRPr="00C1716B">
        <w:rPr>
          <w:rFonts w:ascii="Times New Roman" w:hAnsi="Times New Roman" w:cs="Times New Roman"/>
          <w:sz w:val="24"/>
          <w:szCs w:val="24"/>
        </w:rPr>
        <w:t>elektronických</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zariadeniach, vyplývajú predovšetkým z vlastností použitého materiálu dielektrika. Použitému dielektriku sa prevažne</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podriaďuje</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aj</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konštrukčné</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prevedenie</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kondenzátora.</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Základné</w:t>
      </w:r>
      <w:r w:rsidR="00095FAA">
        <w:rPr>
          <w:rFonts w:ascii="Times New Roman" w:hAnsi="Times New Roman" w:cs="Times New Roman"/>
          <w:sz w:val="24"/>
          <w:szCs w:val="24"/>
        </w:rPr>
        <w:t xml:space="preserve"> </w:t>
      </w:r>
      <w:r w:rsidRPr="00C1716B">
        <w:rPr>
          <w:rFonts w:ascii="Times New Roman" w:hAnsi="Times New Roman" w:cs="Times New Roman"/>
          <w:sz w:val="24"/>
          <w:szCs w:val="24"/>
        </w:rPr>
        <w:t>triedenie kondenzátorov potom možno urobiť podľa:</w:t>
      </w:r>
    </w:p>
    <w:p w14:paraId="6E6D20CD" w14:textId="0A4753B3" w:rsidR="00C1716B" w:rsidRPr="00431A79" w:rsidRDefault="00C1716B" w:rsidP="00095FAA">
      <w:pPr>
        <w:pStyle w:val="Odsekzoznamu"/>
        <w:numPr>
          <w:ilvl w:val="0"/>
          <w:numId w:val="50"/>
        </w:numPr>
        <w:jc w:val="both"/>
        <w:rPr>
          <w:rFonts w:ascii="Times New Roman" w:hAnsi="Times New Roman" w:cs="Times New Roman"/>
          <w:sz w:val="24"/>
          <w:szCs w:val="24"/>
        </w:rPr>
      </w:pPr>
      <w:r w:rsidRPr="00431A79">
        <w:rPr>
          <w:rFonts w:ascii="Times New Roman" w:hAnsi="Times New Roman" w:cs="Times New Roman"/>
          <w:sz w:val="24"/>
          <w:szCs w:val="24"/>
        </w:rPr>
        <w:t>Zodpovedajúceho konštrukčného usporiadania</w:t>
      </w:r>
    </w:p>
    <w:p w14:paraId="187C1B11" w14:textId="60B83AE5" w:rsidR="00C1716B" w:rsidRDefault="00C1716B" w:rsidP="00431A79">
      <w:pPr>
        <w:pStyle w:val="Odsekzoznamu"/>
        <w:numPr>
          <w:ilvl w:val="0"/>
          <w:numId w:val="50"/>
        </w:numPr>
        <w:jc w:val="both"/>
        <w:rPr>
          <w:rFonts w:ascii="Times New Roman" w:hAnsi="Times New Roman" w:cs="Times New Roman"/>
          <w:sz w:val="24"/>
          <w:szCs w:val="24"/>
        </w:rPr>
      </w:pPr>
      <w:r w:rsidRPr="00431A79">
        <w:rPr>
          <w:rFonts w:ascii="Times New Roman" w:hAnsi="Times New Roman" w:cs="Times New Roman"/>
          <w:sz w:val="24"/>
          <w:szCs w:val="24"/>
        </w:rPr>
        <w:t>Použitého materiálu dielektrika</w:t>
      </w:r>
    </w:p>
    <w:p w14:paraId="147911B9" w14:textId="77777777" w:rsidR="005F361B" w:rsidRDefault="005F361B" w:rsidP="005F361B">
      <w:pPr>
        <w:pStyle w:val="Odsekzoznamu"/>
        <w:keepNext/>
        <w:ind w:left="1440"/>
        <w:jc w:val="both"/>
      </w:pPr>
      <w:r w:rsidRPr="005F361B">
        <w:rPr>
          <w:rFonts w:ascii="Times New Roman" w:hAnsi="Times New Roman" w:cs="Times New Roman"/>
          <w:noProof/>
          <w:sz w:val="24"/>
          <w:szCs w:val="24"/>
        </w:rPr>
        <w:drawing>
          <wp:inline distT="0" distB="0" distL="0" distR="0" wp14:anchorId="3A81E50A" wp14:editId="243C7977">
            <wp:extent cx="4176122" cy="156223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6122" cy="1562235"/>
                    </a:xfrm>
                    <a:prstGeom prst="rect">
                      <a:avLst/>
                    </a:prstGeom>
                  </pic:spPr>
                </pic:pic>
              </a:graphicData>
            </a:graphic>
          </wp:inline>
        </w:drawing>
      </w:r>
    </w:p>
    <w:p w14:paraId="79841C7A" w14:textId="788A40EB" w:rsidR="00410846" w:rsidRDefault="005F361B" w:rsidP="005665D2">
      <w:pPr>
        <w:pStyle w:val="Popis"/>
        <w:jc w:val="center"/>
      </w:pPr>
      <w:r>
        <w:t xml:space="preserve">Obrázok </w:t>
      </w:r>
      <w:fldSimple w:instr=" SEQ Obrázok \* ARABIC ">
        <w:r w:rsidR="005F713E">
          <w:rPr>
            <w:noProof/>
          </w:rPr>
          <w:t>6</w:t>
        </w:r>
      </w:fldSimple>
      <w:r>
        <w:t xml:space="preserve"> Schematická značka kondenzátora a V/A charakteristika kondenzátora</w:t>
      </w:r>
    </w:p>
    <w:p w14:paraId="33613B33" w14:textId="77777777" w:rsidR="00410846" w:rsidRPr="00410846" w:rsidRDefault="00410846" w:rsidP="00410846"/>
    <w:p w14:paraId="18D89BCE" w14:textId="0D3BF0FE" w:rsidR="00C1716B" w:rsidRPr="00F52F25" w:rsidRDefault="00C1716B" w:rsidP="00C1716B">
      <w:pPr>
        <w:jc w:val="both"/>
        <w:rPr>
          <w:rFonts w:ascii="Times New Roman" w:hAnsi="Times New Roman" w:cs="Times New Roman"/>
          <w:b/>
          <w:bCs/>
          <w:sz w:val="24"/>
          <w:szCs w:val="24"/>
        </w:rPr>
      </w:pPr>
      <w:r w:rsidRPr="00F52F25">
        <w:rPr>
          <w:rFonts w:ascii="Times New Roman" w:hAnsi="Times New Roman" w:cs="Times New Roman"/>
          <w:b/>
          <w:bCs/>
          <w:sz w:val="24"/>
          <w:szCs w:val="24"/>
        </w:rPr>
        <w:lastRenderedPageBreak/>
        <w:t>Podľa konštrukcie:</w:t>
      </w:r>
    </w:p>
    <w:p w14:paraId="4D5FCAF9" w14:textId="14BFB03C" w:rsidR="00C1716B" w:rsidRPr="00C1716B" w:rsidRDefault="00C1716B" w:rsidP="00C1716B">
      <w:pPr>
        <w:pStyle w:val="Odsekzoznamu"/>
        <w:numPr>
          <w:ilvl w:val="0"/>
          <w:numId w:val="43"/>
        </w:numPr>
        <w:jc w:val="both"/>
        <w:rPr>
          <w:rFonts w:ascii="Times New Roman" w:hAnsi="Times New Roman" w:cs="Times New Roman"/>
          <w:sz w:val="24"/>
          <w:szCs w:val="24"/>
        </w:rPr>
      </w:pPr>
      <w:r w:rsidRPr="00C1716B">
        <w:rPr>
          <w:rFonts w:ascii="Times New Roman" w:hAnsi="Times New Roman" w:cs="Times New Roman"/>
          <w:sz w:val="24"/>
          <w:szCs w:val="24"/>
        </w:rPr>
        <w:t>pevné; majú konštrukčnú kapacitu</w:t>
      </w:r>
    </w:p>
    <w:p w14:paraId="1D04AFDC" w14:textId="6887E782" w:rsidR="00C1716B" w:rsidRPr="00C1716B" w:rsidRDefault="00C1716B" w:rsidP="00C1716B">
      <w:pPr>
        <w:pStyle w:val="Odsekzoznamu"/>
        <w:numPr>
          <w:ilvl w:val="0"/>
          <w:numId w:val="43"/>
        </w:numPr>
        <w:jc w:val="both"/>
        <w:rPr>
          <w:rFonts w:ascii="Times New Roman" w:hAnsi="Times New Roman" w:cs="Times New Roman"/>
          <w:sz w:val="24"/>
          <w:szCs w:val="24"/>
        </w:rPr>
      </w:pPr>
      <w:r w:rsidRPr="00C1716B">
        <w:rPr>
          <w:rFonts w:ascii="Times New Roman" w:hAnsi="Times New Roman" w:cs="Times New Roman"/>
          <w:sz w:val="24"/>
          <w:szCs w:val="24"/>
        </w:rPr>
        <w:t>otočné; ich kapacita sa dá meniť v určitom rozsahu</w:t>
      </w:r>
    </w:p>
    <w:p w14:paraId="159BAB30" w14:textId="4F98FA31" w:rsidR="00C1716B" w:rsidRPr="00F52F25" w:rsidRDefault="00C1716B" w:rsidP="00C1716B">
      <w:pPr>
        <w:jc w:val="both"/>
        <w:rPr>
          <w:rFonts w:ascii="Times New Roman" w:hAnsi="Times New Roman" w:cs="Times New Roman"/>
          <w:b/>
          <w:bCs/>
          <w:sz w:val="24"/>
          <w:szCs w:val="24"/>
        </w:rPr>
      </w:pPr>
      <w:r w:rsidRPr="00F52F25">
        <w:rPr>
          <w:rFonts w:ascii="Times New Roman" w:hAnsi="Times New Roman" w:cs="Times New Roman"/>
          <w:b/>
          <w:bCs/>
          <w:sz w:val="24"/>
          <w:szCs w:val="24"/>
        </w:rPr>
        <w:t>Podľa použitia dielektrika:</w:t>
      </w:r>
    </w:p>
    <w:p w14:paraId="34E20AC1" w14:textId="77777777" w:rsid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vzduchové; medzi kovovými kockami je vzduch,</w:t>
      </w:r>
    </w:p>
    <w:p w14:paraId="19DBD4B4" w14:textId="06B3A588" w:rsidR="00C1716B" w:rsidRP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papierové; medzi elektródami z kovovej fólie je kondenzátorový papier 8 - 25 µm, využívajú sa v nízkofrekvenčnej (</w:t>
      </w:r>
      <w:proofErr w:type="spellStart"/>
      <w:r w:rsidRPr="00C1716B">
        <w:rPr>
          <w:rFonts w:ascii="Times New Roman" w:hAnsi="Times New Roman" w:cs="Times New Roman"/>
          <w:sz w:val="24"/>
          <w:szCs w:val="24"/>
        </w:rPr>
        <w:t>nf</w:t>
      </w:r>
      <w:proofErr w:type="spellEnd"/>
      <w:r w:rsidRPr="00C1716B">
        <w:rPr>
          <w:rFonts w:ascii="Times New Roman" w:hAnsi="Times New Roman" w:cs="Times New Roman"/>
          <w:sz w:val="24"/>
          <w:szCs w:val="24"/>
        </w:rPr>
        <w:t>) technike,</w:t>
      </w:r>
    </w:p>
    <w:p w14:paraId="23876BF1" w14:textId="77777777" w:rsidR="00C1716B" w:rsidRP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 xml:space="preserve">sľudové – dielektrikum je lístková sľuda, používajú  sa vo </w:t>
      </w:r>
      <w:proofErr w:type="spellStart"/>
      <w:r w:rsidRPr="00C1716B">
        <w:rPr>
          <w:rFonts w:ascii="Times New Roman" w:hAnsi="Times New Roman" w:cs="Times New Roman"/>
          <w:sz w:val="24"/>
          <w:szCs w:val="24"/>
        </w:rPr>
        <w:t>vf</w:t>
      </w:r>
      <w:proofErr w:type="spellEnd"/>
      <w:r w:rsidRPr="00C1716B">
        <w:rPr>
          <w:rFonts w:ascii="Times New Roman" w:hAnsi="Times New Roman" w:cs="Times New Roman"/>
          <w:sz w:val="24"/>
          <w:szCs w:val="24"/>
        </w:rPr>
        <w:t xml:space="preserve"> technike, </w:t>
      </w:r>
    </w:p>
    <w:p w14:paraId="6F8F094C" w14:textId="77777777" w:rsidR="00C1716B" w:rsidRP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 xml:space="preserve">keramické – dielektrikum je keramické teliesko s vypálenou kovovou vrstvou, využívajú sa vo </w:t>
      </w:r>
      <w:proofErr w:type="spellStart"/>
      <w:r w:rsidRPr="00C1716B">
        <w:rPr>
          <w:rFonts w:ascii="Times New Roman" w:hAnsi="Times New Roman" w:cs="Times New Roman"/>
          <w:sz w:val="24"/>
          <w:szCs w:val="24"/>
        </w:rPr>
        <w:t>vf</w:t>
      </w:r>
      <w:proofErr w:type="spellEnd"/>
      <w:r w:rsidRPr="00C1716B">
        <w:rPr>
          <w:rFonts w:ascii="Times New Roman" w:hAnsi="Times New Roman" w:cs="Times New Roman"/>
          <w:sz w:val="24"/>
          <w:szCs w:val="24"/>
        </w:rPr>
        <w:t xml:space="preserve">  technike,</w:t>
      </w:r>
    </w:p>
    <w:p w14:paraId="14D91DF7" w14:textId="77777777" w:rsid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sklené – dielektrikum je kalibrovaná sklená rúrka</w:t>
      </w:r>
    </w:p>
    <w:p w14:paraId="4CC7DB00" w14:textId="77777777" w:rsid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plastové</w:t>
      </w:r>
    </w:p>
    <w:p w14:paraId="246A20AB" w14:textId="77777777" w:rsid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polystyrénové</w:t>
      </w:r>
    </w:p>
    <w:p w14:paraId="7998B334" w14:textId="77777777" w:rsid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polyesterové</w:t>
      </w:r>
    </w:p>
    <w:p w14:paraId="2262FAB9" w14:textId="77777777" w:rsid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polyetylénové</w:t>
      </w:r>
    </w:p>
    <w:p w14:paraId="0DDBD62D" w14:textId="25765F65" w:rsidR="00C1716B" w:rsidRDefault="00C1716B" w:rsidP="00C1716B">
      <w:pPr>
        <w:pStyle w:val="Odsekzoznamu"/>
        <w:numPr>
          <w:ilvl w:val="0"/>
          <w:numId w:val="44"/>
        </w:numPr>
        <w:jc w:val="both"/>
        <w:rPr>
          <w:rFonts w:ascii="Times New Roman" w:hAnsi="Times New Roman" w:cs="Times New Roman"/>
          <w:sz w:val="24"/>
          <w:szCs w:val="24"/>
        </w:rPr>
      </w:pPr>
      <w:r w:rsidRPr="00C1716B">
        <w:rPr>
          <w:rFonts w:ascii="Times New Roman" w:hAnsi="Times New Roman" w:cs="Times New Roman"/>
          <w:sz w:val="24"/>
          <w:szCs w:val="24"/>
        </w:rPr>
        <w:t>elektrolytické – dielektrikum je vrstva oxidu, vznikne na Al doske pôsobením elektrolytu, ktorý tvorí druhú elektródu. Pri zapájaní kondenzátora treba dodržať polaritu!</w:t>
      </w:r>
    </w:p>
    <w:p w14:paraId="4936762A" w14:textId="77777777" w:rsidR="008E2224" w:rsidRDefault="008E2224" w:rsidP="008E2224">
      <w:pPr>
        <w:pStyle w:val="Odsekzoznamu"/>
        <w:jc w:val="both"/>
        <w:rPr>
          <w:rFonts w:ascii="Times New Roman" w:hAnsi="Times New Roman" w:cs="Times New Roman"/>
          <w:sz w:val="24"/>
          <w:szCs w:val="24"/>
        </w:rPr>
      </w:pPr>
    </w:p>
    <w:p w14:paraId="71BBB0B7" w14:textId="0929895E" w:rsidR="008E2224" w:rsidRPr="005665D2" w:rsidRDefault="00B1496A"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Rozdelenie cievok</w:t>
      </w:r>
      <w:r w:rsidR="00410846" w:rsidRPr="005665D2">
        <w:rPr>
          <w:rFonts w:ascii="Times New Roman" w:hAnsi="Times New Roman" w:cs="Times New Roman"/>
          <w:b/>
          <w:bCs/>
          <w:sz w:val="24"/>
          <w:szCs w:val="24"/>
        </w:rPr>
        <w:t>:</w:t>
      </w:r>
    </w:p>
    <w:p w14:paraId="15513F2B" w14:textId="77777777" w:rsidR="00B1496A" w:rsidRPr="005665D2" w:rsidRDefault="00B1496A"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Podľa použitia:</w:t>
      </w:r>
    </w:p>
    <w:p w14:paraId="7FB4AC7E" w14:textId="77777777" w:rsidR="00B1496A" w:rsidRDefault="00B1496A" w:rsidP="00B1496A">
      <w:pPr>
        <w:pStyle w:val="Odsekzoznamu"/>
        <w:numPr>
          <w:ilvl w:val="0"/>
          <w:numId w:val="46"/>
        </w:numPr>
        <w:jc w:val="both"/>
        <w:rPr>
          <w:rFonts w:ascii="Times New Roman" w:hAnsi="Times New Roman" w:cs="Times New Roman"/>
          <w:sz w:val="24"/>
          <w:szCs w:val="24"/>
        </w:rPr>
      </w:pPr>
      <w:r w:rsidRPr="00B1496A">
        <w:rPr>
          <w:rFonts w:ascii="Times New Roman" w:hAnsi="Times New Roman" w:cs="Times New Roman"/>
          <w:sz w:val="24"/>
          <w:szCs w:val="24"/>
        </w:rPr>
        <w:t>Cievky pre ladiace obvody a filtre, na ktoré sú kladené požiadavky teplotnej a dlhodobej stability.</w:t>
      </w:r>
    </w:p>
    <w:p w14:paraId="1BA11C32" w14:textId="5E50E40B" w:rsidR="005665D2" w:rsidRPr="00095FAA" w:rsidRDefault="00B1496A" w:rsidP="005665D2">
      <w:pPr>
        <w:pStyle w:val="Odsekzoznamu"/>
        <w:numPr>
          <w:ilvl w:val="0"/>
          <w:numId w:val="46"/>
        </w:numPr>
        <w:jc w:val="both"/>
        <w:rPr>
          <w:rFonts w:ascii="Times New Roman" w:hAnsi="Times New Roman" w:cs="Times New Roman"/>
          <w:sz w:val="24"/>
          <w:szCs w:val="24"/>
        </w:rPr>
      </w:pPr>
      <w:r w:rsidRPr="00B1496A">
        <w:rPr>
          <w:rFonts w:ascii="Times New Roman" w:hAnsi="Times New Roman" w:cs="Times New Roman"/>
          <w:sz w:val="24"/>
          <w:szCs w:val="24"/>
        </w:rPr>
        <w:t xml:space="preserve">Tlmivky sieťové </w:t>
      </w:r>
      <w:proofErr w:type="spellStart"/>
      <w:r w:rsidRPr="00B1496A">
        <w:rPr>
          <w:rFonts w:ascii="Times New Roman" w:hAnsi="Times New Roman" w:cs="Times New Roman"/>
          <w:sz w:val="24"/>
          <w:szCs w:val="24"/>
        </w:rPr>
        <w:t>nf</w:t>
      </w:r>
      <w:proofErr w:type="spellEnd"/>
      <w:r w:rsidRPr="00B1496A">
        <w:rPr>
          <w:rFonts w:ascii="Times New Roman" w:hAnsi="Times New Roman" w:cs="Times New Roman"/>
          <w:sz w:val="24"/>
          <w:szCs w:val="24"/>
        </w:rPr>
        <w:t xml:space="preserve"> alebo </w:t>
      </w:r>
      <w:proofErr w:type="spellStart"/>
      <w:r w:rsidRPr="00B1496A">
        <w:rPr>
          <w:rFonts w:ascii="Times New Roman" w:hAnsi="Times New Roman" w:cs="Times New Roman"/>
          <w:sz w:val="24"/>
          <w:szCs w:val="24"/>
        </w:rPr>
        <w:t>vf</w:t>
      </w:r>
      <w:proofErr w:type="spellEnd"/>
      <w:r w:rsidRPr="00B1496A">
        <w:rPr>
          <w:rFonts w:ascii="Times New Roman" w:hAnsi="Times New Roman" w:cs="Times New Roman"/>
          <w:sz w:val="24"/>
          <w:szCs w:val="24"/>
        </w:rPr>
        <w:t>, ktoré majú brániť prechodu striedavej zložke prúdu (s frekvenciou f), alebo prúdovým   impulzom vznikajúcim v obvode kladením induktívneho odporu X L . Vzhľadom na to, že induktívny odpor X L je tým väčší, čím väčšia je frekvencia striedavého prúdu, tak pre vysoké frekvencie vyhovujú tlmivky s nízkou  indukčnosťou a pre nízke naopak s vysokou indukčnosťou.</w:t>
      </w:r>
    </w:p>
    <w:p w14:paraId="76C734C6" w14:textId="6F6754DF" w:rsidR="00B1496A" w:rsidRPr="005665D2" w:rsidRDefault="00B1496A"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Podľa veľkosti magnetickej permeability jadra:</w:t>
      </w:r>
    </w:p>
    <w:p w14:paraId="27FA8227" w14:textId="77777777" w:rsidR="00B1496A" w:rsidRDefault="00B1496A" w:rsidP="00B1496A">
      <w:pPr>
        <w:pStyle w:val="Odsekzoznamu"/>
        <w:numPr>
          <w:ilvl w:val="0"/>
          <w:numId w:val="47"/>
        </w:numPr>
        <w:jc w:val="both"/>
        <w:rPr>
          <w:rFonts w:ascii="Times New Roman" w:hAnsi="Times New Roman" w:cs="Times New Roman"/>
          <w:sz w:val="24"/>
          <w:szCs w:val="24"/>
        </w:rPr>
      </w:pPr>
      <w:r w:rsidRPr="00B1496A">
        <w:rPr>
          <w:rFonts w:ascii="Times New Roman" w:hAnsi="Times New Roman" w:cs="Times New Roman"/>
          <w:sz w:val="24"/>
          <w:szCs w:val="24"/>
        </w:rPr>
        <w:t xml:space="preserve">Vzduchové, ktoré majú vysoký </w:t>
      </w:r>
      <w:proofErr w:type="spellStart"/>
      <w:r w:rsidRPr="00B1496A">
        <w:rPr>
          <w:rFonts w:ascii="Times New Roman" w:hAnsi="Times New Roman" w:cs="Times New Roman"/>
          <w:sz w:val="24"/>
          <w:szCs w:val="24"/>
        </w:rPr>
        <w:t>ohmický</w:t>
      </w:r>
      <w:proofErr w:type="spellEnd"/>
      <w:r w:rsidRPr="00B1496A">
        <w:rPr>
          <w:rFonts w:ascii="Times New Roman" w:hAnsi="Times New Roman" w:cs="Times New Roman"/>
          <w:sz w:val="24"/>
          <w:szCs w:val="24"/>
        </w:rPr>
        <w:t xml:space="preserve"> odpor drôtu, prípadne veľkú hmotnosť vzhľadom k veľkému počtu závitov potrebných k dosiahnutiu danej indukčnosti. Na druhej strane nehrozí presýtenie pri veľkom magnetickom toku a následný prudký pokles permeability.</w:t>
      </w:r>
    </w:p>
    <w:p w14:paraId="1EC87152" w14:textId="5625FBCF" w:rsidR="00B1496A" w:rsidRPr="00B1496A" w:rsidRDefault="00B1496A" w:rsidP="00B1496A">
      <w:pPr>
        <w:pStyle w:val="Odsekzoznamu"/>
        <w:numPr>
          <w:ilvl w:val="0"/>
          <w:numId w:val="47"/>
        </w:numPr>
        <w:jc w:val="both"/>
        <w:rPr>
          <w:rFonts w:ascii="Times New Roman" w:hAnsi="Times New Roman" w:cs="Times New Roman"/>
          <w:sz w:val="24"/>
          <w:szCs w:val="24"/>
        </w:rPr>
      </w:pPr>
      <w:r w:rsidRPr="00B1496A">
        <w:rPr>
          <w:rFonts w:ascii="Times New Roman" w:hAnsi="Times New Roman" w:cs="Times New Roman"/>
          <w:sz w:val="24"/>
          <w:szCs w:val="24"/>
        </w:rPr>
        <w:t>S magnetickým jadrom umožňujúce dosiahnuť veľké hodnoty indukčnosti (napr. kruhové feritové jadro) s malým počtom závitov. Aby sa predišlo presýteniu jadro by malo mať vzduchovú medzeru.</w:t>
      </w:r>
    </w:p>
    <w:p w14:paraId="1619144E" w14:textId="77777777" w:rsidR="00B1496A" w:rsidRPr="005665D2" w:rsidRDefault="00B1496A"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Podľa pracovnej frekvencie:</w:t>
      </w:r>
    </w:p>
    <w:p w14:paraId="11B5ECA4" w14:textId="77777777" w:rsidR="00B1496A" w:rsidRDefault="00B1496A" w:rsidP="00B1496A">
      <w:pPr>
        <w:pStyle w:val="Odsekzoznamu"/>
        <w:numPr>
          <w:ilvl w:val="0"/>
          <w:numId w:val="48"/>
        </w:numPr>
        <w:jc w:val="both"/>
        <w:rPr>
          <w:rFonts w:ascii="Times New Roman" w:hAnsi="Times New Roman" w:cs="Times New Roman"/>
          <w:sz w:val="24"/>
          <w:szCs w:val="24"/>
        </w:rPr>
      </w:pPr>
      <w:r w:rsidRPr="00B1496A">
        <w:rPr>
          <w:rFonts w:ascii="Times New Roman" w:hAnsi="Times New Roman" w:cs="Times New Roman"/>
          <w:sz w:val="24"/>
          <w:szCs w:val="24"/>
        </w:rPr>
        <w:t xml:space="preserve">Nízkofrekvenčné, medzi ktoré patria tlmivky, </w:t>
      </w:r>
      <w:proofErr w:type="spellStart"/>
      <w:r w:rsidRPr="00B1496A">
        <w:rPr>
          <w:rFonts w:ascii="Times New Roman" w:hAnsi="Times New Roman" w:cs="Times New Roman"/>
          <w:sz w:val="24"/>
          <w:szCs w:val="24"/>
        </w:rPr>
        <w:t>nf</w:t>
      </w:r>
      <w:proofErr w:type="spellEnd"/>
      <w:r w:rsidRPr="00B1496A">
        <w:rPr>
          <w:rFonts w:ascii="Times New Roman" w:hAnsi="Times New Roman" w:cs="Times New Roman"/>
          <w:sz w:val="24"/>
          <w:szCs w:val="24"/>
        </w:rPr>
        <w:t xml:space="preserve"> a sieťové transformátory.</w:t>
      </w:r>
    </w:p>
    <w:p w14:paraId="1F50115C" w14:textId="08D55DAE" w:rsidR="001B5D1D" w:rsidRPr="00095FAA" w:rsidRDefault="00B1496A" w:rsidP="001B5D1D">
      <w:pPr>
        <w:pStyle w:val="Odsekzoznamu"/>
        <w:numPr>
          <w:ilvl w:val="0"/>
          <w:numId w:val="48"/>
        </w:numPr>
        <w:jc w:val="both"/>
        <w:rPr>
          <w:rFonts w:ascii="Times New Roman" w:hAnsi="Times New Roman" w:cs="Times New Roman"/>
          <w:sz w:val="24"/>
          <w:szCs w:val="24"/>
        </w:rPr>
      </w:pPr>
      <w:r w:rsidRPr="00B1496A">
        <w:rPr>
          <w:rFonts w:ascii="Times New Roman" w:hAnsi="Times New Roman" w:cs="Times New Roman"/>
          <w:sz w:val="24"/>
          <w:szCs w:val="24"/>
        </w:rPr>
        <w:t>Vysokofrekvenčné aplikované v obvodoch pre dlhé, stredné, krátke a veľmi krátke vlny.</w:t>
      </w:r>
    </w:p>
    <w:p w14:paraId="4EA9EFD2" w14:textId="5ECD8889" w:rsidR="00B1496A" w:rsidRPr="005665D2" w:rsidRDefault="00B1496A"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lastRenderedPageBreak/>
        <w:t>Podľa druhu vinutia:</w:t>
      </w:r>
    </w:p>
    <w:p w14:paraId="67EB338A" w14:textId="18314BD3" w:rsidR="00B1496A" w:rsidRDefault="00B1496A" w:rsidP="00B1496A">
      <w:pPr>
        <w:pStyle w:val="Odsekzoznamu"/>
        <w:numPr>
          <w:ilvl w:val="0"/>
          <w:numId w:val="49"/>
        </w:numPr>
        <w:jc w:val="both"/>
        <w:rPr>
          <w:rFonts w:ascii="Times New Roman" w:hAnsi="Times New Roman" w:cs="Times New Roman"/>
          <w:sz w:val="24"/>
          <w:szCs w:val="24"/>
        </w:rPr>
      </w:pPr>
      <w:r w:rsidRPr="00B1496A">
        <w:rPr>
          <w:rFonts w:ascii="Times New Roman" w:hAnsi="Times New Roman" w:cs="Times New Roman"/>
          <w:sz w:val="24"/>
          <w:szCs w:val="24"/>
        </w:rPr>
        <w:t>Cievky s vrstvovým vinutím, ktoré sú vinuté závit vedľa závitu v jednej alebo vo viacerých vrstvách</w:t>
      </w:r>
    </w:p>
    <w:p w14:paraId="04FC8A2D" w14:textId="54AA1466" w:rsidR="005C6388" w:rsidRDefault="00B1496A" w:rsidP="00B1496A">
      <w:pPr>
        <w:pStyle w:val="Odsekzoznamu"/>
        <w:numPr>
          <w:ilvl w:val="0"/>
          <w:numId w:val="49"/>
        </w:numPr>
        <w:jc w:val="both"/>
        <w:rPr>
          <w:rFonts w:ascii="Times New Roman" w:hAnsi="Times New Roman" w:cs="Times New Roman"/>
          <w:sz w:val="24"/>
          <w:szCs w:val="24"/>
        </w:rPr>
      </w:pPr>
      <w:r w:rsidRPr="00B1496A">
        <w:rPr>
          <w:rFonts w:ascii="Times New Roman" w:hAnsi="Times New Roman" w:cs="Times New Roman"/>
          <w:sz w:val="24"/>
          <w:szCs w:val="24"/>
        </w:rPr>
        <w:t xml:space="preserve">Cievky s </w:t>
      </w:r>
      <w:proofErr w:type="spellStart"/>
      <w:r w:rsidR="000443BB">
        <w:rPr>
          <w:rFonts w:ascii="Times New Roman" w:hAnsi="Times New Roman" w:cs="Times New Roman"/>
          <w:sz w:val="24"/>
          <w:szCs w:val="24"/>
        </w:rPr>
        <w:t>b</w:t>
      </w:r>
      <w:r w:rsidRPr="00B1496A">
        <w:rPr>
          <w:rFonts w:ascii="Times New Roman" w:hAnsi="Times New Roman" w:cs="Times New Roman"/>
          <w:sz w:val="24"/>
          <w:szCs w:val="24"/>
        </w:rPr>
        <w:t>ezkapacitným</w:t>
      </w:r>
      <w:proofErr w:type="spellEnd"/>
      <w:r w:rsidRPr="00B1496A">
        <w:rPr>
          <w:rFonts w:ascii="Times New Roman" w:hAnsi="Times New Roman" w:cs="Times New Roman"/>
          <w:sz w:val="24"/>
          <w:szCs w:val="24"/>
        </w:rPr>
        <w:t xml:space="preserve"> vinutím</w:t>
      </w:r>
    </w:p>
    <w:p w14:paraId="76F2CFA1" w14:textId="07F4C805" w:rsidR="005C6388" w:rsidRDefault="00B1496A" w:rsidP="00B1496A">
      <w:pPr>
        <w:pStyle w:val="Odsekzoznamu"/>
        <w:numPr>
          <w:ilvl w:val="0"/>
          <w:numId w:val="49"/>
        </w:numPr>
        <w:jc w:val="both"/>
        <w:rPr>
          <w:rFonts w:ascii="Times New Roman" w:hAnsi="Times New Roman" w:cs="Times New Roman"/>
          <w:sz w:val="24"/>
          <w:szCs w:val="24"/>
        </w:rPr>
      </w:pPr>
      <w:r w:rsidRPr="005C6388">
        <w:rPr>
          <w:rFonts w:ascii="Times New Roman" w:hAnsi="Times New Roman" w:cs="Times New Roman"/>
          <w:sz w:val="24"/>
          <w:szCs w:val="24"/>
        </w:rPr>
        <w:t>Cievky krížovo vinuté</w:t>
      </w:r>
    </w:p>
    <w:p w14:paraId="4CBC806D" w14:textId="1BDD69D2" w:rsidR="00CE6A1C" w:rsidRDefault="00B1496A" w:rsidP="00431A79">
      <w:pPr>
        <w:pStyle w:val="Odsekzoznamu"/>
        <w:numPr>
          <w:ilvl w:val="0"/>
          <w:numId w:val="49"/>
        </w:numPr>
        <w:jc w:val="both"/>
        <w:rPr>
          <w:rFonts w:ascii="Times New Roman" w:hAnsi="Times New Roman" w:cs="Times New Roman"/>
          <w:sz w:val="24"/>
          <w:szCs w:val="24"/>
        </w:rPr>
      </w:pPr>
      <w:r w:rsidRPr="005C6388">
        <w:rPr>
          <w:rFonts w:ascii="Times New Roman" w:hAnsi="Times New Roman" w:cs="Times New Roman"/>
          <w:sz w:val="24"/>
          <w:szCs w:val="24"/>
        </w:rPr>
        <w:t>Cievky vinuté v sekciách</w:t>
      </w:r>
    </w:p>
    <w:p w14:paraId="55120AD6" w14:textId="77777777" w:rsidR="00CE6A1C" w:rsidRDefault="00CE6A1C" w:rsidP="00CE6A1C">
      <w:pPr>
        <w:pStyle w:val="Odsekzoznamu"/>
        <w:keepNext/>
        <w:ind w:left="1440"/>
        <w:jc w:val="center"/>
      </w:pPr>
      <w:r>
        <w:rPr>
          <w:noProof/>
        </w:rPr>
        <w:drawing>
          <wp:inline distT="0" distB="0" distL="0" distR="0" wp14:anchorId="4FF5E031" wp14:editId="5E6D4C50">
            <wp:extent cx="2659380" cy="2326958"/>
            <wp:effectExtent l="0" t="0" r="7620" b="0"/>
            <wp:docPr id="15" name="Obrázok 15" descr="Indukčná cievka a jej použitie v praxi | Elektronické súčiastky.  Distribútor a e-shop - Transfer Multisor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dukčná cievka a jej použitie v praxi | Elektronické súčiastky.  Distribútor a e-shop - Transfer Multisort Elektron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9339" cy="2335672"/>
                    </a:xfrm>
                    <a:prstGeom prst="rect">
                      <a:avLst/>
                    </a:prstGeom>
                    <a:noFill/>
                    <a:ln>
                      <a:noFill/>
                    </a:ln>
                  </pic:spPr>
                </pic:pic>
              </a:graphicData>
            </a:graphic>
          </wp:inline>
        </w:drawing>
      </w:r>
    </w:p>
    <w:p w14:paraId="76B7920D" w14:textId="454E5D4C" w:rsidR="00C1716B" w:rsidRPr="00431A79" w:rsidRDefault="00CE6A1C" w:rsidP="00CE6A1C">
      <w:pPr>
        <w:pStyle w:val="Popis"/>
        <w:jc w:val="center"/>
        <w:rPr>
          <w:rFonts w:ascii="Times New Roman" w:hAnsi="Times New Roman" w:cs="Times New Roman"/>
          <w:sz w:val="24"/>
          <w:szCs w:val="24"/>
        </w:rPr>
      </w:pPr>
      <w:r>
        <w:tab/>
      </w:r>
      <w:r>
        <w:tab/>
        <w:t xml:space="preserve">Obrázok </w:t>
      </w:r>
      <w:fldSimple w:instr=" SEQ Obrázok \* ARABIC ">
        <w:r w:rsidR="005F713E">
          <w:rPr>
            <w:noProof/>
          </w:rPr>
          <w:t>7</w:t>
        </w:r>
      </w:fldSimple>
      <w:r>
        <w:t xml:space="preserve"> Magnetické pole vytvorené v okolí cievky</w:t>
      </w:r>
    </w:p>
    <w:p w14:paraId="7C376462" w14:textId="4F2ED6C1" w:rsidR="005D1E82" w:rsidRPr="005665D2" w:rsidRDefault="00D23144"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Nelineárne súčiastky</w:t>
      </w:r>
      <w:r w:rsidR="002F26C7" w:rsidRPr="005665D2">
        <w:rPr>
          <w:rFonts w:ascii="Times New Roman" w:hAnsi="Times New Roman" w:cs="Times New Roman"/>
          <w:b/>
          <w:bCs/>
          <w:sz w:val="24"/>
          <w:szCs w:val="24"/>
        </w:rPr>
        <w:t>:</w:t>
      </w:r>
    </w:p>
    <w:p w14:paraId="161D2E46" w14:textId="44AC8777" w:rsidR="005665D2" w:rsidRPr="00095FAA" w:rsidRDefault="00D23144" w:rsidP="00095FAA">
      <w:pPr>
        <w:jc w:val="both"/>
        <w:rPr>
          <w:rFonts w:ascii="Times New Roman" w:hAnsi="Times New Roman" w:cs="Times New Roman"/>
          <w:sz w:val="24"/>
          <w:szCs w:val="24"/>
        </w:rPr>
      </w:pPr>
      <w:r w:rsidRPr="005665D2">
        <w:rPr>
          <w:rFonts w:ascii="Times New Roman" w:hAnsi="Times New Roman" w:cs="Times New Roman"/>
          <w:sz w:val="24"/>
          <w:szCs w:val="24"/>
        </w:rPr>
        <w:t>Súčiastky pri ktorých je grafom ich volt-ampérovej charakteristiky krivka čiže závislosť  medzi  napätím na  súčiastke a prúdom prechádzajúcim súčiastkou je nelineárna závislosť sa nazývajú súčiastkami nelineárnymi. Charakteristická rovnica nie je lineárnou rovnicou.</w:t>
      </w:r>
    </w:p>
    <w:p w14:paraId="36854460" w14:textId="52F18F91" w:rsidR="005C6388" w:rsidRPr="005665D2" w:rsidRDefault="005C6388"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Dióda</w:t>
      </w:r>
      <w:r w:rsidR="002F26C7" w:rsidRPr="005665D2">
        <w:rPr>
          <w:rFonts w:ascii="Times New Roman" w:hAnsi="Times New Roman" w:cs="Times New Roman"/>
          <w:b/>
          <w:bCs/>
          <w:sz w:val="24"/>
          <w:szCs w:val="24"/>
        </w:rPr>
        <w:t>:</w:t>
      </w:r>
    </w:p>
    <w:p w14:paraId="7A3F66E7" w14:textId="5A1D6133" w:rsidR="00F52F25" w:rsidRPr="005665D2" w:rsidRDefault="005C6388" w:rsidP="005665D2">
      <w:pPr>
        <w:jc w:val="both"/>
        <w:rPr>
          <w:rFonts w:ascii="Times New Roman" w:hAnsi="Times New Roman" w:cs="Times New Roman"/>
          <w:sz w:val="24"/>
          <w:szCs w:val="24"/>
        </w:rPr>
      </w:pPr>
      <w:r w:rsidRPr="005665D2">
        <w:rPr>
          <w:rFonts w:ascii="Times New Roman" w:hAnsi="Times New Roman" w:cs="Times New Roman"/>
          <w:sz w:val="24"/>
          <w:szCs w:val="24"/>
        </w:rPr>
        <w:t>Polovodičová dióda je dvojpólová súčiastka, ktorá pri svojej činnosti využíva usmerňovací účinok PN priechodu. Vieme, že priechod PN má jednosmernú vodivosť a túto skutočnosť vyjadruje aj schematická značka. Má tvar šípky, ktorá ukazuje smer prúdu prechádzajúceho cez priechod polarizovaný vonkajším napätím v priamom smere. Elektróda označená trojuholníkom sa nazýva anóda (A), druhá elektróda je katóda (K). Ak má byť dióda polarizovaná v priamom - priepustnom smere musí sa zrušiť potenciálová bariéra medzi anódou a katódou. To dosiahneme pripojením kladného napätia na časť s vodivosťou P a záporného napätia na časť s vodivosťou N.</w:t>
      </w:r>
    </w:p>
    <w:p w14:paraId="12E73883" w14:textId="77777777" w:rsidR="008E2224" w:rsidRDefault="008E2224" w:rsidP="008E2224">
      <w:pPr>
        <w:pStyle w:val="Odsekzoznamu"/>
        <w:keepNext/>
        <w:jc w:val="center"/>
      </w:pPr>
      <w:r>
        <w:rPr>
          <w:noProof/>
        </w:rPr>
        <w:lastRenderedPageBreak/>
        <w:drawing>
          <wp:inline distT="0" distB="0" distL="0" distR="0" wp14:anchorId="727AC9A1" wp14:editId="10FEEDFC">
            <wp:extent cx="3029210" cy="2674620"/>
            <wp:effectExtent l="0" t="0" r="0" b="0"/>
            <wp:docPr id="9" name="Obrázok 9" descr="Arduino po slovensky: Dióda - LED, Shottky, zenerová, vari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po slovensky: Dióda - LED, Shottky, zenerová, varik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499" cy="2678407"/>
                    </a:xfrm>
                    <a:prstGeom prst="rect">
                      <a:avLst/>
                    </a:prstGeom>
                    <a:noFill/>
                    <a:ln>
                      <a:noFill/>
                    </a:ln>
                  </pic:spPr>
                </pic:pic>
              </a:graphicData>
            </a:graphic>
          </wp:inline>
        </w:drawing>
      </w:r>
    </w:p>
    <w:p w14:paraId="4CA9D9EC" w14:textId="44AEAEFB" w:rsidR="008E2224" w:rsidRDefault="008E2224" w:rsidP="008E2224">
      <w:pPr>
        <w:pStyle w:val="Popis"/>
        <w:jc w:val="center"/>
        <w:rPr>
          <w:rFonts w:ascii="Times New Roman" w:hAnsi="Times New Roman" w:cs="Times New Roman"/>
          <w:b/>
          <w:bCs/>
          <w:sz w:val="24"/>
          <w:szCs w:val="24"/>
        </w:rPr>
      </w:pPr>
      <w:r>
        <w:t xml:space="preserve">Obrázok </w:t>
      </w:r>
      <w:fldSimple w:instr=" SEQ Obrázok \* ARABIC ">
        <w:r w:rsidR="005F713E">
          <w:rPr>
            <w:noProof/>
          </w:rPr>
          <w:t>8</w:t>
        </w:r>
      </w:fldSimple>
      <w:r>
        <w:t xml:space="preserve"> Schematická značka a V/A charakteristika diódy</w:t>
      </w:r>
    </w:p>
    <w:p w14:paraId="60534159" w14:textId="181D8545" w:rsidR="005C6388" w:rsidRPr="005665D2" w:rsidRDefault="005C6388"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Tranzistor</w:t>
      </w:r>
      <w:r w:rsidR="002F26C7" w:rsidRPr="005665D2">
        <w:rPr>
          <w:rFonts w:ascii="Times New Roman" w:hAnsi="Times New Roman" w:cs="Times New Roman"/>
          <w:b/>
          <w:bCs/>
          <w:sz w:val="24"/>
          <w:szCs w:val="24"/>
        </w:rPr>
        <w:t>:</w:t>
      </w:r>
    </w:p>
    <w:p w14:paraId="78FEE0FF" w14:textId="77777777" w:rsidR="005C6388" w:rsidRPr="005665D2" w:rsidRDefault="005C6388" w:rsidP="005665D2">
      <w:pPr>
        <w:jc w:val="both"/>
        <w:rPr>
          <w:rFonts w:ascii="Times New Roman" w:hAnsi="Times New Roman" w:cs="Times New Roman"/>
          <w:sz w:val="24"/>
          <w:szCs w:val="24"/>
        </w:rPr>
      </w:pPr>
      <w:r w:rsidRPr="005665D2">
        <w:rPr>
          <w:rFonts w:ascii="Times New Roman" w:hAnsi="Times New Roman" w:cs="Times New Roman"/>
          <w:sz w:val="24"/>
          <w:szCs w:val="24"/>
        </w:rPr>
        <w:t xml:space="preserve">Tranzistor je trojvrstvová polovodičová súčiastka, ktorá sa skladá z troch vrstiev polovodičového materiálu. Vnútorná vrstva, ktorá má opačný typ nevlastnej vodivosti ako vonkajšie vrstvy, sa nazýva báza  (B). Vonkajšie vrstvy sú </w:t>
      </w:r>
      <w:proofErr w:type="spellStart"/>
      <w:r w:rsidRPr="005665D2">
        <w:rPr>
          <w:rFonts w:ascii="Times New Roman" w:hAnsi="Times New Roman" w:cs="Times New Roman"/>
          <w:sz w:val="24"/>
          <w:szCs w:val="24"/>
        </w:rPr>
        <w:t>emitor</w:t>
      </w:r>
      <w:proofErr w:type="spellEnd"/>
      <w:r w:rsidRPr="005665D2">
        <w:rPr>
          <w:rFonts w:ascii="Times New Roman" w:hAnsi="Times New Roman" w:cs="Times New Roman"/>
          <w:sz w:val="24"/>
          <w:szCs w:val="24"/>
        </w:rPr>
        <w:t xml:space="preserve"> (E) a kolektor (C). </w:t>
      </w:r>
      <w:proofErr w:type="spellStart"/>
      <w:r w:rsidRPr="005665D2">
        <w:rPr>
          <w:rFonts w:ascii="Times New Roman" w:hAnsi="Times New Roman" w:cs="Times New Roman"/>
          <w:sz w:val="24"/>
          <w:szCs w:val="24"/>
        </w:rPr>
        <w:t>Emitor</w:t>
      </w:r>
      <w:proofErr w:type="spellEnd"/>
      <w:r w:rsidRPr="005665D2">
        <w:rPr>
          <w:rFonts w:ascii="Times New Roman" w:hAnsi="Times New Roman" w:cs="Times New Roman"/>
          <w:sz w:val="24"/>
          <w:szCs w:val="24"/>
        </w:rPr>
        <w:t xml:space="preserve"> je dotovaný väčším množstvom prímesí ako kolektor a preto má v porovnaní s ním omnoho väčšiu vodivosť. Elektródy tranzistora sa navzájom líšia aj konštrukčným vyhotovením. Poznáme typy PNP a NPN.     </w:t>
      </w:r>
    </w:p>
    <w:p w14:paraId="718C6934" w14:textId="26E0AC9B" w:rsidR="005C6388" w:rsidRPr="005665D2" w:rsidRDefault="005C6388" w:rsidP="005665D2">
      <w:pPr>
        <w:jc w:val="both"/>
        <w:rPr>
          <w:rFonts w:ascii="Times New Roman" w:hAnsi="Times New Roman" w:cs="Times New Roman"/>
          <w:sz w:val="24"/>
          <w:szCs w:val="24"/>
        </w:rPr>
      </w:pPr>
      <w:r w:rsidRPr="005665D2">
        <w:rPr>
          <w:rFonts w:ascii="Times New Roman" w:hAnsi="Times New Roman" w:cs="Times New Roman"/>
          <w:sz w:val="24"/>
          <w:szCs w:val="24"/>
        </w:rPr>
        <w:t>Ak si napríklad vezmeme tranzistor typu PNP zapojený podľa vidíme, že prechod kolektor - báza vytvára diódu, ktorá je polarizovaná napätím UCB v spätnom smere (</w:t>
      </w:r>
      <w:proofErr w:type="spellStart"/>
      <w:r w:rsidRPr="005665D2">
        <w:rPr>
          <w:rFonts w:ascii="Times New Roman" w:hAnsi="Times New Roman" w:cs="Times New Roman"/>
          <w:sz w:val="24"/>
          <w:szCs w:val="24"/>
        </w:rPr>
        <w:t>emitor</w:t>
      </w:r>
      <w:proofErr w:type="spellEnd"/>
      <w:r w:rsidRPr="005665D2">
        <w:rPr>
          <w:rFonts w:ascii="Times New Roman" w:hAnsi="Times New Roman" w:cs="Times New Roman"/>
          <w:sz w:val="24"/>
          <w:szCs w:val="24"/>
        </w:rPr>
        <w:t xml:space="preserve"> je odpojený). Preto bude jej obvodom prechádzať len veľmi malý prúd, ktorý je nasýtený už pri napätí niekoľko desatín V.</w:t>
      </w:r>
    </w:p>
    <w:p w14:paraId="1388FB47" w14:textId="77777777" w:rsidR="008E2224" w:rsidRDefault="008E2224" w:rsidP="008E2224">
      <w:pPr>
        <w:pStyle w:val="Odsekzoznamu"/>
        <w:keepNext/>
        <w:jc w:val="center"/>
      </w:pPr>
      <w:r>
        <w:rPr>
          <w:noProof/>
        </w:rPr>
        <w:drawing>
          <wp:inline distT="0" distB="0" distL="0" distR="0" wp14:anchorId="31C2733D" wp14:editId="69E2703A">
            <wp:extent cx="2194560" cy="1973580"/>
            <wp:effectExtent l="0" t="0" r="0" b="762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1973580"/>
                    </a:xfrm>
                    <a:prstGeom prst="rect">
                      <a:avLst/>
                    </a:prstGeom>
                    <a:noFill/>
                    <a:ln>
                      <a:noFill/>
                    </a:ln>
                  </pic:spPr>
                </pic:pic>
              </a:graphicData>
            </a:graphic>
          </wp:inline>
        </w:drawing>
      </w:r>
    </w:p>
    <w:p w14:paraId="144A897B" w14:textId="32B1BB6D" w:rsidR="008E2224" w:rsidRDefault="008E2224" w:rsidP="008E2224">
      <w:pPr>
        <w:pStyle w:val="Popis"/>
        <w:jc w:val="center"/>
      </w:pPr>
      <w:r>
        <w:t xml:space="preserve">Obrázok </w:t>
      </w:r>
      <w:fldSimple w:instr=" SEQ Obrázok \* ARABIC ">
        <w:r w:rsidR="005F713E">
          <w:rPr>
            <w:noProof/>
          </w:rPr>
          <w:t>9</w:t>
        </w:r>
      </w:fldSimple>
      <w:r>
        <w:t xml:space="preserve"> Štruktúra tranzistora, schematická značka</w:t>
      </w:r>
    </w:p>
    <w:p w14:paraId="04F0737D" w14:textId="77777777" w:rsidR="008E2224" w:rsidRDefault="008E2224" w:rsidP="008E2224">
      <w:pPr>
        <w:keepNext/>
        <w:jc w:val="center"/>
      </w:pPr>
      <w:r w:rsidRPr="008E2224">
        <w:rPr>
          <w:noProof/>
        </w:rPr>
        <w:lastRenderedPageBreak/>
        <w:drawing>
          <wp:inline distT="0" distB="0" distL="0" distR="0" wp14:anchorId="3846ED5E" wp14:editId="4ADB8F92">
            <wp:extent cx="4511040" cy="2390709"/>
            <wp:effectExtent l="0" t="0" r="381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3259" cy="2397185"/>
                    </a:xfrm>
                    <a:prstGeom prst="rect">
                      <a:avLst/>
                    </a:prstGeom>
                  </pic:spPr>
                </pic:pic>
              </a:graphicData>
            </a:graphic>
          </wp:inline>
        </w:drawing>
      </w:r>
    </w:p>
    <w:p w14:paraId="40F6F889" w14:textId="2322012C" w:rsidR="008E2224" w:rsidRPr="008E2224" w:rsidRDefault="008E2224" w:rsidP="008E2224">
      <w:pPr>
        <w:pStyle w:val="Popis"/>
        <w:jc w:val="center"/>
      </w:pPr>
      <w:r>
        <w:t xml:space="preserve">Obrázok </w:t>
      </w:r>
      <w:fldSimple w:instr=" SEQ Obrázok \* ARABIC ">
        <w:r w:rsidR="005F713E">
          <w:rPr>
            <w:noProof/>
          </w:rPr>
          <w:t>10</w:t>
        </w:r>
      </w:fldSimple>
      <w:r>
        <w:t xml:space="preserve"> V/A charakteristika tranzistora</w:t>
      </w:r>
    </w:p>
    <w:p w14:paraId="2D8B61C5" w14:textId="1501E796" w:rsidR="00D23144" w:rsidRPr="008E2224" w:rsidRDefault="00D23144" w:rsidP="00D23144">
      <w:pPr>
        <w:pStyle w:val="Odsekzoznamu"/>
        <w:jc w:val="both"/>
        <w:rPr>
          <w:rFonts w:ascii="Times New Roman" w:hAnsi="Times New Roman" w:cs="Times New Roman"/>
          <w:b/>
          <w:bCs/>
          <w:sz w:val="24"/>
          <w:szCs w:val="24"/>
        </w:rPr>
      </w:pPr>
    </w:p>
    <w:p w14:paraId="00179D25" w14:textId="3F8E6881" w:rsidR="00D23144" w:rsidRPr="005665D2" w:rsidRDefault="00D23144" w:rsidP="005665D2">
      <w:pPr>
        <w:jc w:val="both"/>
        <w:rPr>
          <w:rFonts w:ascii="Times New Roman" w:hAnsi="Times New Roman" w:cs="Times New Roman"/>
          <w:b/>
          <w:bCs/>
          <w:sz w:val="24"/>
          <w:szCs w:val="24"/>
        </w:rPr>
      </w:pPr>
      <w:r w:rsidRPr="005665D2">
        <w:rPr>
          <w:rFonts w:ascii="Times New Roman" w:hAnsi="Times New Roman" w:cs="Times New Roman"/>
          <w:b/>
          <w:bCs/>
          <w:sz w:val="24"/>
          <w:szCs w:val="24"/>
        </w:rPr>
        <w:t>Pokojový (statický) bod súčiastky</w:t>
      </w:r>
      <w:r w:rsidR="002F26C7" w:rsidRPr="005665D2">
        <w:rPr>
          <w:rFonts w:ascii="Times New Roman" w:hAnsi="Times New Roman" w:cs="Times New Roman"/>
          <w:b/>
          <w:bCs/>
          <w:sz w:val="24"/>
          <w:szCs w:val="24"/>
        </w:rPr>
        <w:t>:</w:t>
      </w:r>
    </w:p>
    <w:p w14:paraId="3724E6A9" w14:textId="4BAABA69" w:rsidR="00D23144" w:rsidRPr="005665D2" w:rsidRDefault="00D23144" w:rsidP="005665D2">
      <w:pPr>
        <w:jc w:val="both"/>
        <w:rPr>
          <w:rFonts w:ascii="Times New Roman" w:hAnsi="Times New Roman" w:cs="Times New Roman"/>
          <w:sz w:val="24"/>
          <w:szCs w:val="24"/>
        </w:rPr>
      </w:pPr>
      <w:r w:rsidRPr="005665D2">
        <w:rPr>
          <w:rFonts w:ascii="Times New Roman" w:hAnsi="Times New Roman" w:cs="Times New Roman"/>
          <w:sz w:val="24"/>
          <w:szCs w:val="24"/>
        </w:rPr>
        <w:t>V – A charakteristika je závislosť hodnoty-veľkosti aj zmyslu prúdu prechádzajúceho súčiastkou od pôsobiaceho svorkového napätia súčiastky. Každý bod charakteristiky zodpovedá určitým pracovným podmienkam. Každý bod tejto charakteristiky je preto pracovným bodom súčiastky. Voľbou pracovného bodu na V-A charakteristike, sme zvolili určité pracovné podmienky pri ktorých bude súčiastka pracovať. Keď pôsobiace svorkové napätie súčiastky a ňou prechádzajúci prúd majú konštantné jednosmerné hodnoty-pracovný bod na charakteristike bude mať stálu polohu. Takýto pracovný bod nazývame pokojovým (statickým) pracovným bodom.</w:t>
      </w:r>
      <w:r w:rsidRPr="00D23144">
        <w:t xml:space="preserve"> </w:t>
      </w:r>
      <w:r w:rsidRPr="005665D2">
        <w:rPr>
          <w:rFonts w:ascii="Times New Roman" w:hAnsi="Times New Roman" w:cs="Times New Roman"/>
          <w:sz w:val="24"/>
          <w:szCs w:val="24"/>
        </w:rPr>
        <w:t>Lineárne súčiastky majú priamkovú volt-ampérovú charakteristiku. Statický odpor týchto súčiastok nezávisí od polohy pracovného bodu.</w:t>
      </w:r>
    </w:p>
    <w:p w14:paraId="6FBE280E" w14:textId="6D13A016" w:rsidR="009F244D" w:rsidRDefault="009F244D" w:rsidP="00D23144">
      <w:pPr>
        <w:pStyle w:val="Odsekzoznamu"/>
        <w:jc w:val="both"/>
        <w:rPr>
          <w:rFonts w:ascii="Times New Roman" w:hAnsi="Times New Roman" w:cs="Times New Roman"/>
          <w:sz w:val="24"/>
          <w:szCs w:val="24"/>
        </w:rPr>
      </w:pPr>
    </w:p>
    <w:p w14:paraId="287A8045" w14:textId="77777777" w:rsidR="008E2224" w:rsidRDefault="008E2224" w:rsidP="008E2224">
      <w:pPr>
        <w:pStyle w:val="Odsekzoznamu"/>
        <w:keepNext/>
        <w:jc w:val="center"/>
      </w:pPr>
      <w:r w:rsidRPr="008E2224">
        <w:rPr>
          <w:rFonts w:ascii="Times New Roman" w:hAnsi="Times New Roman" w:cs="Times New Roman"/>
          <w:noProof/>
          <w:sz w:val="24"/>
          <w:szCs w:val="24"/>
        </w:rPr>
        <w:drawing>
          <wp:inline distT="0" distB="0" distL="0" distR="0" wp14:anchorId="46432A79" wp14:editId="3836BC40">
            <wp:extent cx="3518540" cy="2549839"/>
            <wp:effectExtent l="0" t="0" r="5715" b="317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51"/>
                    <a:stretch/>
                  </pic:blipFill>
                  <pic:spPr bwMode="auto">
                    <a:xfrm>
                      <a:off x="0" y="0"/>
                      <a:ext cx="3538891" cy="2564587"/>
                    </a:xfrm>
                    <a:prstGeom prst="rect">
                      <a:avLst/>
                    </a:prstGeom>
                    <a:ln>
                      <a:noFill/>
                    </a:ln>
                    <a:extLst>
                      <a:ext uri="{53640926-AAD7-44D8-BBD7-CCE9431645EC}">
                        <a14:shadowObscured xmlns:a14="http://schemas.microsoft.com/office/drawing/2010/main"/>
                      </a:ext>
                    </a:extLst>
                  </pic:spPr>
                </pic:pic>
              </a:graphicData>
            </a:graphic>
          </wp:inline>
        </w:drawing>
      </w:r>
    </w:p>
    <w:p w14:paraId="27DC3194" w14:textId="7191D184" w:rsidR="00B95900" w:rsidRPr="002F26C7" w:rsidRDefault="008E2224" w:rsidP="002F26C7">
      <w:pPr>
        <w:pStyle w:val="Popis"/>
        <w:jc w:val="center"/>
      </w:pPr>
      <w:r>
        <w:t xml:space="preserve">Obrázok </w:t>
      </w:r>
      <w:fldSimple w:instr=" SEQ Obrázok \* ARABIC ">
        <w:r w:rsidR="005F713E">
          <w:rPr>
            <w:noProof/>
          </w:rPr>
          <w:t>11</w:t>
        </w:r>
      </w:fldSimple>
      <w:r>
        <w:t xml:space="preserve"> Pracovný bod</w:t>
      </w:r>
    </w:p>
    <w:sectPr w:rsidR="00B95900" w:rsidRPr="002F26C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58C9" w14:textId="77777777" w:rsidR="00F53254" w:rsidRDefault="00F53254" w:rsidP="00317A93">
      <w:pPr>
        <w:spacing w:after="0" w:line="240" w:lineRule="auto"/>
      </w:pPr>
      <w:r>
        <w:separator/>
      </w:r>
    </w:p>
  </w:endnote>
  <w:endnote w:type="continuationSeparator" w:id="0">
    <w:p w14:paraId="1C7738D2" w14:textId="77777777" w:rsidR="00F53254" w:rsidRDefault="00F53254" w:rsidP="0031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1419" w14:textId="52BDA792" w:rsidR="00317A93" w:rsidRPr="00317A93" w:rsidRDefault="00F53254">
    <w:pPr>
      <w:pStyle w:val="Pta"/>
      <w:jc w:val="center"/>
      <w:rPr>
        <w:rFonts w:ascii="Times New Roman" w:hAnsi="Times New Roman" w:cs="Times New Roman"/>
        <w:sz w:val="24"/>
        <w:szCs w:val="24"/>
      </w:rPr>
    </w:pPr>
    <w:sdt>
      <w:sdtPr>
        <w:rPr>
          <w:rFonts w:ascii="Times New Roman" w:hAnsi="Times New Roman" w:cs="Times New Roman"/>
          <w:sz w:val="24"/>
          <w:szCs w:val="24"/>
        </w:rPr>
        <w:id w:val="-1455083543"/>
        <w:docPartObj>
          <w:docPartGallery w:val="Page Numbers (Bottom of Page)"/>
          <w:docPartUnique/>
        </w:docPartObj>
      </w:sdtPr>
      <w:sdtEndPr/>
      <w:sdtContent>
        <w:r w:rsidR="00317A93" w:rsidRPr="00317A93">
          <w:rPr>
            <w:rFonts w:ascii="Times New Roman" w:hAnsi="Times New Roman" w:cs="Times New Roman"/>
            <w:sz w:val="24"/>
            <w:szCs w:val="24"/>
          </w:rPr>
          <w:t xml:space="preserve">- </w:t>
        </w:r>
        <w:r w:rsidR="00317A93" w:rsidRPr="00317A93">
          <w:rPr>
            <w:rFonts w:ascii="Times New Roman" w:hAnsi="Times New Roman" w:cs="Times New Roman"/>
            <w:sz w:val="24"/>
            <w:szCs w:val="24"/>
          </w:rPr>
          <w:fldChar w:fldCharType="begin"/>
        </w:r>
        <w:r w:rsidR="00317A93" w:rsidRPr="00317A93">
          <w:rPr>
            <w:rFonts w:ascii="Times New Roman" w:hAnsi="Times New Roman" w:cs="Times New Roman"/>
            <w:sz w:val="24"/>
            <w:szCs w:val="24"/>
          </w:rPr>
          <w:instrText>PAGE   \* MERGEFORMAT</w:instrText>
        </w:r>
        <w:r w:rsidR="00317A93" w:rsidRPr="00317A93">
          <w:rPr>
            <w:rFonts w:ascii="Times New Roman" w:hAnsi="Times New Roman" w:cs="Times New Roman"/>
            <w:sz w:val="24"/>
            <w:szCs w:val="24"/>
          </w:rPr>
          <w:fldChar w:fldCharType="separate"/>
        </w:r>
        <w:r w:rsidR="00317A93" w:rsidRPr="00317A93">
          <w:rPr>
            <w:rFonts w:ascii="Times New Roman" w:hAnsi="Times New Roman" w:cs="Times New Roman"/>
            <w:sz w:val="24"/>
            <w:szCs w:val="24"/>
          </w:rPr>
          <w:t>2</w:t>
        </w:r>
        <w:r w:rsidR="00317A93" w:rsidRPr="00317A93">
          <w:rPr>
            <w:rFonts w:ascii="Times New Roman" w:hAnsi="Times New Roman" w:cs="Times New Roman"/>
            <w:sz w:val="24"/>
            <w:szCs w:val="24"/>
          </w:rPr>
          <w:fldChar w:fldCharType="end"/>
        </w:r>
      </w:sdtContent>
    </w:sdt>
    <w:r w:rsidR="00317A93" w:rsidRPr="00317A93">
      <w:rPr>
        <w:rFonts w:ascii="Times New Roman" w:hAnsi="Times New Roman" w:cs="Times New Roman"/>
        <w:sz w:val="24"/>
        <w:szCs w:val="24"/>
      </w:rPr>
      <w:t xml:space="preserve"> -</w:t>
    </w:r>
  </w:p>
  <w:p w14:paraId="6CFD214F" w14:textId="77777777" w:rsidR="00317A93" w:rsidRDefault="00317A9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31AB" w14:textId="77777777" w:rsidR="00F53254" w:rsidRDefault="00F53254" w:rsidP="00317A93">
      <w:pPr>
        <w:spacing w:after="0" w:line="240" w:lineRule="auto"/>
      </w:pPr>
      <w:r>
        <w:separator/>
      </w:r>
    </w:p>
  </w:footnote>
  <w:footnote w:type="continuationSeparator" w:id="0">
    <w:p w14:paraId="2C53247D" w14:textId="77777777" w:rsidR="00F53254" w:rsidRDefault="00F53254" w:rsidP="00317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BCC"/>
    <w:multiLevelType w:val="hybridMultilevel"/>
    <w:tmpl w:val="08E6BE44"/>
    <w:lvl w:ilvl="0" w:tplc="C30C4916">
      <w:start w:val="1"/>
      <w:numFmt w:val="bullet"/>
      <w:lvlText w:val=""/>
      <w:lvlJc w:val="left"/>
      <w:pPr>
        <w:ind w:left="2367" w:hanging="360"/>
      </w:pPr>
      <w:rPr>
        <w:rFonts w:ascii="Symbol" w:hAnsi="Symbol" w:hint="default"/>
      </w:rPr>
    </w:lvl>
    <w:lvl w:ilvl="1" w:tplc="041B0003" w:tentative="1">
      <w:start w:val="1"/>
      <w:numFmt w:val="bullet"/>
      <w:lvlText w:val="o"/>
      <w:lvlJc w:val="left"/>
      <w:pPr>
        <w:ind w:left="3087" w:hanging="360"/>
      </w:pPr>
      <w:rPr>
        <w:rFonts w:ascii="Courier New" w:hAnsi="Courier New" w:cs="Courier New" w:hint="default"/>
      </w:rPr>
    </w:lvl>
    <w:lvl w:ilvl="2" w:tplc="041B0005" w:tentative="1">
      <w:start w:val="1"/>
      <w:numFmt w:val="bullet"/>
      <w:lvlText w:val=""/>
      <w:lvlJc w:val="left"/>
      <w:pPr>
        <w:ind w:left="3807" w:hanging="360"/>
      </w:pPr>
      <w:rPr>
        <w:rFonts w:ascii="Wingdings" w:hAnsi="Wingdings" w:hint="default"/>
      </w:rPr>
    </w:lvl>
    <w:lvl w:ilvl="3" w:tplc="041B0001" w:tentative="1">
      <w:start w:val="1"/>
      <w:numFmt w:val="bullet"/>
      <w:lvlText w:val=""/>
      <w:lvlJc w:val="left"/>
      <w:pPr>
        <w:ind w:left="4527" w:hanging="360"/>
      </w:pPr>
      <w:rPr>
        <w:rFonts w:ascii="Symbol" w:hAnsi="Symbol" w:hint="default"/>
      </w:rPr>
    </w:lvl>
    <w:lvl w:ilvl="4" w:tplc="041B0003" w:tentative="1">
      <w:start w:val="1"/>
      <w:numFmt w:val="bullet"/>
      <w:lvlText w:val="o"/>
      <w:lvlJc w:val="left"/>
      <w:pPr>
        <w:ind w:left="5247" w:hanging="360"/>
      </w:pPr>
      <w:rPr>
        <w:rFonts w:ascii="Courier New" w:hAnsi="Courier New" w:cs="Courier New" w:hint="default"/>
      </w:rPr>
    </w:lvl>
    <w:lvl w:ilvl="5" w:tplc="041B0005" w:tentative="1">
      <w:start w:val="1"/>
      <w:numFmt w:val="bullet"/>
      <w:lvlText w:val=""/>
      <w:lvlJc w:val="left"/>
      <w:pPr>
        <w:ind w:left="5967" w:hanging="360"/>
      </w:pPr>
      <w:rPr>
        <w:rFonts w:ascii="Wingdings" w:hAnsi="Wingdings" w:hint="default"/>
      </w:rPr>
    </w:lvl>
    <w:lvl w:ilvl="6" w:tplc="041B0001" w:tentative="1">
      <w:start w:val="1"/>
      <w:numFmt w:val="bullet"/>
      <w:lvlText w:val=""/>
      <w:lvlJc w:val="left"/>
      <w:pPr>
        <w:ind w:left="6687" w:hanging="360"/>
      </w:pPr>
      <w:rPr>
        <w:rFonts w:ascii="Symbol" w:hAnsi="Symbol" w:hint="default"/>
      </w:rPr>
    </w:lvl>
    <w:lvl w:ilvl="7" w:tplc="041B0003" w:tentative="1">
      <w:start w:val="1"/>
      <w:numFmt w:val="bullet"/>
      <w:lvlText w:val="o"/>
      <w:lvlJc w:val="left"/>
      <w:pPr>
        <w:ind w:left="7407" w:hanging="360"/>
      </w:pPr>
      <w:rPr>
        <w:rFonts w:ascii="Courier New" w:hAnsi="Courier New" w:cs="Courier New" w:hint="default"/>
      </w:rPr>
    </w:lvl>
    <w:lvl w:ilvl="8" w:tplc="041B0005" w:tentative="1">
      <w:start w:val="1"/>
      <w:numFmt w:val="bullet"/>
      <w:lvlText w:val=""/>
      <w:lvlJc w:val="left"/>
      <w:pPr>
        <w:ind w:left="8127" w:hanging="360"/>
      </w:pPr>
      <w:rPr>
        <w:rFonts w:ascii="Wingdings" w:hAnsi="Wingdings" w:hint="default"/>
      </w:rPr>
    </w:lvl>
  </w:abstractNum>
  <w:abstractNum w:abstractNumId="1" w15:restartNumberingAfterBreak="0">
    <w:nsid w:val="05E850AC"/>
    <w:multiLevelType w:val="hybridMultilevel"/>
    <w:tmpl w:val="A8229772"/>
    <w:lvl w:ilvl="0" w:tplc="0F7A3996">
      <w:start w:val="1"/>
      <w:numFmt w:val="decimal"/>
      <w:lvlText w:val="%1"/>
      <w:lvlJc w:val="left"/>
      <w:pPr>
        <w:ind w:left="1860" w:hanging="360"/>
      </w:pPr>
      <w:rPr>
        <w:rFonts w:hint="default"/>
      </w:rPr>
    </w:lvl>
    <w:lvl w:ilvl="1" w:tplc="041B0019" w:tentative="1">
      <w:start w:val="1"/>
      <w:numFmt w:val="lowerLetter"/>
      <w:lvlText w:val="%2."/>
      <w:lvlJc w:val="left"/>
      <w:pPr>
        <w:ind w:left="2580" w:hanging="360"/>
      </w:pPr>
    </w:lvl>
    <w:lvl w:ilvl="2" w:tplc="041B001B" w:tentative="1">
      <w:start w:val="1"/>
      <w:numFmt w:val="lowerRoman"/>
      <w:lvlText w:val="%3."/>
      <w:lvlJc w:val="right"/>
      <w:pPr>
        <w:ind w:left="3300" w:hanging="180"/>
      </w:pPr>
    </w:lvl>
    <w:lvl w:ilvl="3" w:tplc="041B000F" w:tentative="1">
      <w:start w:val="1"/>
      <w:numFmt w:val="decimal"/>
      <w:lvlText w:val="%4."/>
      <w:lvlJc w:val="left"/>
      <w:pPr>
        <w:ind w:left="4020" w:hanging="360"/>
      </w:pPr>
    </w:lvl>
    <w:lvl w:ilvl="4" w:tplc="041B0019" w:tentative="1">
      <w:start w:val="1"/>
      <w:numFmt w:val="lowerLetter"/>
      <w:lvlText w:val="%5."/>
      <w:lvlJc w:val="left"/>
      <w:pPr>
        <w:ind w:left="4740" w:hanging="360"/>
      </w:pPr>
    </w:lvl>
    <w:lvl w:ilvl="5" w:tplc="041B001B" w:tentative="1">
      <w:start w:val="1"/>
      <w:numFmt w:val="lowerRoman"/>
      <w:lvlText w:val="%6."/>
      <w:lvlJc w:val="right"/>
      <w:pPr>
        <w:ind w:left="5460" w:hanging="180"/>
      </w:pPr>
    </w:lvl>
    <w:lvl w:ilvl="6" w:tplc="041B000F" w:tentative="1">
      <w:start w:val="1"/>
      <w:numFmt w:val="decimal"/>
      <w:lvlText w:val="%7."/>
      <w:lvlJc w:val="left"/>
      <w:pPr>
        <w:ind w:left="6180" w:hanging="360"/>
      </w:pPr>
    </w:lvl>
    <w:lvl w:ilvl="7" w:tplc="041B0019" w:tentative="1">
      <w:start w:val="1"/>
      <w:numFmt w:val="lowerLetter"/>
      <w:lvlText w:val="%8."/>
      <w:lvlJc w:val="left"/>
      <w:pPr>
        <w:ind w:left="6900" w:hanging="360"/>
      </w:pPr>
    </w:lvl>
    <w:lvl w:ilvl="8" w:tplc="041B001B" w:tentative="1">
      <w:start w:val="1"/>
      <w:numFmt w:val="lowerRoman"/>
      <w:lvlText w:val="%9."/>
      <w:lvlJc w:val="right"/>
      <w:pPr>
        <w:ind w:left="7620" w:hanging="180"/>
      </w:pPr>
    </w:lvl>
  </w:abstractNum>
  <w:abstractNum w:abstractNumId="2" w15:restartNumberingAfterBreak="0">
    <w:nsid w:val="08BC4294"/>
    <w:multiLevelType w:val="hybridMultilevel"/>
    <w:tmpl w:val="E61A08E2"/>
    <w:lvl w:ilvl="0" w:tplc="C30C4916">
      <w:start w:val="1"/>
      <w:numFmt w:val="bullet"/>
      <w:lvlText w:val=""/>
      <w:lvlJc w:val="left"/>
      <w:pPr>
        <w:ind w:left="1636" w:hanging="360"/>
      </w:pPr>
      <w:rPr>
        <w:rFonts w:ascii="Symbol" w:hAnsi="Symbol" w:hint="default"/>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3" w15:restartNumberingAfterBreak="0">
    <w:nsid w:val="0B962FA0"/>
    <w:multiLevelType w:val="hybridMultilevel"/>
    <w:tmpl w:val="9A82E5FE"/>
    <w:lvl w:ilvl="0" w:tplc="041B0017">
      <w:start w:val="1"/>
      <w:numFmt w:val="lowerLetter"/>
      <w:lvlText w:val="%1)"/>
      <w:lvlJc w:val="left"/>
      <w:pPr>
        <w:ind w:left="1440" w:hanging="360"/>
      </w:pPr>
      <w:rPr>
        <w:rFont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D772EF8"/>
    <w:multiLevelType w:val="hybridMultilevel"/>
    <w:tmpl w:val="442E2FAA"/>
    <w:lvl w:ilvl="0" w:tplc="C30C4916">
      <w:start w:val="1"/>
      <w:numFmt w:val="bullet"/>
      <w:lvlText w:val=""/>
      <w:lvlJc w:val="left"/>
      <w:pPr>
        <w:ind w:left="643" w:hanging="360"/>
      </w:pPr>
      <w:rPr>
        <w:rFonts w:ascii="Symbol" w:hAnsi="Symbol"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0DDE3966"/>
    <w:multiLevelType w:val="hybridMultilevel"/>
    <w:tmpl w:val="44503C6C"/>
    <w:lvl w:ilvl="0" w:tplc="C30C4916">
      <w:start w:val="1"/>
      <w:numFmt w:val="bullet"/>
      <w:lvlText w:val=""/>
      <w:lvlJc w:val="left"/>
      <w:pPr>
        <w:ind w:left="1777" w:hanging="360"/>
      </w:pPr>
      <w:rPr>
        <w:rFonts w:ascii="Symbol" w:hAnsi="Symbol" w:hint="default"/>
      </w:rPr>
    </w:lvl>
    <w:lvl w:ilvl="1" w:tplc="041B0003" w:tentative="1">
      <w:start w:val="1"/>
      <w:numFmt w:val="bullet"/>
      <w:lvlText w:val="o"/>
      <w:lvlJc w:val="left"/>
      <w:pPr>
        <w:ind w:left="2497" w:hanging="360"/>
      </w:pPr>
      <w:rPr>
        <w:rFonts w:ascii="Courier New" w:hAnsi="Courier New" w:cs="Courier New" w:hint="default"/>
      </w:rPr>
    </w:lvl>
    <w:lvl w:ilvl="2" w:tplc="041B0005" w:tentative="1">
      <w:start w:val="1"/>
      <w:numFmt w:val="bullet"/>
      <w:lvlText w:val=""/>
      <w:lvlJc w:val="left"/>
      <w:pPr>
        <w:ind w:left="3217" w:hanging="360"/>
      </w:pPr>
      <w:rPr>
        <w:rFonts w:ascii="Wingdings" w:hAnsi="Wingdings" w:hint="default"/>
      </w:rPr>
    </w:lvl>
    <w:lvl w:ilvl="3" w:tplc="041B0001" w:tentative="1">
      <w:start w:val="1"/>
      <w:numFmt w:val="bullet"/>
      <w:lvlText w:val=""/>
      <w:lvlJc w:val="left"/>
      <w:pPr>
        <w:ind w:left="3937" w:hanging="360"/>
      </w:pPr>
      <w:rPr>
        <w:rFonts w:ascii="Symbol" w:hAnsi="Symbol" w:hint="default"/>
      </w:rPr>
    </w:lvl>
    <w:lvl w:ilvl="4" w:tplc="041B0003" w:tentative="1">
      <w:start w:val="1"/>
      <w:numFmt w:val="bullet"/>
      <w:lvlText w:val="o"/>
      <w:lvlJc w:val="left"/>
      <w:pPr>
        <w:ind w:left="4657" w:hanging="360"/>
      </w:pPr>
      <w:rPr>
        <w:rFonts w:ascii="Courier New" w:hAnsi="Courier New" w:cs="Courier New" w:hint="default"/>
      </w:rPr>
    </w:lvl>
    <w:lvl w:ilvl="5" w:tplc="041B0005" w:tentative="1">
      <w:start w:val="1"/>
      <w:numFmt w:val="bullet"/>
      <w:lvlText w:val=""/>
      <w:lvlJc w:val="left"/>
      <w:pPr>
        <w:ind w:left="5377" w:hanging="360"/>
      </w:pPr>
      <w:rPr>
        <w:rFonts w:ascii="Wingdings" w:hAnsi="Wingdings" w:hint="default"/>
      </w:rPr>
    </w:lvl>
    <w:lvl w:ilvl="6" w:tplc="041B0001" w:tentative="1">
      <w:start w:val="1"/>
      <w:numFmt w:val="bullet"/>
      <w:lvlText w:val=""/>
      <w:lvlJc w:val="left"/>
      <w:pPr>
        <w:ind w:left="6097" w:hanging="360"/>
      </w:pPr>
      <w:rPr>
        <w:rFonts w:ascii="Symbol" w:hAnsi="Symbol" w:hint="default"/>
      </w:rPr>
    </w:lvl>
    <w:lvl w:ilvl="7" w:tplc="041B0003" w:tentative="1">
      <w:start w:val="1"/>
      <w:numFmt w:val="bullet"/>
      <w:lvlText w:val="o"/>
      <w:lvlJc w:val="left"/>
      <w:pPr>
        <w:ind w:left="6817" w:hanging="360"/>
      </w:pPr>
      <w:rPr>
        <w:rFonts w:ascii="Courier New" w:hAnsi="Courier New" w:cs="Courier New" w:hint="default"/>
      </w:rPr>
    </w:lvl>
    <w:lvl w:ilvl="8" w:tplc="041B0005" w:tentative="1">
      <w:start w:val="1"/>
      <w:numFmt w:val="bullet"/>
      <w:lvlText w:val=""/>
      <w:lvlJc w:val="left"/>
      <w:pPr>
        <w:ind w:left="7537" w:hanging="360"/>
      </w:pPr>
      <w:rPr>
        <w:rFonts w:ascii="Wingdings" w:hAnsi="Wingdings" w:hint="default"/>
      </w:rPr>
    </w:lvl>
  </w:abstractNum>
  <w:abstractNum w:abstractNumId="6" w15:restartNumberingAfterBreak="0">
    <w:nsid w:val="0DFB0FED"/>
    <w:multiLevelType w:val="hybridMultilevel"/>
    <w:tmpl w:val="632AB5FC"/>
    <w:lvl w:ilvl="0" w:tplc="C30C4916">
      <w:start w:val="1"/>
      <w:numFmt w:val="bullet"/>
      <w:lvlText w:val=""/>
      <w:lvlJc w:val="left"/>
      <w:pPr>
        <w:ind w:left="927" w:hanging="360"/>
      </w:pPr>
      <w:rPr>
        <w:rFonts w:ascii="Symbol" w:hAnsi="Symbol" w:hint="default"/>
      </w:rPr>
    </w:lvl>
    <w:lvl w:ilvl="1" w:tplc="041B0003" w:tentative="1">
      <w:start w:val="1"/>
      <w:numFmt w:val="bullet"/>
      <w:lvlText w:val="o"/>
      <w:lvlJc w:val="left"/>
      <w:pPr>
        <w:ind w:left="1647" w:hanging="360"/>
      </w:pPr>
      <w:rPr>
        <w:rFonts w:ascii="Courier New" w:hAnsi="Courier New" w:cs="Courier New" w:hint="default"/>
      </w:rPr>
    </w:lvl>
    <w:lvl w:ilvl="2" w:tplc="041B0005" w:tentative="1">
      <w:start w:val="1"/>
      <w:numFmt w:val="bullet"/>
      <w:lvlText w:val=""/>
      <w:lvlJc w:val="left"/>
      <w:pPr>
        <w:ind w:left="2367" w:hanging="360"/>
      </w:pPr>
      <w:rPr>
        <w:rFonts w:ascii="Wingdings" w:hAnsi="Wingdings" w:hint="default"/>
      </w:rPr>
    </w:lvl>
    <w:lvl w:ilvl="3" w:tplc="041B0001" w:tentative="1">
      <w:start w:val="1"/>
      <w:numFmt w:val="bullet"/>
      <w:lvlText w:val=""/>
      <w:lvlJc w:val="left"/>
      <w:pPr>
        <w:ind w:left="3087" w:hanging="360"/>
      </w:pPr>
      <w:rPr>
        <w:rFonts w:ascii="Symbol" w:hAnsi="Symbol" w:hint="default"/>
      </w:rPr>
    </w:lvl>
    <w:lvl w:ilvl="4" w:tplc="041B0003" w:tentative="1">
      <w:start w:val="1"/>
      <w:numFmt w:val="bullet"/>
      <w:lvlText w:val="o"/>
      <w:lvlJc w:val="left"/>
      <w:pPr>
        <w:ind w:left="3807" w:hanging="360"/>
      </w:pPr>
      <w:rPr>
        <w:rFonts w:ascii="Courier New" w:hAnsi="Courier New" w:cs="Courier New" w:hint="default"/>
      </w:rPr>
    </w:lvl>
    <w:lvl w:ilvl="5" w:tplc="041B0005" w:tentative="1">
      <w:start w:val="1"/>
      <w:numFmt w:val="bullet"/>
      <w:lvlText w:val=""/>
      <w:lvlJc w:val="left"/>
      <w:pPr>
        <w:ind w:left="4527" w:hanging="360"/>
      </w:pPr>
      <w:rPr>
        <w:rFonts w:ascii="Wingdings" w:hAnsi="Wingdings" w:hint="default"/>
      </w:rPr>
    </w:lvl>
    <w:lvl w:ilvl="6" w:tplc="041B0001" w:tentative="1">
      <w:start w:val="1"/>
      <w:numFmt w:val="bullet"/>
      <w:lvlText w:val=""/>
      <w:lvlJc w:val="left"/>
      <w:pPr>
        <w:ind w:left="5247" w:hanging="360"/>
      </w:pPr>
      <w:rPr>
        <w:rFonts w:ascii="Symbol" w:hAnsi="Symbol" w:hint="default"/>
      </w:rPr>
    </w:lvl>
    <w:lvl w:ilvl="7" w:tplc="041B0003" w:tentative="1">
      <w:start w:val="1"/>
      <w:numFmt w:val="bullet"/>
      <w:lvlText w:val="o"/>
      <w:lvlJc w:val="left"/>
      <w:pPr>
        <w:ind w:left="5967" w:hanging="360"/>
      </w:pPr>
      <w:rPr>
        <w:rFonts w:ascii="Courier New" w:hAnsi="Courier New" w:cs="Courier New" w:hint="default"/>
      </w:rPr>
    </w:lvl>
    <w:lvl w:ilvl="8" w:tplc="041B0005" w:tentative="1">
      <w:start w:val="1"/>
      <w:numFmt w:val="bullet"/>
      <w:lvlText w:val=""/>
      <w:lvlJc w:val="left"/>
      <w:pPr>
        <w:ind w:left="6687" w:hanging="360"/>
      </w:pPr>
      <w:rPr>
        <w:rFonts w:ascii="Wingdings" w:hAnsi="Wingdings" w:hint="default"/>
      </w:rPr>
    </w:lvl>
  </w:abstractNum>
  <w:abstractNum w:abstractNumId="7" w15:restartNumberingAfterBreak="0">
    <w:nsid w:val="14D868E9"/>
    <w:multiLevelType w:val="hybridMultilevel"/>
    <w:tmpl w:val="0AAE3848"/>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6543E6D"/>
    <w:multiLevelType w:val="hybridMultilevel"/>
    <w:tmpl w:val="B5FCFFAA"/>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16561856"/>
    <w:multiLevelType w:val="hybridMultilevel"/>
    <w:tmpl w:val="E96EB472"/>
    <w:lvl w:ilvl="0" w:tplc="041B0017">
      <w:start w:val="1"/>
      <w:numFmt w:val="lowerLetter"/>
      <w:lvlText w:val="%1)"/>
      <w:lvlJc w:val="left"/>
      <w:pPr>
        <w:ind w:left="1440" w:hanging="360"/>
      </w:pPr>
    </w:lvl>
    <w:lvl w:ilvl="1" w:tplc="041B0017">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0" w15:restartNumberingAfterBreak="0">
    <w:nsid w:val="18553B7E"/>
    <w:multiLevelType w:val="hybridMultilevel"/>
    <w:tmpl w:val="2A984E72"/>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93C5078"/>
    <w:multiLevelType w:val="hybridMultilevel"/>
    <w:tmpl w:val="4948E36A"/>
    <w:lvl w:ilvl="0" w:tplc="041B0017">
      <w:start w:val="1"/>
      <w:numFmt w:val="lowerLetter"/>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2" w15:restartNumberingAfterBreak="0">
    <w:nsid w:val="1A4C1DB5"/>
    <w:multiLevelType w:val="hybridMultilevel"/>
    <w:tmpl w:val="1A5A7904"/>
    <w:lvl w:ilvl="0" w:tplc="C30C4916">
      <w:start w:val="1"/>
      <w:numFmt w:val="bullet"/>
      <w:lvlText w:val=""/>
      <w:lvlJc w:val="left"/>
      <w:pPr>
        <w:ind w:left="1777" w:hanging="360"/>
      </w:pPr>
      <w:rPr>
        <w:rFonts w:ascii="Symbol" w:hAnsi="Symbol" w:hint="default"/>
      </w:rPr>
    </w:lvl>
    <w:lvl w:ilvl="1" w:tplc="041B0003" w:tentative="1">
      <w:start w:val="1"/>
      <w:numFmt w:val="bullet"/>
      <w:lvlText w:val="o"/>
      <w:lvlJc w:val="left"/>
      <w:pPr>
        <w:ind w:left="2497" w:hanging="360"/>
      </w:pPr>
      <w:rPr>
        <w:rFonts w:ascii="Courier New" w:hAnsi="Courier New" w:cs="Courier New" w:hint="default"/>
      </w:rPr>
    </w:lvl>
    <w:lvl w:ilvl="2" w:tplc="041B0005" w:tentative="1">
      <w:start w:val="1"/>
      <w:numFmt w:val="bullet"/>
      <w:lvlText w:val=""/>
      <w:lvlJc w:val="left"/>
      <w:pPr>
        <w:ind w:left="3217" w:hanging="360"/>
      </w:pPr>
      <w:rPr>
        <w:rFonts w:ascii="Wingdings" w:hAnsi="Wingdings" w:hint="default"/>
      </w:rPr>
    </w:lvl>
    <w:lvl w:ilvl="3" w:tplc="041B0001" w:tentative="1">
      <w:start w:val="1"/>
      <w:numFmt w:val="bullet"/>
      <w:lvlText w:val=""/>
      <w:lvlJc w:val="left"/>
      <w:pPr>
        <w:ind w:left="3937" w:hanging="360"/>
      </w:pPr>
      <w:rPr>
        <w:rFonts w:ascii="Symbol" w:hAnsi="Symbol" w:hint="default"/>
      </w:rPr>
    </w:lvl>
    <w:lvl w:ilvl="4" w:tplc="041B0003" w:tentative="1">
      <w:start w:val="1"/>
      <w:numFmt w:val="bullet"/>
      <w:lvlText w:val="o"/>
      <w:lvlJc w:val="left"/>
      <w:pPr>
        <w:ind w:left="4657" w:hanging="360"/>
      </w:pPr>
      <w:rPr>
        <w:rFonts w:ascii="Courier New" w:hAnsi="Courier New" w:cs="Courier New" w:hint="default"/>
      </w:rPr>
    </w:lvl>
    <w:lvl w:ilvl="5" w:tplc="041B0005" w:tentative="1">
      <w:start w:val="1"/>
      <w:numFmt w:val="bullet"/>
      <w:lvlText w:val=""/>
      <w:lvlJc w:val="left"/>
      <w:pPr>
        <w:ind w:left="5377" w:hanging="360"/>
      </w:pPr>
      <w:rPr>
        <w:rFonts w:ascii="Wingdings" w:hAnsi="Wingdings" w:hint="default"/>
      </w:rPr>
    </w:lvl>
    <w:lvl w:ilvl="6" w:tplc="041B0001" w:tentative="1">
      <w:start w:val="1"/>
      <w:numFmt w:val="bullet"/>
      <w:lvlText w:val=""/>
      <w:lvlJc w:val="left"/>
      <w:pPr>
        <w:ind w:left="6097" w:hanging="360"/>
      </w:pPr>
      <w:rPr>
        <w:rFonts w:ascii="Symbol" w:hAnsi="Symbol" w:hint="default"/>
      </w:rPr>
    </w:lvl>
    <w:lvl w:ilvl="7" w:tplc="041B0003" w:tentative="1">
      <w:start w:val="1"/>
      <w:numFmt w:val="bullet"/>
      <w:lvlText w:val="o"/>
      <w:lvlJc w:val="left"/>
      <w:pPr>
        <w:ind w:left="6817" w:hanging="360"/>
      </w:pPr>
      <w:rPr>
        <w:rFonts w:ascii="Courier New" w:hAnsi="Courier New" w:cs="Courier New" w:hint="default"/>
      </w:rPr>
    </w:lvl>
    <w:lvl w:ilvl="8" w:tplc="041B0005" w:tentative="1">
      <w:start w:val="1"/>
      <w:numFmt w:val="bullet"/>
      <w:lvlText w:val=""/>
      <w:lvlJc w:val="left"/>
      <w:pPr>
        <w:ind w:left="7537" w:hanging="360"/>
      </w:pPr>
      <w:rPr>
        <w:rFonts w:ascii="Wingdings" w:hAnsi="Wingdings" w:hint="default"/>
      </w:rPr>
    </w:lvl>
  </w:abstractNum>
  <w:abstractNum w:abstractNumId="13" w15:restartNumberingAfterBreak="0">
    <w:nsid w:val="1A5F751A"/>
    <w:multiLevelType w:val="hybridMultilevel"/>
    <w:tmpl w:val="0A5A685A"/>
    <w:lvl w:ilvl="0" w:tplc="FFFFFFFF">
      <w:start w:val="1"/>
      <w:numFmt w:val="decimal"/>
      <w:lvlText w:val="%1."/>
      <w:lvlJc w:val="left"/>
      <w:pPr>
        <w:ind w:left="2160" w:hanging="360"/>
      </w:pPr>
    </w:lvl>
    <w:lvl w:ilvl="1" w:tplc="041B000F">
      <w:start w:val="1"/>
      <w:numFmt w:val="decimal"/>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4" w15:restartNumberingAfterBreak="0">
    <w:nsid w:val="1B1770D4"/>
    <w:multiLevelType w:val="hybridMultilevel"/>
    <w:tmpl w:val="0358C7A4"/>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C162E4D"/>
    <w:multiLevelType w:val="hybridMultilevel"/>
    <w:tmpl w:val="F2D0C85C"/>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DA27B4E"/>
    <w:multiLevelType w:val="hybridMultilevel"/>
    <w:tmpl w:val="7440379C"/>
    <w:lvl w:ilvl="0" w:tplc="0F7A3996">
      <w:start w:val="1"/>
      <w:numFmt w:val="decimal"/>
      <w:lvlText w:val="%1"/>
      <w:lvlJc w:val="left"/>
      <w:pPr>
        <w:ind w:left="3300" w:hanging="360"/>
      </w:pPr>
      <w:rPr>
        <w:rFonts w:hint="default"/>
      </w:rPr>
    </w:lvl>
    <w:lvl w:ilvl="1" w:tplc="041B0019" w:tentative="1">
      <w:start w:val="1"/>
      <w:numFmt w:val="lowerLetter"/>
      <w:lvlText w:val="%2."/>
      <w:lvlJc w:val="left"/>
      <w:pPr>
        <w:ind w:left="2880" w:hanging="360"/>
      </w:pPr>
    </w:lvl>
    <w:lvl w:ilvl="2" w:tplc="041B001B">
      <w:start w:val="1"/>
      <w:numFmt w:val="lowerRoman"/>
      <w:lvlText w:val="%3."/>
      <w:lvlJc w:val="right"/>
      <w:pPr>
        <w:ind w:left="3600" w:hanging="180"/>
      </w:pPr>
    </w:lvl>
    <w:lvl w:ilvl="3" w:tplc="041B000F" w:tentative="1">
      <w:start w:val="1"/>
      <w:numFmt w:val="decimal"/>
      <w:lvlText w:val="%4."/>
      <w:lvlJc w:val="left"/>
      <w:pPr>
        <w:ind w:left="4320" w:hanging="360"/>
      </w:pPr>
    </w:lvl>
    <w:lvl w:ilvl="4" w:tplc="041B0019" w:tentative="1">
      <w:start w:val="1"/>
      <w:numFmt w:val="lowerLetter"/>
      <w:lvlText w:val="%5."/>
      <w:lvlJc w:val="left"/>
      <w:pPr>
        <w:ind w:left="5040" w:hanging="360"/>
      </w:pPr>
    </w:lvl>
    <w:lvl w:ilvl="5" w:tplc="041B001B" w:tentative="1">
      <w:start w:val="1"/>
      <w:numFmt w:val="lowerRoman"/>
      <w:lvlText w:val="%6."/>
      <w:lvlJc w:val="right"/>
      <w:pPr>
        <w:ind w:left="5760" w:hanging="180"/>
      </w:pPr>
    </w:lvl>
    <w:lvl w:ilvl="6" w:tplc="041B000F" w:tentative="1">
      <w:start w:val="1"/>
      <w:numFmt w:val="decimal"/>
      <w:lvlText w:val="%7."/>
      <w:lvlJc w:val="left"/>
      <w:pPr>
        <w:ind w:left="6480" w:hanging="360"/>
      </w:pPr>
    </w:lvl>
    <w:lvl w:ilvl="7" w:tplc="041B0019" w:tentative="1">
      <w:start w:val="1"/>
      <w:numFmt w:val="lowerLetter"/>
      <w:lvlText w:val="%8."/>
      <w:lvlJc w:val="left"/>
      <w:pPr>
        <w:ind w:left="7200" w:hanging="360"/>
      </w:pPr>
    </w:lvl>
    <w:lvl w:ilvl="8" w:tplc="041B001B" w:tentative="1">
      <w:start w:val="1"/>
      <w:numFmt w:val="lowerRoman"/>
      <w:lvlText w:val="%9."/>
      <w:lvlJc w:val="right"/>
      <w:pPr>
        <w:ind w:left="7920" w:hanging="180"/>
      </w:pPr>
    </w:lvl>
  </w:abstractNum>
  <w:abstractNum w:abstractNumId="17" w15:restartNumberingAfterBreak="0">
    <w:nsid w:val="1FC909ED"/>
    <w:multiLevelType w:val="hybridMultilevel"/>
    <w:tmpl w:val="F6C48846"/>
    <w:lvl w:ilvl="0" w:tplc="C30C4916">
      <w:start w:val="1"/>
      <w:numFmt w:val="bullet"/>
      <w:lvlText w:val=""/>
      <w:lvlJc w:val="left"/>
      <w:pPr>
        <w:ind w:left="2519" w:hanging="360"/>
      </w:pPr>
      <w:rPr>
        <w:rFonts w:ascii="Symbol" w:hAnsi="Symbol" w:hint="default"/>
      </w:rPr>
    </w:lvl>
    <w:lvl w:ilvl="1" w:tplc="041B0003" w:tentative="1">
      <w:start w:val="1"/>
      <w:numFmt w:val="bullet"/>
      <w:lvlText w:val="o"/>
      <w:lvlJc w:val="left"/>
      <w:pPr>
        <w:ind w:left="3239" w:hanging="360"/>
      </w:pPr>
      <w:rPr>
        <w:rFonts w:ascii="Courier New" w:hAnsi="Courier New" w:cs="Courier New" w:hint="default"/>
      </w:rPr>
    </w:lvl>
    <w:lvl w:ilvl="2" w:tplc="041B0005" w:tentative="1">
      <w:start w:val="1"/>
      <w:numFmt w:val="bullet"/>
      <w:lvlText w:val=""/>
      <w:lvlJc w:val="left"/>
      <w:pPr>
        <w:ind w:left="3959" w:hanging="360"/>
      </w:pPr>
      <w:rPr>
        <w:rFonts w:ascii="Wingdings" w:hAnsi="Wingdings" w:hint="default"/>
      </w:rPr>
    </w:lvl>
    <w:lvl w:ilvl="3" w:tplc="041B0001" w:tentative="1">
      <w:start w:val="1"/>
      <w:numFmt w:val="bullet"/>
      <w:lvlText w:val=""/>
      <w:lvlJc w:val="left"/>
      <w:pPr>
        <w:ind w:left="4679" w:hanging="360"/>
      </w:pPr>
      <w:rPr>
        <w:rFonts w:ascii="Symbol" w:hAnsi="Symbol" w:hint="default"/>
      </w:rPr>
    </w:lvl>
    <w:lvl w:ilvl="4" w:tplc="041B0003" w:tentative="1">
      <w:start w:val="1"/>
      <w:numFmt w:val="bullet"/>
      <w:lvlText w:val="o"/>
      <w:lvlJc w:val="left"/>
      <w:pPr>
        <w:ind w:left="5399" w:hanging="360"/>
      </w:pPr>
      <w:rPr>
        <w:rFonts w:ascii="Courier New" w:hAnsi="Courier New" w:cs="Courier New" w:hint="default"/>
      </w:rPr>
    </w:lvl>
    <w:lvl w:ilvl="5" w:tplc="041B0005" w:tentative="1">
      <w:start w:val="1"/>
      <w:numFmt w:val="bullet"/>
      <w:lvlText w:val=""/>
      <w:lvlJc w:val="left"/>
      <w:pPr>
        <w:ind w:left="6119" w:hanging="360"/>
      </w:pPr>
      <w:rPr>
        <w:rFonts w:ascii="Wingdings" w:hAnsi="Wingdings" w:hint="default"/>
      </w:rPr>
    </w:lvl>
    <w:lvl w:ilvl="6" w:tplc="041B0001" w:tentative="1">
      <w:start w:val="1"/>
      <w:numFmt w:val="bullet"/>
      <w:lvlText w:val=""/>
      <w:lvlJc w:val="left"/>
      <w:pPr>
        <w:ind w:left="6839" w:hanging="360"/>
      </w:pPr>
      <w:rPr>
        <w:rFonts w:ascii="Symbol" w:hAnsi="Symbol" w:hint="default"/>
      </w:rPr>
    </w:lvl>
    <w:lvl w:ilvl="7" w:tplc="041B0003" w:tentative="1">
      <w:start w:val="1"/>
      <w:numFmt w:val="bullet"/>
      <w:lvlText w:val="o"/>
      <w:lvlJc w:val="left"/>
      <w:pPr>
        <w:ind w:left="7559" w:hanging="360"/>
      </w:pPr>
      <w:rPr>
        <w:rFonts w:ascii="Courier New" w:hAnsi="Courier New" w:cs="Courier New" w:hint="default"/>
      </w:rPr>
    </w:lvl>
    <w:lvl w:ilvl="8" w:tplc="041B0005" w:tentative="1">
      <w:start w:val="1"/>
      <w:numFmt w:val="bullet"/>
      <w:lvlText w:val=""/>
      <w:lvlJc w:val="left"/>
      <w:pPr>
        <w:ind w:left="8279" w:hanging="360"/>
      </w:pPr>
      <w:rPr>
        <w:rFonts w:ascii="Wingdings" w:hAnsi="Wingdings" w:hint="default"/>
      </w:rPr>
    </w:lvl>
  </w:abstractNum>
  <w:abstractNum w:abstractNumId="18" w15:restartNumberingAfterBreak="0">
    <w:nsid w:val="26293602"/>
    <w:multiLevelType w:val="hybridMultilevel"/>
    <w:tmpl w:val="2E888372"/>
    <w:lvl w:ilvl="0" w:tplc="C30C4916">
      <w:start w:val="1"/>
      <w:numFmt w:val="bullet"/>
      <w:lvlText w:val=""/>
      <w:lvlJc w:val="left"/>
      <w:pPr>
        <w:ind w:left="2880" w:hanging="360"/>
      </w:pPr>
      <w:rPr>
        <w:rFonts w:ascii="Symbol" w:hAnsi="Symbol" w:hint="default"/>
      </w:rPr>
    </w:lvl>
    <w:lvl w:ilvl="1" w:tplc="5434DDE0">
      <w:numFmt w:val="bullet"/>
      <w:lvlText w:val="-"/>
      <w:lvlJc w:val="left"/>
      <w:pPr>
        <w:ind w:left="3600" w:hanging="360"/>
      </w:pPr>
      <w:rPr>
        <w:rFonts w:ascii="Segoe UI Symbol" w:eastAsiaTheme="minorHAnsi" w:hAnsi="Segoe UI Symbol" w:cs="Segoe UI Symbol"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9" w15:restartNumberingAfterBreak="0">
    <w:nsid w:val="268325F2"/>
    <w:multiLevelType w:val="hybridMultilevel"/>
    <w:tmpl w:val="8280E494"/>
    <w:lvl w:ilvl="0" w:tplc="C30C4916">
      <w:start w:val="1"/>
      <w:numFmt w:val="bullet"/>
      <w:lvlText w:val=""/>
      <w:lvlJc w:val="left"/>
      <w:pPr>
        <w:ind w:left="2519" w:hanging="360"/>
      </w:pPr>
      <w:rPr>
        <w:rFonts w:ascii="Symbol" w:hAnsi="Symbol" w:hint="default"/>
      </w:rPr>
    </w:lvl>
    <w:lvl w:ilvl="1" w:tplc="041B0003" w:tentative="1">
      <w:start w:val="1"/>
      <w:numFmt w:val="bullet"/>
      <w:lvlText w:val="o"/>
      <w:lvlJc w:val="left"/>
      <w:pPr>
        <w:ind w:left="3239" w:hanging="360"/>
      </w:pPr>
      <w:rPr>
        <w:rFonts w:ascii="Courier New" w:hAnsi="Courier New" w:cs="Courier New" w:hint="default"/>
      </w:rPr>
    </w:lvl>
    <w:lvl w:ilvl="2" w:tplc="041B0005" w:tentative="1">
      <w:start w:val="1"/>
      <w:numFmt w:val="bullet"/>
      <w:lvlText w:val=""/>
      <w:lvlJc w:val="left"/>
      <w:pPr>
        <w:ind w:left="3959" w:hanging="360"/>
      </w:pPr>
      <w:rPr>
        <w:rFonts w:ascii="Wingdings" w:hAnsi="Wingdings" w:hint="default"/>
      </w:rPr>
    </w:lvl>
    <w:lvl w:ilvl="3" w:tplc="041B0001" w:tentative="1">
      <w:start w:val="1"/>
      <w:numFmt w:val="bullet"/>
      <w:lvlText w:val=""/>
      <w:lvlJc w:val="left"/>
      <w:pPr>
        <w:ind w:left="4679" w:hanging="360"/>
      </w:pPr>
      <w:rPr>
        <w:rFonts w:ascii="Symbol" w:hAnsi="Symbol" w:hint="default"/>
      </w:rPr>
    </w:lvl>
    <w:lvl w:ilvl="4" w:tplc="041B0003" w:tentative="1">
      <w:start w:val="1"/>
      <w:numFmt w:val="bullet"/>
      <w:lvlText w:val="o"/>
      <w:lvlJc w:val="left"/>
      <w:pPr>
        <w:ind w:left="5399" w:hanging="360"/>
      </w:pPr>
      <w:rPr>
        <w:rFonts w:ascii="Courier New" w:hAnsi="Courier New" w:cs="Courier New" w:hint="default"/>
      </w:rPr>
    </w:lvl>
    <w:lvl w:ilvl="5" w:tplc="041B0005" w:tentative="1">
      <w:start w:val="1"/>
      <w:numFmt w:val="bullet"/>
      <w:lvlText w:val=""/>
      <w:lvlJc w:val="left"/>
      <w:pPr>
        <w:ind w:left="6119" w:hanging="360"/>
      </w:pPr>
      <w:rPr>
        <w:rFonts w:ascii="Wingdings" w:hAnsi="Wingdings" w:hint="default"/>
      </w:rPr>
    </w:lvl>
    <w:lvl w:ilvl="6" w:tplc="041B0001" w:tentative="1">
      <w:start w:val="1"/>
      <w:numFmt w:val="bullet"/>
      <w:lvlText w:val=""/>
      <w:lvlJc w:val="left"/>
      <w:pPr>
        <w:ind w:left="6839" w:hanging="360"/>
      </w:pPr>
      <w:rPr>
        <w:rFonts w:ascii="Symbol" w:hAnsi="Symbol" w:hint="default"/>
      </w:rPr>
    </w:lvl>
    <w:lvl w:ilvl="7" w:tplc="041B0003" w:tentative="1">
      <w:start w:val="1"/>
      <w:numFmt w:val="bullet"/>
      <w:lvlText w:val="o"/>
      <w:lvlJc w:val="left"/>
      <w:pPr>
        <w:ind w:left="7559" w:hanging="360"/>
      </w:pPr>
      <w:rPr>
        <w:rFonts w:ascii="Courier New" w:hAnsi="Courier New" w:cs="Courier New" w:hint="default"/>
      </w:rPr>
    </w:lvl>
    <w:lvl w:ilvl="8" w:tplc="041B0005" w:tentative="1">
      <w:start w:val="1"/>
      <w:numFmt w:val="bullet"/>
      <w:lvlText w:val=""/>
      <w:lvlJc w:val="left"/>
      <w:pPr>
        <w:ind w:left="8279" w:hanging="360"/>
      </w:pPr>
      <w:rPr>
        <w:rFonts w:ascii="Wingdings" w:hAnsi="Wingdings" w:hint="default"/>
      </w:rPr>
    </w:lvl>
  </w:abstractNum>
  <w:abstractNum w:abstractNumId="20" w15:restartNumberingAfterBreak="0">
    <w:nsid w:val="2912419E"/>
    <w:multiLevelType w:val="hybridMultilevel"/>
    <w:tmpl w:val="2C729EEC"/>
    <w:lvl w:ilvl="0" w:tplc="C30C4916">
      <w:start w:val="1"/>
      <w:numFmt w:val="bullet"/>
      <w:lvlText w:val=""/>
      <w:lvlJc w:val="left"/>
      <w:pPr>
        <w:ind w:left="1636" w:hanging="360"/>
      </w:pPr>
      <w:rPr>
        <w:rFonts w:ascii="Symbol" w:hAnsi="Symbol" w:hint="default"/>
      </w:rPr>
    </w:lvl>
    <w:lvl w:ilvl="1" w:tplc="041B0003" w:tentative="1">
      <w:start w:val="1"/>
      <w:numFmt w:val="bullet"/>
      <w:lvlText w:val="o"/>
      <w:lvlJc w:val="left"/>
      <w:pPr>
        <w:ind w:left="2356" w:hanging="360"/>
      </w:pPr>
      <w:rPr>
        <w:rFonts w:ascii="Courier New" w:hAnsi="Courier New" w:cs="Courier New" w:hint="default"/>
      </w:rPr>
    </w:lvl>
    <w:lvl w:ilvl="2" w:tplc="041B0005" w:tentative="1">
      <w:start w:val="1"/>
      <w:numFmt w:val="bullet"/>
      <w:lvlText w:val=""/>
      <w:lvlJc w:val="left"/>
      <w:pPr>
        <w:ind w:left="3076" w:hanging="360"/>
      </w:pPr>
      <w:rPr>
        <w:rFonts w:ascii="Wingdings" w:hAnsi="Wingdings" w:hint="default"/>
      </w:rPr>
    </w:lvl>
    <w:lvl w:ilvl="3" w:tplc="041B0001" w:tentative="1">
      <w:start w:val="1"/>
      <w:numFmt w:val="bullet"/>
      <w:lvlText w:val=""/>
      <w:lvlJc w:val="left"/>
      <w:pPr>
        <w:ind w:left="3796" w:hanging="360"/>
      </w:pPr>
      <w:rPr>
        <w:rFonts w:ascii="Symbol" w:hAnsi="Symbol" w:hint="default"/>
      </w:rPr>
    </w:lvl>
    <w:lvl w:ilvl="4" w:tplc="041B0003" w:tentative="1">
      <w:start w:val="1"/>
      <w:numFmt w:val="bullet"/>
      <w:lvlText w:val="o"/>
      <w:lvlJc w:val="left"/>
      <w:pPr>
        <w:ind w:left="4516" w:hanging="360"/>
      </w:pPr>
      <w:rPr>
        <w:rFonts w:ascii="Courier New" w:hAnsi="Courier New" w:cs="Courier New" w:hint="default"/>
      </w:rPr>
    </w:lvl>
    <w:lvl w:ilvl="5" w:tplc="041B0005" w:tentative="1">
      <w:start w:val="1"/>
      <w:numFmt w:val="bullet"/>
      <w:lvlText w:val=""/>
      <w:lvlJc w:val="left"/>
      <w:pPr>
        <w:ind w:left="5236" w:hanging="360"/>
      </w:pPr>
      <w:rPr>
        <w:rFonts w:ascii="Wingdings" w:hAnsi="Wingdings" w:hint="default"/>
      </w:rPr>
    </w:lvl>
    <w:lvl w:ilvl="6" w:tplc="041B0001" w:tentative="1">
      <w:start w:val="1"/>
      <w:numFmt w:val="bullet"/>
      <w:lvlText w:val=""/>
      <w:lvlJc w:val="left"/>
      <w:pPr>
        <w:ind w:left="5956" w:hanging="360"/>
      </w:pPr>
      <w:rPr>
        <w:rFonts w:ascii="Symbol" w:hAnsi="Symbol" w:hint="default"/>
      </w:rPr>
    </w:lvl>
    <w:lvl w:ilvl="7" w:tplc="041B0003" w:tentative="1">
      <w:start w:val="1"/>
      <w:numFmt w:val="bullet"/>
      <w:lvlText w:val="o"/>
      <w:lvlJc w:val="left"/>
      <w:pPr>
        <w:ind w:left="6676" w:hanging="360"/>
      </w:pPr>
      <w:rPr>
        <w:rFonts w:ascii="Courier New" w:hAnsi="Courier New" w:cs="Courier New" w:hint="default"/>
      </w:rPr>
    </w:lvl>
    <w:lvl w:ilvl="8" w:tplc="041B0005" w:tentative="1">
      <w:start w:val="1"/>
      <w:numFmt w:val="bullet"/>
      <w:lvlText w:val=""/>
      <w:lvlJc w:val="left"/>
      <w:pPr>
        <w:ind w:left="7396" w:hanging="360"/>
      </w:pPr>
      <w:rPr>
        <w:rFonts w:ascii="Wingdings" w:hAnsi="Wingdings" w:hint="default"/>
      </w:rPr>
    </w:lvl>
  </w:abstractNum>
  <w:abstractNum w:abstractNumId="21" w15:restartNumberingAfterBreak="0">
    <w:nsid w:val="292C4354"/>
    <w:multiLevelType w:val="hybridMultilevel"/>
    <w:tmpl w:val="4ED01908"/>
    <w:lvl w:ilvl="0" w:tplc="C30C4916">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2" w15:restartNumberingAfterBreak="0">
    <w:nsid w:val="2A151CD0"/>
    <w:multiLevelType w:val="hybridMultilevel"/>
    <w:tmpl w:val="AB7ADD74"/>
    <w:lvl w:ilvl="0" w:tplc="C30C4916">
      <w:start w:val="1"/>
      <w:numFmt w:val="bullet"/>
      <w:lvlText w:val=""/>
      <w:lvlJc w:val="left"/>
      <w:pPr>
        <w:ind w:left="643" w:hanging="360"/>
      </w:pPr>
      <w:rPr>
        <w:rFonts w:ascii="Symbol" w:hAnsi="Symbol" w:hint="default"/>
      </w:rPr>
    </w:lvl>
    <w:lvl w:ilvl="1" w:tplc="041B0003" w:tentative="1">
      <w:start w:val="1"/>
      <w:numFmt w:val="bullet"/>
      <w:lvlText w:val="o"/>
      <w:lvlJc w:val="left"/>
      <w:pPr>
        <w:ind w:left="1363" w:hanging="360"/>
      </w:pPr>
      <w:rPr>
        <w:rFonts w:ascii="Courier New" w:hAnsi="Courier New" w:cs="Courier New" w:hint="default"/>
      </w:rPr>
    </w:lvl>
    <w:lvl w:ilvl="2" w:tplc="041B0005" w:tentative="1">
      <w:start w:val="1"/>
      <w:numFmt w:val="bullet"/>
      <w:lvlText w:val=""/>
      <w:lvlJc w:val="left"/>
      <w:pPr>
        <w:ind w:left="2083" w:hanging="360"/>
      </w:pPr>
      <w:rPr>
        <w:rFonts w:ascii="Wingdings" w:hAnsi="Wingdings" w:hint="default"/>
      </w:rPr>
    </w:lvl>
    <w:lvl w:ilvl="3" w:tplc="041B0001" w:tentative="1">
      <w:start w:val="1"/>
      <w:numFmt w:val="bullet"/>
      <w:lvlText w:val=""/>
      <w:lvlJc w:val="left"/>
      <w:pPr>
        <w:ind w:left="2803" w:hanging="360"/>
      </w:pPr>
      <w:rPr>
        <w:rFonts w:ascii="Symbol" w:hAnsi="Symbol" w:hint="default"/>
      </w:rPr>
    </w:lvl>
    <w:lvl w:ilvl="4" w:tplc="041B0003" w:tentative="1">
      <w:start w:val="1"/>
      <w:numFmt w:val="bullet"/>
      <w:lvlText w:val="o"/>
      <w:lvlJc w:val="left"/>
      <w:pPr>
        <w:ind w:left="3523" w:hanging="360"/>
      </w:pPr>
      <w:rPr>
        <w:rFonts w:ascii="Courier New" w:hAnsi="Courier New" w:cs="Courier New" w:hint="default"/>
      </w:rPr>
    </w:lvl>
    <w:lvl w:ilvl="5" w:tplc="041B0005" w:tentative="1">
      <w:start w:val="1"/>
      <w:numFmt w:val="bullet"/>
      <w:lvlText w:val=""/>
      <w:lvlJc w:val="left"/>
      <w:pPr>
        <w:ind w:left="4243" w:hanging="360"/>
      </w:pPr>
      <w:rPr>
        <w:rFonts w:ascii="Wingdings" w:hAnsi="Wingdings" w:hint="default"/>
      </w:rPr>
    </w:lvl>
    <w:lvl w:ilvl="6" w:tplc="041B0001" w:tentative="1">
      <w:start w:val="1"/>
      <w:numFmt w:val="bullet"/>
      <w:lvlText w:val=""/>
      <w:lvlJc w:val="left"/>
      <w:pPr>
        <w:ind w:left="4963" w:hanging="360"/>
      </w:pPr>
      <w:rPr>
        <w:rFonts w:ascii="Symbol" w:hAnsi="Symbol" w:hint="default"/>
      </w:rPr>
    </w:lvl>
    <w:lvl w:ilvl="7" w:tplc="041B0003" w:tentative="1">
      <w:start w:val="1"/>
      <w:numFmt w:val="bullet"/>
      <w:lvlText w:val="o"/>
      <w:lvlJc w:val="left"/>
      <w:pPr>
        <w:ind w:left="5683" w:hanging="360"/>
      </w:pPr>
      <w:rPr>
        <w:rFonts w:ascii="Courier New" w:hAnsi="Courier New" w:cs="Courier New" w:hint="default"/>
      </w:rPr>
    </w:lvl>
    <w:lvl w:ilvl="8" w:tplc="041B0005" w:tentative="1">
      <w:start w:val="1"/>
      <w:numFmt w:val="bullet"/>
      <w:lvlText w:val=""/>
      <w:lvlJc w:val="left"/>
      <w:pPr>
        <w:ind w:left="6403" w:hanging="360"/>
      </w:pPr>
      <w:rPr>
        <w:rFonts w:ascii="Wingdings" w:hAnsi="Wingdings" w:hint="default"/>
      </w:rPr>
    </w:lvl>
  </w:abstractNum>
  <w:abstractNum w:abstractNumId="23" w15:restartNumberingAfterBreak="0">
    <w:nsid w:val="2A622A73"/>
    <w:multiLevelType w:val="hybridMultilevel"/>
    <w:tmpl w:val="4D2ABBB2"/>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2B7F62E1"/>
    <w:multiLevelType w:val="hybridMultilevel"/>
    <w:tmpl w:val="456C8FCE"/>
    <w:lvl w:ilvl="0" w:tplc="41C69FE6">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389D2913"/>
    <w:multiLevelType w:val="hybridMultilevel"/>
    <w:tmpl w:val="DBBC3984"/>
    <w:lvl w:ilvl="0" w:tplc="C30C491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33E7347"/>
    <w:multiLevelType w:val="hybridMultilevel"/>
    <w:tmpl w:val="EF285D5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6EB5D7E"/>
    <w:multiLevelType w:val="hybridMultilevel"/>
    <w:tmpl w:val="CCA0B914"/>
    <w:lvl w:ilvl="0" w:tplc="C30C4916">
      <w:start w:val="1"/>
      <w:numFmt w:val="bullet"/>
      <w:lvlText w:val=""/>
      <w:lvlJc w:val="left"/>
      <w:pPr>
        <w:ind w:left="2136" w:hanging="360"/>
      </w:pPr>
      <w:rPr>
        <w:rFonts w:ascii="Symbol" w:hAnsi="Symbol"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28" w15:restartNumberingAfterBreak="0">
    <w:nsid w:val="47026605"/>
    <w:multiLevelType w:val="hybridMultilevel"/>
    <w:tmpl w:val="4C605B22"/>
    <w:lvl w:ilvl="0" w:tplc="C30C4916">
      <w:start w:val="1"/>
      <w:numFmt w:val="bullet"/>
      <w:lvlText w:val=""/>
      <w:lvlJc w:val="left"/>
      <w:pPr>
        <w:ind w:left="3598" w:hanging="360"/>
      </w:pPr>
      <w:rPr>
        <w:rFonts w:ascii="Symbol" w:hAnsi="Symbol" w:hint="default"/>
      </w:rPr>
    </w:lvl>
    <w:lvl w:ilvl="1" w:tplc="041B0003" w:tentative="1">
      <w:start w:val="1"/>
      <w:numFmt w:val="bullet"/>
      <w:lvlText w:val="o"/>
      <w:lvlJc w:val="left"/>
      <w:pPr>
        <w:ind w:left="4318" w:hanging="360"/>
      </w:pPr>
      <w:rPr>
        <w:rFonts w:ascii="Courier New" w:hAnsi="Courier New" w:cs="Courier New" w:hint="default"/>
      </w:rPr>
    </w:lvl>
    <w:lvl w:ilvl="2" w:tplc="041B0005" w:tentative="1">
      <w:start w:val="1"/>
      <w:numFmt w:val="bullet"/>
      <w:lvlText w:val=""/>
      <w:lvlJc w:val="left"/>
      <w:pPr>
        <w:ind w:left="5038" w:hanging="360"/>
      </w:pPr>
      <w:rPr>
        <w:rFonts w:ascii="Wingdings" w:hAnsi="Wingdings" w:hint="default"/>
      </w:rPr>
    </w:lvl>
    <w:lvl w:ilvl="3" w:tplc="041B0001" w:tentative="1">
      <w:start w:val="1"/>
      <w:numFmt w:val="bullet"/>
      <w:lvlText w:val=""/>
      <w:lvlJc w:val="left"/>
      <w:pPr>
        <w:ind w:left="5758" w:hanging="360"/>
      </w:pPr>
      <w:rPr>
        <w:rFonts w:ascii="Symbol" w:hAnsi="Symbol" w:hint="default"/>
      </w:rPr>
    </w:lvl>
    <w:lvl w:ilvl="4" w:tplc="041B0003" w:tentative="1">
      <w:start w:val="1"/>
      <w:numFmt w:val="bullet"/>
      <w:lvlText w:val="o"/>
      <w:lvlJc w:val="left"/>
      <w:pPr>
        <w:ind w:left="6478" w:hanging="360"/>
      </w:pPr>
      <w:rPr>
        <w:rFonts w:ascii="Courier New" w:hAnsi="Courier New" w:cs="Courier New" w:hint="default"/>
      </w:rPr>
    </w:lvl>
    <w:lvl w:ilvl="5" w:tplc="041B0005" w:tentative="1">
      <w:start w:val="1"/>
      <w:numFmt w:val="bullet"/>
      <w:lvlText w:val=""/>
      <w:lvlJc w:val="left"/>
      <w:pPr>
        <w:ind w:left="7198" w:hanging="360"/>
      </w:pPr>
      <w:rPr>
        <w:rFonts w:ascii="Wingdings" w:hAnsi="Wingdings" w:hint="default"/>
      </w:rPr>
    </w:lvl>
    <w:lvl w:ilvl="6" w:tplc="041B0001" w:tentative="1">
      <w:start w:val="1"/>
      <w:numFmt w:val="bullet"/>
      <w:lvlText w:val=""/>
      <w:lvlJc w:val="left"/>
      <w:pPr>
        <w:ind w:left="7918" w:hanging="360"/>
      </w:pPr>
      <w:rPr>
        <w:rFonts w:ascii="Symbol" w:hAnsi="Symbol" w:hint="default"/>
      </w:rPr>
    </w:lvl>
    <w:lvl w:ilvl="7" w:tplc="041B0003" w:tentative="1">
      <w:start w:val="1"/>
      <w:numFmt w:val="bullet"/>
      <w:lvlText w:val="o"/>
      <w:lvlJc w:val="left"/>
      <w:pPr>
        <w:ind w:left="8638" w:hanging="360"/>
      </w:pPr>
      <w:rPr>
        <w:rFonts w:ascii="Courier New" w:hAnsi="Courier New" w:cs="Courier New" w:hint="default"/>
      </w:rPr>
    </w:lvl>
    <w:lvl w:ilvl="8" w:tplc="041B0005" w:tentative="1">
      <w:start w:val="1"/>
      <w:numFmt w:val="bullet"/>
      <w:lvlText w:val=""/>
      <w:lvlJc w:val="left"/>
      <w:pPr>
        <w:ind w:left="9358" w:hanging="360"/>
      </w:pPr>
      <w:rPr>
        <w:rFonts w:ascii="Wingdings" w:hAnsi="Wingdings" w:hint="default"/>
      </w:rPr>
    </w:lvl>
  </w:abstractNum>
  <w:abstractNum w:abstractNumId="29" w15:restartNumberingAfterBreak="0">
    <w:nsid w:val="486F1CA0"/>
    <w:multiLevelType w:val="hybridMultilevel"/>
    <w:tmpl w:val="A80EB9E8"/>
    <w:lvl w:ilvl="0" w:tplc="C30C4916">
      <w:start w:val="1"/>
      <w:numFmt w:val="bullet"/>
      <w:lvlText w:val=""/>
      <w:lvlJc w:val="left"/>
      <w:pPr>
        <w:ind w:left="3957" w:hanging="360"/>
      </w:pPr>
      <w:rPr>
        <w:rFonts w:ascii="Symbol" w:hAnsi="Symbol" w:hint="default"/>
      </w:rPr>
    </w:lvl>
    <w:lvl w:ilvl="1" w:tplc="041B0003" w:tentative="1">
      <w:start w:val="1"/>
      <w:numFmt w:val="bullet"/>
      <w:lvlText w:val="o"/>
      <w:lvlJc w:val="left"/>
      <w:pPr>
        <w:ind w:left="4677" w:hanging="360"/>
      </w:pPr>
      <w:rPr>
        <w:rFonts w:ascii="Courier New" w:hAnsi="Courier New" w:cs="Courier New" w:hint="default"/>
      </w:rPr>
    </w:lvl>
    <w:lvl w:ilvl="2" w:tplc="041B0005" w:tentative="1">
      <w:start w:val="1"/>
      <w:numFmt w:val="bullet"/>
      <w:lvlText w:val=""/>
      <w:lvlJc w:val="left"/>
      <w:pPr>
        <w:ind w:left="5397" w:hanging="360"/>
      </w:pPr>
      <w:rPr>
        <w:rFonts w:ascii="Wingdings" w:hAnsi="Wingdings" w:hint="default"/>
      </w:rPr>
    </w:lvl>
    <w:lvl w:ilvl="3" w:tplc="041B0001" w:tentative="1">
      <w:start w:val="1"/>
      <w:numFmt w:val="bullet"/>
      <w:lvlText w:val=""/>
      <w:lvlJc w:val="left"/>
      <w:pPr>
        <w:ind w:left="6117" w:hanging="360"/>
      </w:pPr>
      <w:rPr>
        <w:rFonts w:ascii="Symbol" w:hAnsi="Symbol" w:hint="default"/>
      </w:rPr>
    </w:lvl>
    <w:lvl w:ilvl="4" w:tplc="041B0003" w:tentative="1">
      <w:start w:val="1"/>
      <w:numFmt w:val="bullet"/>
      <w:lvlText w:val="o"/>
      <w:lvlJc w:val="left"/>
      <w:pPr>
        <w:ind w:left="6837" w:hanging="360"/>
      </w:pPr>
      <w:rPr>
        <w:rFonts w:ascii="Courier New" w:hAnsi="Courier New" w:cs="Courier New" w:hint="default"/>
      </w:rPr>
    </w:lvl>
    <w:lvl w:ilvl="5" w:tplc="041B0005" w:tentative="1">
      <w:start w:val="1"/>
      <w:numFmt w:val="bullet"/>
      <w:lvlText w:val=""/>
      <w:lvlJc w:val="left"/>
      <w:pPr>
        <w:ind w:left="7557" w:hanging="360"/>
      </w:pPr>
      <w:rPr>
        <w:rFonts w:ascii="Wingdings" w:hAnsi="Wingdings" w:hint="default"/>
      </w:rPr>
    </w:lvl>
    <w:lvl w:ilvl="6" w:tplc="041B0001" w:tentative="1">
      <w:start w:val="1"/>
      <w:numFmt w:val="bullet"/>
      <w:lvlText w:val=""/>
      <w:lvlJc w:val="left"/>
      <w:pPr>
        <w:ind w:left="8277" w:hanging="360"/>
      </w:pPr>
      <w:rPr>
        <w:rFonts w:ascii="Symbol" w:hAnsi="Symbol" w:hint="default"/>
      </w:rPr>
    </w:lvl>
    <w:lvl w:ilvl="7" w:tplc="041B0003" w:tentative="1">
      <w:start w:val="1"/>
      <w:numFmt w:val="bullet"/>
      <w:lvlText w:val="o"/>
      <w:lvlJc w:val="left"/>
      <w:pPr>
        <w:ind w:left="8997" w:hanging="360"/>
      </w:pPr>
      <w:rPr>
        <w:rFonts w:ascii="Courier New" w:hAnsi="Courier New" w:cs="Courier New" w:hint="default"/>
      </w:rPr>
    </w:lvl>
    <w:lvl w:ilvl="8" w:tplc="041B0005" w:tentative="1">
      <w:start w:val="1"/>
      <w:numFmt w:val="bullet"/>
      <w:lvlText w:val=""/>
      <w:lvlJc w:val="left"/>
      <w:pPr>
        <w:ind w:left="9717" w:hanging="360"/>
      </w:pPr>
      <w:rPr>
        <w:rFonts w:ascii="Wingdings" w:hAnsi="Wingdings" w:hint="default"/>
      </w:rPr>
    </w:lvl>
  </w:abstractNum>
  <w:abstractNum w:abstractNumId="30" w15:restartNumberingAfterBreak="0">
    <w:nsid w:val="48DD0621"/>
    <w:multiLevelType w:val="hybridMultilevel"/>
    <w:tmpl w:val="A8AA13EA"/>
    <w:lvl w:ilvl="0" w:tplc="C30C491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C7D2C2E"/>
    <w:multiLevelType w:val="hybridMultilevel"/>
    <w:tmpl w:val="81900CC0"/>
    <w:lvl w:ilvl="0" w:tplc="C30C4916">
      <w:start w:val="1"/>
      <w:numFmt w:val="bullet"/>
      <w:lvlText w:val=""/>
      <w:lvlJc w:val="left"/>
      <w:pPr>
        <w:ind w:left="643" w:hanging="360"/>
      </w:pPr>
      <w:rPr>
        <w:rFonts w:ascii="Symbol" w:hAnsi="Symbol" w:hint="default"/>
      </w:rPr>
    </w:lvl>
    <w:lvl w:ilvl="1" w:tplc="041B0003" w:tentative="1">
      <w:start w:val="1"/>
      <w:numFmt w:val="bullet"/>
      <w:lvlText w:val="o"/>
      <w:lvlJc w:val="left"/>
      <w:pPr>
        <w:ind w:left="1363" w:hanging="360"/>
      </w:pPr>
      <w:rPr>
        <w:rFonts w:ascii="Courier New" w:hAnsi="Courier New" w:cs="Courier New" w:hint="default"/>
      </w:rPr>
    </w:lvl>
    <w:lvl w:ilvl="2" w:tplc="041B0005" w:tentative="1">
      <w:start w:val="1"/>
      <w:numFmt w:val="bullet"/>
      <w:lvlText w:val=""/>
      <w:lvlJc w:val="left"/>
      <w:pPr>
        <w:ind w:left="2083" w:hanging="360"/>
      </w:pPr>
      <w:rPr>
        <w:rFonts w:ascii="Wingdings" w:hAnsi="Wingdings" w:hint="default"/>
      </w:rPr>
    </w:lvl>
    <w:lvl w:ilvl="3" w:tplc="041B0001" w:tentative="1">
      <w:start w:val="1"/>
      <w:numFmt w:val="bullet"/>
      <w:lvlText w:val=""/>
      <w:lvlJc w:val="left"/>
      <w:pPr>
        <w:ind w:left="2803" w:hanging="360"/>
      </w:pPr>
      <w:rPr>
        <w:rFonts w:ascii="Symbol" w:hAnsi="Symbol" w:hint="default"/>
      </w:rPr>
    </w:lvl>
    <w:lvl w:ilvl="4" w:tplc="041B0003" w:tentative="1">
      <w:start w:val="1"/>
      <w:numFmt w:val="bullet"/>
      <w:lvlText w:val="o"/>
      <w:lvlJc w:val="left"/>
      <w:pPr>
        <w:ind w:left="3523" w:hanging="360"/>
      </w:pPr>
      <w:rPr>
        <w:rFonts w:ascii="Courier New" w:hAnsi="Courier New" w:cs="Courier New" w:hint="default"/>
      </w:rPr>
    </w:lvl>
    <w:lvl w:ilvl="5" w:tplc="041B0005" w:tentative="1">
      <w:start w:val="1"/>
      <w:numFmt w:val="bullet"/>
      <w:lvlText w:val=""/>
      <w:lvlJc w:val="left"/>
      <w:pPr>
        <w:ind w:left="4243" w:hanging="360"/>
      </w:pPr>
      <w:rPr>
        <w:rFonts w:ascii="Wingdings" w:hAnsi="Wingdings" w:hint="default"/>
      </w:rPr>
    </w:lvl>
    <w:lvl w:ilvl="6" w:tplc="041B0001" w:tentative="1">
      <w:start w:val="1"/>
      <w:numFmt w:val="bullet"/>
      <w:lvlText w:val=""/>
      <w:lvlJc w:val="left"/>
      <w:pPr>
        <w:ind w:left="4963" w:hanging="360"/>
      </w:pPr>
      <w:rPr>
        <w:rFonts w:ascii="Symbol" w:hAnsi="Symbol" w:hint="default"/>
      </w:rPr>
    </w:lvl>
    <w:lvl w:ilvl="7" w:tplc="041B0003" w:tentative="1">
      <w:start w:val="1"/>
      <w:numFmt w:val="bullet"/>
      <w:lvlText w:val="o"/>
      <w:lvlJc w:val="left"/>
      <w:pPr>
        <w:ind w:left="5683" w:hanging="360"/>
      </w:pPr>
      <w:rPr>
        <w:rFonts w:ascii="Courier New" w:hAnsi="Courier New" w:cs="Courier New" w:hint="default"/>
      </w:rPr>
    </w:lvl>
    <w:lvl w:ilvl="8" w:tplc="041B0005" w:tentative="1">
      <w:start w:val="1"/>
      <w:numFmt w:val="bullet"/>
      <w:lvlText w:val=""/>
      <w:lvlJc w:val="left"/>
      <w:pPr>
        <w:ind w:left="6403" w:hanging="360"/>
      </w:pPr>
      <w:rPr>
        <w:rFonts w:ascii="Wingdings" w:hAnsi="Wingdings" w:hint="default"/>
      </w:rPr>
    </w:lvl>
  </w:abstractNum>
  <w:abstractNum w:abstractNumId="32" w15:restartNumberingAfterBreak="0">
    <w:nsid w:val="53C20B5B"/>
    <w:multiLevelType w:val="hybridMultilevel"/>
    <w:tmpl w:val="6A56D904"/>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4004362"/>
    <w:multiLevelType w:val="hybridMultilevel"/>
    <w:tmpl w:val="8D22C83E"/>
    <w:lvl w:ilvl="0" w:tplc="C30C4916">
      <w:start w:val="1"/>
      <w:numFmt w:val="bullet"/>
      <w:lvlText w:val=""/>
      <w:lvlJc w:val="left"/>
      <w:pPr>
        <w:ind w:left="1636" w:hanging="360"/>
      </w:pPr>
      <w:rPr>
        <w:rFonts w:ascii="Symbol" w:hAnsi="Symbol" w:hint="default"/>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34" w15:restartNumberingAfterBreak="0">
    <w:nsid w:val="56316D90"/>
    <w:multiLevelType w:val="hybridMultilevel"/>
    <w:tmpl w:val="00ECA0DA"/>
    <w:lvl w:ilvl="0" w:tplc="041B0017">
      <w:start w:val="1"/>
      <w:numFmt w:val="lowerLetter"/>
      <w:lvlText w:val="%1)"/>
      <w:lvlJc w:val="left"/>
      <w:pPr>
        <w:ind w:left="1440" w:hanging="360"/>
      </w:pPr>
      <w:rPr>
        <w:rFont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5" w15:restartNumberingAfterBreak="0">
    <w:nsid w:val="579B0AB4"/>
    <w:multiLevelType w:val="hybridMultilevel"/>
    <w:tmpl w:val="EF285D5C"/>
    <w:lvl w:ilvl="0" w:tplc="041B0017">
      <w:start w:val="1"/>
      <w:numFmt w:val="lowerLetter"/>
      <w:lvlText w:val="%1)"/>
      <w:lvlJc w:val="left"/>
      <w:pPr>
        <w:ind w:left="785" w:hanging="360"/>
      </w:pPr>
    </w:lvl>
    <w:lvl w:ilvl="1" w:tplc="041B0019" w:tentative="1">
      <w:start w:val="1"/>
      <w:numFmt w:val="lowerLetter"/>
      <w:lvlText w:val="%2."/>
      <w:lvlJc w:val="left"/>
      <w:pPr>
        <w:ind w:left="1505" w:hanging="360"/>
      </w:pPr>
    </w:lvl>
    <w:lvl w:ilvl="2" w:tplc="041B001B" w:tentative="1">
      <w:start w:val="1"/>
      <w:numFmt w:val="lowerRoman"/>
      <w:lvlText w:val="%3."/>
      <w:lvlJc w:val="right"/>
      <w:pPr>
        <w:ind w:left="2225" w:hanging="180"/>
      </w:pPr>
    </w:lvl>
    <w:lvl w:ilvl="3" w:tplc="041B000F" w:tentative="1">
      <w:start w:val="1"/>
      <w:numFmt w:val="decimal"/>
      <w:lvlText w:val="%4."/>
      <w:lvlJc w:val="left"/>
      <w:pPr>
        <w:ind w:left="2945" w:hanging="360"/>
      </w:pPr>
    </w:lvl>
    <w:lvl w:ilvl="4" w:tplc="041B0019" w:tentative="1">
      <w:start w:val="1"/>
      <w:numFmt w:val="lowerLetter"/>
      <w:lvlText w:val="%5."/>
      <w:lvlJc w:val="left"/>
      <w:pPr>
        <w:ind w:left="3665" w:hanging="360"/>
      </w:pPr>
    </w:lvl>
    <w:lvl w:ilvl="5" w:tplc="041B001B" w:tentative="1">
      <w:start w:val="1"/>
      <w:numFmt w:val="lowerRoman"/>
      <w:lvlText w:val="%6."/>
      <w:lvlJc w:val="right"/>
      <w:pPr>
        <w:ind w:left="4385" w:hanging="180"/>
      </w:pPr>
    </w:lvl>
    <w:lvl w:ilvl="6" w:tplc="041B000F" w:tentative="1">
      <w:start w:val="1"/>
      <w:numFmt w:val="decimal"/>
      <w:lvlText w:val="%7."/>
      <w:lvlJc w:val="left"/>
      <w:pPr>
        <w:ind w:left="5105" w:hanging="360"/>
      </w:pPr>
    </w:lvl>
    <w:lvl w:ilvl="7" w:tplc="041B0019" w:tentative="1">
      <w:start w:val="1"/>
      <w:numFmt w:val="lowerLetter"/>
      <w:lvlText w:val="%8."/>
      <w:lvlJc w:val="left"/>
      <w:pPr>
        <w:ind w:left="5825" w:hanging="360"/>
      </w:pPr>
    </w:lvl>
    <w:lvl w:ilvl="8" w:tplc="041B001B" w:tentative="1">
      <w:start w:val="1"/>
      <w:numFmt w:val="lowerRoman"/>
      <w:lvlText w:val="%9."/>
      <w:lvlJc w:val="right"/>
      <w:pPr>
        <w:ind w:left="6545" w:hanging="180"/>
      </w:pPr>
    </w:lvl>
  </w:abstractNum>
  <w:abstractNum w:abstractNumId="36" w15:restartNumberingAfterBreak="0">
    <w:nsid w:val="5B2C5F47"/>
    <w:multiLevelType w:val="hybridMultilevel"/>
    <w:tmpl w:val="C4BA8AC8"/>
    <w:lvl w:ilvl="0" w:tplc="C30C4916">
      <w:start w:val="1"/>
      <w:numFmt w:val="bullet"/>
      <w:lvlText w:val=""/>
      <w:lvlJc w:val="left"/>
      <w:pPr>
        <w:ind w:left="927" w:hanging="360"/>
      </w:pPr>
      <w:rPr>
        <w:rFonts w:ascii="Symbol" w:hAnsi="Symbol" w:hint="default"/>
      </w:rPr>
    </w:lvl>
    <w:lvl w:ilvl="1" w:tplc="041B0003" w:tentative="1">
      <w:start w:val="1"/>
      <w:numFmt w:val="bullet"/>
      <w:lvlText w:val="o"/>
      <w:lvlJc w:val="left"/>
      <w:pPr>
        <w:ind w:left="1647" w:hanging="360"/>
      </w:pPr>
      <w:rPr>
        <w:rFonts w:ascii="Courier New" w:hAnsi="Courier New" w:cs="Courier New" w:hint="default"/>
      </w:rPr>
    </w:lvl>
    <w:lvl w:ilvl="2" w:tplc="041B0005" w:tentative="1">
      <w:start w:val="1"/>
      <w:numFmt w:val="bullet"/>
      <w:lvlText w:val=""/>
      <w:lvlJc w:val="left"/>
      <w:pPr>
        <w:ind w:left="2367" w:hanging="360"/>
      </w:pPr>
      <w:rPr>
        <w:rFonts w:ascii="Wingdings" w:hAnsi="Wingdings" w:hint="default"/>
      </w:rPr>
    </w:lvl>
    <w:lvl w:ilvl="3" w:tplc="041B0001" w:tentative="1">
      <w:start w:val="1"/>
      <w:numFmt w:val="bullet"/>
      <w:lvlText w:val=""/>
      <w:lvlJc w:val="left"/>
      <w:pPr>
        <w:ind w:left="3087" w:hanging="360"/>
      </w:pPr>
      <w:rPr>
        <w:rFonts w:ascii="Symbol" w:hAnsi="Symbol" w:hint="default"/>
      </w:rPr>
    </w:lvl>
    <w:lvl w:ilvl="4" w:tplc="041B0003" w:tentative="1">
      <w:start w:val="1"/>
      <w:numFmt w:val="bullet"/>
      <w:lvlText w:val="o"/>
      <w:lvlJc w:val="left"/>
      <w:pPr>
        <w:ind w:left="3807" w:hanging="360"/>
      </w:pPr>
      <w:rPr>
        <w:rFonts w:ascii="Courier New" w:hAnsi="Courier New" w:cs="Courier New" w:hint="default"/>
      </w:rPr>
    </w:lvl>
    <w:lvl w:ilvl="5" w:tplc="041B0005" w:tentative="1">
      <w:start w:val="1"/>
      <w:numFmt w:val="bullet"/>
      <w:lvlText w:val=""/>
      <w:lvlJc w:val="left"/>
      <w:pPr>
        <w:ind w:left="4527" w:hanging="360"/>
      </w:pPr>
      <w:rPr>
        <w:rFonts w:ascii="Wingdings" w:hAnsi="Wingdings" w:hint="default"/>
      </w:rPr>
    </w:lvl>
    <w:lvl w:ilvl="6" w:tplc="041B0001" w:tentative="1">
      <w:start w:val="1"/>
      <w:numFmt w:val="bullet"/>
      <w:lvlText w:val=""/>
      <w:lvlJc w:val="left"/>
      <w:pPr>
        <w:ind w:left="5247" w:hanging="360"/>
      </w:pPr>
      <w:rPr>
        <w:rFonts w:ascii="Symbol" w:hAnsi="Symbol" w:hint="default"/>
      </w:rPr>
    </w:lvl>
    <w:lvl w:ilvl="7" w:tplc="041B0003" w:tentative="1">
      <w:start w:val="1"/>
      <w:numFmt w:val="bullet"/>
      <w:lvlText w:val="o"/>
      <w:lvlJc w:val="left"/>
      <w:pPr>
        <w:ind w:left="5967" w:hanging="360"/>
      </w:pPr>
      <w:rPr>
        <w:rFonts w:ascii="Courier New" w:hAnsi="Courier New" w:cs="Courier New" w:hint="default"/>
      </w:rPr>
    </w:lvl>
    <w:lvl w:ilvl="8" w:tplc="041B0005" w:tentative="1">
      <w:start w:val="1"/>
      <w:numFmt w:val="bullet"/>
      <w:lvlText w:val=""/>
      <w:lvlJc w:val="left"/>
      <w:pPr>
        <w:ind w:left="6687" w:hanging="360"/>
      </w:pPr>
      <w:rPr>
        <w:rFonts w:ascii="Wingdings" w:hAnsi="Wingdings" w:hint="default"/>
      </w:rPr>
    </w:lvl>
  </w:abstractNum>
  <w:abstractNum w:abstractNumId="37" w15:restartNumberingAfterBreak="0">
    <w:nsid w:val="5E884B09"/>
    <w:multiLevelType w:val="hybridMultilevel"/>
    <w:tmpl w:val="B2AE2DD8"/>
    <w:lvl w:ilvl="0" w:tplc="C30C4916">
      <w:start w:val="1"/>
      <w:numFmt w:val="bullet"/>
      <w:lvlText w:val=""/>
      <w:lvlJc w:val="left"/>
      <w:pPr>
        <w:ind w:left="3239" w:hanging="360"/>
      </w:pPr>
      <w:rPr>
        <w:rFonts w:ascii="Symbol" w:hAnsi="Symbol" w:hint="default"/>
      </w:rPr>
    </w:lvl>
    <w:lvl w:ilvl="1" w:tplc="041B0003" w:tentative="1">
      <w:start w:val="1"/>
      <w:numFmt w:val="bullet"/>
      <w:lvlText w:val="o"/>
      <w:lvlJc w:val="left"/>
      <w:pPr>
        <w:ind w:left="3959" w:hanging="360"/>
      </w:pPr>
      <w:rPr>
        <w:rFonts w:ascii="Courier New" w:hAnsi="Courier New" w:cs="Courier New" w:hint="default"/>
      </w:rPr>
    </w:lvl>
    <w:lvl w:ilvl="2" w:tplc="041B0005" w:tentative="1">
      <w:start w:val="1"/>
      <w:numFmt w:val="bullet"/>
      <w:lvlText w:val=""/>
      <w:lvlJc w:val="left"/>
      <w:pPr>
        <w:ind w:left="4679" w:hanging="360"/>
      </w:pPr>
      <w:rPr>
        <w:rFonts w:ascii="Wingdings" w:hAnsi="Wingdings" w:hint="default"/>
      </w:rPr>
    </w:lvl>
    <w:lvl w:ilvl="3" w:tplc="041B0001" w:tentative="1">
      <w:start w:val="1"/>
      <w:numFmt w:val="bullet"/>
      <w:lvlText w:val=""/>
      <w:lvlJc w:val="left"/>
      <w:pPr>
        <w:ind w:left="5399" w:hanging="360"/>
      </w:pPr>
      <w:rPr>
        <w:rFonts w:ascii="Symbol" w:hAnsi="Symbol" w:hint="default"/>
      </w:rPr>
    </w:lvl>
    <w:lvl w:ilvl="4" w:tplc="041B0003" w:tentative="1">
      <w:start w:val="1"/>
      <w:numFmt w:val="bullet"/>
      <w:lvlText w:val="o"/>
      <w:lvlJc w:val="left"/>
      <w:pPr>
        <w:ind w:left="6119" w:hanging="360"/>
      </w:pPr>
      <w:rPr>
        <w:rFonts w:ascii="Courier New" w:hAnsi="Courier New" w:cs="Courier New" w:hint="default"/>
      </w:rPr>
    </w:lvl>
    <w:lvl w:ilvl="5" w:tplc="041B0005" w:tentative="1">
      <w:start w:val="1"/>
      <w:numFmt w:val="bullet"/>
      <w:lvlText w:val=""/>
      <w:lvlJc w:val="left"/>
      <w:pPr>
        <w:ind w:left="6839" w:hanging="360"/>
      </w:pPr>
      <w:rPr>
        <w:rFonts w:ascii="Wingdings" w:hAnsi="Wingdings" w:hint="default"/>
      </w:rPr>
    </w:lvl>
    <w:lvl w:ilvl="6" w:tplc="041B0001" w:tentative="1">
      <w:start w:val="1"/>
      <w:numFmt w:val="bullet"/>
      <w:lvlText w:val=""/>
      <w:lvlJc w:val="left"/>
      <w:pPr>
        <w:ind w:left="7559" w:hanging="360"/>
      </w:pPr>
      <w:rPr>
        <w:rFonts w:ascii="Symbol" w:hAnsi="Symbol" w:hint="default"/>
      </w:rPr>
    </w:lvl>
    <w:lvl w:ilvl="7" w:tplc="041B0003" w:tentative="1">
      <w:start w:val="1"/>
      <w:numFmt w:val="bullet"/>
      <w:lvlText w:val="o"/>
      <w:lvlJc w:val="left"/>
      <w:pPr>
        <w:ind w:left="8279" w:hanging="360"/>
      </w:pPr>
      <w:rPr>
        <w:rFonts w:ascii="Courier New" w:hAnsi="Courier New" w:cs="Courier New" w:hint="default"/>
      </w:rPr>
    </w:lvl>
    <w:lvl w:ilvl="8" w:tplc="041B0005" w:tentative="1">
      <w:start w:val="1"/>
      <w:numFmt w:val="bullet"/>
      <w:lvlText w:val=""/>
      <w:lvlJc w:val="left"/>
      <w:pPr>
        <w:ind w:left="8999" w:hanging="360"/>
      </w:pPr>
      <w:rPr>
        <w:rFonts w:ascii="Wingdings" w:hAnsi="Wingdings" w:hint="default"/>
      </w:rPr>
    </w:lvl>
  </w:abstractNum>
  <w:abstractNum w:abstractNumId="38" w15:restartNumberingAfterBreak="0">
    <w:nsid w:val="5F823775"/>
    <w:multiLevelType w:val="hybridMultilevel"/>
    <w:tmpl w:val="F5FEC18C"/>
    <w:lvl w:ilvl="0" w:tplc="C30C4916">
      <w:start w:val="1"/>
      <w:numFmt w:val="bullet"/>
      <w:lvlText w:val=""/>
      <w:lvlJc w:val="left"/>
      <w:pPr>
        <w:ind w:left="2484" w:hanging="360"/>
      </w:pPr>
      <w:rPr>
        <w:rFonts w:ascii="Symbol" w:hAnsi="Symbol" w:hint="default"/>
      </w:rPr>
    </w:lvl>
    <w:lvl w:ilvl="1" w:tplc="041B0003" w:tentative="1">
      <w:start w:val="1"/>
      <w:numFmt w:val="bullet"/>
      <w:lvlText w:val="o"/>
      <w:lvlJc w:val="left"/>
      <w:pPr>
        <w:ind w:left="3204" w:hanging="360"/>
      </w:pPr>
      <w:rPr>
        <w:rFonts w:ascii="Courier New" w:hAnsi="Courier New" w:cs="Courier New" w:hint="default"/>
      </w:rPr>
    </w:lvl>
    <w:lvl w:ilvl="2" w:tplc="041B0005" w:tentative="1">
      <w:start w:val="1"/>
      <w:numFmt w:val="bullet"/>
      <w:lvlText w:val=""/>
      <w:lvlJc w:val="left"/>
      <w:pPr>
        <w:ind w:left="3924" w:hanging="360"/>
      </w:pPr>
      <w:rPr>
        <w:rFonts w:ascii="Wingdings" w:hAnsi="Wingdings" w:hint="default"/>
      </w:rPr>
    </w:lvl>
    <w:lvl w:ilvl="3" w:tplc="041B0001" w:tentative="1">
      <w:start w:val="1"/>
      <w:numFmt w:val="bullet"/>
      <w:lvlText w:val=""/>
      <w:lvlJc w:val="left"/>
      <w:pPr>
        <w:ind w:left="4644" w:hanging="360"/>
      </w:pPr>
      <w:rPr>
        <w:rFonts w:ascii="Symbol" w:hAnsi="Symbol" w:hint="default"/>
      </w:rPr>
    </w:lvl>
    <w:lvl w:ilvl="4" w:tplc="041B0003" w:tentative="1">
      <w:start w:val="1"/>
      <w:numFmt w:val="bullet"/>
      <w:lvlText w:val="o"/>
      <w:lvlJc w:val="left"/>
      <w:pPr>
        <w:ind w:left="5364" w:hanging="360"/>
      </w:pPr>
      <w:rPr>
        <w:rFonts w:ascii="Courier New" w:hAnsi="Courier New" w:cs="Courier New" w:hint="default"/>
      </w:rPr>
    </w:lvl>
    <w:lvl w:ilvl="5" w:tplc="041B0005" w:tentative="1">
      <w:start w:val="1"/>
      <w:numFmt w:val="bullet"/>
      <w:lvlText w:val=""/>
      <w:lvlJc w:val="left"/>
      <w:pPr>
        <w:ind w:left="6084" w:hanging="360"/>
      </w:pPr>
      <w:rPr>
        <w:rFonts w:ascii="Wingdings" w:hAnsi="Wingdings" w:hint="default"/>
      </w:rPr>
    </w:lvl>
    <w:lvl w:ilvl="6" w:tplc="041B0001" w:tentative="1">
      <w:start w:val="1"/>
      <w:numFmt w:val="bullet"/>
      <w:lvlText w:val=""/>
      <w:lvlJc w:val="left"/>
      <w:pPr>
        <w:ind w:left="6804" w:hanging="360"/>
      </w:pPr>
      <w:rPr>
        <w:rFonts w:ascii="Symbol" w:hAnsi="Symbol" w:hint="default"/>
      </w:rPr>
    </w:lvl>
    <w:lvl w:ilvl="7" w:tplc="041B0003" w:tentative="1">
      <w:start w:val="1"/>
      <w:numFmt w:val="bullet"/>
      <w:lvlText w:val="o"/>
      <w:lvlJc w:val="left"/>
      <w:pPr>
        <w:ind w:left="7524" w:hanging="360"/>
      </w:pPr>
      <w:rPr>
        <w:rFonts w:ascii="Courier New" w:hAnsi="Courier New" w:cs="Courier New" w:hint="default"/>
      </w:rPr>
    </w:lvl>
    <w:lvl w:ilvl="8" w:tplc="041B0005" w:tentative="1">
      <w:start w:val="1"/>
      <w:numFmt w:val="bullet"/>
      <w:lvlText w:val=""/>
      <w:lvlJc w:val="left"/>
      <w:pPr>
        <w:ind w:left="8244" w:hanging="360"/>
      </w:pPr>
      <w:rPr>
        <w:rFonts w:ascii="Wingdings" w:hAnsi="Wingdings" w:hint="default"/>
      </w:rPr>
    </w:lvl>
  </w:abstractNum>
  <w:abstractNum w:abstractNumId="39" w15:restartNumberingAfterBreak="0">
    <w:nsid w:val="617C1F47"/>
    <w:multiLevelType w:val="hybridMultilevel"/>
    <w:tmpl w:val="3B9885DE"/>
    <w:lvl w:ilvl="0" w:tplc="46349D56">
      <w:start w:val="1"/>
      <w:numFmt w:val="bullet"/>
      <w:lvlText w:val=""/>
      <w:lvlJc w:val="left"/>
      <w:pPr>
        <w:ind w:left="720" w:hanging="360"/>
      </w:pPr>
      <w:rPr>
        <w:rFonts w:ascii="Symbol" w:hAnsi="Symbol" w:hint="default"/>
      </w:rPr>
    </w:lvl>
    <w:lvl w:ilvl="1" w:tplc="C30C4916">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6A2E4791"/>
    <w:multiLevelType w:val="hybridMultilevel"/>
    <w:tmpl w:val="9498F77E"/>
    <w:lvl w:ilvl="0" w:tplc="C30C4916">
      <w:start w:val="1"/>
      <w:numFmt w:val="bullet"/>
      <w:lvlText w:val=""/>
      <w:lvlJc w:val="left"/>
      <w:pPr>
        <w:ind w:left="927" w:hanging="360"/>
      </w:pPr>
      <w:rPr>
        <w:rFonts w:ascii="Symbol" w:hAnsi="Symbol" w:hint="default"/>
      </w:rPr>
    </w:lvl>
    <w:lvl w:ilvl="1" w:tplc="041B0003" w:tentative="1">
      <w:start w:val="1"/>
      <w:numFmt w:val="bullet"/>
      <w:lvlText w:val="o"/>
      <w:lvlJc w:val="left"/>
      <w:pPr>
        <w:ind w:left="1647" w:hanging="360"/>
      </w:pPr>
      <w:rPr>
        <w:rFonts w:ascii="Courier New" w:hAnsi="Courier New" w:cs="Courier New" w:hint="default"/>
      </w:rPr>
    </w:lvl>
    <w:lvl w:ilvl="2" w:tplc="041B0005" w:tentative="1">
      <w:start w:val="1"/>
      <w:numFmt w:val="bullet"/>
      <w:lvlText w:val=""/>
      <w:lvlJc w:val="left"/>
      <w:pPr>
        <w:ind w:left="2367" w:hanging="360"/>
      </w:pPr>
      <w:rPr>
        <w:rFonts w:ascii="Wingdings" w:hAnsi="Wingdings" w:hint="default"/>
      </w:rPr>
    </w:lvl>
    <w:lvl w:ilvl="3" w:tplc="041B0001" w:tentative="1">
      <w:start w:val="1"/>
      <w:numFmt w:val="bullet"/>
      <w:lvlText w:val=""/>
      <w:lvlJc w:val="left"/>
      <w:pPr>
        <w:ind w:left="3087" w:hanging="360"/>
      </w:pPr>
      <w:rPr>
        <w:rFonts w:ascii="Symbol" w:hAnsi="Symbol" w:hint="default"/>
      </w:rPr>
    </w:lvl>
    <w:lvl w:ilvl="4" w:tplc="041B0003" w:tentative="1">
      <w:start w:val="1"/>
      <w:numFmt w:val="bullet"/>
      <w:lvlText w:val="o"/>
      <w:lvlJc w:val="left"/>
      <w:pPr>
        <w:ind w:left="3807" w:hanging="360"/>
      </w:pPr>
      <w:rPr>
        <w:rFonts w:ascii="Courier New" w:hAnsi="Courier New" w:cs="Courier New" w:hint="default"/>
      </w:rPr>
    </w:lvl>
    <w:lvl w:ilvl="5" w:tplc="041B0005" w:tentative="1">
      <w:start w:val="1"/>
      <w:numFmt w:val="bullet"/>
      <w:lvlText w:val=""/>
      <w:lvlJc w:val="left"/>
      <w:pPr>
        <w:ind w:left="4527" w:hanging="360"/>
      </w:pPr>
      <w:rPr>
        <w:rFonts w:ascii="Wingdings" w:hAnsi="Wingdings" w:hint="default"/>
      </w:rPr>
    </w:lvl>
    <w:lvl w:ilvl="6" w:tplc="041B0001" w:tentative="1">
      <w:start w:val="1"/>
      <w:numFmt w:val="bullet"/>
      <w:lvlText w:val=""/>
      <w:lvlJc w:val="left"/>
      <w:pPr>
        <w:ind w:left="5247" w:hanging="360"/>
      </w:pPr>
      <w:rPr>
        <w:rFonts w:ascii="Symbol" w:hAnsi="Symbol" w:hint="default"/>
      </w:rPr>
    </w:lvl>
    <w:lvl w:ilvl="7" w:tplc="041B0003" w:tentative="1">
      <w:start w:val="1"/>
      <w:numFmt w:val="bullet"/>
      <w:lvlText w:val="o"/>
      <w:lvlJc w:val="left"/>
      <w:pPr>
        <w:ind w:left="5967" w:hanging="360"/>
      </w:pPr>
      <w:rPr>
        <w:rFonts w:ascii="Courier New" w:hAnsi="Courier New" w:cs="Courier New" w:hint="default"/>
      </w:rPr>
    </w:lvl>
    <w:lvl w:ilvl="8" w:tplc="041B0005" w:tentative="1">
      <w:start w:val="1"/>
      <w:numFmt w:val="bullet"/>
      <w:lvlText w:val=""/>
      <w:lvlJc w:val="left"/>
      <w:pPr>
        <w:ind w:left="6687" w:hanging="360"/>
      </w:pPr>
      <w:rPr>
        <w:rFonts w:ascii="Wingdings" w:hAnsi="Wingdings" w:hint="default"/>
      </w:rPr>
    </w:lvl>
  </w:abstractNum>
  <w:abstractNum w:abstractNumId="41" w15:restartNumberingAfterBreak="0">
    <w:nsid w:val="6C5968F9"/>
    <w:multiLevelType w:val="hybridMultilevel"/>
    <w:tmpl w:val="DC542536"/>
    <w:lvl w:ilvl="0" w:tplc="0F7A3996">
      <w:start w:val="1"/>
      <w:numFmt w:val="decimal"/>
      <w:lvlText w:val="%1"/>
      <w:lvlJc w:val="left"/>
      <w:pPr>
        <w:ind w:left="3659" w:hanging="360"/>
      </w:pPr>
      <w:rPr>
        <w:rFonts w:hint="default"/>
      </w:rPr>
    </w:lvl>
    <w:lvl w:ilvl="1" w:tplc="041B0019" w:tentative="1">
      <w:start w:val="1"/>
      <w:numFmt w:val="lowerLetter"/>
      <w:lvlText w:val="%2."/>
      <w:lvlJc w:val="left"/>
      <w:pPr>
        <w:ind w:left="3239" w:hanging="360"/>
      </w:pPr>
    </w:lvl>
    <w:lvl w:ilvl="2" w:tplc="041B001B">
      <w:start w:val="1"/>
      <w:numFmt w:val="lowerRoman"/>
      <w:lvlText w:val="%3."/>
      <w:lvlJc w:val="right"/>
      <w:pPr>
        <w:ind w:left="3959" w:hanging="180"/>
      </w:pPr>
    </w:lvl>
    <w:lvl w:ilvl="3" w:tplc="041B000F" w:tentative="1">
      <w:start w:val="1"/>
      <w:numFmt w:val="decimal"/>
      <w:lvlText w:val="%4."/>
      <w:lvlJc w:val="left"/>
      <w:pPr>
        <w:ind w:left="4679" w:hanging="360"/>
      </w:pPr>
    </w:lvl>
    <w:lvl w:ilvl="4" w:tplc="041B0019" w:tentative="1">
      <w:start w:val="1"/>
      <w:numFmt w:val="lowerLetter"/>
      <w:lvlText w:val="%5."/>
      <w:lvlJc w:val="left"/>
      <w:pPr>
        <w:ind w:left="5399" w:hanging="360"/>
      </w:pPr>
    </w:lvl>
    <w:lvl w:ilvl="5" w:tplc="041B001B" w:tentative="1">
      <w:start w:val="1"/>
      <w:numFmt w:val="lowerRoman"/>
      <w:lvlText w:val="%6."/>
      <w:lvlJc w:val="right"/>
      <w:pPr>
        <w:ind w:left="6119" w:hanging="180"/>
      </w:pPr>
    </w:lvl>
    <w:lvl w:ilvl="6" w:tplc="041B000F" w:tentative="1">
      <w:start w:val="1"/>
      <w:numFmt w:val="decimal"/>
      <w:lvlText w:val="%7."/>
      <w:lvlJc w:val="left"/>
      <w:pPr>
        <w:ind w:left="6839" w:hanging="360"/>
      </w:pPr>
    </w:lvl>
    <w:lvl w:ilvl="7" w:tplc="041B0019" w:tentative="1">
      <w:start w:val="1"/>
      <w:numFmt w:val="lowerLetter"/>
      <w:lvlText w:val="%8."/>
      <w:lvlJc w:val="left"/>
      <w:pPr>
        <w:ind w:left="7559" w:hanging="360"/>
      </w:pPr>
    </w:lvl>
    <w:lvl w:ilvl="8" w:tplc="041B001B" w:tentative="1">
      <w:start w:val="1"/>
      <w:numFmt w:val="lowerRoman"/>
      <w:lvlText w:val="%9."/>
      <w:lvlJc w:val="right"/>
      <w:pPr>
        <w:ind w:left="8279" w:hanging="180"/>
      </w:pPr>
    </w:lvl>
  </w:abstractNum>
  <w:abstractNum w:abstractNumId="42" w15:restartNumberingAfterBreak="0">
    <w:nsid w:val="6D61001F"/>
    <w:multiLevelType w:val="hybridMultilevel"/>
    <w:tmpl w:val="9E50E72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6DDF4069"/>
    <w:multiLevelType w:val="hybridMultilevel"/>
    <w:tmpl w:val="506EF6B4"/>
    <w:lvl w:ilvl="0" w:tplc="041B0017">
      <w:start w:val="1"/>
      <w:numFmt w:val="lowerLetter"/>
      <w:lvlText w:val="%1)"/>
      <w:lvlJc w:val="left"/>
      <w:pPr>
        <w:ind w:left="1440" w:hanging="360"/>
      </w:pPr>
    </w:lvl>
    <w:lvl w:ilvl="1" w:tplc="041B0017">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4" w15:restartNumberingAfterBreak="0">
    <w:nsid w:val="6ECD7411"/>
    <w:multiLevelType w:val="hybridMultilevel"/>
    <w:tmpl w:val="B6FC66DC"/>
    <w:lvl w:ilvl="0" w:tplc="C30C4916">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5" w15:restartNumberingAfterBreak="0">
    <w:nsid w:val="70762D38"/>
    <w:multiLevelType w:val="hybridMultilevel"/>
    <w:tmpl w:val="CBE489EC"/>
    <w:lvl w:ilvl="0" w:tplc="FFFFFFFF">
      <w:start w:val="1"/>
      <w:numFmt w:val="lowerLetter"/>
      <w:lvlText w:val="%1)"/>
      <w:lvlJc w:val="left"/>
      <w:pPr>
        <w:ind w:left="2160" w:hanging="360"/>
      </w:pPr>
    </w:lvl>
    <w:lvl w:ilvl="1" w:tplc="041B0019">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6" w15:restartNumberingAfterBreak="0">
    <w:nsid w:val="74F940F5"/>
    <w:multiLevelType w:val="hybridMultilevel"/>
    <w:tmpl w:val="9514B232"/>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8604994"/>
    <w:multiLevelType w:val="hybridMultilevel"/>
    <w:tmpl w:val="E1785E64"/>
    <w:lvl w:ilvl="0" w:tplc="C30C4916">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8" w15:restartNumberingAfterBreak="0">
    <w:nsid w:val="7A241A3D"/>
    <w:multiLevelType w:val="hybridMultilevel"/>
    <w:tmpl w:val="73FCEE40"/>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7FC166BF"/>
    <w:multiLevelType w:val="hybridMultilevel"/>
    <w:tmpl w:val="19F2C0AE"/>
    <w:lvl w:ilvl="0" w:tplc="46349D5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49"/>
  </w:num>
  <w:num w:numId="4">
    <w:abstractNumId w:val="34"/>
  </w:num>
  <w:num w:numId="5">
    <w:abstractNumId w:val="46"/>
  </w:num>
  <w:num w:numId="6">
    <w:abstractNumId w:val="7"/>
  </w:num>
  <w:num w:numId="7">
    <w:abstractNumId w:val="3"/>
  </w:num>
  <w:num w:numId="8">
    <w:abstractNumId w:val="15"/>
  </w:num>
  <w:num w:numId="9">
    <w:abstractNumId w:val="48"/>
  </w:num>
  <w:num w:numId="10">
    <w:abstractNumId w:val="39"/>
  </w:num>
  <w:num w:numId="11">
    <w:abstractNumId w:val="23"/>
  </w:num>
  <w:num w:numId="12">
    <w:abstractNumId w:val="9"/>
  </w:num>
  <w:num w:numId="13">
    <w:abstractNumId w:val="43"/>
  </w:num>
  <w:num w:numId="14">
    <w:abstractNumId w:val="24"/>
  </w:num>
  <w:num w:numId="15">
    <w:abstractNumId w:val="19"/>
  </w:num>
  <w:num w:numId="16">
    <w:abstractNumId w:val="47"/>
  </w:num>
  <w:num w:numId="17">
    <w:abstractNumId w:val="44"/>
  </w:num>
  <w:num w:numId="18">
    <w:abstractNumId w:val="0"/>
  </w:num>
  <w:num w:numId="19">
    <w:abstractNumId w:val="18"/>
  </w:num>
  <w:num w:numId="20">
    <w:abstractNumId w:val="38"/>
  </w:num>
  <w:num w:numId="21">
    <w:abstractNumId w:val="20"/>
  </w:num>
  <w:num w:numId="22">
    <w:abstractNumId w:val="35"/>
  </w:num>
  <w:num w:numId="23">
    <w:abstractNumId w:val="21"/>
  </w:num>
  <w:num w:numId="24">
    <w:abstractNumId w:val="2"/>
  </w:num>
  <w:num w:numId="25">
    <w:abstractNumId w:val="17"/>
  </w:num>
  <w:num w:numId="26">
    <w:abstractNumId w:val="37"/>
  </w:num>
  <w:num w:numId="27">
    <w:abstractNumId w:val="28"/>
  </w:num>
  <w:num w:numId="28">
    <w:abstractNumId w:val="29"/>
  </w:num>
  <w:num w:numId="29">
    <w:abstractNumId w:val="33"/>
  </w:num>
  <w:num w:numId="30">
    <w:abstractNumId w:val="8"/>
  </w:num>
  <w:num w:numId="31">
    <w:abstractNumId w:val="45"/>
  </w:num>
  <w:num w:numId="32">
    <w:abstractNumId w:val="1"/>
  </w:num>
  <w:num w:numId="33">
    <w:abstractNumId w:val="41"/>
  </w:num>
  <w:num w:numId="34">
    <w:abstractNumId w:val="16"/>
  </w:num>
  <w:num w:numId="35">
    <w:abstractNumId w:val="26"/>
  </w:num>
  <w:num w:numId="36">
    <w:abstractNumId w:val="11"/>
  </w:num>
  <w:num w:numId="37">
    <w:abstractNumId w:val="12"/>
  </w:num>
  <w:num w:numId="38">
    <w:abstractNumId w:val="5"/>
  </w:num>
  <w:num w:numId="39">
    <w:abstractNumId w:val="42"/>
  </w:num>
  <w:num w:numId="40">
    <w:abstractNumId w:val="25"/>
  </w:num>
  <w:num w:numId="41">
    <w:abstractNumId w:val="27"/>
  </w:num>
  <w:num w:numId="42">
    <w:abstractNumId w:val="30"/>
  </w:num>
  <w:num w:numId="43">
    <w:abstractNumId w:val="31"/>
  </w:num>
  <w:num w:numId="44">
    <w:abstractNumId w:val="22"/>
  </w:num>
  <w:num w:numId="45">
    <w:abstractNumId w:val="13"/>
  </w:num>
  <w:num w:numId="46">
    <w:abstractNumId w:val="4"/>
  </w:num>
  <w:num w:numId="47">
    <w:abstractNumId w:val="40"/>
  </w:num>
  <w:num w:numId="48">
    <w:abstractNumId w:val="36"/>
  </w:num>
  <w:num w:numId="49">
    <w:abstractNumId w:val="6"/>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8A"/>
    <w:rsid w:val="00040759"/>
    <w:rsid w:val="000443BB"/>
    <w:rsid w:val="0006106E"/>
    <w:rsid w:val="00070EAF"/>
    <w:rsid w:val="00095FAA"/>
    <w:rsid w:val="000C0DE0"/>
    <w:rsid w:val="000C5F01"/>
    <w:rsid w:val="000D3C9D"/>
    <w:rsid w:val="000E0A15"/>
    <w:rsid w:val="00156D8A"/>
    <w:rsid w:val="001B2A0F"/>
    <w:rsid w:val="001B5D1D"/>
    <w:rsid w:val="00224C61"/>
    <w:rsid w:val="002D716A"/>
    <w:rsid w:val="002F26C7"/>
    <w:rsid w:val="003079D8"/>
    <w:rsid w:val="00317A93"/>
    <w:rsid w:val="003C0DBF"/>
    <w:rsid w:val="00410846"/>
    <w:rsid w:val="0041398C"/>
    <w:rsid w:val="0042009C"/>
    <w:rsid w:val="00420F6A"/>
    <w:rsid w:val="00431A79"/>
    <w:rsid w:val="004C5D25"/>
    <w:rsid w:val="00520010"/>
    <w:rsid w:val="005665D2"/>
    <w:rsid w:val="005C6388"/>
    <w:rsid w:val="005D1E82"/>
    <w:rsid w:val="005F361B"/>
    <w:rsid w:val="005F713E"/>
    <w:rsid w:val="006F1901"/>
    <w:rsid w:val="00714878"/>
    <w:rsid w:val="00781A67"/>
    <w:rsid w:val="007C3C60"/>
    <w:rsid w:val="007E3E4B"/>
    <w:rsid w:val="0080597F"/>
    <w:rsid w:val="008304A9"/>
    <w:rsid w:val="008E2224"/>
    <w:rsid w:val="009F244D"/>
    <w:rsid w:val="009F2B82"/>
    <w:rsid w:val="00A05121"/>
    <w:rsid w:val="00A34B30"/>
    <w:rsid w:val="00A37DE1"/>
    <w:rsid w:val="00A51625"/>
    <w:rsid w:val="00AB0758"/>
    <w:rsid w:val="00AF62D9"/>
    <w:rsid w:val="00B1496A"/>
    <w:rsid w:val="00B42394"/>
    <w:rsid w:val="00B754D5"/>
    <w:rsid w:val="00B95900"/>
    <w:rsid w:val="00BE006E"/>
    <w:rsid w:val="00BF3BE4"/>
    <w:rsid w:val="00C1716B"/>
    <w:rsid w:val="00C80542"/>
    <w:rsid w:val="00CA39BB"/>
    <w:rsid w:val="00CE6A1C"/>
    <w:rsid w:val="00CF2AA9"/>
    <w:rsid w:val="00CF7965"/>
    <w:rsid w:val="00D07A07"/>
    <w:rsid w:val="00D23144"/>
    <w:rsid w:val="00D3234F"/>
    <w:rsid w:val="00D37E2E"/>
    <w:rsid w:val="00D51D9A"/>
    <w:rsid w:val="00DD347C"/>
    <w:rsid w:val="00E54B0C"/>
    <w:rsid w:val="00F52F25"/>
    <w:rsid w:val="00F53254"/>
    <w:rsid w:val="00FA3F6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C391"/>
  <w15:chartTrackingRefBased/>
  <w15:docId w15:val="{DC4D2A3D-8603-4B18-82BD-FBBCCED3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C5D25"/>
    <w:pPr>
      <w:ind w:left="720"/>
      <w:contextualSpacing/>
    </w:pPr>
  </w:style>
  <w:style w:type="paragraph" w:styleId="Popis">
    <w:name w:val="caption"/>
    <w:basedOn w:val="Normlny"/>
    <w:next w:val="Normlny"/>
    <w:uiPriority w:val="35"/>
    <w:unhideWhenUsed/>
    <w:qFormat/>
    <w:rsid w:val="00F52F25"/>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317A9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17A93"/>
  </w:style>
  <w:style w:type="paragraph" w:styleId="Pta">
    <w:name w:val="footer"/>
    <w:basedOn w:val="Normlny"/>
    <w:link w:val="PtaChar"/>
    <w:uiPriority w:val="99"/>
    <w:unhideWhenUsed/>
    <w:rsid w:val="00317A93"/>
    <w:pPr>
      <w:tabs>
        <w:tab w:val="center" w:pos="4536"/>
        <w:tab w:val="right" w:pos="9072"/>
      </w:tabs>
      <w:spacing w:after="0" w:line="240" w:lineRule="auto"/>
    </w:pPr>
  </w:style>
  <w:style w:type="character" w:customStyle="1" w:styleId="PtaChar">
    <w:name w:val="Päta Char"/>
    <w:basedOn w:val="Predvolenpsmoodseku"/>
    <w:link w:val="Pta"/>
    <w:uiPriority w:val="99"/>
    <w:rsid w:val="00317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4356">
      <w:bodyDiv w:val="1"/>
      <w:marLeft w:val="0"/>
      <w:marRight w:val="0"/>
      <w:marTop w:val="0"/>
      <w:marBottom w:val="0"/>
      <w:divBdr>
        <w:top w:val="none" w:sz="0" w:space="0" w:color="auto"/>
        <w:left w:val="none" w:sz="0" w:space="0" w:color="auto"/>
        <w:bottom w:val="none" w:sz="0" w:space="0" w:color="auto"/>
        <w:right w:val="none" w:sz="0" w:space="0" w:color="auto"/>
      </w:divBdr>
    </w:div>
    <w:div w:id="322510952">
      <w:bodyDiv w:val="1"/>
      <w:marLeft w:val="0"/>
      <w:marRight w:val="0"/>
      <w:marTop w:val="0"/>
      <w:marBottom w:val="0"/>
      <w:divBdr>
        <w:top w:val="none" w:sz="0" w:space="0" w:color="auto"/>
        <w:left w:val="none" w:sz="0" w:space="0" w:color="auto"/>
        <w:bottom w:val="none" w:sz="0" w:space="0" w:color="auto"/>
        <w:right w:val="none" w:sz="0" w:space="0" w:color="auto"/>
      </w:divBdr>
    </w:div>
    <w:div w:id="390737529">
      <w:bodyDiv w:val="1"/>
      <w:marLeft w:val="0"/>
      <w:marRight w:val="0"/>
      <w:marTop w:val="0"/>
      <w:marBottom w:val="0"/>
      <w:divBdr>
        <w:top w:val="none" w:sz="0" w:space="0" w:color="auto"/>
        <w:left w:val="none" w:sz="0" w:space="0" w:color="auto"/>
        <w:bottom w:val="none" w:sz="0" w:space="0" w:color="auto"/>
        <w:right w:val="none" w:sz="0" w:space="0" w:color="auto"/>
      </w:divBdr>
    </w:div>
    <w:div w:id="456535937">
      <w:bodyDiv w:val="1"/>
      <w:marLeft w:val="0"/>
      <w:marRight w:val="0"/>
      <w:marTop w:val="0"/>
      <w:marBottom w:val="0"/>
      <w:divBdr>
        <w:top w:val="none" w:sz="0" w:space="0" w:color="auto"/>
        <w:left w:val="none" w:sz="0" w:space="0" w:color="auto"/>
        <w:bottom w:val="none" w:sz="0" w:space="0" w:color="auto"/>
        <w:right w:val="none" w:sz="0" w:space="0" w:color="auto"/>
      </w:divBdr>
    </w:div>
    <w:div w:id="682325311">
      <w:bodyDiv w:val="1"/>
      <w:marLeft w:val="0"/>
      <w:marRight w:val="0"/>
      <w:marTop w:val="0"/>
      <w:marBottom w:val="0"/>
      <w:divBdr>
        <w:top w:val="none" w:sz="0" w:space="0" w:color="auto"/>
        <w:left w:val="none" w:sz="0" w:space="0" w:color="auto"/>
        <w:bottom w:val="none" w:sz="0" w:space="0" w:color="auto"/>
        <w:right w:val="none" w:sz="0" w:space="0" w:color="auto"/>
      </w:divBdr>
    </w:div>
    <w:div w:id="1365978564">
      <w:bodyDiv w:val="1"/>
      <w:marLeft w:val="0"/>
      <w:marRight w:val="0"/>
      <w:marTop w:val="0"/>
      <w:marBottom w:val="0"/>
      <w:divBdr>
        <w:top w:val="none" w:sz="0" w:space="0" w:color="auto"/>
        <w:left w:val="none" w:sz="0" w:space="0" w:color="auto"/>
        <w:bottom w:val="none" w:sz="0" w:space="0" w:color="auto"/>
        <w:right w:val="none" w:sz="0" w:space="0" w:color="auto"/>
      </w:divBdr>
    </w:div>
    <w:div w:id="18064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2258</Words>
  <Characters>12875</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Kohut</dc:creator>
  <cp:keywords/>
  <dc:description/>
  <cp:lastModifiedBy>Jakub Hrdlička</cp:lastModifiedBy>
  <cp:revision>30</cp:revision>
  <cp:lastPrinted>2022-02-15T20:54:00Z</cp:lastPrinted>
  <dcterms:created xsi:type="dcterms:W3CDTF">2021-10-08T16:06:00Z</dcterms:created>
  <dcterms:modified xsi:type="dcterms:W3CDTF">2022-02-15T20:54:00Z</dcterms:modified>
</cp:coreProperties>
</file>