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08D18" w14:textId="77777777" w:rsidR="00D24432" w:rsidRDefault="00D24432" w:rsidP="00CB0FB8">
      <w:pPr>
        <w:spacing w:after="0" w:line="240" w:lineRule="auto"/>
        <w:jc w:val="both"/>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Barbara Kmiecik, Jakub Słowiński</w:t>
      </w:r>
    </w:p>
    <w:p w14:paraId="21C1D2F9" w14:textId="77777777" w:rsidR="00D24432" w:rsidRDefault="00D24432" w:rsidP="00CB0FB8">
      <w:pPr>
        <w:spacing w:after="0" w:line="240" w:lineRule="auto"/>
        <w:jc w:val="both"/>
        <w:textAlignment w:val="baseline"/>
        <w:rPr>
          <w:rFonts w:ascii="Times New Roman" w:eastAsia="Times New Roman" w:hAnsi="Times New Roman" w:cs="Times New Roman"/>
          <w:sz w:val="24"/>
          <w:szCs w:val="24"/>
          <w:lang w:eastAsia="pl-PL"/>
        </w:rPr>
      </w:pPr>
    </w:p>
    <w:p w14:paraId="23C75AAC" w14:textId="77777777" w:rsidR="00D24432" w:rsidRPr="00D24432" w:rsidRDefault="00D24432" w:rsidP="00D24432">
      <w:pPr>
        <w:spacing w:after="0" w:line="240" w:lineRule="auto"/>
        <w:jc w:val="center"/>
        <w:textAlignment w:val="baseline"/>
        <w:rPr>
          <w:rFonts w:ascii="Times New Roman" w:eastAsia="Times New Roman" w:hAnsi="Times New Roman" w:cs="Times New Roman"/>
          <w:b/>
          <w:sz w:val="24"/>
          <w:szCs w:val="24"/>
          <w:lang w:eastAsia="pl-PL"/>
        </w:rPr>
      </w:pPr>
      <w:r w:rsidRPr="00D24432">
        <w:rPr>
          <w:rFonts w:ascii="Times New Roman" w:eastAsia="Times New Roman" w:hAnsi="Times New Roman" w:cs="Times New Roman"/>
          <w:b/>
          <w:sz w:val="24"/>
          <w:szCs w:val="24"/>
          <w:lang w:eastAsia="pl-PL"/>
        </w:rPr>
        <w:t>Kierunki rozwoju IT w odniesieniu do branży medycznej – opracowanie aktualnej sytuacji na rynku</w:t>
      </w:r>
    </w:p>
    <w:p w14:paraId="31EE4583" w14:textId="77777777" w:rsidR="00D24432" w:rsidRDefault="00D24432" w:rsidP="00CB0FB8">
      <w:pPr>
        <w:spacing w:after="0" w:line="240" w:lineRule="auto"/>
        <w:jc w:val="both"/>
        <w:textAlignment w:val="baseline"/>
        <w:rPr>
          <w:rFonts w:ascii="Times New Roman" w:eastAsia="Times New Roman" w:hAnsi="Times New Roman" w:cs="Times New Roman"/>
          <w:sz w:val="24"/>
          <w:szCs w:val="24"/>
          <w:lang w:eastAsia="pl-PL"/>
        </w:rPr>
      </w:pPr>
      <w:bookmarkStart w:id="0" w:name="_GoBack"/>
      <w:bookmarkEnd w:id="0"/>
    </w:p>
    <w:p w14:paraId="1CED81F1"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Rozwój naszej cywilizacji podyktowany był wielkimi zmianami jakie zachodziły na drodze ewolucji technicznej. Nie bez powodu zaryzykować można stwierdzenie, że od epoki koczowniczych ludów do czasów obecnych staliśmy się nowym gatunkiem człowieka. Tym, co obecnie dyktuje tempo zmian jest rynek pracy. Z jednej strony podlega on wpływom wielu czynników, ale też sam nieustannie, jak wspomniano, jest bodźcem do dalszej ewolucji naszego świata. Jedną z branż rynku, do tego najbardziej rozwijającą się na świecie, jest szeroko pojęta technologia informacyjna (IT, z ang</w:t>
      </w:r>
      <w:r w:rsidRPr="00CB0FB8">
        <w:rPr>
          <w:rFonts w:ascii="Times New Roman" w:eastAsia="Times New Roman" w:hAnsi="Times New Roman" w:cs="Times New Roman"/>
          <w:i/>
          <w:iCs/>
          <w:sz w:val="24"/>
          <w:szCs w:val="24"/>
          <w:lang w:eastAsia="pl-PL"/>
        </w:rPr>
        <w:t>. Information </w:t>
      </w:r>
      <w:proofErr w:type="spellStart"/>
      <w:r w:rsidRPr="00CB0FB8">
        <w:rPr>
          <w:rFonts w:ascii="Times New Roman" w:eastAsia="Times New Roman" w:hAnsi="Times New Roman" w:cs="Times New Roman"/>
          <w:i/>
          <w:iCs/>
          <w:sz w:val="24"/>
          <w:szCs w:val="24"/>
          <w:lang w:eastAsia="pl-PL"/>
        </w:rPr>
        <w:t>technology</w:t>
      </w:r>
      <w:proofErr w:type="spellEnd"/>
      <w:r w:rsidRPr="00CB0FB8">
        <w:rPr>
          <w:rFonts w:ascii="Times New Roman" w:eastAsia="Times New Roman" w:hAnsi="Times New Roman" w:cs="Times New Roman"/>
          <w:sz w:val="24"/>
          <w:szCs w:val="24"/>
          <w:lang w:eastAsia="pl-PL"/>
        </w:rPr>
        <w:t>). Spośród wielu czynników kształtujących ten rozwój, w tym omówieniu wymienimy 3 z nich: klimat, epidemie i choroby cywilizacyjne oraz sytuację polityczną. Czynniki te, choć pozornie odległe, są ze sobą ściśle zazębione. </w:t>
      </w:r>
    </w:p>
    <w:p w14:paraId="5E9EBBBD"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Zmiany globalnego klimatu są oczywiste i zauważalne od wielu lat a skutki, niezależnie od ich źródła są dziś odczuwalne dla wielu z nas. Technologie stosowane dotychczas okazują się mało wydajne, materiały i związane z nimi odpady trudne do wyeliminowania lub utylizacji. Produkcja i nadprodukcja wielu zasobów i związane z tym powolne wyczerpywanie bogactw naturalnych niejako zmuszają do poszukiwania nowych dróg rozwoju. </w:t>
      </w:r>
    </w:p>
    <w:p w14:paraId="0A951C8D"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Dotychczasowy rozwój, mimo pewnych słabości i braków, podniósł jakość naszego życia do poziomu nieporównywalnego w żaden sposób do warunków w jakich egzystowali nasi przodkowie. Przesuwając granicę przeżycia coraz dalej jednocześnie naraziliśmy się na wpływy, które istotnie kształtują całe nasze życie. Taką wątpliwą zdobycz stanowią choroby cywilizacyjne i wybuchające co jakiś czas epidemie. Towarzyszący nam obecnie </w:t>
      </w:r>
      <w:proofErr w:type="spellStart"/>
      <w:r w:rsidRPr="00CB0FB8">
        <w:rPr>
          <w:rFonts w:ascii="Times New Roman" w:eastAsia="Times New Roman" w:hAnsi="Times New Roman" w:cs="Times New Roman"/>
          <w:sz w:val="24"/>
          <w:szCs w:val="24"/>
          <w:lang w:eastAsia="pl-PL"/>
        </w:rPr>
        <w:t>koronawirus</w:t>
      </w:r>
      <w:proofErr w:type="spellEnd"/>
      <w:r w:rsidRPr="00CB0FB8">
        <w:rPr>
          <w:rFonts w:ascii="Times New Roman" w:eastAsia="Times New Roman" w:hAnsi="Times New Roman" w:cs="Times New Roman"/>
          <w:sz w:val="24"/>
          <w:szCs w:val="24"/>
          <w:lang w:eastAsia="pl-PL"/>
        </w:rPr>
        <w:t> diametralnie zmienił oblicze naszego dotychczasowego życia, przeobraził przestrzeń, ograniczył możliwości pracy i rozwoju. Zmianom poddawane są nasze przyzwyczajenia i prawo. W krótkim okresie czasu trend ten ogarnął wszystkie rejony świata i obszary gospodarki. </w:t>
      </w:r>
    </w:p>
    <w:p w14:paraId="15750D5D"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Tak szybkie, globalne zmiany pociągnęły za sobą przekształcenia we współczesnej polityce na poziomie zbliżonym do konfliktu zbrojnego. Zamknięte granice, wprowadzone obszary kwarantanny czy redukcja potencjału gospodarczego to widoczne dziś objawy wpływu wirusa na naszą działalność i nasze życie. </w:t>
      </w:r>
    </w:p>
    <w:p w14:paraId="468E6ED8"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Obecna sytuacja może być zarówno hamulcem jak i motorem nowych rozwiązań technologicznych. Wymienione czynniki nakierowują na nowe nieznane dotąd ścieżki rozwoju. Staniemy się przez to świadkami nowej rewolucji technicznej, tak w całości jak i w obszarze IT. Coraz częściej mówi się o cyfryzacji pewnych obszarów naszego życia. Ostatnie miesiące wskazują, że jest to, by zapewnić normalne funkcjonowanie, niemal niezbędne. W tej chwili szczególnie uwidacznia się potrzeba zdalnego zarządzania i kontrolowania sytuacji, co doskonale pokazuje obecna sytuacja w służbie zdrowia. </w:t>
      </w:r>
    </w:p>
    <w:p w14:paraId="613F27F0"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Wpływ epidemii na rozwój branży IT jest olbrzymi. Jesteśmy właśnie świadkami tych przemian. Coraz częściej mówi się o całkowitej cyfryzacji szpitali i podmiotów leczniczych. W takich sytuacjach widoczna jest potrzeba zarządzania podmiotami leczniczymi jak i kontrolowania stanów pacjenta na odległość. </w:t>
      </w:r>
    </w:p>
    <w:p w14:paraId="4EEC095D"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 xml:space="preserve">Aktualnie IT w medycynie odgrywa rolę bardzo symboliczną. Kolejne etapy w cyfryzacji są od siebie odległe i ich integracji na razie można tylko pomarzyć.  Spowodowane jest to m.in. brakiem zaufania do nowych technologii jak i strachem o utratę miejsca pracy, w przypadku rozwoju technologii w kierunku diagnostyki (np. badanie kończące się diagnozą postawioną przez program na podstawie wyników przeprowadzonych badań). Mimo dużego rozwoju technologicznego nadal nie doszliśmy do momentu, w którym można byłoby polegać na </w:t>
      </w:r>
      <w:r w:rsidRPr="00CB0FB8">
        <w:rPr>
          <w:rFonts w:ascii="Times New Roman" w:eastAsia="Times New Roman" w:hAnsi="Times New Roman" w:cs="Times New Roman"/>
          <w:sz w:val="24"/>
          <w:szCs w:val="24"/>
          <w:lang w:eastAsia="pl-PL"/>
        </w:rPr>
        <w:lastRenderedPageBreak/>
        <w:t>decyzjach podejmowanych przez komputer, nawet w umiarkowanym zaufaniu. W przypadku błędnej decyzji komputera nie wiadomo kto miałby ponieść za nią odpowiedzialność - twórca algorytmu, osoba aplikująca ten algorytm do programu, a może producent sprzętu? Wobec czego, na tą chwilę nie ma możliwości, aby w najbliższym czasie lekarzy czy innych diagnostów zastąpił komputer, ponieważ regulacje prawne są niewystarczające. Prawdopodobnie pierwszym krajem, który ustali jakieś regulacje prawne w tej kwestii będą Stany Zjednoczone, ze względu na pojawiające się tam coraz częściej autonomiczne samochody osobowe (Tesla).  </w:t>
      </w:r>
    </w:p>
    <w:p w14:paraId="50301332" w14:textId="1289A02B"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 Mimo wszystko medycyna pod względem technologicznym jest słabo rozwijana. Większość nakładów finansowych idzie w kierunku wynalezienia nowych leków. Nowe pomysły związane z cyfryzacją tej dziedziny są najczęściej start-</w:t>
      </w:r>
      <w:proofErr w:type="spellStart"/>
      <w:r w:rsidRPr="00CB0FB8">
        <w:rPr>
          <w:rFonts w:ascii="Times New Roman" w:eastAsia="Times New Roman" w:hAnsi="Times New Roman" w:cs="Times New Roman"/>
          <w:sz w:val="24"/>
          <w:szCs w:val="24"/>
          <w:lang w:eastAsia="pl-PL"/>
        </w:rPr>
        <w:t>upami</w:t>
      </w:r>
      <w:proofErr w:type="spellEnd"/>
      <w:r w:rsidRPr="00CB0FB8">
        <w:rPr>
          <w:rFonts w:ascii="Times New Roman" w:eastAsia="Times New Roman" w:hAnsi="Times New Roman" w:cs="Times New Roman"/>
          <w:sz w:val="24"/>
          <w:szCs w:val="24"/>
          <w:lang w:eastAsia="pl-PL"/>
        </w:rPr>
        <w:t>, których przejście przez świat konsorcjów jest praktycznie niemożliwe. Do połowy 2020 roku można wymienić 3 firmy mające znaczy udział w IT </w:t>
      </w:r>
      <w:proofErr w:type="spellStart"/>
      <w:r w:rsidRPr="00CB0FB8">
        <w:rPr>
          <w:rFonts w:ascii="Times New Roman" w:eastAsia="Times New Roman" w:hAnsi="Times New Roman" w:cs="Times New Roman"/>
          <w:sz w:val="24"/>
          <w:szCs w:val="24"/>
          <w:lang w:eastAsia="pl-PL"/>
        </w:rPr>
        <w:t>HealthCare</w:t>
      </w:r>
      <w:proofErr w:type="spellEnd"/>
      <w:r w:rsidRPr="00CB0FB8">
        <w:rPr>
          <w:rFonts w:ascii="Times New Roman" w:eastAsia="Times New Roman" w:hAnsi="Times New Roman" w:cs="Times New Roman"/>
          <w:sz w:val="24"/>
          <w:szCs w:val="24"/>
          <w:lang w:eastAsia="pl-PL"/>
        </w:rPr>
        <w:t xml:space="preserve"> (GE 32%, Siemens 20%, Philips 18%,) - </w:t>
      </w:r>
      <w:r>
        <w:rPr>
          <w:rFonts w:ascii="Times New Roman" w:eastAsia="Times New Roman" w:hAnsi="Times New Roman" w:cs="Times New Roman"/>
          <w:sz w:val="24"/>
          <w:szCs w:val="24"/>
          <w:lang w:eastAsia="pl-PL"/>
        </w:rPr>
        <w:fldChar w:fldCharType="begin"/>
      </w:r>
      <w:r>
        <w:rPr>
          <w:rFonts w:ascii="Times New Roman" w:eastAsia="Times New Roman" w:hAnsi="Times New Roman" w:cs="Times New Roman"/>
          <w:sz w:val="24"/>
          <w:szCs w:val="24"/>
          <w:lang w:eastAsia="pl-PL"/>
        </w:rPr>
        <w:instrText xml:space="preserve"> REF _Ref50112169 \h </w:instrText>
      </w:r>
      <w:r>
        <w:rPr>
          <w:rFonts w:ascii="Times New Roman" w:eastAsia="Times New Roman" w:hAnsi="Times New Roman" w:cs="Times New Roman"/>
          <w:sz w:val="24"/>
          <w:szCs w:val="24"/>
          <w:lang w:eastAsia="pl-PL"/>
        </w:rPr>
      </w:r>
      <w:r>
        <w:rPr>
          <w:rFonts w:ascii="Times New Roman" w:eastAsia="Times New Roman" w:hAnsi="Times New Roman" w:cs="Times New Roman"/>
          <w:sz w:val="24"/>
          <w:szCs w:val="24"/>
          <w:lang w:eastAsia="pl-PL"/>
        </w:rPr>
        <w:fldChar w:fldCharType="separate"/>
      </w:r>
      <w:r w:rsidR="00F0205D">
        <w:t xml:space="preserve">Tab.  </w:t>
      </w:r>
      <w:r w:rsidR="00F0205D">
        <w:rPr>
          <w:noProof/>
        </w:rPr>
        <w:t>1</w:t>
      </w:r>
      <w:r>
        <w:rPr>
          <w:rFonts w:ascii="Times New Roman" w:eastAsia="Times New Roman" w:hAnsi="Times New Roman" w:cs="Times New Roman"/>
          <w:sz w:val="24"/>
          <w:szCs w:val="24"/>
          <w:lang w:eastAsia="pl-PL"/>
        </w:rPr>
        <w:fldChar w:fldCharType="end"/>
      </w:r>
      <w:r w:rsidRPr="00CB0FB8">
        <w:rPr>
          <w:rFonts w:ascii="Times New Roman" w:eastAsia="Times New Roman" w:hAnsi="Times New Roman" w:cs="Times New Roman"/>
          <w:sz w:val="24"/>
          <w:szCs w:val="24"/>
          <w:lang w:eastAsia="pl-PL"/>
        </w:rPr>
        <w:t>. </w:t>
      </w:r>
    </w:p>
    <w:p w14:paraId="5F5D39E8"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 </w:t>
      </w:r>
    </w:p>
    <w:p w14:paraId="168363D5" w14:textId="689EDA76" w:rsidR="00CB0FB8" w:rsidRDefault="00CB0FB8" w:rsidP="00CB0FB8">
      <w:pPr>
        <w:pStyle w:val="Caption"/>
        <w:keepNext/>
      </w:pPr>
      <w:bookmarkStart w:id="1" w:name="_Ref50112169"/>
      <w:r>
        <w:t xml:space="preserve">Tab.  </w:t>
      </w:r>
      <w:fldSimple w:instr=" SEQ Tab._ \* ARABIC ">
        <w:r w:rsidR="00F0205D">
          <w:rPr>
            <w:noProof/>
          </w:rPr>
          <w:t>1</w:t>
        </w:r>
      </w:fldSimple>
      <w:bookmarkEnd w:id="1"/>
      <w:r>
        <w:t xml:space="preserve"> </w:t>
      </w:r>
      <w:r w:rsidRPr="008F5E1A">
        <w:t>Firmy na świecie zajmujące się technologią medyczną</w:t>
      </w:r>
    </w:p>
    <w:tbl>
      <w:tblPr>
        <w:tblStyle w:val="ListTable4"/>
        <w:tblW w:w="9209" w:type="dxa"/>
        <w:tblLayout w:type="fixed"/>
        <w:tblLook w:val="04A0" w:firstRow="1" w:lastRow="0" w:firstColumn="1" w:lastColumn="0" w:noHBand="0" w:noVBand="1"/>
      </w:tblPr>
      <w:tblGrid>
        <w:gridCol w:w="2011"/>
        <w:gridCol w:w="5781"/>
        <w:gridCol w:w="1417"/>
      </w:tblGrid>
      <w:tr w:rsidR="00CB0FB8" w:rsidRPr="00CB0FB8" w14:paraId="79783F4A" w14:textId="77777777" w:rsidTr="00CB0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hideMark/>
          </w:tcPr>
          <w:p w14:paraId="4999A118"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lang w:eastAsia="pl-PL"/>
              </w:rPr>
              <w:t>Nazwa firmy</w:t>
            </w:r>
            <w:r w:rsidRPr="00CB0FB8">
              <w:rPr>
                <w:rFonts w:ascii="Times New Roman" w:eastAsia="Times New Roman" w:hAnsi="Times New Roman" w:cs="Times New Roman"/>
                <w:lang w:eastAsia="pl-PL"/>
              </w:rPr>
              <w:t> </w:t>
            </w:r>
          </w:p>
        </w:tc>
        <w:tc>
          <w:tcPr>
            <w:tcW w:w="5781" w:type="dxa"/>
            <w:hideMark/>
          </w:tcPr>
          <w:p w14:paraId="25C5F0D5" w14:textId="77777777" w:rsidR="00CB0FB8" w:rsidRPr="00CB0FB8" w:rsidRDefault="00CB0FB8" w:rsidP="00CB0FB8">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proofErr w:type="spellStart"/>
            <w:r w:rsidRPr="00CB0FB8">
              <w:rPr>
                <w:rFonts w:ascii="Times New Roman" w:eastAsia="Times New Roman" w:hAnsi="Times New Roman" w:cs="Times New Roman"/>
                <w:lang w:val="en-US" w:eastAsia="pl-PL"/>
              </w:rPr>
              <w:t>Opis</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działalności</w:t>
            </w:r>
            <w:proofErr w:type="spellEnd"/>
            <w:r w:rsidRPr="00CB0FB8">
              <w:rPr>
                <w:rFonts w:ascii="Times New Roman" w:eastAsia="Times New Roman" w:hAnsi="Times New Roman" w:cs="Times New Roman"/>
                <w:lang w:eastAsia="pl-PL"/>
              </w:rPr>
              <w:t> </w:t>
            </w:r>
          </w:p>
        </w:tc>
        <w:tc>
          <w:tcPr>
            <w:tcW w:w="1417" w:type="dxa"/>
            <w:hideMark/>
          </w:tcPr>
          <w:p w14:paraId="35B4F06C" w14:textId="77777777" w:rsidR="00CB0FB8" w:rsidRPr="00CB0FB8" w:rsidRDefault="00CB0FB8" w:rsidP="00CB0FB8">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proofErr w:type="spellStart"/>
            <w:r w:rsidRPr="00CB0FB8">
              <w:rPr>
                <w:rFonts w:ascii="Times New Roman" w:eastAsia="Times New Roman" w:hAnsi="Times New Roman" w:cs="Times New Roman"/>
                <w:lang w:val="en-US" w:eastAsia="pl-PL"/>
              </w:rPr>
              <w:t>Przychód</w:t>
            </w:r>
            <w:proofErr w:type="spellEnd"/>
            <w:r w:rsidRPr="00CB0FB8">
              <w:rPr>
                <w:rFonts w:ascii="Times New Roman" w:eastAsia="Times New Roman" w:hAnsi="Times New Roman" w:cs="Times New Roman"/>
                <w:lang w:val="en-US" w:eastAsia="pl-PL"/>
              </w:rPr>
              <w:t> w 2018 [10^12] $</w:t>
            </w:r>
            <w:r w:rsidRPr="00CB0FB8">
              <w:rPr>
                <w:rFonts w:ascii="Times New Roman" w:eastAsia="Times New Roman" w:hAnsi="Times New Roman" w:cs="Times New Roman"/>
                <w:lang w:eastAsia="pl-PL"/>
              </w:rPr>
              <w:t> </w:t>
            </w:r>
          </w:p>
        </w:tc>
      </w:tr>
      <w:tr w:rsidR="00CB0FB8" w:rsidRPr="00CB0FB8" w14:paraId="48197356" w14:textId="77777777" w:rsidTr="00C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hideMark/>
          </w:tcPr>
          <w:p w14:paraId="1520F4D8"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val="en-US" w:eastAsia="pl-PL"/>
              </w:rPr>
              <w:t>GE HealthCare</w:t>
            </w:r>
            <w:r w:rsidRPr="00CB0FB8">
              <w:rPr>
                <w:rFonts w:ascii="Times New Roman" w:eastAsia="Times New Roman" w:hAnsi="Times New Roman" w:cs="Times New Roman"/>
                <w:lang w:eastAsia="pl-PL"/>
              </w:rPr>
              <w:t> </w:t>
            </w:r>
          </w:p>
        </w:tc>
        <w:tc>
          <w:tcPr>
            <w:tcW w:w="5781" w:type="dxa"/>
            <w:hideMark/>
          </w:tcPr>
          <w:p w14:paraId="2C5DB8CB" w14:textId="77777777" w:rsidR="00CB0FB8" w:rsidRPr="00CB0FB8" w:rsidRDefault="00CB0FB8" w:rsidP="00CB0FB8">
            <w:pPr>
              <w:numPr>
                <w:ilvl w:val="0"/>
                <w:numId w:val="1"/>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r w:rsidRPr="00CB0FB8">
              <w:rPr>
                <w:rFonts w:ascii="Times New Roman" w:eastAsia="Times New Roman" w:hAnsi="Times New Roman" w:cs="Times New Roman"/>
                <w:lang w:eastAsia="pl-PL"/>
              </w:rPr>
              <w:t>Aparaty do PET, RTG, CT, MRI, EKG, USG, badania gęstości kości. </w:t>
            </w:r>
          </w:p>
          <w:p w14:paraId="228711AC" w14:textId="77777777" w:rsidR="00CB0FB8" w:rsidRPr="00CB0FB8" w:rsidRDefault="00CB0FB8" w:rsidP="00CB0FB8">
            <w:pPr>
              <w:numPr>
                <w:ilvl w:val="0"/>
                <w:numId w:val="2"/>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monitorowanie</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pacjenta</w:t>
            </w:r>
            <w:proofErr w:type="spellEnd"/>
            <w:r w:rsidRPr="00CB0FB8">
              <w:rPr>
                <w:rFonts w:ascii="Times New Roman" w:eastAsia="Times New Roman" w:hAnsi="Times New Roman" w:cs="Times New Roman"/>
                <w:lang w:eastAsia="pl-PL"/>
              </w:rPr>
              <w:t> </w:t>
            </w:r>
          </w:p>
          <w:p w14:paraId="32BDC9BA" w14:textId="77777777" w:rsidR="00CB0FB8" w:rsidRPr="00CB0FB8" w:rsidRDefault="00CB0FB8" w:rsidP="00CB0FB8">
            <w:pPr>
              <w:numPr>
                <w:ilvl w:val="0"/>
                <w:numId w:val="3"/>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Inkubatory</w:t>
            </w:r>
            <w:proofErr w:type="spellEnd"/>
            <w:r w:rsidRPr="00CB0FB8">
              <w:rPr>
                <w:rFonts w:ascii="Times New Roman" w:eastAsia="Times New Roman" w:hAnsi="Times New Roman" w:cs="Times New Roman"/>
                <w:lang w:val="en-US" w:eastAsia="pl-PL"/>
              </w:rPr>
              <w:t>,</w:t>
            </w:r>
            <w:r w:rsidRPr="00CB0FB8">
              <w:rPr>
                <w:rFonts w:ascii="Times New Roman" w:eastAsia="Times New Roman" w:hAnsi="Times New Roman" w:cs="Times New Roman"/>
                <w:lang w:eastAsia="pl-PL"/>
              </w:rPr>
              <w:t> </w:t>
            </w:r>
          </w:p>
          <w:p w14:paraId="35F0C108" w14:textId="77777777" w:rsidR="00CB0FB8" w:rsidRPr="00CB0FB8" w:rsidRDefault="00CB0FB8" w:rsidP="00CB0FB8">
            <w:pPr>
              <w:numPr>
                <w:ilvl w:val="0"/>
                <w:numId w:val="4"/>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systemy</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ochrony</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dróg</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oddechowych</w:t>
            </w:r>
            <w:proofErr w:type="spellEnd"/>
            <w:r w:rsidRPr="00CB0FB8">
              <w:rPr>
                <w:rFonts w:ascii="Times New Roman" w:eastAsia="Times New Roman" w:hAnsi="Times New Roman" w:cs="Times New Roman"/>
                <w:lang w:eastAsia="pl-PL"/>
              </w:rPr>
              <w:t> </w:t>
            </w:r>
          </w:p>
          <w:p w14:paraId="702A2F4A" w14:textId="77777777" w:rsidR="00CB0FB8" w:rsidRPr="00CB0FB8" w:rsidRDefault="00CB0FB8" w:rsidP="00CB0FB8">
            <w:pPr>
              <w:numPr>
                <w:ilvl w:val="0"/>
                <w:numId w:val="5"/>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technologia</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odkrywania</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leków</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i</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biofarmaceutyków</w:t>
            </w:r>
            <w:proofErr w:type="spellEnd"/>
            <w:r w:rsidRPr="00CB0FB8">
              <w:rPr>
                <w:rFonts w:ascii="Times New Roman" w:eastAsia="Times New Roman" w:hAnsi="Times New Roman" w:cs="Times New Roman"/>
                <w:lang w:eastAsia="pl-PL"/>
              </w:rPr>
              <w:t> </w:t>
            </w:r>
          </w:p>
          <w:p w14:paraId="1D650C7E" w14:textId="77777777" w:rsidR="00CB0FB8" w:rsidRPr="00CB0FB8" w:rsidRDefault="00CB0FB8" w:rsidP="00CB0FB8">
            <w:pPr>
              <w:numPr>
                <w:ilvl w:val="0"/>
                <w:numId w:val="6"/>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r w:rsidRPr="00CB0FB8">
              <w:rPr>
                <w:rFonts w:ascii="Times New Roman" w:eastAsia="Times New Roman" w:hAnsi="Times New Roman" w:cs="Times New Roman"/>
                <w:lang w:eastAsia="pl-PL"/>
              </w:rPr>
              <w:t>rozwiązania dla lekarzy i administratorów służby zdrowia (oprogramowanie) </w:t>
            </w:r>
          </w:p>
        </w:tc>
        <w:tc>
          <w:tcPr>
            <w:tcW w:w="1417" w:type="dxa"/>
            <w:hideMark/>
          </w:tcPr>
          <w:p w14:paraId="489CF2BF"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val="en-US" w:eastAsia="pl-PL"/>
              </w:rPr>
              <w:t>19,78</w:t>
            </w:r>
            <w:r w:rsidRPr="00CB0FB8">
              <w:rPr>
                <w:rFonts w:ascii="Times New Roman" w:eastAsia="Times New Roman" w:hAnsi="Times New Roman" w:cs="Times New Roman"/>
                <w:lang w:eastAsia="pl-PL"/>
              </w:rPr>
              <w:t> </w:t>
            </w:r>
          </w:p>
        </w:tc>
      </w:tr>
      <w:tr w:rsidR="00CB0FB8" w:rsidRPr="00CB0FB8" w14:paraId="4E7D4947" w14:textId="77777777" w:rsidTr="00CB0FB8">
        <w:tc>
          <w:tcPr>
            <w:cnfStyle w:val="001000000000" w:firstRow="0" w:lastRow="0" w:firstColumn="1" w:lastColumn="0" w:oddVBand="0" w:evenVBand="0" w:oddHBand="0" w:evenHBand="0" w:firstRowFirstColumn="0" w:firstRowLastColumn="0" w:lastRowFirstColumn="0" w:lastRowLastColumn="0"/>
            <w:tcW w:w="2011" w:type="dxa"/>
            <w:hideMark/>
          </w:tcPr>
          <w:p w14:paraId="136A7DF1"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r w:rsidRPr="00CB0FB8">
              <w:rPr>
                <w:rFonts w:ascii="Times New Roman" w:eastAsia="Times New Roman" w:hAnsi="Times New Roman" w:cs="Times New Roman"/>
                <w:color w:val="202122"/>
                <w:sz w:val="21"/>
                <w:szCs w:val="21"/>
                <w:lang w:val="en-US" w:eastAsia="pl-PL"/>
              </w:rPr>
              <w:t>Siemens </w:t>
            </w:r>
            <w:proofErr w:type="spellStart"/>
            <w:r w:rsidRPr="00CB0FB8">
              <w:rPr>
                <w:rFonts w:ascii="Times New Roman" w:eastAsia="Times New Roman" w:hAnsi="Times New Roman" w:cs="Times New Roman"/>
                <w:color w:val="202122"/>
                <w:sz w:val="21"/>
                <w:szCs w:val="21"/>
                <w:lang w:val="en-US" w:eastAsia="pl-PL"/>
              </w:rPr>
              <w:t>Healthineers</w:t>
            </w:r>
            <w:proofErr w:type="spellEnd"/>
            <w:r w:rsidRPr="00CB0FB8">
              <w:rPr>
                <w:rFonts w:ascii="Times New Roman" w:eastAsia="Times New Roman" w:hAnsi="Times New Roman" w:cs="Times New Roman"/>
                <w:color w:val="202122"/>
                <w:sz w:val="21"/>
                <w:szCs w:val="21"/>
                <w:lang w:val="en-US" w:eastAsia="pl-PL"/>
              </w:rPr>
              <w:t> AG</w:t>
            </w:r>
            <w:r w:rsidRPr="00CB0FB8">
              <w:rPr>
                <w:rFonts w:ascii="Times New Roman" w:eastAsia="Times New Roman" w:hAnsi="Times New Roman" w:cs="Times New Roman"/>
                <w:color w:val="202122"/>
                <w:sz w:val="21"/>
                <w:szCs w:val="21"/>
                <w:lang w:eastAsia="pl-PL"/>
              </w:rPr>
              <w:t> </w:t>
            </w:r>
          </w:p>
        </w:tc>
        <w:tc>
          <w:tcPr>
            <w:tcW w:w="5781" w:type="dxa"/>
            <w:hideMark/>
          </w:tcPr>
          <w:p w14:paraId="776E35E7" w14:textId="77777777" w:rsidR="00CB0FB8" w:rsidRPr="00CB0FB8" w:rsidRDefault="00CB0FB8" w:rsidP="00CB0FB8">
            <w:pPr>
              <w:numPr>
                <w:ilvl w:val="0"/>
                <w:numId w:val="7"/>
              </w:numPr>
              <w:ind w:left="360" w:firstLine="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Angiografia</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i</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interwencyjne</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systemy</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rentgenowskie</w:t>
            </w:r>
            <w:proofErr w:type="spellEnd"/>
            <w:r w:rsidRPr="00CB0FB8">
              <w:rPr>
                <w:rFonts w:ascii="Times New Roman" w:eastAsia="Times New Roman" w:hAnsi="Times New Roman" w:cs="Times New Roman"/>
                <w:lang w:eastAsia="pl-PL"/>
              </w:rPr>
              <w:t> </w:t>
            </w:r>
          </w:p>
          <w:p w14:paraId="5A16D754" w14:textId="77777777" w:rsidR="00CB0FB8" w:rsidRPr="00CB0FB8" w:rsidRDefault="00CB0FB8" w:rsidP="00CB0FB8">
            <w:pPr>
              <w:numPr>
                <w:ilvl w:val="0"/>
                <w:numId w:val="7"/>
              </w:numPr>
              <w:ind w:left="360" w:firstLine="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Tomografię</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komputerową</w:t>
            </w:r>
            <w:proofErr w:type="spellEnd"/>
            <w:r w:rsidRPr="00CB0FB8">
              <w:rPr>
                <w:rFonts w:ascii="Times New Roman" w:eastAsia="Times New Roman" w:hAnsi="Times New Roman" w:cs="Times New Roman"/>
                <w:lang w:eastAsia="pl-PL"/>
              </w:rPr>
              <w:t> </w:t>
            </w:r>
          </w:p>
          <w:p w14:paraId="394F8776" w14:textId="77777777" w:rsidR="00CB0FB8" w:rsidRPr="00CB0FB8" w:rsidRDefault="00CB0FB8" w:rsidP="00CB0FB8">
            <w:pPr>
              <w:numPr>
                <w:ilvl w:val="0"/>
                <w:numId w:val="7"/>
              </w:numPr>
              <w:ind w:left="360" w:firstLine="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Radioterapia</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onkologiczna</w:t>
            </w:r>
            <w:proofErr w:type="spellEnd"/>
            <w:r w:rsidRPr="00CB0FB8">
              <w:rPr>
                <w:rFonts w:ascii="Times New Roman" w:eastAsia="Times New Roman" w:hAnsi="Times New Roman" w:cs="Times New Roman"/>
                <w:lang w:eastAsia="pl-PL"/>
              </w:rPr>
              <w:t> </w:t>
            </w:r>
          </w:p>
          <w:p w14:paraId="3B0C7A75" w14:textId="77777777" w:rsidR="00CB0FB8" w:rsidRPr="00CB0FB8" w:rsidRDefault="00CB0FB8" w:rsidP="00CB0FB8">
            <w:pPr>
              <w:numPr>
                <w:ilvl w:val="0"/>
                <w:numId w:val="7"/>
              </w:numPr>
              <w:ind w:left="360" w:firstLine="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Diagnostyka</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laboratoryjna</w:t>
            </w:r>
            <w:proofErr w:type="spellEnd"/>
            <w:r w:rsidRPr="00CB0FB8">
              <w:rPr>
                <w:rFonts w:ascii="Times New Roman" w:eastAsia="Times New Roman" w:hAnsi="Times New Roman" w:cs="Times New Roman"/>
                <w:lang w:eastAsia="pl-PL"/>
              </w:rPr>
              <w:t> </w:t>
            </w:r>
          </w:p>
          <w:p w14:paraId="68C2A402" w14:textId="77777777" w:rsidR="00CB0FB8" w:rsidRPr="00CB0FB8" w:rsidRDefault="00CB0FB8" w:rsidP="00CB0FB8">
            <w:pPr>
              <w:numPr>
                <w:ilvl w:val="0"/>
                <w:numId w:val="7"/>
              </w:numPr>
              <w:ind w:left="360" w:firstLine="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Diagnostyka</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molekularna</w:t>
            </w:r>
            <w:proofErr w:type="spellEnd"/>
            <w:r w:rsidRPr="00CB0FB8">
              <w:rPr>
                <w:rFonts w:ascii="Times New Roman" w:eastAsia="Times New Roman" w:hAnsi="Times New Roman" w:cs="Times New Roman"/>
                <w:lang w:eastAsia="pl-PL"/>
              </w:rPr>
              <w:t> </w:t>
            </w:r>
          </w:p>
          <w:p w14:paraId="0E1AC1D6" w14:textId="77777777" w:rsidR="00CB0FB8" w:rsidRPr="00CB0FB8" w:rsidRDefault="00CB0FB8" w:rsidP="00CB0FB8">
            <w:pPr>
              <w:numPr>
                <w:ilvl w:val="0"/>
                <w:numId w:val="7"/>
              </w:numPr>
              <w:ind w:left="360" w:firstLine="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Obrazowanie</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molekularne</w:t>
            </w:r>
            <w:proofErr w:type="spellEnd"/>
            <w:r w:rsidRPr="00CB0FB8">
              <w:rPr>
                <w:rFonts w:ascii="Times New Roman" w:eastAsia="Times New Roman" w:hAnsi="Times New Roman" w:cs="Times New Roman"/>
                <w:lang w:eastAsia="pl-PL"/>
              </w:rPr>
              <w:t> </w:t>
            </w:r>
          </w:p>
          <w:p w14:paraId="338AF1CE" w14:textId="77777777" w:rsidR="00CB0FB8" w:rsidRPr="00CB0FB8" w:rsidRDefault="00CB0FB8" w:rsidP="00CB0FB8">
            <w:pPr>
              <w:numPr>
                <w:ilvl w:val="0"/>
                <w:numId w:val="7"/>
              </w:numPr>
              <w:ind w:left="360" w:firstLine="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Obrazowanie</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metodą</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rezonansu</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magnetycznego</w:t>
            </w:r>
            <w:proofErr w:type="spellEnd"/>
            <w:r w:rsidRPr="00CB0FB8">
              <w:rPr>
                <w:rFonts w:ascii="Times New Roman" w:eastAsia="Times New Roman" w:hAnsi="Times New Roman" w:cs="Times New Roman"/>
                <w:lang w:eastAsia="pl-PL"/>
              </w:rPr>
              <w:t> </w:t>
            </w:r>
          </w:p>
          <w:p w14:paraId="746B351D" w14:textId="77777777" w:rsidR="00CB0FB8" w:rsidRPr="00CB0FB8" w:rsidRDefault="00CB0FB8" w:rsidP="00CB0FB8">
            <w:pPr>
              <w:numPr>
                <w:ilvl w:val="0"/>
                <w:numId w:val="7"/>
              </w:numPr>
              <w:ind w:left="360" w:firstLine="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Diagnostyka</w:t>
            </w:r>
            <w:proofErr w:type="spellEnd"/>
            <w:r w:rsidRPr="00CB0FB8">
              <w:rPr>
                <w:rFonts w:ascii="Times New Roman" w:eastAsia="Times New Roman" w:hAnsi="Times New Roman" w:cs="Times New Roman"/>
                <w:lang w:val="en-US" w:eastAsia="pl-PL"/>
              </w:rPr>
              <w:t> Point-of-Care</w:t>
            </w:r>
            <w:r w:rsidRPr="00CB0FB8">
              <w:rPr>
                <w:rFonts w:ascii="Times New Roman" w:eastAsia="Times New Roman" w:hAnsi="Times New Roman" w:cs="Times New Roman"/>
                <w:lang w:eastAsia="pl-PL"/>
              </w:rPr>
              <w:t> </w:t>
            </w:r>
          </w:p>
          <w:p w14:paraId="4FE18C1A" w14:textId="77777777" w:rsidR="00CB0FB8" w:rsidRPr="00CB0FB8" w:rsidRDefault="00CB0FB8" w:rsidP="00CB0FB8">
            <w:pPr>
              <w:numPr>
                <w:ilvl w:val="0"/>
                <w:numId w:val="7"/>
              </w:numPr>
              <w:ind w:left="360" w:firstLine="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l-PL"/>
              </w:rPr>
            </w:pPr>
            <w:r w:rsidRPr="00CB0FB8">
              <w:rPr>
                <w:rFonts w:ascii="Times New Roman" w:eastAsia="Times New Roman" w:hAnsi="Times New Roman" w:cs="Times New Roman"/>
                <w:lang w:val="en-US" w:eastAsia="pl-PL"/>
              </w:rPr>
              <w:t>RTG</w:t>
            </w:r>
            <w:r w:rsidRPr="00CB0FB8">
              <w:rPr>
                <w:rFonts w:ascii="Times New Roman" w:eastAsia="Times New Roman" w:hAnsi="Times New Roman" w:cs="Times New Roman"/>
                <w:lang w:eastAsia="pl-PL"/>
              </w:rPr>
              <w:t> </w:t>
            </w:r>
          </w:p>
          <w:p w14:paraId="1AC890F2" w14:textId="77777777" w:rsidR="00CB0FB8" w:rsidRPr="00CB0FB8" w:rsidRDefault="00CB0FB8" w:rsidP="00CB0FB8">
            <w:pPr>
              <w:numPr>
                <w:ilvl w:val="0"/>
                <w:numId w:val="7"/>
              </w:numPr>
              <w:ind w:left="360" w:firstLine="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Oprogramowanie</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administracyjne</w:t>
            </w:r>
            <w:proofErr w:type="spellEnd"/>
            <w:r w:rsidRPr="00CB0FB8">
              <w:rPr>
                <w:rFonts w:ascii="Times New Roman" w:eastAsia="Times New Roman" w:hAnsi="Times New Roman" w:cs="Times New Roman"/>
                <w:lang w:eastAsia="pl-PL"/>
              </w:rPr>
              <w:t> </w:t>
            </w:r>
          </w:p>
        </w:tc>
        <w:tc>
          <w:tcPr>
            <w:tcW w:w="1417" w:type="dxa"/>
            <w:hideMark/>
          </w:tcPr>
          <w:p w14:paraId="1B6D630A" w14:textId="77777777" w:rsidR="00CB0FB8" w:rsidRPr="00CB0FB8" w:rsidRDefault="00CB0FB8" w:rsidP="00CB0FB8">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val="en-US" w:eastAsia="pl-PL"/>
              </w:rPr>
              <w:t>14,5</w:t>
            </w:r>
            <w:r w:rsidRPr="00CB0FB8">
              <w:rPr>
                <w:rFonts w:ascii="Times New Roman" w:eastAsia="Times New Roman" w:hAnsi="Times New Roman" w:cs="Times New Roman"/>
                <w:lang w:eastAsia="pl-PL"/>
              </w:rPr>
              <w:t> </w:t>
            </w:r>
          </w:p>
        </w:tc>
      </w:tr>
      <w:tr w:rsidR="00CB0FB8" w:rsidRPr="00CB0FB8" w14:paraId="0746B8FB" w14:textId="77777777" w:rsidTr="00C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hideMark/>
          </w:tcPr>
          <w:p w14:paraId="3771100C" w14:textId="77777777" w:rsidR="00CB0FB8" w:rsidRPr="00CB0FB8" w:rsidRDefault="00CB0FB8" w:rsidP="00CB0FB8">
            <w:pPr>
              <w:jc w:val="both"/>
              <w:textAlignment w:val="baseline"/>
              <w:rPr>
                <w:rFonts w:ascii="Times New Roman" w:eastAsia="Times New Roman" w:hAnsi="Times New Roman" w:cs="Times New Roman"/>
                <w:sz w:val="24"/>
                <w:szCs w:val="24"/>
                <w:lang w:val="en-US" w:eastAsia="pl-PL"/>
              </w:rPr>
            </w:pPr>
            <w:r w:rsidRPr="00CB0FB8">
              <w:rPr>
                <w:rFonts w:ascii="Times New Roman" w:eastAsia="Times New Roman" w:hAnsi="Times New Roman" w:cs="Times New Roman"/>
                <w:color w:val="202122"/>
                <w:sz w:val="21"/>
                <w:szCs w:val="21"/>
                <w:lang w:val="en-US" w:eastAsia="pl-PL"/>
              </w:rPr>
              <w:t>Philips </w:t>
            </w:r>
          </w:p>
        </w:tc>
        <w:tc>
          <w:tcPr>
            <w:tcW w:w="5781" w:type="dxa"/>
            <w:hideMark/>
          </w:tcPr>
          <w:p w14:paraId="07815B61" w14:textId="77777777" w:rsidR="00CB0FB8" w:rsidRPr="00CB0FB8" w:rsidRDefault="00CB0FB8" w:rsidP="00CB0FB8">
            <w:pPr>
              <w:numPr>
                <w:ilvl w:val="0"/>
                <w:numId w:val="8"/>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pl-PL"/>
              </w:rPr>
            </w:pPr>
            <w:proofErr w:type="spellStart"/>
            <w:r w:rsidRPr="00CB0FB8">
              <w:rPr>
                <w:rFonts w:ascii="Times New Roman" w:eastAsia="Times New Roman" w:hAnsi="Times New Roman" w:cs="Times New Roman"/>
                <w:lang w:val="en-US" w:eastAsia="pl-PL"/>
              </w:rPr>
              <w:t>Informatyka</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kliniczna</w:t>
            </w:r>
            <w:proofErr w:type="spellEnd"/>
            <w:r w:rsidRPr="00CB0FB8">
              <w:rPr>
                <w:rFonts w:ascii="Times New Roman" w:eastAsia="Times New Roman" w:hAnsi="Times New Roman" w:cs="Times New Roman"/>
                <w:lang w:val="en-US" w:eastAsia="pl-PL"/>
              </w:rPr>
              <w:t> </w:t>
            </w:r>
          </w:p>
          <w:p w14:paraId="089B4280" w14:textId="77777777" w:rsidR="00CB0FB8" w:rsidRPr="00CB0FB8" w:rsidRDefault="00CB0FB8" w:rsidP="00CB0FB8">
            <w:pPr>
              <w:numPr>
                <w:ilvl w:val="0"/>
                <w:numId w:val="8"/>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Systemy</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obrazowania</w:t>
            </w:r>
            <w:proofErr w:type="spellEnd"/>
            <w:r w:rsidRPr="00CB0FB8">
              <w:rPr>
                <w:rFonts w:ascii="Times New Roman" w:eastAsia="Times New Roman" w:hAnsi="Times New Roman" w:cs="Times New Roman"/>
                <w:lang w:eastAsia="pl-PL"/>
              </w:rPr>
              <w:t> </w:t>
            </w:r>
          </w:p>
          <w:p w14:paraId="4752ED0F" w14:textId="77777777" w:rsidR="00CB0FB8" w:rsidRPr="00CB0FB8" w:rsidRDefault="00CB0FB8" w:rsidP="00CB0FB8">
            <w:pPr>
              <w:numPr>
                <w:ilvl w:val="0"/>
                <w:numId w:val="8"/>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r w:rsidRPr="00CB0FB8">
              <w:rPr>
                <w:rFonts w:ascii="Times New Roman" w:eastAsia="Times New Roman" w:hAnsi="Times New Roman" w:cs="Times New Roman"/>
                <w:lang w:eastAsia="pl-PL"/>
              </w:rPr>
              <w:t>Przewody i cewniki do </w:t>
            </w:r>
            <w:proofErr w:type="spellStart"/>
            <w:r w:rsidRPr="00CB0FB8">
              <w:rPr>
                <w:rFonts w:ascii="Times New Roman" w:eastAsia="Times New Roman" w:hAnsi="Times New Roman" w:cs="Times New Roman"/>
                <w:lang w:eastAsia="pl-PL"/>
              </w:rPr>
              <w:t>kardio</w:t>
            </w:r>
            <w:proofErr w:type="spellEnd"/>
            <w:r w:rsidRPr="00CB0FB8">
              <w:rPr>
                <w:rFonts w:ascii="Times New Roman" w:eastAsia="Times New Roman" w:hAnsi="Times New Roman" w:cs="Times New Roman"/>
                <w:lang w:eastAsia="pl-PL"/>
              </w:rPr>
              <w:t> / naczyniowego RTG </w:t>
            </w:r>
          </w:p>
          <w:p w14:paraId="535D3A01" w14:textId="77777777" w:rsidR="00CB0FB8" w:rsidRPr="00CB0FB8" w:rsidRDefault="00CB0FB8" w:rsidP="00CB0FB8">
            <w:pPr>
              <w:numPr>
                <w:ilvl w:val="0"/>
                <w:numId w:val="8"/>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Tomografia</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komputerowa</w:t>
            </w:r>
            <w:proofErr w:type="spellEnd"/>
            <w:r w:rsidRPr="00CB0FB8">
              <w:rPr>
                <w:rFonts w:ascii="Times New Roman" w:eastAsia="Times New Roman" w:hAnsi="Times New Roman" w:cs="Times New Roman"/>
                <w:lang w:eastAsia="pl-PL"/>
              </w:rPr>
              <w:t> </w:t>
            </w:r>
          </w:p>
          <w:p w14:paraId="3A87253C" w14:textId="77777777" w:rsidR="00CB0FB8" w:rsidRPr="00CB0FB8" w:rsidRDefault="00CB0FB8" w:rsidP="00CB0FB8">
            <w:pPr>
              <w:numPr>
                <w:ilvl w:val="0"/>
                <w:numId w:val="8"/>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Fluoroskopia</w:t>
            </w:r>
            <w:proofErr w:type="spellEnd"/>
            <w:r w:rsidRPr="00CB0FB8">
              <w:rPr>
                <w:rFonts w:ascii="Times New Roman" w:eastAsia="Times New Roman" w:hAnsi="Times New Roman" w:cs="Times New Roman"/>
                <w:lang w:eastAsia="pl-PL"/>
              </w:rPr>
              <w:t> </w:t>
            </w:r>
          </w:p>
          <w:p w14:paraId="6DAC45B6" w14:textId="77777777" w:rsidR="00CB0FB8" w:rsidRPr="00CB0FB8" w:rsidRDefault="00CB0FB8" w:rsidP="00CB0FB8">
            <w:pPr>
              <w:numPr>
                <w:ilvl w:val="0"/>
                <w:numId w:val="8"/>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Rezonans</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magnetyczny</w:t>
            </w:r>
            <w:proofErr w:type="spellEnd"/>
            <w:r w:rsidRPr="00CB0FB8">
              <w:rPr>
                <w:rFonts w:ascii="Times New Roman" w:eastAsia="Times New Roman" w:hAnsi="Times New Roman" w:cs="Times New Roman"/>
                <w:lang w:val="en-US" w:eastAsia="pl-PL"/>
              </w:rPr>
              <w:t> (MRI)</w:t>
            </w:r>
            <w:r w:rsidRPr="00CB0FB8">
              <w:rPr>
                <w:rFonts w:ascii="Times New Roman" w:eastAsia="Times New Roman" w:hAnsi="Times New Roman" w:cs="Times New Roman"/>
                <w:lang w:eastAsia="pl-PL"/>
              </w:rPr>
              <w:t> </w:t>
            </w:r>
          </w:p>
          <w:p w14:paraId="04FB4BEF" w14:textId="77777777" w:rsidR="00CB0FB8" w:rsidRPr="00CB0FB8" w:rsidRDefault="00CB0FB8" w:rsidP="00CB0FB8">
            <w:pPr>
              <w:numPr>
                <w:ilvl w:val="0"/>
                <w:numId w:val="8"/>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Mammografia</w:t>
            </w:r>
            <w:proofErr w:type="spellEnd"/>
            <w:r w:rsidRPr="00CB0FB8">
              <w:rPr>
                <w:rFonts w:ascii="Times New Roman" w:eastAsia="Times New Roman" w:hAnsi="Times New Roman" w:cs="Times New Roman"/>
                <w:lang w:eastAsia="pl-PL"/>
              </w:rPr>
              <w:t> </w:t>
            </w:r>
          </w:p>
          <w:p w14:paraId="379CCA32" w14:textId="77777777" w:rsidR="00CB0FB8" w:rsidRPr="00CB0FB8" w:rsidRDefault="00CB0FB8" w:rsidP="00CB0FB8">
            <w:pPr>
              <w:numPr>
                <w:ilvl w:val="0"/>
                <w:numId w:val="8"/>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Medycyna</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nuklearna</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i</w:t>
            </w:r>
            <w:proofErr w:type="spellEnd"/>
            <w:r w:rsidRPr="00CB0FB8">
              <w:rPr>
                <w:rFonts w:ascii="Times New Roman" w:eastAsia="Times New Roman" w:hAnsi="Times New Roman" w:cs="Times New Roman"/>
                <w:lang w:val="en-US" w:eastAsia="pl-PL"/>
              </w:rPr>
              <w:t> PET</w:t>
            </w:r>
            <w:r w:rsidRPr="00CB0FB8">
              <w:rPr>
                <w:rFonts w:ascii="Times New Roman" w:eastAsia="Times New Roman" w:hAnsi="Times New Roman" w:cs="Times New Roman"/>
                <w:lang w:eastAsia="pl-PL"/>
              </w:rPr>
              <w:t> </w:t>
            </w:r>
          </w:p>
          <w:p w14:paraId="1505A6C0" w14:textId="77777777" w:rsidR="00CB0FB8" w:rsidRPr="00CB0FB8" w:rsidRDefault="00CB0FB8" w:rsidP="00CB0FB8">
            <w:pPr>
              <w:numPr>
                <w:ilvl w:val="0"/>
                <w:numId w:val="8"/>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Radiografia</w:t>
            </w:r>
            <w:proofErr w:type="spellEnd"/>
            <w:r w:rsidRPr="00CB0FB8">
              <w:rPr>
                <w:rFonts w:ascii="Times New Roman" w:eastAsia="Times New Roman" w:hAnsi="Times New Roman" w:cs="Times New Roman"/>
                <w:lang w:eastAsia="pl-PL"/>
              </w:rPr>
              <w:t> </w:t>
            </w:r>
          </w:p>
          <w:p w14:paraId="14DACB46" w14:textId="77777777" w:rsidR="00CB0FB8" w:rsidRPr="00CB0FB8" w:rsidRDefault="00CB0FB8" w:rsidP="00CB0FB8">
            <w:pPr>
              <w:numPr>
                <w:ilvl w:val="0"/>
                <w:numId w:val="8"/>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Ultradźwięk</w:t>
            </w:r>
            <w:proofErr w:type="spellEnd"/>
            <w:r w:rsidRPr="00CB0FB8">
              <w:rPr>
                <w:rFonts w:ascii="Times New Roman" w:eastAsia="Times New Roman" w:hAnsi="Times New Roman" w:cs="Times New Roman"/>
                <w:lang w:eastAsia="pl-PL"/>
              </w:rPr>
              <w:t> </w:t>
            </w:r>
          </w:p>
          <w:p w14:paraId="28B506C3" w14:textId="77777777" w:rsidR="00CB0FB8" w:rsidRPr="00CB0FB8" w:rsidRDefault="00CB0FB8" w:rsidP="00CB0FB8">
            <w:pPr>
              <w:numPr>
                <w:ilvl w:val="0"/>
                <w:numId w:val="8"/>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Monitorowanie</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diagnostyczne</w:t>
            </w:r>
            <w:proofErr w:type="spellEnd"/>
            <w:r w:rsidRPr="00CB0FB8">
              <w:rPr>
                <w:rFonts w:ascii="Times New Roman" w:eastAsia="Times New Roman" w:hAnsi="Times New Roman" w:cs="Times New Roman"/>
                <w:lang w:eastAsia="pl-PL"/>
              </w:rPr>
              <w:t> </w:t>
            </w:r>
          </w:p>
          <w:p w14:paraId="43D12182" w14:textId="77777777" w:rsidR="00CB0FB8" w:rsidRPr="00CB0FB8" w:rsidRDefault="00CB0FB8" w:rsidP="00CB0FB8">
            <w:pPr>
              <w:numPr>
                <w:ilvl w:val="0"/>
                <w:numId w:val="8"/>
              </w:numPr>
              <w:ind w:left="360" w:firstLine="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pl-PL"/>
              </w:rPr>
            </w:pPr>
            <w:proofErr w:type="spellStart"/>
            <w:r w:rsidRPr="00CB0FB8">
              <w:rPr>
                <w:rFonts w:ascii="Times New Roman" w:eastAsia="Times New Roman" w:hAnsi="Times New Roman" w:cs="Times New Roman"/>
                <w:lang w:val="en-US" w:eastAsia="pl-PL"/>
              </w:rPr>
              <w:t>Oprogramowanie</w:t>
            </w:r>
            <w:proofErr w:type="spellEnd"/>
            <w:r w:rsidRPr="00CB0FB8">
              <w:rPr>
                <w:rFonts w:ascii="Times New Roman" w:eastAsia="Times New Roman" w:hAnsi="Times New Roman" w:cs="Times New Roman"/>
                <w:lang w:eastAsia="pl-PL"/>
              </w:rPr>
              <w:t> </w:t>
            </w:r>
          </w:p>
        </w:tc>
        <w:tc>
          <w:tcPr>
            <w:tcW w:w="1417" w:type="dxa"/>
            <w:hideMark/>
          </w:tcPr>
          <w:p w14:paraId="48FF5AAF" w14:textId="77777777" w:rsidR="00CB0FB8" w:rsidRPr="00CB0FB8" w:rsidRDefault="00CB0FB8" w:rsidP="00CB0FB8">
            <w:pPr>
              <w:keepNext/>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pl-PL"/>
              </w:rPr>
            </w:pPr>
            <w:r w:rsidRPr="00CB0FB8">
              <w:rPr>
                <w:rFonts w:ascii="Times New Roman" w:eastAsia="Times New Roman" w:hAnsi="Times New Roman" w:cs="Times New Roman"/>
                <w:lang w:val="en-US" w:eastAsia="pl-PL"/>
              </w:rPr>
              <w:t>N/A </w:t>
            </w:r>
          </w:p>
        </w:tc>
      </w:tr>
    </w:tbl>
    <w:p w14:paraId="3F331AA6"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 </w:t>
      </w:r>
    </w:p>
    <w:p w14:paraId="26922541" w14:textId="77777777" w:rsidR="00CB0FB8" w:rsidRDefault="00CB0FB8" w:rsidP="00CB0FB8">
      <w:pPr>
        <w:spacing w:after="0" w:line="240" w:lineRule="auto"/>
        <w:jc w:val="both"/>
        <w:textAlignment w:val="baseline"/>
        <w:rPr>
          <w:rFonts w:ascii="Times New Roman" w:eastAsia="Times New Roman" w:hAnsi="Times New Roman" w:cs="Times New Roman"/>
          <w:sz w:val="24"/>
          <w:szCs w:val="24"/>
          <w:lang w:eastAsia="pl-PL"/>
        </w:rPr>
      </w:pPr>
      <w:r w:rsidRPr="00CB0FB8">
        <w:rPr>
          <w:rFonts w:ascii="Times New Roman" w:eastAsia="Times New Roman" w:hAnsi="Times New Roman" w:cs="Times New Roman"/>
          <w:sz w:val="24"/>
          <w:szCs w:val="24"/>
          <w:lang w:eastAsia="pl-PL"/>
        </w:rPr>
        <w:t xml:space="preserve">Pozostałe 30% stanowią wszelakiego rodzaju startupy, które pozwalają na szacowanie kierunku rozwoju usług medycznych. </w:t>
      </w:r>
    </w:p>
    <w:p w14:paraId="4FABE503" w14:textId="77777777" w:rsidR="00CB0FB8" w:rsidRDefault="00CB0FB8" w:rsidP="00CB0FB8">
      <w:pPr>
        <w:spacing w:after="0" w:line="240" w:lineRule="auto"/>
        <w:jc w:val="both"/>
        <w:textAlignment w:val="baseline"/>
        <w:rPr>
          <w:rFonts w:ascii="Times New Roman" w:eastAsia="Times New Roman" w:hAnsi="Times New Roman" w:cs="Times New Roman"/>
          <w:sz w:val="24"/>
          <w:szCs w:val="24"/>
          <w:lang w:eastAsia="pl-PL"/>
        </w:rPr>
      </w:pPr>
    </w:p>
    <w:p w14:paraId="107D78FD" w14:textId="315FED9A"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Pr>
          <w:rFonts w:ascii="Times New Roman" w:eastAsia="Times New Roman" w:hAnsi="Times New Roman" w:cs="Times New Roman"/>
          <w:sz w:val="24"/>
          <w:szCs w:val="24"/>
          <w:lang w:eastAsia="pl-PL"/>
        </w:rPr>
        <w:lastRenderedPageBreak/>
        <w:t xml:space="preserve">W </w:t>
      </w:r>
      <w:r>
        <w:rPr>
          <w:rFonts w:ascii="Times New Roman" w:eastAsia="Times New Roman" w:hAnsi="Times New Roman" w:cs="Times New Roman"/>
          <w:sz w:val="24"/>
          <w:szCs w:val="24"/>
          <w:lang w:eastAsia="pl-PL"/>
        </w:rPr>
        <w:fldChar w:fldCharType="begin"/>
      </w:r>
      <w:r>
        <w:rPr>
          <w:rFonts w:ascii="Times New Roman" w:eastAsia="Times New Roman" w:hAnsi="Times New Roman" w:cs="Times New Roman"/>
          <w:sz w:val="24"/>
          <w:szCs w:val="24"/>
          <w:lang w:eastAsia="pl-PL"/>
        </w:rPr>
        <w:instrText xml:space="preserve"> REF _Ref50112189 \h </w:instrText>
      </w:r>
      <w:r>
        <w:rPr>
          <w:rFonts w:ascii="Times New Roman" w:eastAsia="Times New Roman" w:hAnsi="Times New Roman" w:cs="Times New Roman"/>
          <w:sz w:val="24"/>
          <w:szCs w:val="24"/>
          <w:lang w:eastAsia="pl-PL"/>
        </w:rPr>
      </w:r>
      <w:r>
        <w:rPr>
          <w:rFonts w:ascii="Times New Roman" w:eastAsia="Times New Roman" w:hAnsi="Times New Roman" w:cs="Times New Roman"/>
          <w:sz w:val="24"/>
          <w:szCs w:val="24"/>
          <w:lang w:eastAsia="pl-PL"/>
        </w:rPr>
        <w:fldChar w:fldCharType="separate"/>
      </w:r>
      <w:r w:rsidR="00F0205D">
        <w:t xml:space="preserve">Tab.  </w:t>
      </w:r>
      <w:r w:rsidR="00F0205D">
        <w:rPr>
          <w:noProof/>
        </w:rPr>
        <w:t>2</w:t>
      </w:r>
      <w:r>
        <w:rPr>
          <w:rFonts w:ascii="Times New Roman" w:eastAsia="Times New Roman" w:hAnsi="Times New Roman" w:cs="Times New Roman"/>
          <w:sz w:val="24"/>
          <w:szCs w:val="24"/>
          <w:lang w:eastAsia="pl-PL"/>
        </w:rPr>
        <w:fldChar w:fldCharType="end"/>
      </w:r>
      <w:r w:rsidRPr="00CB0FB8">
        <w:rPr>
          <w:rFonts w:ascii="Times New Roman" w:eastAsia="Times New Roman" w:hAnsi="Times New Roman" w:cs="Times New Roman"/>
          <w:sz w:val="24"/>
          <w:szCs w:val="24"/>
          <w:lang w:eastAsia="pl-PL"/>
        </w:rPr>
        <w:t xml:space="preserve"> przedstawiono jedne z najważniejszych i najbardziej znaczących startupów na świecie: </w:t>
      </w:r>
    </w:p>
    <w:p w14:paraId="38972DAB"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 </w:t>
      </w:r>
    </w:p>
    <w:p w14:paraId="1ABFD5F6" w14:textId="031D2ED0" w:rsidR="00CB0FB8" w:rsidRDefault="00CB0FB8" w:rsidP="00CB0FB8">
      <w:pPr>
        <w:pStyle w:val="Caption"/>
        <w:keepNext/>
      </w:pPr>
      <w:bookmarkStart w:id="2" w:name="_Ref50112189"/>
      <w:r>
        <w:t xml:space="preserve">Tab.  </w:t>
      </w:r>
      <w:fldSimple w:instr=" SEQ Tab._ \* ARABIC ">
        <w:r w:rsidR="00F0205D">
          <w:rPr>
            <w:noProof/>
          </w:rPr>
          <w:t>2</w:t>
        </w:r>
      </w:fldSimple>
      <w:bookmarkEnd w:id="2"/>
      <w:r>
        <w:t xml:space="preserve"> Najważniejsze startupu na świecie</w:t>
      </w:r>
    </w:p>
    <w:tbl>
      <w:tblPr>
        <w:tblStyle w:val="ListTable3"/>
        <w:tblW w:w="5000" w:type="pct"/>
        <w:tblLook w:val="04A0" w:firstRow="1" w:lastRow="0" w:firstColumn="1" w:lastColumn="0" w:noHBand="0" w:noVBand="1"/>
      </w:tblPr>
      <w:tblGrid>
        <w:gridCol w:w="858"/>
        <w:gridCol w:w="6799"/>
        <w:gridCol w:w="1405"/>
      </w:tblGrid>
      <w:tr w:rsidR="00CB0FB8" w:rsidRPr="00CB0FB8" w14:paraId="17B22A4C" w14:textId="77777777" w:rsidTr="00CB0F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 w:type="pct"/>
            <w:hideMark/>
          </w:tcPr>
          <w:p w14:paraId="4C7FF3DE"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proofErr w:type="spellStart"/>
            <w:r w:rsidRPr="00CB0FB8">
              <w:rPr>
                <w:rFonts w:ascii="Times New Roman" w:eastAsia="Times New Roman" w:hAnsi="Times New Roman" w:cs="Times New Roman"/>
                <w:lang w:val="en-US" w:eastAsia="pl-PL"/>
              </w:rPr>
              <w:t>Nazwa</w:t>
            </w:r>
            <w:proofErr w:type="spellEnd"/>
            <w:r w:rsidRPr="00CB0FB8">
              <w:rPr>
                <w:rFonts w:ascii="Times New Roman" w:eastAsia="Times New Roman" w:hAnsi="Times New Roman" w:cs="Times New Roman"/>
                <w:lang w:eastAsia="pl-PL"/>
              </w:rPr>
              <w:t> </w:t>
            </w:r>
          </w:p>
        </w:tc>
        <w:tc>
          <w:tcPr>
            <w:tcW w:w="3289" w:type="pct"/>
            <w:hideMark/>
          </w:tcPr>
          <w:p w14:paraId="63BB59A6" w14:textId="77777777" w:rsidR="00CB0FB8" w:rsidRPr="00CB0FB8" w:rsidRDefault="00CB0FB8" w:rsidP="00CB0FB8">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proofErr w:type="spellStart"/>
            <w:r>
              <w:rPr>
                <w:rFonts w:ascii="Times New Roman" w:eastAsia="Times New Roman" w:hAnsi="Times New Roman" w:cs="Times New Roman"/>
                <w:lang w:val="en-US" w:eastAsia="pl-PL"/>
              </w:rPr>
              <w:t>Oferowane</w:t>
            </w:r>
            <w:proofErr w:type="spellEnd"/>
            <w:r>
              <w:rPr>
                <w:rFonts w:ascii="Times New Roman" w:eastAsia="Times New Roman" w:hAnsi="Times New Roman" w:cs="Times New Roman"/>
                <w:lang w:val="en-US" w:eastAsia="pl-PL"/>
              </w:rPr>
              <w:t xml:space="preserve"> </w:t>
            </w:r>
            <w:proofErr w:type="spellStart"/>
            <w:r>
              <w:rPr>
                <w:rFonts w:ascii="Times New Roman" w:eastAsia="Times New Roman" w:hAnsi="Times New Roman" w:cs="Times New Roman"/>
                <w:lang w:val="en-US" w:eastAsia="pl-PL"/>
              </w:rPr>
              <w:t>usługi</w:t>
            </w:r>
            <w:proofErr w:type="spellEnd"/>
            <w:r>
              <w:rPr>
                <w:rFonts w:ascii="Times New Roman" w:eastAsia="Times New Roman" w:hAnsi="Times New Roman" w:cs="Times New Roman"/>
                <w:lang w:val="en-US" w:eastAsia="pl-PL"/>
              </w:rPr>
              <w:t xml:space="preserve"> </w:t>
            </w:r>
          </w:p>
        </w:tc>
        <w:tc>
          <w:tcPr>
            <w:tcW w:w="775" w:type="pct"/>
            <w:hideMark/>
          </w:tcPr>
          <w:p w14:paraId="256B1284" w14:textId="77777777" w:rsidR="00CB0FB8" w:rsidRPr="00CB0FB8" w:rsidRDefault="00CB0FB8" w:rsidP="00CB0FB8">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val="en-US" w:eastAsia="pl-PL"/>
              </w:rPr>
              <w:t>Link</w:t>
            </w:r>
            <w:r w:rsidRPr="00CB0FB8">
              <w:rPr>
                <w:rFonts w:ascii="Times New Roman" w:eastAsia="Times New Roman" w:hAnsi="Times New Roman" w:cs="Times New Roman"/>
                <w:lang w:eastAsia="pl-PL"/>
              </w:rPr>
              <w:t> </w:t>
            </w:r>
          </w:p>
        </w:tc>
      </w:tr>
      <w:tr w:rsidR="00CB0FB8" w:rsidRPr="00CB0FB8" w14:paraId="0AB7E90E" w14:textId="77777777" w:rsidTr="00C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pct"/>
            <w:hideMark/>
          </w:tcPr>
          <w:p w14:paraId="290D5F02"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val="en-US" w:eastAsia="pl-PL"/>
              </w:rPr>
              <w:t>Tempus</w:t>
            </w:r>
            <w:r w:rsidRPr="00CB0FB8">
              <w:rPr>
                <w:rFonts w:ascii="Times New Roman" w:eastAsia="Times New Roman" w:hAnsi="Times New Roman" w:cs="Times New Roman"/>
                <w:lang w:eastAsia="pl-PL"/>
              </w:rPr>
              <w:t> </w:t>
            </w:r>
          </w:p>
        </w:tc>
        <w:tc>
          <w:tcPr>
            <w:tcW w:w="3289" w:type="pct"/>
            <w:hideMark/>
          </w:tcPr>
          <w:p w14:paraId="01028874"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Medycyna spersonalizowana, przechowywanie danych, personalizacja leczenia i diagnostyki </w:t>
            </w:r>
          </w:p>
        </w:tc>
        <w:tc>
          <w:tcPr>
            <w:tcW w:w="775" w:type="pct"/>
            <w:hideMark/>
          </w:tcPr>
          <w:p w14:paraId="59396A82"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 </w:t>
            </w:r>
          </w:p>
        </w:tc>
      </w:tr>
      <w:tr w:rsidR="00CB0FB8" w:rsidRPr="00CB0FB8" w14:paraId="09F8922A" w14:textId="77777777" w:rsidTr="00CB0FB8">
        <w:tc>
          <w:tcPr>
            <w:cnfStyle w:val="001000000000" w:firstRow="0" w:lastRow="0" w:firstColumn="1" w:lastColumn="0" w:oddVBand="0" w:evenVBand="0" w:oddHBand="0" w:evenHBand="0" w:firstRowFirstColumn="0" w:firstRowLastColumn="0" w:lastRowFirstColumn="0" w:lastRowLastColumn="0"/>
            <w:tcW w:w="936" w:type="pct"/>
            <w:hideMark/>
          </w:tcPr>
          <w:p w14:paraId="4C746546"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val="en-US" w:eastAsia="pl-PL"/>
              </w:rPr>
              <w:t>Flatiron Health</w:t>
            </w:r>
            <w:r w:rsidRPr="00CB0FB8">
              <w:rPr>
                <w:rFonts w:ascii="Times New Roman" w:eastAsia="Times New Roman" w:hAnsi="Times New Roman" w:cs="Times New Roman"/>
                <w:lang w:eastAsia="pl-PL"/>
              </w:rPr>
              <w:t> </w:t>
            </w:r>
          </w:p>
        </w:tc>
        <w:tc>
          <w:tcPr>
            <w:tcW w:w="3289" w:type="pct"/>
            <w:hideMark/>
          </w:tcPr>
          <w:p w14:paraId="285E0832" w14:textId="77777777" w:rsidR="00CB0FB8" w:rsidRPr="00CB0FB8" w:rsidRDefault="00CB0FB8" w:rsidP="00CB0FB8">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Przyspieszenie badań nad rakiem i poprawie opieki nad pacjentami. </w:t>
            </w:r>
          </w:p>
        </w:tc>
        <w:tc>
          <w:tcPr>
            <w:tcW w:w="775" w:type="pct"/>
            <w:hideMark/>
          </w:tcPr>
          <w:p w14:paraId="3A6D30DE" w14:textId="77777777" w:rsidR="00CB0FB8" w:rsidRPr="00CB0FB8" w:rsidRDefault="00CB0FB8" w:rsidP="00CB0FB8">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 </w:t>
            </w:r>
          </w:p>
        </w:tc>
      </w:tr>
      <w:tr w:rsidR="00CB0FB8" w:rsidRPr="00CB0FB8" w14:paraId="507E26D4" w14:textId="77777777" w:rsidTr="00C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pct"/>
            <w:hideMark/>
          </w:tcPr>
          <w:p w14:paraId="200BFCBF"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proofErr w:type="spellStart"/>
            <w:r w:rsidRPr="00CB0FB8">
              <w:rPr>
                <w:rFonts w:ascii="Times New Roman" w:eastAsia="Times New Roman" w:hAnsi="Times New Roman" w:cs="Times New Roman"/>
                <w:lang w:val="en-US" w:eastAsia="pl-PL"/>
              </w:rPr>
              <w:t>VillageMD</w:t>
            </w:r>
            <w:proofErr w:type="spellEnd"/>
            <w:r w:rsidRPr="00CB0FB8">
              <w:rPr>
                <w:rFonts w:ascii="Times New Roman" w:eastAsia="Times New Roman" w:hAnsi="Times New Roman" w:cs="Times New Roman"/>
                <w:lang w:eastAsia="pl-PL"/>
              </w:rPr>
              <w:t> </w:t>
            </w:r>
          </w:p>
        </w:tc>
        <w:tc>
          <w:tcPr>
            <w:tcW w:w="3289" w:type="pct"/>
            <w:hideMark/>
          </w:tcPr>
          <w:p w14:paraId="06EBFAAA"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Optymalizja pracy lekarza, mająca na celu spersonalizwaną opiekę nad pacjentem </w:t>
            </w:r>
          </w:p>
        </w:tc>
        <w:tc>
          <w:tcPr>
            <w:tcW w:w="775" w:type="pct"/>
            <w:hideMark/>
          </w:tcPr>
          <w:p w14:paraId="25FC05FB"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color w:val="0000FF"/>
                <w:u w:val="single"/>
                <w:lang w:val="en-US" w:eastAsia="pl-PL"/>
              </w:rPr>
              <w:t>https://www.villagemd.com/</w:t>
            </w:r>
            <w:r w:rsidRPr="00CB0FB8">
              <w:rPr>
                <w:rFonts w:ascii="Times New Roman" w:eastAsia="Times New Roman" w:hAnsi="Times New Roman" w:cs="Times New Roman"/>
                <w:color w:val="0000FF"/>
                <w:lang w:eastAsia="pl-PL"/>
              </w:rPr>
              <w:t> </w:t>
            </w:r>
          </w:p>
        </w:tc>
      </w:tr>
      <w:tr w:rsidR="00CB0FB8" w:rsidRPr="00CB0FB8" w14:paraId="41D2D522" w14:textId="77777777" w:rsidTr="00CB0FB8">
        <w:tc>
          <w:tcPr>
            <w:cnfStyle w:val="001000000000" w:firstRow="0" w:lastRow="0" w:firstColumn="1" w:lastColumn="0" w:oddVBand="0" w:evenVBand="0" w:oddHBand="0" w:evenHBand="0" w:firstRowFirstColumn="0" w:firstRowLastColumn="0" w:lastRowFirstColumn="0" w:lastRowLastColumn="0"/>
            <w:tcW w:w="936" w:type="pct"/>
            <w:hideMark/>
          </w:tcPr>
          <w:p w14:paraId="12A47925"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val="en-US" w:eastAsia="pl-PL"/>
              </w:rPr>
              <w:t>Collective Health</w:t>
            </w:r>
            <w:r w:rsidRPr="00CB0FB8">
              <w:rPr>
                <w:rFonts w:ascii="Times New Roman" w:eastAsia="Times New Roman" w:hAnsi="Times New Roman" w:cs="Times New Roman"/>
                <w:lang w:eastAsia="pl-PL"/>
              </w:rPr>
              <w:t> </w:t>
            </w:r>
          </w:p>
        </w:tc>
        <w:tc>
          <w:tcPr>
            <w:tcW w:w="3289" w:type="pct"/>
            <w:hideMark/>
          </w:tcPr>
          <w:p w14:paraId="4AC84A05" w14:textId="77777777" w:rsidR="00CB0FB8" w:rsidRPr="00CB0FB8" w:rsidRDefault="00CB0FB8" w:rsidP="00CB0FB8">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zintegrowane rozwiązanie, które umożliwia samofinansującym się pracodawcom administrowanie planami, kontrolowanie kosztów i dbanie o swoich ludzi - wszystko w jednym miejscu </w:t>
            </w:r>
          </w:p>
        </w:tc>
        <w:tc>
          <w:tcPr>
            <w:tcW w:w="775" w:type="pct"/>
            <w:hideMark/>
          </w:tcPr>
          <w:p w14:paraId="00CC89E5" w14:textId="77777777" w:rsidR="00CB0FB8" w:rsidRPr="00CB0FB8" w:rsidRDefault="00CB0FB8" w:rsidP="00CB0FB8">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hyperlink r:id="rId6" w:tgtFrame="_blank" w:history="1">
              <w:r w:rsidRPr="00CB0FB8">
                <w:rPr>
                  <w:rFonts w:ascii="Times New Roman" w:eastAsia="Times New Roman" w:hAnsi="Times New Roman" w:cs="Times New Roman"/>
                  <w:color w:val="0000FF"/>
                  <w:u w:val="single"/>
                  <w:lang w:val="en-US" w:eastAsia="pl-PL"/>
                </w:rPr>
                <w:t>https://collectivehealth.com/</w:t>
              </w:r>
            </w:hyperlink>
            <w:r w:rsidRPr="00CB0FB8">
              <w:rPr>
                <w:rFonts w:ascii="Times New Roman" w:eastAsia="Times New Roman" w:hAnsi="Times New Roman" w:cs="Times New Roman"/>
                <w:lang w:eastAsia="pl-PL"/>
              </w:rPr>
              <w:t> </w:t>
            </w:r>
          </w:p>
        </w:tc>
      </w:tr>
      <w:tr w:rsidR="00CB0FB8" w:rsidRPr="00CB0FB8" w14:paraId="1DA4C109" w14:textId="77777777" w:rsidTr="00C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pct"/>
            <w:hideMark/>
          </w:tcPr>
          <w:p w14:paraId="50474302"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val="en-US" w:eastAsia="pl-PL"/>
              </w:rPr>
              <w:t>Rally Health</w:t>
            </w:r>
            <w:r w:rsidRPr="00CB0FB8">
              <w:rPr>
                <w:rFonts w:ascii="Times New Roman" w:eastAsia="Times New Roman" w:hAnsi="Times New Roman" w:cs="Times New Roman"/>
                <w:lang w:eastAsia="pl-PL"/>
              </w:rPr>
              <w:t> </w:t>
            </w:r>
          </w:p>
        </w:tc>
        <w:tc>
          <w:tcPr>
            <w:tcW w:w="3289" w:type="pct"/>
            <w:hideMark/>
          </w:tcPr>
          <w:p w14:paraId="58E277DF"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proofErr w:type="spellStart"/>
            <w:r w:rsidRPr="00CB0FB8">
              <w:rPr>
                <w:rFonts w:ascii="Times New Roman" w:eastAsia="Times New Roman" w:hAnsi="Times New Roman" w:cs="Times New Roman"/>
                <w:lang w:val="en-US" w:eastAsia="pl-PL"/>
              </w:rPr>
              <w:t>Personalizacja</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usług</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dla</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pacjenta</w:t>
            </w:r>
            <w:proofErr w:type="spellEnd"/>
            <w:r w:rsidRPr="00CB0FB8">
              <w:rPr>
                <w:rFonts w:ascii="Times New Roman" w:eastAsia="Times New Roman" w:hAnsi="Times New Roman" w:cs="Times New Roman"/>
                <w:lang w:eastAsia="pl-PL"/>
              </w:rPr>
              <w:t> </w:t>
            </w:r>
          </w:p>
        </w:tc>
        <w:tc>
          <w:tcPr>
            <w:tcW w:w="775" w:type="pct"/>
            <w:hideMark/>
          </w:tcPr>
          <w:p w14:paraId="031D7F2E"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hyperlink r:id="rId7" w:tgtFrame="_blank" w:history="1">
              <w:r w:rsidRPr="00CB0FB8">
                <w:rPr>
                  <w:rFonts w:ascii="Times New Roman" w:eastAsia="Times New Roman" w:hAnsi="Times New Roman" w:cs="Times New Roman"/>
                  <w:color w:val="0000FF"/>
                  <w:u w:val="single"/>
                  <w:lang w:val="en-US" w:eastAsia="pl-PL"/>
                </w:rPr>
                <w:t>https://www.rallyhealth.com</w:t>
              </w:r>
            </w:hyperlink>
            <w:r w:rsidRPr="00CB0FB8">
              <w:rPr>
                <w:rFonts w:ascii="Times New Roman" w:eastAsia="Times New Roman" w:hAnsi="Times New Roman" w:cs="Times New Roman"/>
                <w:lang w:val="en-US" w:eastAsia="pl-PL"/>
              </w:rPr>
              <w:t> </w:t>
            </w:r>
            <w:r w:rsidRPr="00CB0FB8">
              <w:rPr>
                <w:rFonts w:ascii="Times New Roman" w:eastAsia="Times New Roman" w:hAnsi="Times New Roman" w:cs="Times New Roman"/>
                <w:lang w:eastAsia="pl-PL"/>
              </w:rPr>
              <w:t> </w:t>
            </w:r>
          </w:p>
        </w:tc>
      </w:tr>
      <w:tr w:rsidR="00CB0FB8" w:rsidRPr="00CB0FB8" w14:paraId="5C940C2D" w14:textId="77777777" w:rsidTr="00CB0FB8">
        <w:tc>
          <w:tcPr>
            <w:cnfStyle w:val="001000000000" w:firstRow="0" w:lastRow="0" w:firstColumn="1" w:lastColumn="0" w:oddVBand="0" w:evenVBand="0" w:oddHBand="0" w:evenHBand="0" w:firstRowFirstColumn="0" w:firstRowLastColumn="0" w:lastRowFirstColumn="0" w:lastRowLastColumn="0"/>
            <w:tcW w:w="936" w:type="pct"/>
            <w:hideMark/>
          </w:tcPr>
          <w:p w14:paraId="548E2806"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val="en-US" w:eastAsia="pl-PL"/>
              </w:rPr>
              <w:t>Verge Genomics</w:t>
            </w:r>
            <w:r w:rsidRPr="00CB0FB8">
              <w:rPr>
                <w:rFonts w:ascii="Times New Roman" w:eastAsia="Times New Roman" w:hAnsi="Times New Roman" w:cs="Times New Roman"/>
                <w:lang w:eastAsia="pl-PL"/>
              </w:rPr>
              <w:t> </w:t>
            </w:r>
          </w:p>
        </w:tc>
        <w:tc>
          <w:tcPr>
            <w:tcW w:w="3289" w:type="pct"/>
            <w:hideMark/>
          </w:tcPr>
          <w:p w14:paraId="6CA25009" w14:textId="77777777" w:rsidR="00CB0FB8" w:rsidRPr="00CB0FB8" w:rsidRDefault="00CB0FB8" w:rsidP="00CB0FB8">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Medycyna spesonalizowana, skupiająca się na wnikliwej analizie danych pacjenta </w:t>
            </w:r>
          </w:p>
        </w:tc>
        <w:tc>
          <w:tcPr>
            <w:tcW w:w="775" w:type="pct"/>
            <w:hideMark/>
          </w:tcPr>
          <w:p w14:paraId="29E54BA7" w14:textId="77777777" w:rsidR="00CB0FB8" w:rsidRPr="00CB0FB8" w:rsidRDefault="00CB0FB8" w:rsidP="00CB0FB8">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hyperlink r:id="rId8" w:tgtFrame="_blank" w:history="1">
              <w:r w:rsidRPr="00CB0FB8">
                <w:rPr>
                  <w:rFonts w:ascii="Times New Roman" w:eastAsia="Times New Roman" w:hAnsi="Times New Roman" w:cs="Times New Roman"/>
                  <w:color w:val="0000FF"/>
                  <w:u w:val="single"/>
                  <w:lang w:val="en-US" w:eastAsia="pl-PL"/>
                </w:rPr>
                <w:t>https://www.vergegenomics.com</w:t>
              </w:r>
            </w:hyperlink>
            <w:r w:rsidRPr="00CB0FB8">
              <w:rPr>
                <w:rFonts w:ascii="Times New Roman" w:eastAsia="Times New Roman" w:hAnsi="Times New Roman" w:cs="Times New Roman"/>
                <w:lang w:eastAsia="pl-PL"/>
              </w:rPr>
              <w:t> </w:t>
            </w:r>
          </w:p>
        </w:tc>
      </w:tr>
      <w:tr w:rsidR="00CB0FB8" w:rsidRPr="00CB0FB8" w14:paraId="011648A2" w14:textId="77777777" w:rsidTr="00C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pct"/>
            <w:hideMark/>
          </w:tcPr>
          <w:p w14:paraId="36A3F144"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proofErr w:type="spellStart"/>
            <w:r w:rsidRPr="00CB0FB8">
              <w:rPr>
                <w:rFonts w:ascii="Times New Roman" w:eastAsia="Times New Roman" w:hAnsi="Times New Roman" w:cs="Times New Roman"/>
                <w:lang w:val="en-US" w:eastAsia="pl-PL"/>
              </w:rPr>
              <w:t>Doximity</w:t>
            </w:r>
            <w:proofErr w:type="spellEnd"/>
            <w:r w:rsidRPr="00CB0FB8">
              <w:rPr>
                <w:rFonts w:ascii="Times New Roman" w:eastAsia="Times New Roman" w:hAnsi="Times New Roman" w:cs="Times New Roman"/>
                <w:lang w:eastAsia="pl-PL"/>
              </w:rPr>
              <w:t> </w:t>
            </w:r>
          </w:p>
        </w:tc>
        <w:tc>
          <w:tcPr>
            <w:tcW w:w="3289" w:type="pct"/>
            <w:hideMark/>
          </w:tcPr>
          <w:p w14:paraId="4A6B8C27"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Profesjonalna sieć medyczna dla lekarzy </w:t>
            </w:r>
          </w:p>
        </w:tc>
        <w:tc>
          <w:tcPr>
            <w:tcW w:w="775" w:type="pct"/>
            <w:hideMark/>
          </w:tcPr>
          <w:p w14:paraId="1AEC94D4"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hyperlink r:id="rId9" w:tgtFrame="_blank" w:history="1">
              <w:r w:rsidRPr="00CB0FB8">
                <w:rPr>
                  <w:rFonts w:ascii="Times New Roman" w:eastAsia="Times New Roman" w:hAnsi="Times New Roman" w:cs="Times New Roman"/>
                  <w:color w:val="0000FF"/>
                  <w:u w:val="single"/>
                  <w:lang w:val="en-US" w:eastAsia="pl-PL"/>
                </w:rPr>
                <w:t>https://www.doximity.com/</w:t>
              </w:r>
            </w:hyperlink>
            <w:r w:rsidRPr="00CB0FB8">
              <w:rPr>
                <w:rFonts w:ascii="Times New Roman" w:eastAsia="Times New Roman" w:hAnsi="Times New Roman" w:cs="Times New Roman"/>
                <w:lang w:eastAsia="pl-PL"/>
              </w:rPr>
              <w:t> </w:t>
            </w:r>
          </w:p>
        </w:tc>
      </w:tr>
    </w:tbl>
    <w:p w14:paraId="4EED2A7E"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 </w:t>
      </w:r>
    </w:p>
    <w:p w14:paraId="7B841417" w14:textId="1C8DEB99"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Powyższe dane </w:t>
      </w:r>
      <w:r w:rsidRPr="00CB0FB8">
        <w:rPr>
          <w:rFonts w:ascii="Times New Roman" w:eastAsia="Times New Roman" w:hAnsi="Times New Roman" w:cs="Times New Roman"/>
          <w:sz w:val="24"/>
          <w:szCs w:val="24"/>
          <w:lang w:eastAsia="pl-PL"/>
        </w:rPr>
        <w:t>sugerują</w:t>
      </w:r>
      <w:r w:rsidRPr="00CB0FB8">
        <w:rPr>
          <w:rFonts w:ascii="Times New Roman" w:eastAsia="Times New Roman" w:hAnsi="Times New Roman" w:cs="Times New Roman"/>
          <w:sz w:val="24"/>
          <w:szCs w:val="24"/>
          <w:lang w:eastAsia="pl-PL"/>
        </w:rPr>
        <w:t>, że w </w:t>
      </w:r>
      <w:r w:rsidRPr="00CB0FB8">
        <w:rPr>
          <w:rFonts w:ascii="Times New Roman" w:eastAsia="Times New Roman" w:hAnsi="Times New Roman" w:cs="Times New Roman"/>
          <w:sz w:val="24"/>
          <w:szCs w:val="24"/>
          <w:lang w:eastAsia="pl-PL"/>
        </w:rPr>
        <w:t>najbliższym</w:t>
      </w:r>
      <w:r w:rsidRPr="00CB0FB8">
        <w:rPr>
          <w:rFonts w:ascii="Times New Roman" w:eastAsia="Times New Roman" w:hAnsi="Times New Roman" w:cs="Times New Roman"/>
          <w:sz w:val="24"/>
          <w:szCs w:val="24"/>
          <w:lang w:eastAsia="pl-PL"/>
        </w:rPr>
        <w:t> czasie powinniśmy zauważać coraz </w:t>
      </w:r>
      <w:r w:rsidRPr="00CB0FB8">
        <w:rPr>
          <w:rFonts w:ascii="Times New Roman" w:eastAsia="Times New Roman" w:hAnsi="Times New Roman" w:cs="Times New Roman"/>
          <w:sz w:val="24"/>
          <w:szCs w:val="24"/>
          <w:lang w:eastAsia="pl-PL"/>
        </w:rPr>
        <w:t>więcej</w:t>
      </w:r>
      <w:r w:rsidRPr="00CB0FB8">
        <w:rPr>
          <w:rFonts w:ascii="Times New Roman" w:eastAsia="Times New Roman" w:hAnsi="Times New Roman" w:cs="Times New Roman"/>
          <w:sz w:val="24"/>
          <w:szCs w:val="24"/>
          <w:lang w:eastAsia="pl-PL"/>
        </w:rPr>
        <w:t> podmiotów medycznych związanych z personalizowanym podejściem do pacjenta. Trochę inaczej wygląda sytuacja w Polsce, która pod wieloma względami wyprzedza inne kraje pod względem rozwoju technologicznego</w:t>
      </w:r>
      <w:r>
        <w:rPr>
          <w:rFonts w:ascii="Times New Roman" w:eastAsia="Times New Roman" w:hAnsi="Times New Roman" w:cs="Times New Roman"/>
          <w:sz w:val="24"/>
          <w:szCs w:val="24"/>
          <w:lang w:eastAsia="pl-PL"/>
        </w:rPr>
        <w:t xml:space="preserve"> - </w:t>
      </w:r>
      <w:r>
        <w:rPr>
          <w:rFonts w:ascii="Times New Roman" w:eastAsia="Times New Roman" w:hAnsi="Times New Roman" w:cs="Times New Roman"/>
          <w:sz w:val="24"/>
          <w:szCs w:val="24"/>
          <w:lang w:eastAsia="pl-PL"/>
        </w:rPr>
        <w:fldChar w:fldCharType="begin"/>
      </w:r>
      <w:r>
        <w:rPr>
          <w:rFonts w:ascii="Times New Roman" w:eastAsia="Times New Roman" w:hAnsi="Times New Roman" w:cs="Times New Roman"/>
          <w:sz w:val="24"/>
          <w:szCs w:val="24"/>
          <w:lang w:eastAsia="pl-PL"/>
        </w:rPr>
        <w:instrText xml:space="preserve"> REF _Ref50112472 \h </w:instrText>
      </w:r>
      <w:r>
        <w:rPr>
          <w:rFonts w:ascii="Times New Roman" w:eastAsia="Times New Roman" w:hAnsi="Times New Roman" w:cs="Times New Roman"/>
          <w:sz w:val="24"/>
          <w:szCs w:val="24"/>
          <w:lang w:eastAsia="pl-PL"/>
        </w:rPr>
      </w:r>
      <w:r>
        <w:rPr>
          <w:rFonts w:ascii="Times New Roman" w:eastAsia="Times New Roman" w:hAnsi="Times New Roman" w:cs="Times New Roman"/>
          <w:sz w:val="24"/>
          <w:szCs w:val="24"/>
          <w:lang w:eastAsia="pl-PL"/>
        </w:rPr>
        <w:fldChar w:fldCharType="separate"/>
      </w:r>
      <w:r w:rsidR="00F0205D">
        <w:t xml:space="preserve">Tab.  </w:t>
      </w:r>
      <w:r w:rsidR="00F0205D">
        <w:rPr>
          <w:noProof/>
        </w:rPr>
        <w:t>3</w:t>
      </w:r>
      <w:r>
        <w:rPr>
          <w:rFonts w:ascii="Times New Roman" w:eastAsia="Times New Roman" w:hAnsi="Times New Roman" w:cs="Times New Roman"/>
          <w:sz w:val="24"/>
          <w:szCs w:val="24"/>
          <w:lang w:eastAsia="pl-PL"/>
        </w:rPr>
        <w:fldChar w:fldCharType="end"/>
      </w:r>
      <w:r w:rsidRPr="00CB0FB8">
        <w:rPr>
          <w:rFonts w:ascii="Times New Roman" w:eastAsia="Times New Roman" w:hAnsi="Times New Roman" w:cs="Times New Roman"/>
          <w:sz w:val="24"/>
          <w:szCs w:val="24"/>
          <w:lang w:eastAsia="pl-PL"/>
        </w:rPr>
        <w:t>. </w:t>
      </w:r>
    </w:p>
    <w:p w14:paraId="1503A660"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 </w:t>
      </w:r>
    </w:p>
    <w:p w14:paraId="481279A1"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 </w:t>
      </w:r>
    </w:p>
    <w:p w14:paraId="07D0FDA4" w14:textId="267EA2EE" w:rsidR="00CB0FB8" w:rsidRDefault="00CB0FB8" w:rsidP="00CB0FB8">
      <w:pPr>
        <w:pStyle w:val="Caption"/>
        <w:keepNext/>
      </w:pPr>
      <w:bookmarkStart w:id="3" w:name="_Ref50112472"/>
      <w:r>
        <w:t xml:space="preserve">Tab.  </w:t>
      </w:r>
      <w:fldSimple w:instr=" SEQ Tab._ \* ARABIC ">
        <w:r w:rsidR="00F0205D">
          <w:rPr>
            <w:noProof/>
          </w:rPr>
          <w:t>3</w:t>
        </w:r>
      </w:fldSimple>
      <w:bookmarkEnd w:id="3"/>
      <w:r>
        <w:t xml:space="preserve"> Najważniejsze startupy w Polsce</w:t>
      </w:r>
    </w:p>
    <w:tbl>
      <w:tblPr>
        <w:tblStyle w:val="ListTable3"/>
        <w:tblW w:w="9056" w:type="dxa"/>
        <w:tblLayout w:type="fixed"/>
        <w:tblLook w:val="04A0" w:firstRow="1" w:lastRow="0" w:firstColumn="1" w:lastColumn="0" w:noHBand="0" w:noVBand="1"/>
      </w:tblPr>
      <w:tblGrid>
        <w:gridCol w:w="1696"/>
        <w:gridCol w:w="6093"/>
        <w:gridCol w:w="1267"/>
      </w:tblGrid>
      <w:tr w:rsidR="00CB0FB8" w:rsidRPr="00CB0FB8" w14:paraId="78B32DC0" w14:textId="77777777" w:rsidTr="00CB0F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hideMark/>
          </w:tcPr>
          <w:p w14:paraId="779F427C"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proofErr w:type="spellStart"/>
            <w:r w:rsidRPr="00CB0FB8">
              <w:rPr>
                <w:rFonts w:ascii="Times New Roman" w:eastAsia="Times New Roman" w:hAnsi="Times New Roman" w:cs="Times New Roman"/>
                <w:lang w:val="en-US" w:eastAsia="pl-PL"/>
              </w:rPr>
              <w:t>Nazwa</w:t>
            </w:r>
            <w:proofErr w:type="spellEnd"/>
            <w:r w:rsidRPr="00CB0FB8">
              <w:rPr>
                <w:rFonts w:ascii="Times New Roman" w:eastAsia="Times New Roman" w:hAnsi="Times New Roman" w:cs="Times New Roman"/>
                <w:lang w:eastAsia="pl-PL"/>
              </w:rPr>
              <w:t> </w:t>
            </w:r>
          </w:p>
        </w:tc>
        <w:tc>
          <w:tcPr>
            <w:tcW w:w="6093" w:type="dxa"/>
            <w:hideMark/>
          </w:tcPr>
          <w:p w14:paraId="33C67AF2" w14:textId="77777777" w:rsidR="00CB0FB8" w:rsidRPr="00CB0FB8" w:rsidRDefault="00CB0FB8" w:rsidP="00CB0FB8">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proofErr w:type="spellStart"/>
            <w:r>
              <w:rPr>
                <w:rFonts w:ascii="Times New Roman" w:eastAsia="Times New Roman" w:hAnsi="Times New Roman" w:cs="Times New Roman"/>
                <w:lang w:val="en-US" w:eastAsia="pl-PL"/>
              </w:rPr>
              <w:t>Oferowane</w:t>
            </w:r>
            <w:proofErr w:type="spellEnd"/>
            <w:r>
              <w:rPr>
                <w:rFonts w:ascii="Times New Roman" w:eastAsia="Times New Roman" w:hAnsi="Times New Roman" w:cs="Times New Roman"/>
                <w:lang w:val="en-US" w:eastAsia="pl-PL"/>
              </w:rPr>
              <w:t xml:space="preserve"> </w:t>
            </w:r>
            <w:proofErr w:type="spellStart"/>
            <w:r>
              <w:rPr>
                <w:rFonts w:ascii="Times New Roman" w:eastAsia="Times New Roman" w:hAnsi="Times New Roman" w:cs="Times New Roman"/>
                <w:lang w:val="en-US" w:eastAsia="pl-PL"/>
              </w:rPr>
              <w:t>usługi</w:t>
            </w:r>
            <w:proofErr w:type="spellEnd"/>
            <w:r>
              <w:rPr>
                <w:rFonts w:ascii="Times New Roman" w:eastAsia="Times New Roman" w:hAnsi="Times New Roman" w:cs="Times New Roman"/>
                <w:lang w:val="en-US" w:eastAsia="pl-PL"/>
              </w:rPr>
              <w:t xml:space="preserve"> </w:t>
            </w:r>
          </w:p>
        </w:tc>
        <w:tc>
          <w:tcPr>
            <w:tcW w:w="1267" w:type="dxa"/>
            <w:hideMark/>
          </w:tcPr>
          <w:p w14:paraId="60675EF8" w14:textId="77777777" w:rsidR="00CB0FB8" w:rsidRPr="00CB0FB8" w:rsidRDefault="00CB0FB8" w:rsidP="00CB0FB8">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val="en-US" w:eastAsia="pl-PL"/>
              </w:rPr>
              <w:t>Link</w:t>
            </w:r>
            <w:r w:rsidRPr="00CB0FB8">
              <w:rPr>
                <w:rFonts w:ascii="Times New Roman" w:eastAsia="Times New Roman" w:hAnsi="Times New Roman" w:cs="Times New Roman"/>
                <w:lang w:eastAsia="pl-PL"/>
              </w:rPr>
              <w:t> </w:t>
            </w:r>
          </w:p>
        </w:tc>
      </w:tr>
      <w:tr w:rsidR="00CB0FB8" w:rsidRPr="00CB0FB8" w14:paraId="1E2A0588" w14:textId="77777777" w:rsidTr="00C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14:paraId="0CEF20E7"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proofErr w:type="spellStart"/>
            <w:r w:rsidRPr="00CB0FB8">
              <w:rPr>
                <w:rFonts w:ascii="Times New Roman" w:eastAsia="Times New Roman" w:hAnsi="Times New Roman" w:cs="Times New Roman"/>
                <w:lang w:val="en-US" w:eastAsia="pl-PL"/>
              </w:rPr>
              <w:t>Znany</w:t>
            </w:r>
            <w:proofErr w:type="spellEnd"/>
            <w:r w:rsidRPr="00CB0FB8">
              <w:rPr>
                <w:rFonts w:ascii="Times New Roman" w:eastAsia="Times New Roman" w:hAnsi="Times New Roman" w:cs="Times New Roman"/>
                <w:lang w:val="en-US" w:eastAsia="pl-PL"/>
              </w:rPr>
              <w:t> </w:t>
            </w:r>
            <w:proofErr w:type="spellStart"/>
            <w:r w:rsidRPr="00CB0FB8">
              <w:rPr>
                <w:rFonts w:ascii="Times New Roman" w:eastAsia="Times New Roman" w:hAnsi="Times New Roman" w:cs="Times New Roman"/>
                <w:lang w:val="en-US" w:eastAsia="pl-PL"/>
              </w:rPr>
              <w:t>Lekarz</w:t>
            </w:r>
            <w:proofErr w:type="spellEnd"/>
            <w:r w:rsidRPr="00CB0FB8">
              <w:rPr>
                <w:rFonts w:ascii="Times New Roman" w:eastAsia="Times New Roman" w:hAnsi="Times New Roman" w:cs="Times New Roman"/>
                <w:lang w:eastAsia="pl-PL"/>
              </w:rPr>
              <w:t> </w:t>
            </w:r>
          </w:p>
        </w:tc>
        <w:tc>
          <w:tcPr>
            <w:tcW w:w="6093" w:type="dxa"/>
            <w:hideMark/>
          </w:tcPr>
          <w:p w14:paraId="4CCE0506"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programowanie, które ułatwia zorganizowanie optymalnego przepływu pacjentów i ograniczenia odwoływanych wizyt. Pacjentom daje możliwość poznania opinii o konkretnych lekarzach oraz zarezerwowania wizyty przez internet </w:t>
            </w:r>
          </w:p>
        </w:tc>
        <w:tc>
          <w:tcPr>
            <w:tcW w:w="1267" w:type="dxa"/>
            <w:hideMark/>
          </w:tcPr>
          <w:p w14:paraId="16A39F7C"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 </w:t>
            </w:r>
          </w:p>
        </w:tc>
      </w:tr>
      <w:tr w:rsidR="00CB0FB8" w:rsidRPr="00CB0FB8" w14:paraId="5CC75393" w14:textId="77777777" w:rsidTr="00CB0FB8">
        <w:tc>
          <w:tcPr>
            <w:cnfStyle w:val="001000000000" w:firstRow="0" w:lastRow="0" w:firstColumn="1" w:lastColumn="0" w:oddVBand="0" w:evenVBand="0" w:oddHBand="0" w:evenHBand="0" w:firstRowFirstColumn="0" w:firstRowLastColumn="0" w:lastRowFirstColumn="0" w:lastRowLastColumn="0"/>
            <w:tcW w:w="1696" w:type="dxa"/>
            <w:hideMark/>
          </w:tcPr>
          <w:p w14:paraId="4D22EFB2"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proofErr w:type="spellStart"/>
            <w:r w:rsidRPr="00CB0FB8">
              <w:rPr>
                <w:rFonts w:ascii="Times New Roman" w:eastAsia="Times New Roman" w:hAnsi="Times New Roman" w:cs="Times New Roman"/>
                <w:lang w:val="en-US" w:eastAsia="pl-PL"/>
              </w:rPr>
              <w:t>Infermedica</w:t>
            </w:r>
            <w:proofErr w:type="spellEnd"/>
            <w:r w:rsidRPr="00CB0FB8">
              <w:rPr>
                <w:rFonts w:ascii="Times New Roman" w:eastAsia="Times New Roman" w:hAnsi="Times New Roman" w:cs="Times New Roman"/>
                <w:lang w:eastAsia="pl-PL"/>
              </w:rPr>
              <w:t> </w:t>
            </w:r>
          </w:p>
        </w:tc>
        <w:tc>
          <w:tcPr>
            <w:tcW w:w="6093" w:type="dxa"/>
            <w:hideMark/>
          </w:tcPr>
          <w:p w14:paraId="50526FD5" w14:textId="77777777" w:rsidR="00CB0FB8" w:rsidRPr="00CB0FB8" w:rsidRDefault="00CB0FB8" w:rsidP="00CB0FB8">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rozwiązania medyczne oparte na sztucznej inteligencji, które pomagają lekarzom w zapewnieniu skutecznej, bezpiecznej i niezawodnej opieki nad pacjentami </w:t>
            </w:r>
          </w:p>
        </w:tc>
        <w:tc>
          <w:tcPr>
            <w:tcW w:w="1267" w:type="dxa"/>
            <w:hideMark/>
          </w:tcPr>
          <w:p w14:paraId="05991500" w14:textId="77777777" w:rsidR="00CB0FB8" w:rsidRPr="00CB0FB8" w:rsidRDefault="00CB0FB8" w:rsidP="00CB0FB8">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val="en-US" w:eastAsia="pl-PL"/>
              </w:rPr>
              <w:t>https://infermedica.com</w:t>
            </w:r>
            <w:r w:rsidRPr="00CB0FB8">
              <w:rPr>
                <w:rFonts w:ascii="Times New Roman" w:eastAsia="Times New Roman" w:hAnsi="Times New Roman" w:cs="Times New Roman"/>
                <w:lang w:eastAsia="pl-PL"/>
              </w:rPr>
              <w:t> </w:t>
            </w:r>
          </w:p>
        </w:tc>
      </w:tr>
      <w:tr w:rsidR="00CB0FB8" w:rsidRPr="00CB0FB8" w14:paraId="7EC343DE" w14:textId="77777777" w:rsidTr="00C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14:paraId="65DE1F8B"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proofErr w:type="spellStart"/>
            <w:r w:rsidRPr="00CB0FB8">
              <w:rPr>
                <w:rFonts w:ascii="Times New Roman" w:eastAsia="Times New Roman" w:hAnsi="Times New Roman" w:cs="Times New Roman"/>
                <w:lang w:val="en-US" w:eastAsia="pl-PL"/>
              </w:rPr>
              <w:t>StethoMe</w:t>
            </w:r>
            <w:proofErr w:type="spellEnd"/>
            <w:r w:rsidRPr="00CB0FB8">
              <w:rPr>
                <w:rFonts w:ascii="Times New Roman" w:eastAsia="Times New Roman" w:hAnsi="Times New Roman" w:cs="Times New Roman"/>
                <w:lang w:val="en-US" w:eastAsia="pl-PL"/>
              </w:rPr>
              <w:t>®</w:t>
            </w:r>
            <w:r w:rsidRPr="00CB0FB8">
              <w:rPr>
                <w:rFonts w:ascii="Times New Roman" w:eastAsia="Times New Roman" w:hAnsi="Times New Roman" w:cs="Times New Roman"/>
                <w:lang w:eastAsia="pl-PL"/>
              </w:rPr>
              <w:t> </w:t>
            </w:r>
          </w:p>
        </w:tc>
        <w:tc>
          <w:tcPr>
            <w:tcW w:w="6093" w:type="dxa"/>
            <w:hideMark/>
          </w:tcPr>
          <w:p w14:paraId="156CFBFA"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pierwszy system wykrywający nieprawidłowości w układzie oddechowym- tzw. Bezprzewodowy stetoskop, do użytku przez pacjentów w warunkach domowych, zastosowanie telemedyczne </w:t>
            </w:r>
          </w:p>
        </w:tc>
        <w:tc>
          <w:tcPr>
            <w:tcW w:w="1267" w:type="dxa"/>
            <w:hideMark/>
          </w:tcPr>
          <w:p w14:paraId="110B6F8E"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val="en-US" w:eastAsia="pl-PL"/>
              </w:rPr>
              <w:t>(</w:t>
            </w:r>
            <w:hyperlink r:id="rId10" w:tgtFrame="_blank" w:history="1">
              <w:r w:rsidRPr="00CB0FB8">
                <w:rPr>
                  <w:rFonts w:ascii="Times New Roman" w:eastAsia="Times New Roman" w:hAnsi="Times New Roman" w:cs="Times New Roman"/>
                  <w:color w:val="0000FF"/>
                  <w:u w:val="single"/>
                  <w:lang w:val="en-US" w:eastAsia="pl-PL"/>
                </w:rPr>
                <w:t>https://stethome.com/pl</w:t>
              </w:r>
            </w:hyperlink>
            <w:r w:rsidRPr="00CB0FB8">
              <w:rPr>
                <w:rFonts w:ascii="Times New Roman" w:eastAsia="Times New Roman" w:hAnsi="Times New Roman" w:cs="Times New Roman"/>
                <w:lang w:eastAsia="pl-PL"/>
              </w:rPr>
              <w:t> </w:t>
            </w:r>
          </w:p>
        </w:tc>
      </w:tr>
      <w:tr w:rsidR="00CB0FB8" w:rsidRPr="00CB0FB8" w14:paraId="5349E35B" w14:textId="77777777" w:rsidTr="00CB0FB8">
        <w:tc>
          <w:tcPr>
            <w:cnfStyle w:val="001000000000" w:firstRow="0" w:lastRow="0" w:firstColumn="1" w:lastColumn="0" w:oddVBand="0" w:evenVBand="0" w:oddHBand="0" w:evenHBand="0" w:firstRowFirstColumn="0" w:firstRowLastColumn="0" w:lastRowFirstColumn="0" w:lastRowLastColumn="0"/>
            <w:tcW w:w="1696" w:type="dxa"/>
            <w:hideMark/>
          </w:tcPr>
          <w:p w14:paraId="240F9F13"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val="en-US" w:eastAsia="pl-PL"/>
              </w:rPr>
              <w:t>Cancer center</w:t>
            </w:r>
            <w:r w:rsidRPr="00CB0FB8">
              <w:rPr>
                <w:rFonts w:ascii="Times New Roman" w:eastAsia="Times New Roman" w:hAnsi="Times New Roman" w:cs="Times New Roman"/>
                <w:lang w:eastAsia="pl-PL"/>
              </w:rPr>
              <w:t> </w:t>
            </w:r>
          </w:p>
        </w:tc>
        <w:tc>
          <w:tcPr>
            <w:tcW w:w="6093" w:type="dxa"/>
            <w:hideMark/>
          </w:tcPr>
          <w:p w14:paraId="06566676" w14:textId="77777777" w:rsidR="00CB0FB8" w:rsidRPr="00CB0FB8" w:rsidRDefault="00CB0FB8" w:rsidP="00CB0FB8">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wspomaganie diagnostyki nowotworów przez AI (uczenie maszynowe) </w:t>
            </w:r>
          </w:p>
        </w:tc>
        <w:tc>
          <w:tcPr>
            <w:tcW w:w="1267" w:type="dxa"/>
            <w:hideMark/>
          </w:tcPr>
          <w:p w14:paraId="3BA56614" w14:textId="77777777" w:rsidR="00CB0FB8" w:rsidRPr="00CB0FB8" w:rsidRDefault="00CB0FB8" w:rsidP="00CB0FB8">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color w:val="0000FF"/>
                <w:u w:val="single"/>
                <w:lang w:val="en-US" w:eastAsia="pl-PL"/>
              </w:rPr>
              <w:t>https://cancercenter.ai/</w:t>
            </w:r>
            <w:r w:rsidRPr="00CB0FB8">
              <w:rPr>
                <w:rFonts w:ascii="Times New Roman" w:eastAsia="Times New Roman" w:hAnsi="Times New Roman" w:cs="Times New Roman"/>
                <w:lang w:val="en-US" w:eastAsia="pl-PL"/>
              </w:rPr>
              <w:t> </w:t>
            </w:r>
            <w:r w:rsidRPr="00CB0FB8">
              <w:rPr>
                <w:rFonts w:ascii="Times New Roman" w:eastAsia="Times New Roman" w:hAnsi="Times New Roman" w:cs="Times New Roman"/>
                <w:lang w:eastAsia="pl-PL"/>
              </w:rPr>
              <w:t> </w:t>
            </w:r>
          </w:p>
        </w:tc>
      </w:tr>
      <w:tr w:rsidR="00CB0FB8" w:rsidRPr="00CB0FB8" w14:paraId="091BC84B" w14:textId="77777777" w:rsidTr="00CB0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14:paraId="54A40EF2" w14:textId="77777777" w:rsidR="00CB0FB8" w:rsidRPr="00CB0FB8" w:rsidRDefault="00CB0FB8" w:rsidP="00CB0FB8">
            <w:pPr>
              <w:jc w:val="both"/>
              <w:textAlignment w:val="baseline"/>
              <w:rPr>
                <w:rFonts w:ascii="Times New Roman" w:eastAsia="Times New Roman" w:hAnsi="Times New Roman" w:cs="Times New Roman"/>
                <w:sz w:val="24"/>
                <w:szCs w:val="24"/>
                <w:lang w:eastAsia="pl-PL"/>
              </w:rPr>
            </w:pPr>
            <w:proofErr w:type="spellStart"/>
            <w:r w:rsidRPr="00CB0FB8">
              <w:rPr>
                <w:rFonts w:ascii="Times New Roman" w:eastAsia="Times New Roman" w:hAnsi="Times New Roman" w:cs="Times New Roman"/>
                <w:lang w:val="en-US" w:eastAsia="pl-PL"/>
              </w:rPr>
              <w:lastRenderedPageBreak/>
              <w:t>Intelliseq</w:t>
            </w:r>
            <w:proofErr w:type="spellEnd"/>
            <w:r w:rsidRPr="00CB0FB8">
              <w:rPr>
                <w:rFonts w:ascii="Times New Roman" w:eastAsia="Times New Roman" w:hAnsi="Times New Roman" w:cs="Times New Roman"/>
                <w:lang w:eastAsia="pl-PL"/>
              </w:rPr>
              <w:t> </w:t>
            </w:r>
          </w:p>
        </w:tc>
        <w:tc>
          <w:tcPr>
            <w:tcW w:w="6093" w:type="dxa"/>
            <w:hideMark/>
          </w:tcPr>
          <w:p w14:paraId="34DE418A"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r w:rsidRPr="00CB0FB8">
              <w:rPr>
                <w:rFonts w:ascii="Times New Roman" w:eastAsia="Times New Roman" w:hAnsi="Times New Roman" w:cs="Times New Roman"/>
                <w:lang w:eastAsia="pl-PL"/>
              </w:rPr>
              <w:t>platforma usługowa do analizy danych z genomowych </w:t>
            </w:r>
          </w:p>
        </w:tc>
        <w:tc>
          <w:tcPr>
            <w:tcW w:w="1267" w:type="dxa"/>
            <w:hideMark/>
          </w:tcPr>
          <w:p w14:paraId="4D852CFD" w14:textId="77777777" w:rsidR="00CB0FB8" w:rsidRPr="00CB0FB8" w:rsidRDefault="00CB0FB8" w:rsidP="00CB0FB8">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pl-PL"/>
              </w:rPr>
            </w:pPr>
            <w:hyperlink r:id="rId11" w:tgtFrame="_blank" w:history="1">
              <w:r w:rsidRPr="00CB0FB8">
                <w:rPr>
                  <w:rFonts w:ascii="Times New Roman" w:eastAsia="Times New Roman" w:hAnsi="Times New Roman" w:cs="Times New Roman"/>
                  <w:color w:val="0000FF"/>
                  <w:u w:val="single"/>
                  <w:lang w:val="en-US" w:eastAsia="pl-PL"/>
                </w:rPr>
                <w:t>https://intelliseq.com</w:t>
              </w:r>
            </w:hyperlink>
            <w:r w:rsidRPr="00CB0FB8">
              <w:rPr>
                <w:rFonts w:ascii="Times New Roman" w:eastAsia="Times New Roman" w:hAnsi="Times New Roman" w:cs="Times New Roman"/>
                <w:lang w:val="en-US" w:eastAsia="pl-PL"/>
              </w:rPr>
              <w:t> </w:t>
            </w:r>
            <w:r w:rsidRPr="00CB0FB8">
              <w:rPr>
                <w:rFonts w:ascii="Times New Roman" w:eastAsia="Times New Roman" w:hAnsi="Times New Roman" w:cs="Times New Roman"/>
                <w:lang w:eastAsia="pl-PL"/>
              </w:rPr>
              <w:t> </w:t>
            </w:r>
          </w:p>
        </w:tc>
      </w:tr>
    </w:tbl>
    <w:p w14:paraId="09DFABAF"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 </w:t>
      </w:r>
    </w:p>
    <w:p w14:paraId="64CA0228"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Powyższe dane jednoznacznie sugerują, że w Polsce rozwój medycy idzie w stronę </w:t>
      </w:r>
      <w:proofErr w:type="spellStart"/>
      <w:r w:rsidRPr="00CB0FB8">
        <w:rPr>
          <w:rFonts w:ascii="Times New Roman" w:eastAsia="Times New Roman" w:hAnsi="Times New Roman" w:cs="Times New Roman"/>
          <w:sz w:val="24"/>
          <w:szCs w:val="24"/>
          <w:lang w:eastAsia="pl-PL"/>
        </w:rPr>
        <w:t>telemedycyny</w:t>
      </w:r>
      <w:proofErr w:type="spellEnd"/>
      <w:r w:rsidRPr="00CB0FB8">
        <w:rPr>
          <w:rFonts w:ascii="Times New Roman" w:eastAsia="Times New Roman" w:hAnsi="Times New Roman" w:cs="Times New Roman"/>
          <w:sz w:val="24"/>
          <w:szCs w:val="24"/>
          <w:lang w:eastAsia="pl-PL"/>
        </w:rPr>
        <w:t>. Zaprezentowane startupy, nie skupiają się na medycynie ukierunkowanej na pacjenta tylko na większej dostępności do badań. Prawdopodobnie ma to związek z s</w:t>
      </w:r>
      <w:r>
        <w:rPr>
          <w:rFonts w:ascii="Times New Roman" w:eastAsia="Times New Roman" w:hAnsi="Times New Roman" w:cs="Times New Roman"/>
          <w:sz w:val="24"/>
          <w:szCs w:val="24"/>
          <w:lang w:eastAsia="pl-PL"/>
        </w:rPr>
        <w:t>y</w:t>
      </w:r>
      <w:r w:rsidRPr="00CB0FB8">
        <w:rPr>
          <w:rFonts w:ascii="Times New Roman" w:eastAsia="Times New Roman" w:hAnsi="Times New Roman" w:cs="Times New Roman"/>
          <w:sz w:val="24"/>
          <w:szCs w:val="24"/>
          <w:lang w:eastAsia="pl-PL"/>
        </w:rPr>
        <w:t>t</w:t>
      </w:r>
      <w:r>
        <w:rPr>
          <w:rFonts w:ascii="Times New Roman" w:eastAsia="Times New Roman" w:hAnsi="Times New Roman" w:cs="Times New Roman"/>
          <w:sz w:val="24"/>
          <w:szCs w:val="24"/>
          <w:lang w:eastAsia="pl-PL"/>
        </w:rPr>
        <w:t>u</w:t>
      </w:r>
      <w:r w:rsidRPr="00CB0FB8">
        <w:rPr>
          <w:rFonts w:ascii="Times New Roman" w:eastAsia="Times New Roman" w:hAnsi="Times New Roman" w:cs="Times New Roman"/>
          <w:sz w:val="24"/>
          <w:szCs w:val="24"/>
          <w:lang w:eastAsia="pl-PL"/>
        </w:rPr>
        <w:t>acj</w:t>
      </w:r>
      <w:r>
        <w:rPr>
          <w:rFonts w:ascii="Times New Roman" w:eastAsia="Times New Roman" w:hAnsi="Times New Roman" w:cs="Times New Roman"/>
          <w:sz w:val="24"/>
          <w:szCs w:val="24"/>
          <w:lang w:eastAsia="pl-PL"/>
        </w:rPr>
        <w:t>ą</w:t>
      </w:r>
      <w:r w:rsidRPr="00CB0FB8">
        <w:rPr>
          <w:rFonts w:ascii="Times New Roman" w:eastAsia="Times New Roman" w:hAnsi="Times New Roman" w:cs="Times New Roman"/>
          <w:sz w:val="24"/>
          <w:szCs w:val="24"/>
          <w:lang w:eastAsia="pl-PL"/>
        </w:rPr>
        <w:t> służby zdrowia w naszym kraju.  </w:t>
      </w:r>
    </w:p>
    <w:p w14:paraId="34C1B177"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 </w:t>
      </w:r>
    </w:p>
    <w:p w14:paraId="05C20284"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Innym Dodatkowo warto zauważyć, że praca z danymi medycznymi nie jest prosta. Pracując z systemem informatycznym który przetwarza dane pacjentów mamy do czynienia z danymi wrażliwymi. Wobec czego istnieje wiele ustaw wyznaczających granice. </w:t>
      </w:r>
    </w:p>
    <w:p w14:paraId="7EE74516"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 </w:t>
      </w:r>
    </w:p>
    <w:p w14:paraId="0952539B"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Podsumowując powyższe startupy nie wskazują jednoznacznego kierunku rozwoju IT </w:t>
      </w:r>
      <w:proofErr w:type="spellStart"/>
      <w:r w:rsidRPr="00CB0FB8">
        <w:rPr>
          <w:rFonts w:ascii="Times New Roman" w:eastAsia="Times New Roman" w:hAnsi="Times New Roman" w:cs="Times New Roman"/>
          <w:sz w:val="24"/>
          <w:szCs w:val="24"/>
          <w:lang w:eastAsia="pl-PL"/>
        </w:rPr>
        <w:t>healthcare</w:t>
      </w:r>
      <w:proofErr w:type="spellEnd"/>
      <w:r w:rsidRPr="00CB0FB8">
        <w:rPr>
          <w:rFonts w:ascii="Times New Roman" w:eastAsia="Times New Roman" w:hAnsi="Times New Roman" w:cs="Times New Roman"/>
          <w:sz w:val="24"/>
          <w:szCs w:val="24"/>
          <w:lang w:eastAsia="pl-PL"/>
        </w:rPr>
        <w:t>. Z jednej strony każdy wie, że spersonalizowane leczenie powinno być standardem a z drogiej strony dalej borykamy się z problemem dostępności badań. Technologiczny rozwój medycyny na pewno będzie ściśle powiązany z rozwiązaniami inżynierskimi.  Ze względu na przejście ze świata papierowego w świat cyfrowy konieczne będzie jednoczesne  </w:t>
      </w:r>
    </w:p>
    <w:p w14:paraId="365E2977"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opracowanie nowych norm, porządkujących pewne kwestie. Aktualnie zajmuje się tym Komitet Techniczny Międzynarodowej Organizacji Normalizacyjnej ds. Informatyki zdrowotnej - ISO/TC 215. </w:t>
      </w:r>
    </w:p>
    <w:p w14:paraId="556990FF"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 </w:t>
      </w:r>
    </w:p>
    <w:p w14:paraId="4DEC6D83"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Powyższe informacje sugerują, że w zakresie </w:t>
      </w:r>
      <w:proofErr w:type="spellStart"/>
      <w:r w:rsidRPr="00CB0FB8">
        <w:rPr>
          <w:rFonts w:ascii="Times New Roman" w:eastAsia="Times New Roman" w:hAnsi="Times New Roman" w:cs="Times New Roman"/>
          <w:sz w:val="24"/>
          <w:szCs w:val="24"/>
          <w:lang w:eastAsia="pl-PL"/>
        </w:rPr>
        <w:t>HealthCare</w:t>
      </w:r>
      <w:proofErr w:type="spellEnd"/>
      <w:r w:rsidRPr="00CB0FB8">
        <w:rPr>
          <w:rFonts w:ascii="Times New Roman" w:eastAsia="Times New Roman" w:hAnsi="Times New Roman" w:cs="Times New Roman"/>
          <w:sz w:val="24"/>
          <w:szCs w:val="24"/>
          <w:lang w:eastAsia="pl-PL"/>
        </w:rPr>
        <w:t> na pewno możemy spodziewać się rozwoju, związanego z diagnostyką na odległość, badań na odległość (za pomocą urządzeń przenośnych/mobilnych) czy operacji wykonywanych przez roboty. Skoro pomiary będą mogły być na odległość to należy się również spodziewać szpitali z salami do pomiarów funkcji życiowych pacjenta – bezkontaktowych. Podejmowanie decyzji – diagnoz z wykorzystaniem maszyn uczących się, gromadzenie danych medycznych i dostępem do nich osób uprawnionych.  </w:t>
      </w:r>
    </w:p>
    <w:p w14:paraId="0232237E"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 </w:t>
      </w:r>
    </w:p>
    <w:p w14:paraId="588857A3"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Zaprezentowane dane </w:t>
      </w:r>
      <w:proofErr w:type="gramStart"/>
      <w:r w:rsidRPr="00CB0FB8">
        <w:rPr>
          <w:rFonts w:ascii="Times New Roman" w:eastAsia="Times New Roman" w:hAnsi="Times New Roman" w:cs="Times New Roman"/>
          <w:sz w:val="24"/>
          <w:szCs w:val="24"/>
          <w:lang w:eastAsia="pl-PL"/>
        </w:rPr>
        <w:t>sugerują</w:t>
      </w:r>
      <w:proofErr w:type="gramEnd"/>
      <w:r w:rsidRPr="00CB0FB8">
        <w:rPr>
          <w:rFonts w:ascii="Times New Roman" w:eastAsia="Times New Roman" w:hAnsi="Times New Roman" w:cs="Times New Roman"/>
          <w:sz w:val="24"/>
          <w:szCs w:val="24"/>
          <w:lang w:eastAsia="pl-PL"/>
        </w:rPr>
        <w:t> że w najbliższej przeszłości należy się spodziewać rozwoju takich stanowisk pracy jak: </w:t>
      </w:r>
    </w:p>
    <w:p w14:paraId="0196F145" w14:textId="77777777" w:rsidR="00CB0FB8" w:rsidRPr="00CB0FB8" w:rsidRDefault="00CB0FB8" w:rsidP="00CB0FB8">
      <w:pPr>
        <w:pStyle w:val="ListParagraph"/>
        <w:numPr>
          <w:ilvl w:val="0"/>
          <w:numId w:val="9"/>
        </w:num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b/>
          <w:bCs/>
          <w:sz w:val="24"/>
          <w:szCs w:val="24"/>
          <w:lang w:eastAsia="pl-PL"/>
        </w:rPr>
        <w:t>Specjaliści do wirtualnej rzeczywistości (nauczenie studentów medycyny, ćwiczenia przed operacją dla chirurgów)</w:t>
      </w:r>
      <w:r w:rsidRPr="00CB0FB8">
        <w:rPr>
          <w:rFonts w:ascii="Times New Roman" w:eastAsia="Times New Roman" w:hAnsi="Times New Roman" w:cs="Times New Roman"/>
          <w:sz w:val="24"/>
          <w:szCs w:val="24"/>
          <w:lang w:eastAsia="pl-PL"/>
        </w:rPr>
        <w:t> </w:t>
      </w:r>
    </w:p>
    <w:p w14:paraId="16B2A183" w14:textId="77777777" w:rsidR="00CB0FB8" w:rsidRPr="00CB0FB8" w:rsidRDefault="00CB0FB8" w:rsidP="00CB0FB8">
      <w:pPr>
        <w:pStyle w:val="ListParagraph"/>
        <w:numPr>
          <w:ilvl w:val="0"/>
          <w:numId w:val="9"/>
        </w:num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b/>
          <w:bCs/>
          <w:sz w:val="24"/>
          <w:szCs w:val="24"/>
          <w:lang w:eastAsia="pl-PL"/>
        </w:rPr>
        <w:t>Specjaliści obliczeniowi</w:t>
      </w:r>
      <w:r w:rsidRPr="00CB0FB8">
        <w:rPr>
          <w:rFonts w:ascii="Times New Roman" w:eastAsia="Times New Roman" w:hAnsi="Times New Roman" w:cs="Times New Roman"/>
          <w:sz w:val="24"/>
          <w:szCs w:val="24"/>
          <w:lang w:eastAsia="pl-PL"/>
        </w:rPr>
        <w:t> </w:t>
      </w:r>
    </w:p>
    <w:p w14:paraId="5DEACFF8" w14:textId="77777777" w:rsidR="00CB0FB8" w:rsidRPr="00CB0FB8" w:rsidRDefault="00CB0FB8" w:rsidP="00CB0FB8">
      <w:pPr>
        <w:pStyle w:val="ListParagraph"/>
        <w:numPr>
          <w:ilvl w:val="0"/>
          <w:numId w:val="9"/>
        </w:num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Programista: </w:t>
      </w:r>
    </w:p>
    <w:p w14:paraId="143936F9" w14:textId="77777777" w:rsidR="00CB0FB8" w:rsidRPr="00CB0FB8" w:rsidRDefault="00CB0FB8" w:rsidP="00CB0FB8">
      <w:pPr>
        <w:pStyle w:val="ListParagraph"/>
        <w:numPr>
          <w:ilvl w:val="1"/>
          <w:numId w:val="9"/>
        </w:numPr>
        <w:spacing w:after="0" w:line="240" w:lineRule="auto"/>
        <w:jc w:val="both"/>
        <w:textAlignment w:val="baseline"/>
        <w:rPr>
          <w:rFonts w:ascii="Segoe UI" w:eastAsia="Times New Roman" w:hAnsi="Segoe UI" w:cs="Segoe UI"/>
          <w:sz w:val="18"/>
          <w:szCs w:val="18"/>
          <w:lang w:eastAsia="pl-PL"/>
        </w:rPr>
      </w:pPr>
      <w:proofErr w:type="spellStart"/>
      <w:r w:rsidRPr="00CB0FB8">
        <w:rPr>
          <w:rFonts w:ascii="Times New Roman" w:eastAsia="Times New Roman" w:hAnsi="Times New Roman" w:cs="Times New Roman"/>
          <w:sz w:val="24"/>
          <w:szCs w:val="24"/>
          <w:lang w:eastAsia="pl-PL"/>
        </w:rPr>
        <w:t>Jezyki</w:t>
      </w:r>
      <w:proofErr w:type="spellEnd"/>
      <w:r w:rsidRPr="00CB0FB8">
        <w:rPr>
          <w:rFonts w:ascii="Times New Roman" w:eastAsia="Times New Roman" w:hAnsi="Times New Roman" w:cs="Times New Roman"/>
          <w:sz w:val="24"/>
          <w:szCs w:val="24"/>
          <w:lang w:eastAsia="pl-PL"/>
        </w:rPr>
        <w:t> </w:t>
      </w:r>
      <w:proofErr w:type="spellStart"/>
      <w:r w:rsidRPr="00CB0FB8">
        <w:rPr>
          <w:rFonts w:ascii="Times New Roman" w:eastAsia="Times New Roman" w:hAnsi="Times New Roman" w:cs="Times New Roman"/>
          <w:sz w:val="24"/>
          <w:szCs w:val="24"/>
          <w:lang w:eastAsia="pl-PL"/>
        </w:rPr>
        <w:t>mikroporcesorowe</w:t>
      </w:r>
      <w:proofErr w:type="spellEnd"/>
      <w:r w:rsidRPr="00CB0FB8">
        <w:rPr>
          <w:rFonts w:ascii="Times New Roman" w:eastAsia="Times New Roman" w:hAnsi="Times New Roman" w:cs="Times New Roman"/>
          <w:sz w:val="24"/>
          <w:szCs w:val="24"/>
          <w:lang w:eastAsia="pl-PL"/>
        </w:rPr>
        <w:t> </w:t>
      </w:r>
    </w:p>
    <w:p w14:paraId="71FEB064" w14:textId="77777777" w:rsidR="00CB0FB8" w:rsidRPr="00CB0FB8" w:rsidRDefault="00CB0FB8" w:rsidP="00CB0FB8">
      <w:pPr>
        <w:pStyle w:val="ListParagraph"/>
        <w:numPr>
          <w:ilvl w:val="1"/>
          <w:numId w:val="9"/>
        </w:num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Chmur obliczeniowych (</w:t>
      </w:r>
      <w:proofErr w:type="spellStart"/>
      <w:proofErr w:type="gramStart"/>
      <w:r w:rsidRPr="00CB0FB8">
        <w:rPr>
          <w:rFonts w:ascii="Times New Roman" w:eastAsia="Times New Roman" w:hAnsi="Times New Roman" w:cs="Times New Roman"/>
          <w:sz w:val="24"/>
          <w:szCs w:val="24"/>
          <w:lang w:eastAsia="pl-PL"/>
        </w:rPr>
        <w:t>AWS,Azure</w:t>
      </w:r>
      <w:proofErr w:type="spellEnd"/>
      <w:proofErr w:type="gramEnd"/>
      <w:r w:rsidRPr="00CB0FB8">
        <w:rPr>
          <w:rFonts w:ascii="Times New Roman" w:eastAsia="Times New Roman" w:hAnsi="Times New Roman" w:cs="Times New Roman"/>
          <w:sz w:val="24"/>
          <w:szCs w:val="24"/>
          <w:lang w:eastAsia="pl-PL"/>
        </w:rPr>
        <w:t>) </w:t>
      </w:r>
    </w:p>
    <w:p w14:paraId="52C1E689" w14:textId="77777777" w:rsidR="00CB0FB8" w:rsidRPr="00CB0FB8" w:rsidRDefault="00CB0FB8" w:rsidP="00CB0FB8">
      <w:pPr>
        <w:pStyle w:val="ListParagraph"/>
        <w:numPr>
          <w:ilvl w:val="1"/>
          <w:numId w:val="9"/>
        </w:num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Aplikacji opartych na analizie dużej ilości informacji (aplikacje do analizy danych genetycznych) </w:t>
      </w:r>
    </w:p>
    <w:p w14:paraId="73B5F97F" w14:textId="77777777" w:rsidR="00CB0FB8" w:rsidRPr="00CB0FB8" w:rsidRDefault="00CB0FB8" w:rsidP="00CB0FB8">
      <w:pPr>
        <w:pStyle w:val="ListParagraph"/>
        <w:numPr>
          <w:ilvl w:val="1"/>
          <w:numId w:val="9"/>
        </w:num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Aplikacje internetowe </w:t>
      </w:r>
    </w:p>
    <w:p w14:paraId="27317446" w14:textId="77777777" w:rsidR="00CB0FB8" w:rsidRPr="00CB0FB8" w:rsidRDefault="00CB0FB8" w:rsidP="00CB0FB8">
      <w:pPr>
        <w:pStyle w:val="ListParagraph"/>
        <w:numPr>
          <w:ilvl w:val="1"/>
          <w:numId w:val="9"/>
        </w:numPr>
        <w:spacing w:after="0" w:line="240" w:lineRule="auto"/>
        <w:jc w:val="both"/>
        <w:textAlignment w:val="baseline"/>
        <w:rPr>
          <w:rFonts w:ascii="Segoe UI" w:eastAsia="Times New Roman" w:hAnsi="Segoe UI" w:cs="Segoe UI"/>
          <w:sz w:val="18"/>
          <w:szCs w:val="18"/>
          <w:lang w:eastAsia="pl-PL"/>
        </w:rPr>
      </w:pPr>
      <w:proofErr w:type="spellStart"/>
      <w:r w:rsidRPr="00CB0FB8">
        <w:rPr>
          <w:rFonts w:ascii="Times New Roman" w:eastAsia="Times New Roman" w:hAnsi="Times New Roman" w:cs="Times New Roman"/>
          <w:sz w:val="24"/>
          <w:szCs w:val="24"/>
          <w:lang w:eastAsia="pl-PL"/>
        </w:rPr>
        <w:t>Cyberbezpieczeństwo</w:t>
      </w:r>
      <w:proofErr w:type="spellEnd"/>
      <w:r w:rsidRPr="00CB0FB8">
        <w:rPr>
          <w:rFonts w:ascii="Times New Roman" w:eastAsia="Times New Roman" w:hAnsi="Times New Roman" w:cs="Times New Roman"/>
          <w:sz w:val="24"/>
          <w:szCs w:val="24"/>
          <w:lang w:eastAsia="pl-PL"/>
        </w:rPr>
        <w:t> </w:t>
      </w:r>
    </w:p>
    <w:p w14:paraId="2F467414" w14:textId="77777777" w:rsidR="00CB0FB8" w:rsidRPr="00CB0FB8" w:rsidRDefault="00CB0FB8" w:rsidP="00CB0FB8">
      <w:pPr>
        <w:pStyle w:val="ListParagraph"/>
        <w:numPr>
          <w:ilvl w:val="1"/>
          <w:numId w:val="9"/>
        </w:num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Baz danych zarządzenia bazą danych, dostęp do niej, aktualizacja danych. </w:t>
      </w:r>
    </w:p>
    <w:p w14:paraId="3CDFE427" w14:textId="77777777" w:rsidR="00CB0FB8" w:rsidRPr="00CB0FB8" w:rsidRDefault="00CB0FB8" w:rsidP="00CB0FB8">
      <w:pPr>
        <w:pStyle w:val="ListParagraph"/>
        <w:numPr>
          <w:ilvl w:val="0"/>
          <w:numId w:val="9"/>
        </w:numPr>
        <w:spacing w:after="0" w:line="240" w:lineRule="auto"/>
        <w:jc w:val="both"/>
        <w:textAlignment w:val="baseline"/>
        <w:rPr>
          <w:rFonts w:ascii="Segoe UI" w:eastAsia="Times New Roman" w:hAnsi="Segoe UI" w:cs="Segoe UI"/>
          <w:sz w:val="18"/>
          <w:szCs w:val="18"/>
          <w:lang w:eastAsia="pl-PL"/>
        </w:rPr>
      </w:pPr>
      <w:proofErr w:type="spellStart"/>
      <w:r w:rsidRPr="00CB0FB8">
        <w:rPr>
          <w:rFonts w:ascii="Times New Roman" w:eastAsia="Times New Roman" w:hAnsi="Times New Roman" w:cs="Times New Roman"/>
          <w:sz w:val="24"/>
          <w:szCs w:val="24"/>
          <w:lang w:eastAsia="pl-PL"/>
        </w:rPr>
        <w:t>DEvops</w:t>
      </w:r>
      <w:proofErr w:type="spellEnd"/>
      <w:r w:rsidRPr="00CB0FB8">
        <w:rPr>
          <w:rFonts w:ascii="Times New Roman" w:eastAsia="Times New Roman" w:hAnsi="Times New Roman" w:cs="Times New Roman"/>
          <w:sz w:val="24"/>
          <w:szCs w:val="24"/>
          <w:lang w:eastAsia="pl-PL"/>
        </w:rPr>
        <w:t> – osoba zarządzająca </w:t>
      </w:r>
    </w:p>
    <w:p w14:paraId="7440918B" w14:textId="77777777" w:rsidR="00CB0FB8" w:rsidRPr="00CB0FB8" w:rsidRDefault="00CB0FB8" w:rsidP="00CB0FB8">
      <w:pPr>
        <w:pStyle w:val="ListParagraph"/>
        <w:numPr>
          <w:ilvl w:val="0"/>
          <w:numId w:val="9"/>
        </w:num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Testerzy </w:t>
      </w:r>
    </w:p>
    <w:p w14:paraId="6C1C787B" w14:textId="77777777" w:rsidR="00CB0FB8" w:rsidRPr="00CB0FB8" w:rsidRDefault="00CB0FB8" w:rsidP="00CB0FB8">
      <w:pPr>
        <w:pStyle w:val="ListParagraph"/>
        <w:numPr>
          <w:ilvl w:val="1"/>
          <w:numId w:val="9"/>
        </w:numPr>
        <w:spacing w:after="0" w:line="240" w:lineRule="auto"/>
        <w:jc w:val="both"/>
        <w:textAlignment w:val="baseline"/>
        <w:rPr>
          <w:rFonts w:ascii="Segoe UI" w:eastAsia="Times New Roman" w:hAnsi="Segoe UI" w:cs="Segoe UI"/>
          <w:sz w:val="18"/>
          <w:szCs w:val="18"/>
          <w:lang w:eastAsia="pl-PL"/>
        </w:rPr>
      </w:pPr>
      <w:proofErr w:type="spellStart"/>
      <w:r w:rsidRPr="00CB0FB8">
        <w:rPr>
          <w:rFonts w:ascii="Times New Roman" w:eastAsia="Times New Roman" w:hAnsi="Times New Roman" w:cs="Times New Roman"/>
          <w:sz w:val="24"/>
          <w:szCs w:val="24"/>
          <w:lang w:eastAsia="pl-PL"/>
        </w:rPr>
        <w:t>penaltyTesters</w:t>
      </w:r>
      <w:proofErr w:type="spellEnd"/>
      <w:r w:rsidRPr="00CB0FB8">
        <w:rPr>
          <w:rFonts w:ascii="Times New Roman" w:eastAsia="Times New Roman" w:hAnsi="Times New Roman" w:cs="Times New Roman"/>
          <w:sz w:val="24"/>
          <w:szCs w:val="24"/>
          <w:lang w:eastAsia="pl-PL"/>
        </w:rPr>
        <w:t> </w:t>
      </w:r>
    </w:p>
    <w:p w14:paraId="1B46F19C" w14:textId="77777777" w:rsidR="00CB0FB8" w:rsidRPr="00CB0FB8" w:rsidRDefault="00CB0FB8" w:rsidP="00CB0FB8">
      <w:pPr>
        <w:pStyle w:val="ListParagraph"/>
        <w:numPr>
          <w:ilvl w:val="1"/>
          <w:numId w:val="9"/>
        </w:num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software </w:t>
      </w:r>
      <w:proofErr w:type="spellStart"/>
      <w:r w:rsidRPr="00CB0FB8">
        <w:rPr>
          <w:rFonts w:ascii="Times New Roman" w:eastAsia="Times New Roman" w:hAnsi="Times New Roman" w:cs="Times New Roman"/>
          <w:sz w:val="24"/>
          <w:szCs w:val="24"/>
          <w:lang w:eastAsia="pl-PL"/>
        </w:rPr>
        <w:t>Testers</w:t>
      </w:r>
      <w:proofErr w:type="spellEnd"/>
      <w:r w:rsidRPr="00CB0FB8">
        <w:rPr>
          <w:rFonts w:ascii="Times New Roman" w:eastAsia="Times New Roman" w:hAnsi="Times New Roman" w:cs="Times New Roman"/>
          <w:sz w:val="24"/>
          <w:szCs w:val="24"/>
          <w:lang w:eastAsia="pl-PL"/>
        </w:rPr>
        <w:t> </w:t>
      </w:r>
    </w:p>
    <w:p w14:paraId="0BAFA8F2" w14:textId="77777777" w:rsidR="00CB0FB8" w:rsidRPr="00CB0FB8" w:rsidRDefault="00CB0FB8" w:rsidP="00CB0FB8">
      <w:pPr>
        <w:pStyle w:val="ListParagraph"/>
        <w:numPr>
          <w:ilvl w:val="1"/>
          <w:numId w:val="9"/>
        </w:numPr>
        <w:spacing w:after="0" w:line="240" w:lineRule="auto"/>
        <w:jc w:val="both"/>
        <w:textAlignment w:val="baseline"/>
        <w:rPr>
          <w:rFonts w:ascii="Segoe UI" w:eastAsia="Times New Roman" w:hAnsi="Segoe UI" w:cs="Segoe UI"/>
          <w:sz w:val="18"/>
          <w:szCs w:val="18"/>
          <w:lang w:val="en-US" w:eastAsia="pl-PL"/>
        </w:rPr>
      </w:pPr>
      <w:r w:rsidRPr="00CB0FB8">
        <w:rPr>
          <w:rFonts w:ascii="Times New Roman" w:eastAsia="Times New Roman" w:hAnsi="Times New Roman" w:cs="Times New Roman"/>
          <w:sz w:val="24"/>
          <w:szCs w:val="24"/>
          <w:lang w:val="en-US" w:eastAsia="pl-PL"/>
        </w:rPr>
        <w:t>medical devices testers </w:t>
      </w:r>
    </w:p>
    <w:p w14:paraId="6CF0F306" w14:textId="77777777" w:rsidR="00CB0FB8" w:rsidRPr="00CB0FB8" w:rsidRDefault="00CB0FB8" w:rsidP="00CB0FB8">
      <w:pPr>
        <w:pStyle w:val="ListParagraph"/>
        <w:numPr>
          <w:ilvl w:val="0"/>
          <w:numId w:val="9"/>
        </w:numPr>
        <w:spacing w:after="0" w:line="240" w:lineRule="auto"/>
        <w:jc w:val="both"/>
        <w:textAlignment w:val="baseline"/>
        <w:rPr>
          <w:rFonts w:ascii="Segoe UI" w:eastAsia="Times New Roman" w:hAnsi="Segoe UI" w:cs="Segoe UI"/>
          <w:sz w:val="18"/>
          <w:szCs w:val="18"/>
          <w:lang w:val="en-US" w:eastAsia="pl-PL"/>
        </w:rPr>
      </w:pPr>
      <w:proofErr w:type="spellStart"/>
      <w:r w:rsidRPr="00CB0FB8">
        <w:rPr>
          <w:rFonts w:ascii="Times New Roman" w:eastAsia="Times New Roman" w:hAnsi="Times New Roman" w:cs="Times New Roman"/>
          <w:sz w:val="24"/>
          <w:szCs w:val="24"/>
          <w:lang w:val="en-US" w:eastAsia="pl-PL"/>
        </w:rPr>
        <w:t>Analitycy</w:t>
      </w:r>
      <w:proofErr w:type="spellEnd"/>
      <w:r w:rsidRPr="00CB0FB8">
        <w:rPr>
          <w:rFonts w:ascii="Times New Roman" w:eastAsia="Times New Roman" w:hAnsi="Times New Roman" w:cs="Times New Roman"/>
          <w:sz w:val="24"/>
          <w:szCs w:val="24"/>
          <w:lang w:val="en-US" w:eastAsia="pl-PL"/>
        </w:rPr>
        <w:t xml:space="preserve"> </w:t>
      </w:r>
      <w:proofErr w:type="spellStart"/>
      <w:r w:rsidRPr="00CB0FB8">
        <w:rPr>
          <w:rFonts w:ascii="Times New Roman" w:eastAsia="Times New Roman" w:hAnsi="Times New Roman" w:cs="Times New Roman"/>
          <w:sz w:val="24"/>
          <w:szCs w:val="24"/>
          <w:lang w:val="en-US" w:eastAsia="pl-PL"/>
        </w:rPr>
        <w:t>danych</w:t>
      </w:r>
      <w:proofErr w:type="spellEnd"/>
      <w:r w:rsidRPr="00CB0FB8">
        <w:rPr>
          <w:rFonts w:ascii="Times New Roman" w:eastAsia="Times New Roman" w:hAnsi="Times New Roman" w:cs="Times New Roman"/>
          <w:sz w:val="24"/>
          <w:szCs w:val="24"/>
          <w:lang w:val="en-US" w:eastAsia="pl-PL"/>
        </w:rPr>
        <w:t>: </w:t>
      </w:r>
    </w:p>
    <w:p w14:paraId="72A82656" w14:textId="77777777" w:rsidR="00CB0FB8" w:rsidRPr="00CB0FB8" w:rsidRDefault="00CB0FB8" w:rsidP="00CB0FB8">
      <w:pPr>
        <w:pStyle w:val="ListParagraph"/>
        <w:numPr>
          <w:ilvl w:val="1"/>
          <w:numId w:val="9"/>
        </w:num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t>Data </w:t>
      </w:r>
      <w:proofErr w:type="spellStart"/>
      <w:r w:rsidRPr="00CB0FB8">
        <w:rPr>
          <w:rFonts w:ascii="Times New Roman" w:eastAsia="Times New Roman" w:hAnsi="Times New Roman" w:cs="Times New Roman"/>
          <w:sz w:val="24"/>
          <w:szCs w:val="24"/>
          <w:lang w:eastAsia="pl-PL"/>
        </w:rPr>
        <w:t>Scientist</w:t>
      </w:r>
      <w:proofErr w:type="spellEnd"/>
      <w:r w:rsidRPr="00CB0FB8">
        <w:rPr>
          <w:rFonts w:ascii="Times New Roman" w:eastAsia="Times New Roman" w:hAnsi="Times New Roman" w:cs="Times New Roman"/>
          <w:sz w:val="24"/>
          <w:szCs w:val="24"/>
          <w:lang w:eastAsia="pl-PL"/>
        </w:rPr>
        <w:t>  </w:t>
      </w:r>
    </w:p>
    <w:p w14:paraId="37D3A681" w14:textId="77777777" w:rsidR="00CB0FB8" w:rsidRPr="00CB0FB8" w:rsidRDefault="00CB0FB8" w:rsidP="00CB0FB8">
      <w:pPr>
        <w:pStyle w:val="ListParagraph"/>
        <w:numPr>
          <w:ilvl w:val="1"/>
          <w:numId w:val="9"/>
        </w:numPr>
        <w:spacing w:after="0" w:line="240" w:lineRule="auto"/>
        <w:jc w:val="both"/>
        <w:textAlignment w:val="baseline"/>
        <w:rPr>
          <w:rFonts w:ascii="Segoe UI" w:eastAsia="Times New Roman" w:hAnsi="Segoe UI" w:cs="Segoe UI"/>
          <w:sz w:val="18"/>
          <w:szCs w:val="18"/>
          <w:lang w:eastAsia="pl-PL"/>
        </w:rPr>
      </w:pPr>
      <w:r w:rsidRPr="00CB0FB8">
        <w:rPr>
          <w:rFonts w:ascii="Times New Roman" w:eastAsia="Times New Roman" w:hAnsi="Times New Roman" w:cs="Times New Roman"/>
          <w:sz w:val="24"/>
          <w:szCs w:val="24"/>
          <w:lang w:eastAsia="pl-PL"/>
        </w:rPr>
        <w:lastRenderedPageBreak/>
        <w:t>Analitycy danych medycznych </w:t>
      </w:r>
    </w:p>
    <w:p w14:paraId="4DA7870B" w14:textId="77777777" w:rsidR="00CB0FB8" w:rsidRPr="00CB0FB8" w:rsidRDefault="00CB0FB8" w:rsidP="00CB0FB8">
      <w:pPr>
        <w:spacing w:after="0" w:line="240" w:lineRule="auto"/>
        <w:jc w:val="both"/>
        <w:textAlignment w:val="baseline"/>
        <w:rPr>
          <w:rFonts w:ascii="Segoe UI" w:eastAsia="Times New Roman" w:hAnsi="Segoe UI" w:cs="Segoe UI"/>
          <w:sz w:val="18"/>
          <w:szCs w:val="18"/>
          <w:lang w:eastAsia="pl-PL"/>
        </w:rPr>
      </w:pPr>
      <w:proofErr w:type="spellStart"/>
      <w:r w:rsidRPr="00CB0FB8">
        <w:rPr>
          <w:rFonts w:ascii="Times New Roman" w:eastAsia="Times New Roman" w:hAnsi="Times New Roman" w:cs="Times New Roman"/>
          <w:sz w:val="24"/>
          <w:szCs w:val="24"/>
          <w:lang w:eastAsia="pl-PL"/>
        </w:rPr>
        <w:t>Prawodopobnie</w:t>
      </w:r>
      <w:proofErr w:type="spellEnd"/>
      <w:r w:rsidRPr="00CB0FB8">
        <w:rPr>
          <w:rFonts w:ascii="Times New Roman" w:eastAsia="Times New Roman" w:hAnsi="Times New Roman" w:cs="Times New Roman"/>
          <w:sz w:val="24"/>
          <w:szCs w:val="24"/>
          <w:lang w:eastAsia="pl-PL"/>
        </w:rPr>
        <w:t> stanowiska te będą ukierunkowane na pracę z danymi medycznymi ze względu na normy jakie muszą spełniać. W US powstają pierwsze </w:t>
      </w:r>
      <w:r w:rsidRPr="00CB0FB8">
        <w:rPr>
          <w:rFonts w:ascii="Times New Roman" w:eastAsia="Times New Roman" w:hAnsi="Times New Roman" w:cs="Times New Roman"/>
          <w:sz w:val="24"/>
          <w:szCs w:val="24"/>
          <w:lang w:eastAsia="pl-PL"/>
        </w:rPr>
        <w:t>certyfikacje</w:t>
      </w:r>
      <w:r w:rsidRPr="00CB0FB8">
        <w:rPr>
          <w:rFonts w:ascii="Times New Roman" w:eastAsia="Times New Roman" w:hAnsi="Times New Roman" w:cs="Times New Roman"/>
          <w:sz w:val="24"/>
          <w:szCs w:val="24"/>
          <w:lang w:eastAsia="pl-PL"/>
        </w:rPr>
        <w:t> dla osób zajmujących się IT </w:t>
      </w:r>
      <w:proofErr w:type="spellStart"/>
      <w:r w:rsidRPr="00CB0FB8">
        <w:rPr>
          <w:rFonts w:ascii="Times New Roman" w:eastAsia="Times New Roman" w:hAnsi="Times New Roman" w:cs="Times New Roman"/>
          <w:sz w:val="24"/>
          <w:szCs w:val="24"/>
          <w:lang w:eastAsia="pl-PL"/>
        </w:rPr>
        <w:t>HealthCare</w:t>
      </w:r>
      <w:proofErr w:type="spellEnd"/>
      <w:r w:rsidRPr="00CB0FB8">
        <w:rPr>
          <w:rFonts w:ascii="Times New Roman" w:eastAsia="Times New Roman" w:hAnsi="Times New Roman" w:cs="Times New Roman"/>
          <w:sz w:val="24"/>
          <w:szCs w:val="24"/>
          <w:lang w:eastAsia="pl-PL"/>
        </w:rPr>
        <w:t>, o czym będzie następny artykuł.  </w:t>
      </w:r>
    </w:p>
    <w:p w14:paraId="2EF48538" w14:textId="77777777" w:rsidR="00C77FC0" w:rsidRDefault="00F0205D" w:rsidP="00CB0FB8">
      <w:pPr>
        <w:jc w:val="both"/>
      </w:pPr>
    </w:p>
    <w:sectPr w:rsidR="00C77F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033C"/>
    <w:multiLevelType w:val="multilevel"/>
    <w:tmpl w:val="79E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237C2"/>
    <w:multiLevelType w:val="multilevel"/>
    <w:tmpl w:val="85D4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190E82"/>
    <w:multiLevelType w:val="multilevel"/>
    <w:tmpl w:val="7BC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F6ED1"/>
    <w:multiLevelType w:val="multilevel"/>
    <w:tmpl w:val="51D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A305A0"/>
    <w:multiLevelType w:val="multilevel"/>
    <w:tmpl w:val="D4C8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C45FF"/>
    <w:multiLevelType w:val="multilevel"/>
    <w:tmpl w:val="2A34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6410F5"/>
    <w:multiLevelType w:val="multilevel"/>
    <w:tmpl w:val="8676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0C3686"/>
    <w:multiLevelType w:val="multilevel"/>
    <w:tmpl w:val="E800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101F5A"/>
    <w:multiLevelType w:val="hybridMultilevel"/>
    <w:tmpl w:val="12D4C2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6"/>
  </w:num>
  <w:num w:numId="6">
    <w:abstractNumId w:val="1"/>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B8"/>
    <w:rsid w:val="005657B6"/>
    <w:rsid w:val="00CB0FB8"/>
    <w:rsid w:val="00D24432"/>
    <w:rsid w:val="00F0205D"/>
    <w:rsid w:val="00FE2F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F03E"/>
  <w15:chartTrackingRefBased/>
  <w15:docId w15:val="{82AC6D3A-9F67-41E3-A53F-411B85F7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B0FB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ormaltextrun">
    <w:name w:val="normaltextrun"/>
    <w:basedOn w:val="DefaultParagraphFont"/>
    <w:rsid w:val="00CB0FB8"/>
  </w:style>
  <w:style w:type="character" w:customStyle="1" w:styleId="spellingerror">
    <w:name w:val="spellingerror"/>
    <w:basedOn w:val="DefaultParagraphFont"/>
    <w:rsid w:val="00CB0FB8"/>
  </w:style>
  <w:style w:type="character" w:customStyle="1" w:styleId="eop">
    <w:name w:val="eop"/>
    <w:basedOn w:val="DefaultParagraphFont"/>
    <w:rsid w:val="00CB0FB8"/>
  </w:style>
  <w:style w:type="character" w:customStyle="1" w:styleId="contextualspellingandgrammarerror">
    <w:name w:val="contextualspellingandgrammarerror"/>
    <w:basedOn w:val="DefaultParagraphFont"/>
    <w:rsid w:val="00CB0FB8"/>
  </w:style>
  <w:style w:type="paragraph" w:styleId="ListParagraph">
    <w:name w:val="List Paragraph"/>
    <w:basedOn w:val="Normal"/>
    <w:uiPriority w:val="34"/>
    <w:qFormat/>
    <w:rsid w:val="00CB0FB8"/>
    <w:pPr>
      <w:ind w:left="720"/>
      <w:contextualSpacing/>
    </w:pPr>
  </w:style>
  <w:style w:type="paragraph" w:styleId="Caption">
    <w:name w:val="caption"/>
    <w:basedOn w:val="Normal"/>
    <w:next w:val="Normal"/>
    <w:uiPriority w:val="35"/>
    <w:unhideWhenUsed/>
    <w:qFormat/>
    <w:rsid w:val="00CB0FB8"/>
    <w:pPr>
      <w:spacing w:after="200" w:line="240" w:lineRule="auto"/>
    </w:pPr>
    <w:rPr>
      <w:i/>
      <w:iCs/>
      <w:color w:val="44546A" w:themeColor="text2"/>
      <w:sz w:val="18"/>
      <w:szCs w:val="18"/>
    </w:rPr>
  </w:style>
  <w:style w:type="table" w:styleId="TableGrid">
    <w:name w:val="Table Grid"/>
    <w:basedOn w:val="TableNormal"/>
    <w:uiPriority w:val="39"/>
    <w:rsid w:val="00CB0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B0F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B0F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CB0F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B0FB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CB0F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412700">
      <w:bodyDiv w:val="1"/>
      <w:marLeft w:val="0"/>
      <w:marRight w:val="0"/>
      <w:marTop w:val="0"/>
      <w:marBottom w:val="0"/>
      <w:divBdr>
        <w:top w:val="none" w:sz="0" w:space="0" w:color="auto"/>
        <w:left w:val="none" w:sz="0" w:space="0" w:color="auto"/>
        <w:bottom w:val="none" w:sz="0" w:space="0" w:color="auto"/>
        <w:right w:val="none" w:sz="0" w:space="0" w:color="auto"/>
      </w:divBdr>
      <w:divsChild>
        <w:div w:id="499543446">
          <w:marLeft w:val="0"/>
          <w:marRight w:val="0"/>
          <w:marTop w:val="0"/>
          <w:marBottom w:val="0"/>
          <w:divBdr>
            <w:top w:val="none" w:sz="0" w:space="0" w:color="auto"/>
            <w:left w:val="none" w:sz="0" w:space="0" w:color="auto"/>
            <w:bottom w:val="none" w:sz="0" w:space="0" w:color="auto"/>
            <w:right w:val="none" w:sz="0" w:space="0" w:color="auto"/>
          </w:divBdr>
        </w:div>
        <w:div w:id="714431303">
          <w:marLeft w:val="0"/>
          <w:marRight w:val="0"/>
          <w:marTop w:val="0"/>
          <w:marBottom w:val="0"/>
          <w:divBdr>
            <w:top w:val="none" w:sz="0" w:space="0" w:color="auto"/>
            <w:left w:val="none" w:sz="0" w:space="0" w:color="auto"/>
            <w:bottom w:val="none" w:sz="0" w:space="0" w:color="auto"/>
            <w:right w:val="none" w:sz="0" w:space="0" w:color="auto"/>
          </w:divBdr>
        </w:div>
        <w:div w:id="1710304218">
          <w:marLeft w:val="0"/>
          <w:marRight w:val="0"/>
          <w:marTop w:val="0"/>
          <w:marBottom w:val="0"/>
          <w:divBdr>
            <w:top w:val="none" w:sz="0" w:space="0" w:color="auto"/>
            <w:left w:val="none" w:sz="0" w:space="0" w:color="auto"/>
            <w:bottom w:val="none" w:sz="0" w:space="0" w:color="auto"/>
            <w:right w:val="none" w:sz="0" w:space="0" w:color="auto"/>
          </w:divBdr>
        </w:div>
        <w:div w:id="1597011464">
          <w:marLeft w:val="0"/>
          <w:marRight w:val="0"/>
          <w:marTop w:val="0"/>
          <w:marBottom w:val="0"/>
          <w:divBdr>
            <w:top w:val="none" w:sz="0" w:space="0" w:color="auto"/>
            <w:left w:val="none" w:sz="0" w:space="0" w:color="auto"/>
            <w:bottom w:val="none" w:sz="0" w:space="0" w:color="auto"/>
            <w:right w:val="none" w:sz="0" w:space="0" w:color="auto"/>
          </w:divBdr>
        </w:div>
        <w:div w:id="1073700239">
          <w:marLeft w:val="0"/>
          <w:marRight w:val="0"/>
          <w:marTop w:val="0"/>
          <w:marBottom w:val="0"/>
          <w:divBdr>
            <w:top w:val="none" w:sz="0" w:space="0" w:color="auto"/>
            <w:left w:val="none" w:sz="0" w:space="0" w:color="auto"/>
            <w:bottom w:val="none" w:sz="0" w:space="0" w:color="auto"/>
            <w:right w:val="none" w:sz="0" w:space="0" w:color="auto"/>
          </w:divBdr>
        </w:div>
        <w:div w:id="1242526074">
          <w:marLeft w:val="0"/>
          <w:marRight w:val="0"/>
          <w:marTop w:val="0"/>
          <w:marBottom w:val="0"/>
          <w:divBdr>
            <w:top w:val="none" w:sz="0" w:space="0" w:color="auto"/>
            <w:left w:val="none" w:sz="0" w:space="0" w:color="auto"/>
            <w:bottom w:val="none" w:sz="0" w:space="0" w:color="auto"/>
            <w:right w:val="none" w:sz="0" w:space="0" w:color="auto"/>
          </w:divBdr>
        </w:div>
        <w:div w:id="2080129789">
          <w:marLeft w:val="0"/>
          <w:marRight w:val="0"/>
          <w:marTop w:val="0"/>
          <w:marBottom w:val="0"/>
          <w:divBdr>
            <w:top w:val="none" w:sz="0" w:space="0" w:color="auto"/>
            <w:left w:val="none" w:sz="0" w:space="0" w:color="auto"/>
            <w:bottom w:val="none" w:sz="0" w:space="0" w:color="auto"/>
            <w:right w:val="none" w:sz="0" w:space="0" w:color="auto"/>
          </w:divBdr>
        </w:div>
        <w:div w:id="1938053365">
          <w:marLeft w:val="0"/>
          <w:marRight w:val="0"/>
          <w:marTop w:val="0"/>
          <w:marBottom w:val="0"/>
          <w:divBdr>
            <w:top w:val="none" w:sz="0" w:space="0" w:color="auto"/>
            <w:left w:val="none" w:sz="0" w:space="0" w:color="auto"/>
            <w:bottom w:val="none" w:sz="0" w:space="0" w:color="auto"/>
            <w:right w:val="none" w:sz="0" w:space="0" w:color="auto"/>
          </w:divBdr>
        </w:div>
        <w:div w:id="1349674581">
          <w:marLeft w:val="0"/>
          <w:marRight w:val="0"/>
          <w:marTop w:val="0"/>
          <w:marBottom w:val="0"/>
          <w:divBdr>
            <w:top w:val="none" w:sz="0" w:space="0" w:color="auto"/>
            <w:left w:val="none" w:sz="0" w:space="0" w:color="auto"/>
            <w:bottom w:val="none" w:sz="0" w:space="0" w:color="auto"/>
            <w:right w:val="none" w:sz="0" w:space="0" w:color="auto"/>
          </w:divBdr>
        </w:div>
        <w:div w:id="387800046">
          <w:marLeft w:val="0"/>
          <w:marRight w:val="0"/>
          <w:marTop w:val="0"/>
          <w:marBottom w:val="0"/>
          <w:divBdr>
            <w:top w:val="none" w:sz="0" w:space="0" w:color="auto"/>
            <w:left w:val="none" w:sz="0" w:space="0" w:color="auto"/>
            <w:bottom w:val="none" w:sz="0" w:space="0" w:color="auto"/>
            <w:right w:val="none" w:sz="0" w:space="0" w:color="auto"/>
          </w:divBdr>
          <w:divsChild>
            <w:div w:id="1263220944">
              <w:marLeft w:val="-75"/>
              <w:marRight w:val="0"/>
              <w:marTop w:val="30"/>
              <w:marBottom w:val="30"/>
              <w:divBdr>
                <w:top w:val="none" w:sz="0" w:space="0" w:color="auto"/>
                <w:left w:val="none" w:sz="0" w:space="0" w:color="auto"/>
                <w:bottom w:val="none" w:sz="0" w:space="0" w:color="auto"/>
                <w:right w:val="none" w:sz="0" w:space="0" w:color="auto"/>
              </w:divBdr>
              <w:divsChild>
                <w:div w:id="1614096883">
                  <w:marLeft w:val="0"/>
                  <w:marRight w:val="0"/>
                  <w:marTop w:val="0"/>
                  <w:marBottom w:val="0"/>
                  <w:divBdr>
                    <w:top w:val="none" w:sz="0" w:space="0" w:color="auto"/>
                    <w:left w:val="none" w:sz="0" w:space="0" w:color="auto"/>
                    <w:bottom w:val="none" w:sz="0" w:space="0" w:color="auto"/>
                    <w:right w:val="none" w:sz="0" w:space="0" w:color="auto"/>
                  </w:divBdr>
                  <w:divsChild>
                    <w:div w:id="1826431124">
                      <w:marLeft w:val="0"/>
                      <w:marRight w:val="0"/>
                      <w:marTop w:val="0"/>
                      <w:marBottom w:val="0"/>
                      <w:divBdr>
                        <w:top w:val="none" w:sz="0" w:space="0" w:color="auto"/>
                        <w:left w:val="none" w:sz="0" w:space="0" w:color="auto"/>
                        <w:bottom w:val="none" w:sz="0" w:space="0" w:color="auto"/>
                        <w:right w:val="none" w:sz="0" w:space="0" w:color="auto"/>
                      </w:divBdr>
                    </w:div>
                  </w:divsChild>
                </w:div>
                <w:div w:id="819424674">
                  <w:marLeft w:val="0"/>
                  <w:marRight w:val="0"/>
                  <w:marTop w:val="0"/>
                  <w:marBottom w:val="0"/>
                  <w:divBdr>
                    <w:top w:val="none" w:sz="0" w:space="0" w:color="auto"/>
                    <w:left w:val="none" w:sz="0" w:space="0" w:color="auto"/>
                    <w:bottom w:val="none" w:sz="0" w:space="0" w:color="auto"/>
                    <w:right w:val="none" w:sz="0" w:space="0" w:color="auto"/>
                  </w:divBdr>
                  <w:divsChild>
                    <w:div w:id="1419055426">
                      <w:marLeft w:val="0"/>
                      <w:marRight w:val="0"/>
                      <w:marTop w:val="0"/>
                      <w:marBottom w:val="0"/>
                      <w:divBdr>
                        <w:top w:val="none" w:sz="0" w:space="0" w:color="auto"/>
                        <w:left w:val="none" w:sz="0" w:space="0" w:color="auto"/>
                        <w:bottom w:val="none" w:sz="0" w:space="0" w:color="auto"/>
                        <w:right w:val="none" w:sz="0" w:space="0" w:color="auto"/>
                      </w:divBdr>
                    </w:div>
                  </w:divsChild>
                </w:div>
                <w:div w:id="567033006">
                  <w:marLeft w:val="0"/>
                  <w:marRight w:val="0"/>
                  <w:marTop w:val="0"/>
                  <w:marBottom w:val="0"/>
                  <w:divBdr>
                    <w:top w:val="none" w:sz="0" w:space="0" w:color="auto"/>
                    <w:left w:val="none" w:sz="0" w:space="0" w:color="auto"/>
                    <w:bottom w:val="none" w:sz="0" w:space="0" w:color="auto"/>
                    <w:right w:val="none" w:sz="0" w:space="0" w:color="auto"/>
                  </w:divBdr>
                  <w:divsChild>
                    <w:div w:id="91822363">
                      <w:marLeft w:val="0"/>
                      <w:marRight w:val="0"/>
                      <w:marTop w:val="0"/>
                      <w:marBottom w:val="0"/>
                      <w:divBdr>
                        <w:top w:val="none" w:sz="0" w:space="0" w:color="auto"/>
                        <w:left w:val="none" w:sz="0" w:space="0" w:color="auto"/>
                        <w:bottom w:val="none" w:sz="0" w:space="0" w:color="auto"/>
                        <w:right w:val="none" w:sz="0" w:space="0" w:color="auto"/>
                      </w:divBdr>
                    </w:div>
                  </w:divsChild>
                </w:div>
                <w:div w:id="1815180300">
                  <w:marLeft w:val="0"/>
                  <w:marRight w:val="0"/>
                  <w:marTop w:val="0"/>
                  <w:marBottom w:val="0"/>
                  <w:divBdr>
                    <w:top w:val="none" w:sz="0" w:space="0" w:color="auto"/>
                    <w:left w:val="none" w:sz="0" w:space="0" w:color="auto"/>
                    <w:bottom w:val="none" w:sz="0" w:space="0" w:color="auto"/>
                    <w:right w:val="none" w:sz="0" w:space="0" w:color="auto"/>
                  </w:divBdr>
                  <w:divsChild>
                    <w:div w:id="1726415371">
                      <w:marLeft w:val="0"/>
                      <w:marRight w:val="0"/>
                      <w:marTop w:val="0"/>
                      <w:marBottom w:val="0"/>
                      <w:divBdr>
                        <w:top w:val="none" w:sz="0" w:space="0" w:color="auto"/>
                        <w:left w:val="none" w:sz="0" w:space="0" w:color="auto"/>
                        <w:bottom w:val="none" w:sz="0" w:space="0" w:color="auto"/>
                        <w:right w:val="none" w:sz="0" w:space="0" w:color="auto"/>
                      </w:divBdr>
                    </w:div>
                  </w:divsChild>
                </w:div>
                <w:div w:id="1146819585">
                  <w:marLeft w:val="0"/>
                  <w:marRight w:val="0"/>
                  <w:marTop w:val="0"/>
                  <w:marBottom w:val="0"/>
                  <w:divBdr>
                    <w:top w:val="none" w:sz="0" w:space="0" w:color="auto"/>
                    <w:left w:val="none" w:sz="0" w:space="0" w:color="auto"/>
                    <w:bottom w:val="none" w:sz="0" w:space="0" w:color="auto"/>
                    <w:right w:val="none" w:sz="0" w:space="0" w:color="auto"/>
                  </w:divBdr>
                  <w:divsChild>
                    <w:div w:id="44648777">
                      <w:marLeft w:val="0"/>
                      <w:marRight w:val="0"/>
                      <w:marTop w:val="0"/>
                      <w:marBottom w:val="0"/>
                      <w:divBdr>
                        <w:top w:val="none" w:sz="0" w:space="0" w:color="auto"/>
                        <w:left w:val="none" w:sz="0" w:space="0" w:color="auto"/>
                        <w:bottom w:val="none" w:sz="0" w:space="0" w:color="auto"/>
                        <w:right w:val="none" w:sz="0" w:space="0" w:color="auto"/>
                      </w:divBdr>
                    </w:div>
                    <w:div w:id="1892033957">
                      <w:marLeft w:val="0"/>
                      <w:marRight w:val="0"/>
                      <w:marTop w:val="0"/>
                      <w:marBottom w:val="0"/>
                      <w:divBdr>
                        <w:top w:val="none" w:sz="0" w:space="0" w:color="auto"/>
                        <w:left w:val="none" w:sz="0" w:space="0" w:color="auto"/>
                        <w:bottom w:val="none" w:sz="0" w:space="0" w:color="auto"/>
                        <w:right w:val="none" w:sz="0" w:space="0" w:color="auto"/>
                      </w:divBdr>
                    </w:div>
                    <w:div w:id="1545294052">
                      <w:marLeft w:val="0"/>
                      <w:marRight w:val="0"/>
                      <w:marTop w:val="0"/>
                      <w:marBottom w:val="0"/>
                      <w:divBdr>
                        <w:top w:val="none" w:sz="0" w:space="0" w:color="auto"/>
                        <w:left w:val="none" w:sz="0" w:space="0" w:color="auto"/>
                        <w:bottom w:val="none" w:sz="0" w:space="0" w:color="auto"/>
                        <w:right w:val="none" w:sz="0" w:space="0" w:color="auto"/>
                      </w:divBdr>
                    </w:div>
                    <w:div w:id="2142534360">
                      <w:marLeft w:val="0"/>
                      <w:marRight w:val="0"/>
                      <w:marTop w:val="0"/>
                      <w:marBottom w:val="0"/>
                      <w:divBdr>
                        <w:top w:val="none" w:sz="0" w:space="0" w:color="auto"/>
                        <w:left w:val="none" w:sz="0" w:space="0" w:color="auto"/>
                        <w:bottom w:val="none" w:sz="0" w:space="0" w:color="auto"/>
                        <w:right w:val="none" w:sz="0" w:space="0" w:color="auto"/>
                      </w:divBdr>
                    </w:div>
                    <w:div w:id="743718717">
                      <w:marLeft w:val="0"/>
                      <w:marRight w:val="0"/>
                      <w:marTop w:val="0"/>
                      <w:marBottom w:val="0"/>
                      <w:divBdr>
                        <w:top w:val="none" w:sz="0" w:space="0" w:color="auto"/>
                        <w:left w:val="none" w:sz="0" w:space="0" w:color="auto"/>
                        <w:bottom w:val="none" w:sz="0" w:space="0" w:color="auto"/>
                        <w:right w:val="none" w:sz="0" w:space="0" w:color="auto"/>
                      </w:divBdr>
                    </w:div>
                    <w:div w:id="1001858119">
                      <w:marLeft w:val="0"/>
                      <w:marRight w:val="0"/>
                      <w:marTop w:val="0"/>
                      <w:marBottom w:val="0"/>
                      <w:divBdr>
                        <w:top w:val="none" w:sz="0" w:space="0" w:color="auto"/>
                        <w:left w:val="none" w:sz="0" w:space="0" w:color="auto"/>
                        <w:bottom w:val="none" w:sz="0" w:space="0" w:color="auto"/>
                        <w:right w:val="none" w:sz="0" w:space="0" w:color="auto"/>
                      </w:divBdr>
                    </w:div>
                  </w:divsChild>
                </w:div>
                <w:div w:id="689794635">
                  <w:marLeft w:val="0"/>
                  <w:marRight w:val="0"/>
                  <w:marTop w:val="0"/>
                  <w:marBottom w:val="0"/>
                  <w:divBdr>
                    <w:top w:val="none" w:sz="0" w:space="0" w:color="auto"/>
                    <w:left w:val="none" w:sz="0" w:space="0" w:color="auto"/>
                    <w:bottom w:val="none" w:sz="0" w:space="0" w:color="auto"/>
                    <w:right w:val="none" w:sz="0" w:space="0" w:color="auto"/>
                  </w:divBdr>
                  <w:divsChild>
                    <w:div w:id="1710297741">
                      <w:marLeft w:val="0"/>
                      <w:marRight w:val="0"/>
                      <w:marTop w:val="0"/>
                      <w:marBottom w:val="0"/>
                      <w:divBdr>
                        <w:top w:val="none" w:sz="0" w:space="0" w:color="auto"/>
                        <w:left w:val="none" w:sz="0" w:space="0" w:color="auto"/>
                        <w:bottom w:val="none" w:sz="0" w:space="0" w:color="auto"/>
                        <w:right w:val="none" w:sz="0" w:space="0" w:color="auto"/>
                      </w:divBdr>
                    </w:div>
                  </w:divsChild>
                </w:div>
                <w:div w:id="1157453809">
                  <w:marLeft w:val="0"/>
                  <w:marRight w:val="0"/>
                  <w:marTop w:val="0"/>
                  <w:marBottom w:val="0"/>
                  <w:divBdr>
                    <w:top w:val="none" w:sz="0" w:space="0" w:color="auto"/>
                    <w:left w:val="none" w:sz="0" w:space="0" w:color="auto"/>
                    <w:bottom w:val="none" w:sz="0" w:space="0" w:color="auto"/>
                    <w:right w:val="none" w:sz="0" w:space="0" w:color="auto"/>
                  </w:divBdr>
                  <w:divsChild>
                    <w:div w:id="1356228767">
                      <w:marLeft w:val="0"/>
                      <w:marRight w:val="0"/>
                      <w:marTop w:val="0"/>
                      <w:marBottom w:val="0"/>
                      <w:divBdr>
                        <w:top w:val="none" w:sz="0" w:space="0" w:color="auto"/>
                        <w:left w:val="none" w:sz="0" w:space="0" w:color="auto"/>
                        <w:bottom w:val="none" w:sz="0" w:space="0" w:color="auto"/>
                        <w:right w:val="none" w:sz="0" w:space="0" w:color="auto"/>
                      </w:divBdr>
                    </w:div>
                  </w:divsChild>
                </w:div>
                <w:div w:id="53087746">
                  <w:marLeft w:val="0"/>
                  <w:marRight w:val="0"/>
                  <w:marTop w:val="0"/>
                  <w:marBottom w:val="0"/>
                  <w:divBdr>
                    <w:top w:val="none" w:sz="0" w:space="0" w:color="auto"/>
                    <w:left w:val="none" w:sz="0" w:space="0" w:color="auto"/>
                    <w:bottom w:val="none" w:sz="0" w:space="0" w:color="auto"/>
                    <w:right w:val="none" w:sz="0" w:space="0" w:color="auto"/>
                  </w:divBdr>
                  <w:divsChild>
                    <w:div w:id="189153044">
                      <w:marLeft w:val="0"/>
                      <w:marRight w:val="0"/>
                      <w:marTop w:val="0"/>
                      <w:marBottom w:val="0"/>
                      <w:divBdr>
                        <w:top w:val="none" w:sz="0" w:space="0" w:color="auto"/>
                        <w:left w:val="none" w:sz="0" w:space="0" w:color="auto"/>
                        <w:bottom w:val="none" w:sz="0" w:space="0" w:color="auto"/>
                        <w:right w:val="none" w:sz="0" w:space="0" w:color="auto"/>
                      </w:divBdr>
                    </w:div>
                  </w:divsChild>
                </w:div>
                <w:div w:id="836505201">
                  <w:marLeft w:val="0"/>
                  <w:marRight w:val="0"/>
                  <w:marTop w:val="0"/>
                  <w:marBottom w:val="0"/>
                  <w:divBdr>
                    <w:top w:val="none" w:sz="0" w:space="0" w:color="auto"/>
                    <w:left w:val="none" w:sz="0" w:space="0" w:color="auto"/>
                    <w:bottom w:val="none" w:sz="0" w:space="0" w:color="auto"/>
                    <w:right w:val="none" w:sz="0" w:space="0" w:color="auto"/>
                  </w:divBdr>
                  <w:divsChild>
                    <w:div w:id="1577015927">
                      <w:marLeft w:val="0"/>
                      <w:marRight w:val="0"/>
                      <w:marTop w:val="0"/>
                      <w:marBottom w:val="0"/>
                      <w:divBdr>
                        <w:top w:val="none" w:sz="0" w:space="0" w:color="auto"/>
                        <w:left w:val="none" w:sz="0" w:space="0" w:color="auto"/>
                        <w:bottom w:val="none" w:sz="0" w:space="0" w:color="auto"/>
                        <w:right w:val="none" w:sz="0" w:space="0" w:color="auto"/>
                      </w:divBdr>
                    </w:div>
                  </w:divsChild>
                </w:div>
                <w:div w:id="357118747">
                  <w:marLeft w:val="0"/>
                  <w:marRight w:val="0"/>
                  <w:marTop w:val="0"/>
                  <w:marBottom w:val="0"/>
                  <w:divBdr>
                    <w:top w:val="none" w:sz="0" w:space="0" w:color="auto"/>
                    <w:left w:val="none" w:sz="0" w:space="0" w:color="auto"/>
                    <w:bottom w:val="none" w:sz="0" w:space="0" w:color="auto"/>
                    <w:right w:val="none" w:sz="0" w:space="0" w:color="auto"/>
                  </w:divBdr>
                  <w:divsChild>
                    <w:div w:id="540436348">
                      <w:marLeft w:val="0"/>
                      <w:marRight w:val="0"/>
                      <w:marTop w:val="0"/>
                      <w:marBottom w:val="0"/>
                      <w:divBdr>
                        <w:top w:val="none" w:sz="0" w:space="0" w:color="auto"/>
                        <w:left w:val="none" w:sz="0" w:space="0" w:color="auto"/>
                        <w:bottom w:val="none" w:sz="0" w:space="0" w:color="auto"/>
                        <w:right w:val="none" w:sz="0" w:space="0" w:color="auto"/>
                      </w:divBdr>
                    </w:div>
                  </w:divsChild>
                </w:div>
                <w:div w:id="1540509020">
                  <w:marLeft w:val="0"/>
                  <w:marRight w:val="0"/>
                  <w:marTop w:val="0"/>
                  <w:marBottom w:val="0"/>
                  <w:divBdr>
                    <w:top w:val="none" w:sz="0" w:space="0" w:color="auto"/>
                    <w:left w:val="none" w:sz="0" w:space="0" w:color="auto"/>
                    <w:bottom w:val="none" w:sz="0" w:space="0" w:color="auto"/>
                    <w:right w:val="none" w:sz="0" w:space="0" w:color="auto"/>
                  </w:divBdr>
                  <w:divsChild>
                    <w:div w:id="1197693520">
                      <w:marLeft w:val="0"/>
                      <w:marRight w:val="0"/>
                      <w:marTop w:val="0"/>
                      <w:marBottom w:val="0"/>
                      <w:divBdr>
                        <w:top w:val="none" w:sz="0" w:space="0" w:color="auto"/>
                        <w:left w:val="none" w:sz="0" w:space="0" w:color="auto"/>
                        <w:bottom w:val="none" w:sz="0" w:space="0" w:color="auto"/>
                        <w:right w:val="none" w:sz="0" w:space="0" w:color="auto"/>
                      </w:divBdr>
                    </w:div>
                  </w:divsChild>
                </w:div>
                <w:div w:id="2128307967">
                  <w:marLeft w:val="0"/>
                  <w:marRight w:val="0"/>
                  <w:marTop w:val="0"/>
                  <w:marBottom w:val="0"/>
                  <w:divBdr>
                    <w:top w:val="none" w:sz="0" w:space="0" w:color="auto"/>
                    <w:left w:val="none" w:sz="0" w:space="0" w:color="auto"/>
                    <w:bottom w:val="none" w:sz="0" w:space="0" w:color="auto"/>
                    <w:right w:val="none" w:sz="0" w:space="0" w:color="auto"/>
                  </w:divBdr>
                  <w:divsChild>
                    <w:div w:id="1562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97262">
          <w:marLeft w:val="0"/>
          <w:marRight w:val="0"/>
          <w:marTop w:val="0"/>
          <w:marBottom w:val="0"/>
          <w:divBdr>
            <w:top w:val="none" w:sz="0" w:space="0" w:color="auto"/>
            <w:left w:val="none" w:sz="0" w:space="0" w:color="auto"/>
            <w:bottom w:val="none" w:sz="0" w:space="0" w:color="auto"/>
            <w:right w:val="none" w:sz="0" w:space="0" w:color="auto"/>
          </w:divBdr>
        </w:div>
        <w:div w:id="1930890627">
          <w:marLeft w:val="0"/>
          <w:marRight w:val="0"/>
          <w:marTop w:val="0"/>
          <w:marBottom w:val="0"/>
          <w:divBdr>
            <w:top w:val="none" w:sz="0" w:space="0" w:color="auto"/>
            <w:left w:val="none" w:sz="0" w:space="0" w:color="auto"/>
            <w:bottom w:val="none" w:sz="0" w:space="0" w:color="auto"/>
            <w:right w:val="none" w:sz="0" w:space="0" w:color="auto"/>
          </w:divBdr>
        </w:div>
        <w:div w:id="1938564376">
          <w:marLeft w:val="0"/>
          <w:marRight w:val="0"/>
          <w:marTop w:val="0"/>
          <w:marBottom w:val="0"/>
          <w:divBdr>
            <w:top w:val="none" w:sz="0" w:space="0" w:color="auto"/>
            <w:left w:val="none" w:sz="0" w:space="0" w:color="auto"/>
            <w:bottom w:val="none" w:sz="0" w:space="0" w:color="auto"/>
            <w:right w:val="none" w:sz="0" w:space="0" w:color="auto"/>
          </w:divBdr>
        </w:div>
        <w:div w:id="1631981633">
          <w:marLeft w:val="0"/>
          <w:marRight w:val="0"/>
          <w:marTop w:val="0"/>
          <w:marBottom w:val="0"/>
          <w:divBdr>
            <w:top w:val="none" w:sz="0" w:space="0" w:color="auto"/>
            <w:left w:val="none" w:sz="0" w:space="0" w:color="auto"/>
            <w:bottom w:val="none" w:sz="0" w:space="0" w:color="auto"/>
            <w:right w:val="none" w:sz="0" w:space="0" w:color="auto"/>
          </w:divBdr>
          <w:divsChild>
            <w:div w:id="961350155">
              <w:marLeft w:val="-75"/>
              <w:marRight w:val="0"/>
              <w:marTop w:val="30"/>
              <w:marBottom w:val="30"/>
              <w:divBdr>
                <w:top w:val="none" w:sz="0" w:space="0" w:color="auto"/>
                <w:left w:val="none" w:sz="0" w:space="0" w:color="auto"/>
                <w:bottom w:val="none" w:sz="0" w:space="0" w:color="auto"/>
                <w:right w:val="none" w:sz="0" w:space="0" w:color="auto"/>
              </w:divBdr>
              <w:divsChild>
                <w:div w:id="1716736975">
                  <w:marLeft w:val="0"/>
                  <w:marRight w:val="0"/>
                  <w:marTop w:val="0"/>
                  <w:marBottom w:val="0"/>
                  <w:divBdr>
                    <w:top w:val="none" w:sz="0" w:space="0" w:color="auto"/>
                    <w:left w:val="none" w:sz="0" w:space="0" w:color="auto"/>
                    <w:bottom w:val="none" w:sz="0" w:space="0" w:color="auto"/>
                    <w:right w:val="none" w:sz="0" w:space="0" w:color="auto"/>
                  </w:divBdr>
                  <w:divsChild>
                    <w:div w:id="294333766">
                      <w:marLeft w:val="0"/>
                      <w:marRight w:val="0"/>
                      <w:marTop w:val="0"/>
                      <w:marBottom w:val="0"/>
                      <w:divBdr>
                        <w:top w:val="none" w:sz="0" w:space="0" w:color="auto"/>
                        <w:left w:val="none" w:sz="0" w:space="0" w:color="auto"/>
                        <w:bottom w:val="none" w:sz="0" w:space="0" w:color="auto"/>
                        <w:right w:val="none" w:sz="0" w:space="0" w:color="auto"/>
                      </w:divBdr>
                    </w:div>
                  </w:divsChild>
                </w:div>
                <w:div w:id="443235333">
                  <w:marLeft w:val="0"/>
                  <w:marRight w:val="0"/>
                  <w:marTop w:val="0"/>
                  <w:marBottom w:val="0"/>
                  <w:divBdr>
                    <w:top w:val="none" w:sz="0" w:space="0" w:color="auto"/>
                    <w:left w:val="none" w:sz="0" w:space="0" w:color="auto"/>
                    <w:bottom w:val="none" w:sz="0" w:space="0" w:color="auto"/>
                    <w:right w:val="none" w:sz="0" w:space="0" w:color="auto"/>
                  </w:divBdr>
                  <w:divsChild>
                    <w:div w:id="982197775">
                      <w:marLeft w:val="0"/>
                      <w:marRight w:val="0"/>
                      <w:marTop w:val="0"/>
                      <w:marBottom w:val="0"/>
                      <w:divBdr>
                        <w:top w:val="none" w:sz="0" w:space="0" w:color="auto"/>
                        <w:left w:val="none" w:sz="0" w:space="0" w:color="auto"/>
                        <w:bottom w:val="none" w:sz="0" w:space="0" w:color="auto"/>
                        <w:right w:val="none" w:sz="0" w:space="0" w:color="auto"/>
                      </w:divBdr>
                    </w:div>
                  </w:divsChild>
                </w:div>
                <w:div w:id="1733429909">
                  <w:marLeft w:val="0"/>
                  <w:marRight w:val="0"/>
                  <w:marTop w:val="0"/>
                  <w:marBottom w:val="0"/>
                  <w:divBdr>
                    <w:top w:val="none" w:sz="0" w:space="0" w:color="auto"/>
                    <w:left w:val="none" w:sz="0" w:space="0" w:color="auto"/>
                    <w:bottom w:val="none" w:sz="0" w:space="0" w:color="auto"/>
                    <w:right w:val="none" w:sz="0" w:space="0" w:color="auto"/>
                  </w:divBdr>
                  <w:divsChild>
                    <w:div w:id="563220447">
                      <w:marLeft w:val="0"/>
                      <w:marRight w:val="0"/>
                      <w:marTop w:val="0"/>
                      <w:marBottom w:val="0"/>
                      <w:divBdr>
                        <w:top w:val="none" w:sz="0" w:space="0" w:color="auto"/>
                        <w:left w:val="none" w:sz="0" w:space="0" w:color="auto"/>
                        <w:bottom w:val="none" w:sz="0" w:space="0" w:color="auto"/>
                        <w:right w:val="none" w:sz="0" w:space="0" w:color="auto"/>
                      </w:divBdr>
                    </w:div>
                  </w:divsChild>
                </w:div>
                <w:div w:id="283772497">
                  <w:marLeft w:val="0"/>
                  <w:marRight w:val="0"/>
                  <w:marTop w:val="0"/>
                  <w:marBottom w:val="0"/>
                  <w:divBdr>
                    <w:top w:val="none" w:sz="0" w:space="0" w:color="auto"/>
                    <w:left w:val="none" w:sz="0" w:space="0" w:color="auto"/>
                    <w:bottom w:val="none" w:sz="0" w:space="0" w:color="auto"/>
                    <w:right w:val="none" w:sz="0" w:space="0" w:color="auto"/>
                  </w:divBdr>
                  <w:divsChild>
                    <w:div w:id="89203408">
                      <w:marLeft w:val="0"/>
                      <w:marRight w:val="0"/>
                      <w:marTop w:val="0"/>
                      <w:marBottom w:val="0"/>
                      <w:divBdr>
                        <w:top w:val="none" w:sz="0" w:space="0" w:color="auto"/>
                        <w:left w:val="none" w:sz="0" w:space="0" w:color="auto"/>
                        <w:bottom w:val="none" w:sz="0" w:space="0" w:color="auto"/>
                        <w:right w:val="none" w:sz="0" w:space="0" w:color="auto"/>
                      </w:divBdr>
                    </w:div>
                  </w:divsChild>
                </w:div>
                <w:div w:id="1183009801">
                  <w:marLeft w:val="0"/>
                  <w:marRight w:val="0"/>
                  <w:marTop w:val="0"/>
                  <w:marBottom w:val="0"/>
                  <w:divBdr>
                    <w:top w:val="none" w:sz="0" w:space="0" w:color="auto"/>
                    <w:left w:val="none" w:sz="0" w:space="0" w:color="auto"/>
                    <w:bottom w:val="none" w:sz="0" w:space="0" w:color="auto"/>
                    <w:right w:val="none" w:sz="0" w:space="0" w:color="auto"/>
                  </w:divBdr>
                  <w:divsChild>
                    <w:div w:id="1611739328">
                      <w:marLeft w:val="0"/>
                      <w:marRight w:val="0"/>
                      <w:marTop w:val="0"/>
                      <w:marBottom w:val="0"/>
                      <w:divBdr>
                        <w:top w:val="none" w:sz="0" w:space="0" w:color="auto"/>
                        <w:left w:val="none" w:sz="0" w:space="0" w:color="auto"/>
                        <w:bottom w:val="none" w:sz="0" w:space="0" w:color="auto"/>
                        <w:right w:val="none" w:sz="0" w:space="0" w:color="auto"/>
                      </w:divBdr>
                    </w:div>
                  </w:divsChild>
                </w:div>
                <w:div w:id="1234319709">
                  <w:marLeft w:val="0"/>
                  <w:marRight w:val="0"/>
                  <w:marTop w:val="0"/>
                  <w:marBottom w:val="0"/>
                  <w:divBdr>
                    <w:top w:val="none" w:sz="0" w:space="0" w:color="auto"/>
                    <w:left w:val="none" w:sz="0" w:space="0" w:color="auto"/>
                    <w:bottom w:val="none" w:sz="0" w:space="0" w:color="auto"/>
                    <w:right w:val="none" w:sz="0" w:space="0" w:color="auto"/>
                  </w:divBdr>
                  <w:divsChild>
                    <w:div w:id="37051620">
                      <w:marLeft w:val="0"/>
                      <w:marRight w:val="0"/>
                      <w:marTop w:val="0"/>
                      <w:marBottom w:val="0"/>
                      <w:divBdr>
                        <w:top w:val="none" w:sz="0" w:space="0" w:color="auto"/>
                        <w:left w:val="none" w:sz="0" w:space="0" w:color="auto"/>
                        <w:bottom w:val="none" w:sz="0" w:space="0" w:color="auto"/>
                        <w:right w:val="none" w:sz="0" w:space="0" w:color="auto"/>
                      </w:divBdr>
                    </w:div>
                  </w:divsChild>
                </w:div>
                <w:div w:id="2010987442">
                  <w:marLeft w:val="0"/>
                  <w:marRight w:val="0"/>
                  <w:marTop w:val="0"/>
                  <w:marBottom w:val="0"/>
                  <w:divBdr>
                    <w:top w:val="none" w:sz="0" w:space="0" w:color="auto"/>
                    <w:left w:val="none" w:sz="0" w:space="0" w:color="auto"/>
                    <w:bottom w:val="none" w:sz="0" w:space="0" w:color="auto"/>
                    <w:right w:val="none" w:sz="0" w:space="0" w:color="auto"/>
                  </w:divBdr>
                  <w:divsChild>
                    <w:div w:id="916062308">
                      <w:marLeft w:val="0"/>
                      <w:marRight w:val="0"/>
                      <w:marTop w:val="0"/>
                      <w:marBottom w:val="0"/>
                      <w:divBdr>
                        <w:top w:val="none" w:sz="0" w:space="0" w:color="auto"/>
                        <w:left w:val="none" w:sz="0" w:space="0" w:color="auto"/>
                        <w:bottom w:val="none" w:sz="0" w:space="0" w:color="auto"/>
                        <w:right w:val="none" w:sz="0" w:space="0" w:color="auto"/>
                      </w:divBdr>
                    </w:div>
                  </w:divsChild>
                </w:div>
                <w:div w:id="213397533">
                  <w:marLeft w:val="0"/>
                  <w:marRight w:val="0"/>
                  <w:marTop w:val="0"/>
                  <w:marBottom w:val="0"/>
                  <w:divBdr>
                    <w:top w:val="none" w:sz="0" w:space="0" w:color="auto"/>
                    <w:left w:val="none" w:sz="0" w:space="0" w:color="auto"/>
                    <w:bottom w:val="none" w:sz="0" w:space="0" w:color="auto"/>
                    <w:right w:val="none" w:sz="0" w:space="0" w:color="auto"/>
                  </w:divBdr>
                  <w:divsChild>
                    <w:div w:id="987199587">
                      <w:marLeft w:val="0"/>
                      <w:marRight w:val="0"/>
                      <w:marTop w:val="0"/>
                      <w:marBottom w:val="0"/>
                      <w:divBdr>
                        <w:top w:val="none" w:sz="0" w:space="0" w:color="auto"/>
                        <w:left w:val="none" w:sz="0" w:space="0" w:color="auto"/>
                        <w:bottom w:val="none" w:sz="0" w:space="0" w:color="auto"/>
                        <w:right w:val="none" w:sz="0" w:space="0" w:color="auto"/>
                      </w:divBdr>
                    </w:div>
                  </w:divsChild>
                </w:div>
                <w:div w:id="1693146975">
                  <w:marLeft w:val="0"/>
                  <w:marRight w:val="0"/>
                  <w:marTop w:val="0"/>
                  <w:marBottom w:val="0"/>
                  <w:divBdr>
                    <w:top w:val="none" w:sz="0" w:space="0" w:color="auto"/>
                    <w:left w:val="none" w:sz="0" w:space="0" w:color="auto"/>
                    <w:bottom w:val="none" w:sz="0" w:space="0" w:color="auto"/>
                    <w:right w:val="none" w:sz="0" w:space="0" w:color="auto"/>
                  </w:divBdr>
                  <w:divsChild>
                    <w:div w:id="1284725659">
                      <w:marLeft w:val="0"/>
                      <w:marRight w:val="0"/>
                      <w:marTop w:val="0"/>
                      <w:marBottom w:val="0"/>
                      <w:divBdr>
                        <w:top w:val="none" w:sz="0" w:space="0" w:color="auto"/>
                        <w:left w:val="none" w:sz="0" w:space="0" w:color="auto"/>
                        <w:bottom w:val="none" w:sz="0" w:space="0" w:color="auto"/>
                        <w:right w:val="none" w:sz="0" w:space="0" w:color="auto"/>
                      </w:divBdr>
                    </w:div>
                  </w:divsChild>
                </w:div>
                <w:div w:id="1529023456">
                  <w:marLeft w:val="0"/>
                  <w:marRight w:val="0"/>
                  <w:marTop w:val="0"/>
                  <w:marBottom w:val="0"/>
                  <w:divBdr>
                    <w:top w:val="none" w:sz="0" w:space="0" w:color="auto"/>
                    <w:left w:val="none" w:sz="0" w:space="0" w:color="auto"/>
                    <w:bottom w:val="none" w:sz="0" w:space="0" w:color="auto"/>
                    <w:right w:val="none" w:sz="0" w:space="0" w:color="auto"/>
                  </w:divBdr>
                  <w:divsChild>
                    <w:div w:id="1428191840">
                      <w:marLeft w:val="0"/>
                      <w:marRight w:val="0"/>
                      <w:marTop w:val="0"/>
                      <w:marBottom w:val="0"/>
                      <w:divBdr>
                        <w:top w:val="none" w:sz="0" w:space="0" w:color="auto"/>
                        <w:left w:val="none" w:sz="0" w:space="0" w:color="auto"/>
                        <w:bottom w:val="none" w:sz="0" w:space="0" w:color="auto"/>
                        <w:right w:val="none" w:sz="0" w:space="0" w:color="auto"/>
                      </w:divBdr>
                    </w:div>
                  </w:divsChild>
                </w:div>
                <w:div w:id="1453356800">
                  <w:marLeft w:val="0"/>
                  <w:marRight w:val="0"/>
                  <w:marTop w:val="0"/>
                  <w:marBottom w:val="0"/>
                  <w:divBdr>
                    <w:top w:val="none" w:sz="0" w:space="0" w:color="auto"/>
                    <w:left w:val="none" w:sz="0" w:space="0" w:color="auto"/>
                    <w:bottom w:val="none" w:sz="0" w:space="0" w:color="auto"/>
                    <w:right w:val="none" w:sz="0" w:space="0" w:color="auto"/>
                  </w:divBdr>
                  <w:divsChild>
                    <w:div w:id="440422404">
                      <w:marLeft w:val="0"/>
                      <w:marRight w:val="0"/>
                      <w:marTop w:val="0"/>
                      <w:marBottom w:val="0"/>
                      <w:divBdr>
                        <w:top w:val="none" w:sz="0" w:space="0" w:color="auto"/>
                        <w:left w:val="none" w:sz="0" w:space="0" w:color="auto"/>
                        <w:bottom w:val="none" w:sz="0" w:space="0" w:color="auto"/>
                        <w:right w:val="none" w:sz="0" w:space="0" w:color="auto"/>
                      </w:divBdr>
                    </w:div>
                  </w:divsChild>
                </w:div>
                <w:div w:id="32658927">
                  <w:marLeft w:val="0"/>
                  <w:marRight w:val="0"/>
                  <w:marTop w:val="0"/>
                  <w:marBottom w:val="0"/>
                  <w:divBdr>
                    <w:top w:val="none" w:sz="0" w:space="0" w:color="auto"/>
                    <w:left w:val="none" w:sz="0" w:space="0" w:color="auto"/>
                    <w:bottom w:val="none" w:sz="0" w:space="0" w:color="auto"/>
                    <w:right w:val="none" w:sz="0" w:space="0" w:color="auto"/>
                  </w:divBdr>
                  <w:divsChild>
                    <w:div w:id="1755007598">
                      <w:marLeft w:val="0"/>
                      <w:marRight w:val="0"/>
                      <w:marTop w:val="0"/>
                      <w:marBottom w:val="0"/>
                      <w:divBdr>
                        <w:top w:val="none" w:sz="0" w:space="0" w:color="auto"/>
                        <w:left w:val="none" w:sz="0" w:space="0" w:color="auto"/>
                        <w:bottom w:val="none" w:sz="0" w:space="0" w:color="auto"/>
                        <w:right w:val="none" w:sz="0" w:space="0" w:color="auto"/>
                      </w:divBdr>
                    </w:div>
                  </w:divsChild>
                </w:div>
                <w:div w:id="1936284665">
                  <w:marLeft w:val="0"/>
                  <w:marRight w:val="0"/>
                  <w:marTop w:val="0"/>
                  <w:marBottom w:val="0"/>
                  <w:divBdr>
                    <w:top w:val="none" w:sz="0" w:space="0" w:color="auto"/>
                    <w:left w:val="none" w:sz="0" w:space="0" w:color="auto"/>
                    <w:bottom w:val="none" w:sz="0" w:space="0" w:color="auto"/>
                    <w:right w:val="none" w:sz="0" w:space="0" w:color="auto"/>
                  </w:divBdr>
                  <w:divsChild>
                    <w:div w:id="1108357583">
                      <w:marLeft w:val="0"/>
                      <w:marRight w:val="0"/>
                      <w:marTop w:val="0"/>
                      <w:marBottom w:val="0"/>
                      <w:divBdr>
                        <w:top w:val="none" w:sz="0" w:space="0" w:color="auto"/>
                        <w:left w:val="none" w:sz="0" w:space="0" w:color="auto"/>
                        <w:bottom w:val="none" w:sz="0" w:space="0" w:color="auto"/>
                        <w:right w:val="none" w:sz="0" w:space="0" w:color="auto"/>
                      </w:divBdr>
                    </w:div>
                  </w:divsChild>
                </w:div>
                <w:div w:id="508981057">
                  <w:marLeft w:val="0"/>
                  <w:marRight w:val="0"/>
                  <w:marTop w:val="0"/>
                  <w:marBottom w:val="0"/>
                  <w:divBdr>
                    <w:top w:val="none" w:sz="0" w:space="0" w:color="auto"/>
                    <w:left w:val="none" w:sz="0" w:space="0" w:color="auto"/>
                    <w:bottom w:val="none" w:sz="0" w:space="0" w:color="auto"/>
                    <w:right w:val="none" w:sz="0" w:space="0" w:color="auto"/>
                  </w:divBdr>
                  <w:divsChild>
                    <w:div w:id="29381312">
                      <w:marLeft w:val="0"/>
                      <w:marRight w:val="0"/>
                      <w:marTop w:val="0"/>
                      <w:marBottom w:val="0"/>
                      <w:divBdr>
                        <w:top w:val="none" w:sz="0" w:space="0" w:color="auto"/>
                        <w:left w:val="none" w:sz="0" w:space="0" w:color="auto"/>
                        <w:bottom w:val="none" w:sz="0" w:space="0" w:color="auto"/>
                        <w:right w:val="none" w:sz="0" w:space="0" w:color="auto"/>
                      </w:divBdr>
                    </w:div>
                  </w:divsChild>
                </w:div>
                <w:div w:id="1327440115">
                  <w:marLeft w:val="0"/>
                  <w:marRight w:val="0"/>
                  <w:marTop w:val="0"/>
                  <w:marBottom w:val="0"/>
                  <w:divBdr>
                    <w:top w:val="none" w:sz="0" w:space="0" w:color="auto"/>
                    <w:left w:val="none" w:sz="0" w:space="0" w:color="auto"/>
                    <w:bottom w:val="none" w:sz="0" w:space="0" w:color="auto"/>
                    <w:right w:val="none" w:sz="0" w:space="0" w:color="auto"/>
                  </w:divBdr>
                  <w:divsChild>
                    <w:div w:id="1125469698">
                      <w:marLeft w:val="0"/>
                      <w:marRight w:val="0"/>
                      <w:marTop w:val="0"/>
                      <w:marBottom w:val="0"/>
                      <w:divBdr>
                        <w:top w:val="none" w:sz="0" w:space="0" w:color="auto"/>
                        <w:left w:val="none" w:sz="0" w:space="0" w:color="auto"/>
                        <w:bottom w:val="none" w:sz="0" w:space="0" w:color="auto"/>
                        <w:right w:val="none" w:sz="0" w:space="0" w:color="auto"/>
                      </w:divBdr>
                    </w:div>
                  </w:divsChild>
                </w:div>
                <w:div w:id="1759013617">
                  <w:marLeft w:val="0"/>
                  <w:marRight w:val="0"/>
                  <w:marTop w:val="0"/>
                  <w:marBottom w:val="0"/>
                  <w:divBdr>
                    <w:top w:val="none" w:sz="0" w:space="0" w:color="auto"/>
                    <w:left w:val="none" w:sz="0" w:space="0" w:color="auto"/>
                    <w:bottom w:val="none" w:sz="0" w:space="0" w:color="auto"/>
                    <w:right w:val="none" w:sz="0" w:space="0" w:color="auto"/>
                  </w:divBdr>
                  <w:divsChild>
                    <w:div w:id="153568453">
                      <w:marLeft w:val="0"/>
                      <w:marRight w:val="0"/>
                      <w:marTop w:val="0"/>
                      <w:marBottom w:val="0"/>
                      <w:divBdr>
                        <w:top w:val="none" w:sz="0" w:space="0" w:color="auto"/>
                        <w:left w:val="none" w:sz="0" w:space="0" w:color="auto"/>
                        <w:bottom w:val="none" w:sz="0" w:space="0" w:color="auto"/>
                        <w:right w:val="none" w:sz="0" w:space="0" w:color="auto"/>
                      </w:divBdr>
                    </w:div>
                  </w:divsChild>
                </w:div>
                <w:div w:id="483355903">
                  <w:marLeft w:val="0"/>
                  <w:marRight w:val="0"/>
                  <w:marTop w:val="0"/>
                  <w:marBottom w:val="0"/>
                  <w:divBdr>
                    <w:top w:val="none" w:sz="0" w:space="0" w:color="auto"/>
                    <w:left w:val="none" w:sz="0" w:space="0" w:color="auto"/>
                    <w:bottom w:val="none" w:sz="0" w:space="0" w:color="auto"/>
                    <w:right w:val="none" w:sz="0" w:space="0" w:color="auto"/>
                  </w:divBdr>
                  <w:divsChild>
                    <w:div w:id="1092891826">
                      <w:marLeft w:val="0"/>
                      <w:marRight w:val="0"/>
                      <w:marTop w:val="0"/>
                      <w:marBottom w:val="0"/>
                      <w:divBdr>
                        <w:top w:val="none" w:sz="0" w:space="0" w:color="auto"/>
                        <w:left w:val="none" w:sz="0" w:space="0" w:color="auto"/>
                        <w:bottom w:val="none" w:sz="0" w:space="0" w:color="auto"/>
                        <w:right w:val="none" w:sz="0" w:space="0" w:color="auto"/>
                      </w:divBdr>
                    </w:div>
                  </w:divsChild>
                </w:div>
                <w:div w:id="1706323863">
                  <w:marLeft w:val="0"/>
                  <w:marRight w:val="0"/>
                  <w:marTop w:val="0"/>
                  <w:marBottom w:val="0"/>
                  <w:divBdr>
                    <w:top w:val="none" w:sz="0" w:space="0" w:color="auto"/>
                    <w:left w:val="none" w:sz="0" w:space="0" w:color="auto"/>
                    <w:bottom w:val="none" w:sz="0" w:space="0" w:color="auto"/>
                    <w:right w:val="none" w:sz="0" w:space="0" w:color="auto"/>
                  </w:divBdr>
                  <w:divsChild>
                    <w:div w:id="656108731">
                      <w:marLeft w:val="0"/>
                      <w:marRight w:val="0"/>
                      <w:marTop w:val="0"/>
                      <w:marBottom w:val="0"/>
                      <w:divBdr>
                        <w:top w:val="none" w:sz="0" w:space="0" w:color="auto"/>
                        <w:left w:val="none" w:sz="0" w:space="0" w:color="auto"/>
                        <w:bottom w:val="none" w:sz="0" w:space="0" w:color="auto"/>
                        <w:right w:val="none" w:sz="0" w:space="0" w:color="auto"/>
                      </w:divBdr>
                    </w:div>
                  </w:divsChild>
                </w:div>
                <w:div w:id="773011725">
                  <w:marLeft w:val="0"/>
                  <w:marRight w:val="0"/>
                  <w:marTop w:val="0"/>
                  <w:marBottom w:val="0"/>
                  <w:divBdr>
                    <w:top w:val="none" w:sz="0" w:space="0" w:color="auto"/>
                    <w:left w:val="none" w:sz="0" w:space="0" w:color="auto"/>
                    <w:bottom w:val="none" w:sz="0" w:space="0" w:color="auto"/>
                    <w:right w:val="none" w:sz="0" w:space="0" w:color="auto"/>
                  </w:divBdr>
                  <w:divsChild>
                    <w:div w:id="198979365">
                      <w:marLeft w:val="0"/>
                      <w:marRight w:val="0"/>
                      <w:marTop w:val="0"/>
                      <w:marBottom w:val="0"/>
                      <w:divBdr>
                        <w:top w:val="none" w:sz="0" w:space="0" w:color="auto"/>
                        <w:left w:val="none" w:sz="0" w:space="0" w:color="auto"/>
                        <w:bottom w:val="none" w:sz="0" w:space="0" w:color="auto"/>
                        <w:right w:val="none" w:sz="0" w:space="0" w:color="auto"/>
                      </w:divBdr>
                    </w:div>
                  </w:divsChild>
                </w:div>
                <w:div w:id="1459488275">
                  <w:marLeft w:val="0"/>
                  <w:marRight w:val="0"/>
                  <w:marTop w:val="0"/>
                  <w:marBottom w:val="0"/>
                  <w:divBdr>
                    <w:top w:val="none" w:sz="0" w:space="0" w:color="auto"/>
                    <w:left w:val="none" w:sz="0" w:space="0" w:color="auto"/>
                    <w:bottom w:val="none" w:sz="0" w:space="0" w:color="auto"/>
                    <w:right w:val="none" w:sz="0" w:space="0" w:color="auto"/>
                  </w:divBdr>
                  <w:divsChild>
                    <w:div w:id="890461079">
                      <w:marLeft w:val="0"/>
                      <w:marRight w:val="0"/>
                      <w:marTop w:val="0"/>
                      <w:marBottom w:val="0"/>
                      <w:divBdr>
                        <w:top w:val="none" w:sz="0" w:space="0" w:color="auto"/>
                        <w:left w:val="none" w:sz="0" w:space="0" w:color="auto"/>
                        <w:bottom w:val="none" w:sz="0" w:space="0" w:color="auto"/>
                        <w:right w:val="none" w:sz="0" w:space="0" w:color="auto"/>
                      </w:divBdr>
                    </w:div>
                  </w:divsChild>
                </w:div>
                <w:div w:id="1998612156">
                  <w:marLeft w:val="0"/>
                  <w:marRight w:val="0"/>
                  <w:marTop w:val="0"/>
                  <w:marBottom w:val="0"/>
                  <w:divBdr>
                    <w:top w:val="none" w:sz="0" w:space="0" w:color="auto"/>
                    <w:left w:val="none" w:sz="0" w:space="0" w:color="auto"/>
                    <w:bottom w:val="none" w:sz="0" w:space="0" w:color="auto"/>
                    <w:right w:val="none" w:sz="0" w:space="0" w:color="auto"/>
                  </w:divBdr>
                  <w:divsChild>
                    <w:div w:id="64382469">
                      <w:marLeft w:val="0"/>
                      <w:marRight w:val="0"/>
                      <w:marTop w:val="0"/>
                      <w:marBottom w:val="0"/>
                      <w:divBdr>
                        <w:top w:val="none" w:sz="0" w:space="0" w:color="auto"/>
                        <w:left w:val="none" w:sz="0" w:space="0" w:color="auto"/>
                        <w:bottom w:val="none" w:sz="0" w:space="0" w:color="auto"/>
                        <w:right w:val="none" w:sz="0" w:space="0" w:color="auto"/>
                      </w:divBdr>
                    </w:div>
                  </w:divsChild>
                </w:div>
                <w:div w:id="71053315">
                  <w:marLeft w:val="0"/>
                  <w:marRight w:val="0"/>
                  <w:marTop w:val="0"/>
                  <w:marBottom w:val="0"/>
                  <w:divBdr>
                    <w:top w:val="none" w:sz="0" w:space="0" w:color="auto"/>
                    <w:left w:val="none" w:sz="0" w:space="0" w:color="auto"/>
                    <w:bottom w:val="none" w:sz="0" w:space="0" w:color="auto"/>
                    <w:right w:val="none" w:sz="0" w:space="0" w:color="auto"/>
                  </w:divBdr>
                  <w:divsChild>
                    <w:div w:id="1591425902">
                      <w:marLeft w:val="0"/>
                      <w:marRight w:val="0"/>
                      <w:marTop w:val="0"/>
                      <w:marBottom w:val="0"/>
                      <w:divBdr>
                        <w:top w:val="none" w:sz="0" w:space="0" w:color="auto"/>
                        <w:left w:val="none" w:sz="0" w:space="0" w:color="auto"/>
                        <w:bottom w:val="none" w:sz="0" w:space="0" w:color="auto"/>
                        <w:right w:val="none" w:sz="0" w:space="0" w:color="auto"/>
                      </w:divBdr>
                    </w:div>
                  </w:divsChild>
                </w:div>
                <w:div w:id="737552452">
                  <w:marLeft w:val="0"/>
                  <w:marRight w:val="0"/>
                  <w:marTop w:val="0"/>
                  <w:marBottom w:val="0"/>
                  <w:divBdr>
                    <w:top w:val="none" w:sz="0" w:space="0" w:color="auto"/>
                    <w:left w:val="none" w:sz="0" w:space="0" w:color="auto"/>
                    <w:bottom w:val="none" w:sz="0" w:space="0" w:color="auto"/>
                    <w:right w:val="none" w:sz="0" w:space="0" w:color="auto"/>
                  </w:divBdr>
                  <w:divsChild>
                    <w:div w:id="199629216">
                      <w:marLeft w:val="0"/>
                      <w:marRight w:val="0"/>
                      <w:marTop w:val="0"/>
                      <w:marBottom w:val="0"/>
                      <w:divBdr>
                        <w:top w:val="none" w:sz="0" w:space="0" w:color="auto"/>
                        <w:left w:val="none" w:sz="0" w:space="0" w:color="auto"/>
                        <w:bottom w:val="none" w:sz="0" w:space="0" w:color="auto"/>
                        <w:right w:val="none" w:sz="0" w:space="0" w:color="auto"/>
                      </w:divBdr>
                    </w:div>
                  </w:divsChild>
                </w:div>
                <w:div w:id="1966350252">
                  <w:marLeft w:val="0"/>
                  <w:marRight w:val="0"/>
                  <w:marTop w:val="0"/>
                  <w:marBottom w:val="0"/>
                  <w:divBdr>
                    <w:top w:val="none" w:sz="0" w:space="0" w:color="auto"/>
                    <w:left w:val="none" w:sz="0" w:space="0" w:color="auto"/>
                    <w:bottom w:val="none" w:sz="0" w:space="0" w:color="auto"/>
                    <w:right w:val="none" w:sz="0" w:space="0" w:color="auto"/>
                  </w:divBdr>
                  <w:divsChild>
                    <w:div w:id="11316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4915">
          <w:marLeft w:val="0"/>
          <w:marRight w:val="0"/>
          <w:marTop w:val="0"/>
          <w:marBottom w:val="0"/>
          <w:divBdr>
            <w:top w:val="none" w:sz="0" w:space="0" w:color="auto"/>
            <w:left w:val="none" w:sz="0" w:space="0" w:color="auto"/>
            <w:bottom w:val="none" w:sz="0" w:space="0" w:color="auto"/>
            <w:right w:val="none" w:sz="0" w:space="0" w:color="auto"/>
          </w:divBdr>
        </w:div>
        <w:div w:id="617757237">
          <w:marLeft w:val="0"/>
          <w:marRight w:val="0"/>
          <w:marTop w:val="0"/>
          <w:marBottom w:val="0"/>
          <w:divBdr>
            <w:top w:val="none" w:sz="0" w:space="0" w:color="auto"/>
            <w:left w:val="none" w:sz="0" w:space="0" w:color="auto"/>
            <w:bottom w:val="none" w:sz="0" w:space="0" w:color="auto"/>
            <w:right w:val="none" w:sz="0" w:space="0" w:color="auto"/>
          </w:divBdr>
        </w:div>
        <w:div w:id="498040216">
          <w:marLeft w:val="0"/>
          <w:marRight w:val="0"/>
          <w:marTop w:val="0"/>
          <w:marBottom w:val="0"/>
          <w:divBdr>
            <w:top w:val="none" w:sz="0" w:space="0" w:color="auto"/>
            <w:left w:val="none" w:sz="0" w:space="0" w:color="auto"/>
            <w:bottom w:val="none" w:sz="0" w:space="0" w:color="auto"/>
            <w:right w:val="none" w:sz="0" w:space="0" w:color="auto"/>
          </w:divBdr>
        </w:div>
        <w:div w:id="1251767454">
          <w:marLeft w:val="0"/>
          <w:marRight w:val="0"/>
          <w:marTop w:val="0"/>
          <w:marBottom w:val="0"/>
          <w:divBdr>
            <w:top w:val="none" w:sz="0" w:space="0" w:color="auto"/>
            <w:left w:val="none" w:sz="0" w:space="0" w:color="auto"/>
            <w:bottom w:val="none" w:sz="0" w:space="0" w:color="auto"/>
            <w:right w:val="none" w:sz="0" w:space="0" w:color="auto"/>
          </w:divBdr>
        </w:div>
        <w:div w:id="1055467227">
          <w:marLeft w:val="0"/>
          <w:marRight w:val="0"/>
          <w:marTop w:val="0"/>
          <w:marBottom w:val="0"/>
          <w:divBdr>
            <w:top w:val="none" w:sz="0" w:space="0" w:color="auto"/>
            <w:left w:val="none" w:sz="0" w:space="0" w:color="auto"/>
            <w:bottom w:val="none" w:sz="0" w:space="0" w:color="auto"/>
            <w:right w:val="none" w:sz="0" w:space="0" w:color="auto"/>
          </w:divBdr>
          <w:divsChild>
            <w:div w:id="1853644678">
              <w:marLeft w:val="-75"/>
              <w:marRight w:val="0"/>
              <w:marTop w:val="30"/>
              <w:marBottom w:val="30"/>
              <w:divBdr>
                <w:top w:val="none" w:sz="0" w:space="0" w:color="auto"/>
                <w:left w:val="none" w:sz="0" w:space="0" w:color="auto"/>
                <w:bottom w:val="none" w:sz="0" w:space="0" w:color="auto"/>
                <w:right w:val="none" w:sz="0" w:space="0" w:color="auto"/>
              </w:divBdr>
              <w:divsChild>
                <w:div w:id="258680208">
                  <w:marLeft w:val="0"/>
                  <w:marRight w:val="0"/>
                  <w:marTop w:val="0"/>
                  <w:marBottom w:val="0"/>
                  <w:divBdr>
                    <w:top w:val="none" w:sz="0" w:space="0" w:color="auto"/>
                    <w:left w:val="none" w:sz="0" w:space="0" w:color="auto"/>
                    <w:bottom w:val="none" w:sz="0" w:space="0" w:color="auto"/>
                    <w:right w:val="none" w:sz="0" w:space="0" w:color="auto"/>
                  </w:divBdr>
                  <w:divsChild>
                    <w:div w:id="2077824585">
                      <w:marLeft w:val="0"/>
                      <w:marRight w:val="0"/>
                      <w:marTop w:val="0"/>
                      <w:marBottom w:val="0"/>
                      <w:divBdr>
                        <w:top w:val="none" w:sz="0" w:space="0" w:color="auto"/>
                        <w:left w:val="none" w:sz="0" w:space="0" w:color="auto"/>
                        <w:bottom w:val="none" w:sz="0" w:space="0" w:color="auto"/>
                        <w:right w:val="none" w:sz="0" w:space="0" w:color="auto"/>
                      </w:divBdr>
                    </w:div>
                  </w:divsChild>
                </w:div>
                <w:div w:id="427893523">
                  <w:marLeft w:val="0"/>
                  <w:marRight w:val="0"/>
                  <w:marTop w:val="0"/>
                  <w:marBottom w:val="0"/>
                  <w:divBdr>
                    <w:top w:val="none" w:sz="0" w:space="0" w:color="auto"/>
                    <w:left w:val="none" w:sz="0" w:space="0" w:color="auto"/>
                    <w:bottom w:val="none" w:sz="0" w:space="0" w:color="auto"/>
                    <w:right w:val="none" w:sz="0" w:space="0" w:color="auto"/>
                  </w:divBdr>
                  <w:divsChild>
                    <w:div w:id="632489007">
                      <w:marLeft w:val="0"/>
                      <w:marRight w:val="0"/>
                      <w:marTop w:val="0"/>
                      <w:marBottom w:val="0"/>
                      <w:divBdr>
                        <w:top w:val="none" w:sz="0" w:space="0" w:color="auto"/>
                        <w:left w:val="none" w:sz="0" w:space="0" w:color="auto"/>
                        <w:bottom w:val="none" w:sz="0" w:space="0" w:color="auto"/>
                        <w:right w:val="none" w:sz="0" w:space="0" w:color="auto"/>
                      </w:divBdr>
                    </w:div>
                  </w:divsChild>
                </w:div>
                <w:div w:id="1696467671">
                  <w:marLeft w:val="0"/>
                  <w:marRight w:val="0"/>
                  <w:marTop w:val="0"/>
                  <w:marBottom w:val="0"/>
                  <w:divBdr>
                    <w:top w:val="none" w:sz="0" w:space="0" w:color="auto"/>
                    <w:left w:val="none" w:sz="0" w:space="0" w:color="auto"/>
                    <w:bottom w:val="none" w:sz="0" w:space="0" w:color="auto"/>
                    <w:right w:val="none" w:sz="0" w:space="0" w:color="auto"/>
                  </w:divBdr>
                  <w:divsChild>
                    <w:div w:id="842357946">
                      <w:marLeft w:val="0"/>
                      <w:marRight w:val="0"/>
                      <w:marTop w:val="0"/>
                      <w:marBottom w:val="0"/>
                      <w:divBdr>
                        <w:top w:val="none" w:sz="0" w:space="0" w:color="auto"/>
                        <w:left w:val="none" w:sz="0" w:space="0" w:color="auto"/>
                        <w:bottom w:val="none" w:sz="0" w:space="0" w:color="auto"/>
                        <w:right w:val="none" w:sz="0" w:space="0" w:color="auto"/>
                      </w:divBdr>
                    </w:div>
                  </w:divsChild>
                </w:div>
                <w:div w:id="1554847174">
                  <w:marLeft w:val="0"/>
                  <w:marRight w:val="0"/>
                  <w:marTop w:val="0"/>
                  <w:marBottom w:val="0"/>
                  <w:divBdr>
                    <w:top w:val="none" w:sz="0" w:space="0" w:color="auto"/>
                    <w:left w:val="none" w:sz="0" w:space="0" w:color="auto"/>
                    <w:bottom w:val="none" w:sz="0" w:space="0" w:color="auto"/>
                    <w:right w:val="none" w:sz="0" w:space="0" w:color="auto"/>
                  </w:divBdr>
                  <w:divsChild>
                    <w:div w:id="1480686877">
                      <w:marLeft w:val="0"/>
                      <w:marRight w:val="0"/>
                      <w:marTop w:val="0"/>
                      <w:marBottom w:val="0"/>
                      <w:divBdr>
                        <w:top w:val="none" w:sz="0" w:space="0" w:color="auto"/>
                        <w:left w:val="none" w:sz="0" w:space="0" w:color="auto"/>
                        <w:bottom w:val="none" w:sz="0" w:space="0" w:color="auto"/>
                        <w:right w:val="none" w:sz="0" w:space="0" w:color="auto"/>
                      </w:divBdr>
                    </w:div>
                  </w:divsChild>
                </w:div>
                <w:div w:id="1045449870">
                  <w:marLeft w:val="0"/>
                  <w:marRight w:val="0"/>
                  <w:marTop w:val="0"/>
                  <w:marBottom w:val="0"/>
                  <w:divBdr>
                    <w:top w:val="none" w:sz="0" w:space="0" w:color="auto"/>
                    <w:left w:val="none" w:sz="0" w:space="0" w:color="auto"/>
                    <w:bottom w:val="none" w:sz="0" w:space="0" w:color="auto"/>
                    <w:right w:val="none" w:sz="0" w:space="0" w:color="auto"/>
                  </w:divBdr>
                  <w:divsChild>
                    <w:div w:id="1674450450">
                      <w:marLeft w:val="0"/>
                      <w:marRight w:val="0"/>
                      <w:marTop w:val="0"/>
                      <w:marBottom w:val="0"/>
                      <w:divBdr>
                        <w:top w:val="none" w:sz="0" w:space="0" w:color="auto"/>
                        <w:left w:val="none" w:sz="0" w:space="0" w:color="auto"/>
                        <w:bottom w:val="none" w:sz="0" w:space="0" w:color="auto"/>
                        <w:right w:val="none" w:sz="0" w:space="0" w:color="auto"/>
                      </w:divBdr>
                    </w:div>
                  </w:divsChild>
                </w:div>
                <w:div w:id="727459454">
                  <w:marLeft w:val="0"/>
                  <w:marRight w:val="0"/>
                  <w:marTop w:val="0"/>
                  <w:marBottom w:val="0"/>
                  <w:divBdr>
                    <w:top w:val="none" w:sz="0" w:space="0" w:color="auto"/>
                    <w:left w:val="none" w:sz="0" w:space="0" w:color="auto"/>
                    <w:bottom w:val="none" w:sz="0" w:space="0" w:color="auto"/>
                    <w:right w:val="none" w:sz="0" w:space="0" w:color="auto"/>
                  </w:divBdr>
                  <w:divsChild>
                    <w:div w:id="335232436">
                      <w:marLeft w:val="0"/>
                      <w:marRight w:val="0"/>
                      <w:marTop w:val="0"/>
                      <w:marBottom w:val="0"/>
                      <w:divBdr>
                        <w:top w:val="none" w:sz="0" w:space="0" w:color="auto"/>
                        <w:left w:val="none" w:sz="0" w:space="0" w:color="auto"/>
                        <w:bottom w:val="none" w:sz="0" w:space="0" w:color="auto"/>
                        <w:right w:val="none" w:sz="0" w:space="0" w:color="auto"/>
                      </w:divBdr>
                    </w:div>
                  </w:divsChild>
                </w:div>
                <w:div w:id="188107634">
                  <w:marLeft w:val="0"/>
                  <w:marRight w:val="0"/>
                  <w:marTop w:val="0"/>
                  <w:marBottom w:val="0"/>
                  <w:divBdr>
                    <w:top w:val="none" w:sz="0" w:space="0" w:color="auto"/>
                    <w:left w:val="none" w:sz="0" w:space="0" w:color="auto"/>
                    <w:bottom w:val="none" w:sz="0" w:space="0" w:color="auto"/>
                    <w:right w:val="none" w:sz="0" w:space="0" w:color="auto"/>
                  </w:divBdr>
                  <w:divsChild>
                    <w:div w:id="962270143">
                      <w:marLeft w:val="0"/>
                      <w:marRight w:val="0"/>
                      <w:marTop w:val="0"/>
                      <w:marBottom w:val="0"/>
                      <w:divBdr>
                        <w:top w:val="none" w:sz="0" w:space="0" w:color="auto"/>
                        <w:left w:val="none" w:sz="0" w:space="0" w:color="auto"/>
                        <w:bottom w:val="none" w:sz="0" w:space="0" w:color="auto"/>
                        <w:right w:val="none" w:sz="0" w:space="0" w:color="auto"/>
                      </w:divBdr>
                    </w:div>
                  </w:divsChild>
                </w:div>
                <w:div w:id="275451861">
                  <w:marLeft w:val="0"/>
                  <w:marRight w:val="0"/>
                  <w:marTop w:val="0"/>
                  <w:marBottom w:val="0"/>
                  <w:divBdr>
                    <w:top w:val="none" w:sz="0" w:space="0" w:color="auto"/>
                    <w:left w:val="none" w:sz="0" w:space="0" w:color="auto"/>
                    <w:bottom w:val="none" w:sz="0" w:space="0" w:color="auto"/>
                    <w:right w:val="none" w:sz="0" w:space="0" w:color="auto"/>
                  </w:divBdr>
                  <w:divsChild>
                    <w:div w:id="1703633504">
                      <w:marLeft w:val="0"/>
                      <w:marRight w:val="0"/>
                      <w:marTop w:val="0"/>
                      <w:marBottom w:val="0"/>
                      <w:divBdr>
                        <w:top w:val="none" w:sz="0" w:space="0" w:color="auto"/>
                        <w:left w:val="none" w:sz="0" w:space="0" w:color="auto"/>
                        <w:bottom w:val="none" w:sz="0" w:space="0" w:color="auto"/>
                        <w:right w:val="none" w:sz="0" w:space="0" w:color="auto"/>
                      </w:divBdr>
                    </w:div>
                  </w:divsChild>
                </w:div>
                <w:div w:id="1463187756">
                  <w:marLeft w:val="0"/>
                  <w:marRight w:val="0"/>
                  <w:marTop w:val="0"/>
                  <w:marBottom w:val="0"/>
                  <w:divBdr>
                    <w:top w:val="none" w:sz="0" w:space="0" w:color="auto"/>
                    <w:left w:val="none" w:sz="0" w:space="0" w:color="auto"/>
                    <w:bottom w:val="none" w:sz="0" w:space="0" w:color="auto"/>
                    <w:right w:val="none" w:sz="0" w:space="0" w:color="auto"/>
                  </w:divBdr>
                  <w:divsChild>
                    <w:div w:id="1776705752">
                      <w:marLeft w:val="0"/>
                      <w:marRight w:val="0"/>
                      <w:marTop w:val="0"/>
                      <w:marBottom w:val="0"/>
                      <w:divBdr>
                        <w:top w:val="none" w:sz="0" w:space="0" w:color="auto"/>
                        <w:left w:val="none" w:sz="0" w:space="0" w:color="auto"/>
                        <w:bottom w:val="none" w:sz="0" w:space="0" w:color="auto"/>
                        <w:right w:val="none" w:sz="0" w:space="0" w:color="auto"/>
                      </w:divBdr>
                    </w:div>
                  </w:divsChild>
                </w:div>
                <w:div w:id="363942251">
                  <w:marLeft w:val="0"/>
                  <w:marRight w:val="0"/>
                  <w:marTop w:val="0"/>
                  <w:marBottom w:val="0"/>
                  <w:divBdr>
                    <w:top w:val="none" w:sz="0" w:space="0" w:color="auto"/>
                    <w:left w:val="none" w:sz="0" w:space="0" w:color="auto"/>
                    <w:bottom w:val="none" w:sz="0" w:space="0" w:color="auto"/>
                    <w:right w:val="none" w:sz="0" w:space="0" w:color="auto"/>
                  </w:divBdr>
                  <w:divsChild>
                    <w:div w:id="732042665">
                      <w:marLeft w:val="0"/>
                      <w:marRight w:val="0"/>
                      <w:marTop w:val="0"/>
                      <w:marBottom w:val="0"/>
                      <w:divBdr>
                        <w:top w:val="none" w:sz="0" w:space="0" w:color="auto"/>
                        <w:left w:val="none" w:sz="0" w:space="0" w:color="auto"/>
                        <w:bottom w:val="none" w:sz="0" w:space="0" w:color="auto"/>
                        <w:right w:val="none" w:sz="0" w:space="0" w:color="auto"/>
                      </w:divBdr>
                    </w:div>
                  </w:divsChild>
                </w:div>
                <w:div w:id="413090583">
                  <w:marLeft w:val="0"/>
                  <w:marRight w:val="0"/>
                  <w:marTop w:val="0"/>
                  <w:marBottom w:val="0"/>
                  <w:divBdr>
                    <w:top w:val="none" w:sz="0" w:space="0" w:color="auto"/>
                    <w:left w:val="none" w:sz="0" w:space="0" w:color="auto"/>
                    <w:bottom w:val="none" w:sz="0" w:space="0" w:color="auto"/>
                    <w:right w:val="none" w:sz="0" w:space="0" w:color="auto"/>
                  </w:divBdr>
                  <w:divsChild>
                    <w:div w:id="86659899">
                      <w:marLeft w:val="0"/>
                      <w:marRight w:val="0"/>
                      <w:marTop w:val="0"/>
                      <w:marBottom w:val="0"/>
                      <w:divBdr>
                        <w:top w:val="none" w:sz="0" w:space="0" w:color="auto"/>
                        <w:left w:val="none" w:sz="0" w:space="0" w:color="auto"/>
                        <w:bottom w:val="none" w:sz="0" w:space="0" w:color="auto"/>
                        <w:right w:val="none" w:sz="0" w:space="0" w:color="auto"/>
                      </w:divBdr>
                    </w:div>
                  </w:divsChild>
                </w:div>
                <w:div w:id="1785466631">
                  <w:marLeft w:val="0"/>
                  <w:marRight w:val="0"/>
                  <w:marTop w:val="0"/>
                  <w:marBottom w:val="0"/>
                  <w:divBdr>
                    <w:top w:val="none" w:sz="0" w:space="0" w:color="auto"/>
                    <w:left w:val="none" w:sz="0" w:space="0" w:color="auto"/>
                    <w:bottom w:val="none" w:sz="0" w:space="0" w:color="auto"/>
                    <w:right w:val="none" w:sz="0" w:space="0" w:color="auto"/>
                  </w:divBdr>
                  <w:divsChild>
                    <w:div w:id="1626932857">
                      <w:marLeft w:val="0"/>
                      <w:marRight w:val="0"/>
                      <w:marTop w:val="0"/>
                      <w:marBottom w:val="0"/>
                      <w:divBdr>
                        <w:top w:val="none" w:sz="0" w:space="0" w:color="auto"/>
                        <w:left w:val="none" w:sz="0" w:space="0" w:color="auto"/>
                        <w:bottom w:val="none" w:sz="0" w:space="0" w:color="auto"/>
                        <w:right w:val="none" w:sz="0" w:space="0" w:color="auto"/>
                      </w:divBdr>
                    </w:div>
                  </w:divsChild>
                </w:div>
                <w:div w:id="1539468405">
                  <w:marLeft w:val="0"/>
                  <w:marRight w:val="0"/>
                  <w:marTop w:val="0"/>
                  <w:marBottom w:val="0"/>
                  <w:divBdr>
                    <w:top w:val="none" w:sz="0" w:space="0" w:color="auto"/>
                    <w:left w:val="none" w:sz="0" w:space="0" w:color="auto"/>
                    <w:bottom w:val="none" w:sz="0" w:space="0" w:color="auto"/>
                    <w:right w:val="none" w:sz="0" w:space="0" w:color="auto"/>
                  </w:divBdr>
                  <w:divsChild>
                    <w:div w:id="2036539286">
                      <w:marLeft w:val="0"/>
                      <w:marRight w:val="0"/>
                      <w:marTop w:val="0"/>
                      <w:marBottom w:val="0"/>
                      <w:divBdr>
                        <w:top w:val="none" w:sz="0" w:space="0" w:color="auto"/>
                        <w:left w:val="none" w:sz="0" w:space="0" w:color="auto"/>
                        <w:bottom w:val="none" w:sz="0" w:space="0" w:color="auto"/>
                        <w:right w:val="none" w:sz="0" w:space="0" w:color="auto"/>
                      </w:divBdr>
                    </w:div>
                  </w:divsChild>
                </w:div>
                <w:div w:id="1307930068">
                  <w:marLeft w:val="0"/>
                  <w:marRight w:val="0"/>
                  <w:marTop w:val="0"/>
                  <w:marBottom w:val="0"/>
                  <w:divBdr>
                    <w:top w:val="none" w:sz="0" w:space="0" w:color="auto"/>
                    <w:left w:val="none" w:sz="0" w:space="0" w:color="auto"/>
                    <w:bottom w:val="none" w:sz="0" w:space="0" w:color="auto"/>
                    <w:right w:val="none" w:sz="0" w:space="0" w:color="auto"/>
                  </w:divBdr>
                  <w:divsChild>
                    <w:div w:id="1578827848">
                      <w:marLeft w:val="0"/>
                      <w:marRight w:val="0"/>
                      <w:marTop w:val="0"/>
                      <w:marBottom w:val="0"/>
                      <w:divBdr>
                        <w:top w:val="none" w:sz="0" w:space="0" w:color="auto"/>
                        <w:left w:val="none" w:sz="0" w:space="0" w:color="auto"/>
                        <w:bottom w:val="none" w:sz="0" w:space="0" w:color="auto"/>
                        <w:right w:val="none" w:sz="0" w:space="0" w:color="auto"/>
                      </w:divBdr>
                    </w:div>
                  </w:divsChild>
                </w:div>
                <w:div w:id="562260012">
                  <w:marLeft w:val="0"/>
                  <w:marRight w:val="0"/>
                  <w:marTop w:val="0"/>
                  <w:marBottom w:val="0"/>
                  <w:divBdr>
                    <w:top w:val="none" w:sz="0" w:space="0" w:color="auto"/>
                    <w:left w:val="none" w:sz="0" w:space="0" w:color="auto"/>
                    <w:bottom w:val="none" w:sz="0" w:space="0" w:color="auto"/>
                    <w:right w:val="none" w:sz="0" w:space="0" w:color="auto"/>
                  </w:divBdr>
                  <w:divsChild>
                    <w:div w:id="2061635409">
                      <w:marLeft w:val="0"/>
                      <w:marRight w:val="0"/>
                      <w:marTop w:val="0"/>
                      <w:marBottom w:val="0"/>
                      <w:divBdr>
                        <w:top w:val="none" w:sz="0" w:space="0" w:color="auto"/>
                        <w:left w:val="none" w:sz="0" w:space="0" w:color="auto"/>
                        <w:bottom w:val="none" w:sz="0" w:space="0" w:color="auto"/>
                        <w:right w:val="none" w:sz="0" w:space="0" w:color="auto"/>
                      </w:divBdr>
                    </w:div>
                  </w:divsChild>
                </w:div>
                <w:div w:id="919562626">
                  <w:marLeft w:val="0"/>
                  <w:marRight w:val="0"/>
                  <w:marTop w:val="0"/>
                  <w:marBottom w:val="0"/>
                  <w:divBdr>
                    <w:top w:val="none" w:sz="0" w:space="0" w:color="auto"/>
                    <w:left w:val="none" w:sz="0" w:space="0" w:color="auto"/>
                    <w:bottom w:val="none" w:sz="0" w:space="0" w:color="auto"/>
                    <w:right w:val="none" w:sz="0" w:space="0" w:color="auto"/>
                  </w:divBdr>
                  <w:divsChild>
                    <w:div w:id="342829370">
                      <w:marLeft w:val="0"/>
                      <w:marRight w:val="0"/>
                      <w:marTop w:val="0"/>
                      <w:marBottom w:val="0"/>
                      <w:divBdr>
                        <w:top w:val="none" w:sz="0" w:space="0" w:color="auto"/>
                        <w:left w:val="none" w:sz="0" w:space="0" w:color="auto"/>
                        <w:bottom w:val="none" w:sz="0" w:space="0" w:color="auto"/>
                        <w:right w:val="none" w:sz="0" w:space="0" w:color="auto"/>
                      </w:divBdr>
                    </w:div>
                  </w:divsChild>
                </w:div>
                <w:div w:id="757486156">
                  <w:marLeft w:val="0"/>
                  <w:marRight w:val="0"/>
                  <w:marTop w:val="0"/>
                  <w:marBottom w:val="0"/>
                  <w:divBdr>
                    <w:top w:val="none" w:sz="0" w:space="0" w:color="auto"/>
                    <w:left w:val="none" w:sz="0" w:space="0" w:color="auto"/>
                    <w:bottom w:val="none" w:sz="0" w:space="0" w:color="auto"/>
                    <w:right w:val="none" w:sz="0" w:space="0" w:color="auto"/>
                  </w:divBdr>
                  <w:divsChild>
                    <w:div w:id="1070077905">
                      <w:marLeft w:val="0"/>
                      <w:marRight w:val="0"/>
                      <w:marTop w:val="0"/>
                      <w:marBottom w:val="0"/>
                      <w:divBdr>
                        <w:top w:val="none" w:sz="0" w:space="0" w:color="auto"/>
                        <w:left w:val="none" w:sz="0" w:space="0" w:color="auto"/>
                        <w:bottom w:val="none" w:sz="0" w:space="0" w:color="auto"/>
                        <w:right w:val="none" w:sz="0" w:space="0" w:color="auto"/>
                      </w:divBdr>
                    </w:div>
                  </w:divsChild>
                </w:div>
                <w:div w:id="687676224">
                  <w:marLeft w:val="0"/>
                  <w:marRight w:val="0"/>
                  <w:marTop w:val="0"/>
                  <w:marBottom w:val="0"/>
                  <w:divBdr>
                    <w:top w:val="none" w:sz="0" w:space="0" w:color="auto"/>
                    <w:left w:val="none" w:sz="0" w:space="0" w:color="auto"/>
                    <w:bottom w:val="none" w:sz="0" w:space="0" w:color="auto"/>
                    <w:right w:val="none" w:sz="0" w:space="0" w:color="auto"/>
                  </w:divBdr>
                  <w:divsChild>
                    <w:div w:id="10576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277">
          <w:marLeft w:val="0"/>
          <w:marRight w:val="0"/>
          <w:marTop w:val="0"/>
          <w:marBottom w:val="0"/>
          <w:divBdr>
            <w:top w:val="none" w:sz="0" w:space="0" w:color="auto"/>
            <w:left w:val="none" w:sz="0" w:space="0" w:color="auto"/>
            <w:bottom w:val="none" w:sz="0" w:space="0" w:color="auto"/>
            <w:right w:val="none" w:sz="0" w:space="0" w:color="auto"/>
          </w:divBdr>
        </w:div>
        <w:div w:id="184908682">
          <w:marLeft w:val="0"/>
          <w:marRight w:val="0"/>
          <w:marTop w:val="0"/>
          <w:marBottom w:val="0"/>
          <w:divBdr>
            <w:top w:val="none" w:sz="0" w:space="0" w:color="auto"/>
            <w:left w:val="none" w:sz="0" w:space="0" w:color="auto"/>
            <w:bottom w:val="none" w:sz="0" w:space="0" w:color="auto"/>
            <w:right w:val="none" w:sz="0" w:space="0" w:color="auto"/>
          </w:divBdr>
        </w:div>
        <w:div w:id="411925509">
          <w:marLeft w:val="0"/>
          <w:marRight w:val="0"/>
          <w:marTop w:val="0"/>
          <w:marBottom w:val="0"/>
          <w:divBdr>
            <w:top w:val="none" w:sz="0" w:space="0" w:color="auto"/>
            <w:left w:val="none" w:sz="0" w:space="0" w:color="auto"/>
            <w:bottom w:val="none" w:sz="0" w:space="0" w:color="auto"/>
            <w:right w:val="none" w:sz="0" w:space="0" w:color="auto"/>
          </w:divBdr>
        </w:div>
        <w:div w:id="168755590">
          <w:marLeft w:val="0"/>
          <w:marRight w:val="0"/>
          <w:marTop w:val="0"/>
          <w:marBottom w:val="0"/>
          <w:divBdr>
            <w:top w:val="none" w:sz="0" w:space="0" w:color="auto"/>
            <w:left w:val="none" w:sz="0" w:space="0" w:color="auto"/>
            <w:bottom w:val="none" w:sz="0" w:space="0" w:color="auto"/>
            <w:right w:val="none" w:sz="0" w:space="0" w:color="auto"/>
          </w:divBdr>
        </w:div>
        <w:div w:id="1891265912">
          <w:marLeft w:val="0"/>
          <w:marRight w:val="0"/>
          <w:marTop w:val="0"/>
          <w:marBottom w:val="0"/>
          <w:divBdr>
            <w:top w:val="none" w:sz="0" w:space="0" w:color="auto"/>
            <w:left w:val="none" w:sz="0" w:space="0" w:color="auto"/>
            <w:bottom w:val="none" w:sz="0" w:space="0" w:color="auto"/>
            <w:right w:val="none" w:sz="0" w:space="0" w:color="auto"/>
          </w:divBdr>
        </w:div>
        <w:div w:id="1050767998">
          <w:marLeft w:val="0"/>
          <w:marRight w:val="0"/>
          <w:marTop w:val="0"/>
          <w:marBottom w:val="0"/>
          <w:divBdr>
            <w:top w:val="none" w:sz="0" w:space="0" w:color="auto"/>
            <w:left w:val="none" w:sz="0" w:space="0" w:color="auto"/>
            <w:bottom w:val="none" w:sz="0" w:space="0" w:color="auto"/>
            <w:right w:val="none" w:sz="0" w:space="0" w:color="auto"/>
          </w:divBdr>
        </w:div>
        <w:div w:id="1720323813">
          <w:marLeft w:val="0"/>
          <w:marRight w:val="0"/>
          <w:marTop w:val="0"/>
          <w:marBottom w:val="0"/>
          <w:divBdr>
            <w:top w:val="none" w:sz="0" w:space="0" w:color="auto"/>
            <w:left w:val="none" w:sz="0" w:space="0" w:color="auto"/>
            <w:bottom w:val="none" w:sz="0" w:space="0" w:color="auto"/>
            <w:right w:val="none" w:sz="0" w:space="0" w:color="auto"/>
          </w:divBdr>
        </w:div>
        <w:div w:id="2011058616">
          <w:marLeft w:val="0"/>
          <w:marRight w:val="0"/>
          <w:marTop w:val="0"/>
          <w:marBottom w:val="0"/>
          <w:divBdr>
            <w:top w:val="none" w:sz="0" w:space="0" w:color="auto"/>
            <w:left w:val="none" w:sz="0" w:space="0" w:color="auto"/>
            <w:bottom w:val="none" w:sz="0" w:space="0" w:color="auto"/>
            <w:right w:val="none" w:sz="0" w:space="0" w:color="auto"/>
          </w:divBdr>
        </w:div>
        <w:div w:id="776801960">
          <w:marLeft w:val="0"/>
          <w:marRight w:val="0"/>
          <w:marTop w:val="0"/>
          <w:marBottom w:val="0"/>
          <w:divBdr>
            <w:top w:val="none" w:sz="0" w:space="0" w:color="auto"/>
            <w:left w:val="none" w:sz="0" w:space="0" w:color="auto"/>
            <w:bottom w:val="none" w:sz="0" w:space="0" w:color="auto"/>
            <w:right w:val="none" w:sz="0" w:space="0" w:color="auto"/>
          </w:divBdr>
        </w:div>
        <w:div w:id="1124810327">
          <w:marLeft w:val="0"/>
          <w:marRight w:val="0"/>
          <w:marTop w:val="0"/>
          <w:marBottom w:val="0"/>
          <w:divBdr>
            <w:top w:val="none" w:sz="0" w:space="0" w:color="auto"/>
            <w:left w:val="none" w:sz="0" w:space="0" w:color="auto"/>
            <w:bottom w:val="none" w:sz="0" w:space="0" w:color="auto"/>
            <w:right w:val="none" w:sz="0" w:space="0" w:color="auto"/>
          </w:divBdr>
        </w:div>
        <w:div w:id="541668869">
          <w:marLeft w:val="0"/>
          <w:marRight w:val="0"/>
          <w:marTop w:val="0"/>
          <w:marBottom w:val="0"/>
          <w:divBdr>
            <w:top w:val="none" w:sz="0" w:space="0" w:color="auto"/>
            <w:left w:val="none" w:sz="0" w:space="0" w:color="auto"/>
            <w:bottom w:val="none" w:sz="0" w:space="0" w:color="auto"/>
            <w:right w:val="none" w:sz="0" w:space="0" w:color="auto"/>
          </w:divBdr>
        </w:div>
        <w:div w:id="1970014430">
          <w:marLeft w:val="0"/>
          <w:marRight w:val="0"/>
          <w:marTop w:val="0"/>
          <w:marBottom w:val="0"/>
          <w:divBdr>
            <w:top w:val="none" w:sz="0" w:space="0" w:color="auto"/>
            <w:left w:val="none" w:sz="0" w:space="0" w:color="auto"/>
            <w:bottom w:val="none" w:sz="0" w:space="0" w:color="auto"/>
            <w:right w:val="none" w:sz="0" w:space="0" w:color="auto"/>
          </w:divBdr>
        </w:div>
        <w:div w:id="668866636">
          <w:marLeft w:val="0"/>
          <w:marRight w:val="0"/>
          <w:marTop w:val="0"/>
          <w:marBottom w:val="0"/>
          <w:divBdr>
            <w:top w:val="none" w:sz="0" w:space="0" w:color="auto"/>
            <w:left w:val="none" w:sz="0" w:space="0" w:color="auto"/>
            <w:bottom w:val="none" w:sz="0" w:space="0" w:color="auto"/>
            <w:right w:val="none" w:sz="0" w:space="0" w:color="auto"/>
          </w:divBdr>
        </w:div>
        <w:div w:id="683365901">
          <w:marLeft w:val="0"/>
          <w:marRight w:val="0"/>
          <w:marTop w:val="0"/>
          <w:marBottom w:val="0"/>
          <w:divBdr>
            <w:top w:val="none" w:sz="0" w:space="0" w:color="auto"/>
            <w:left w:val="none" w:sz="0" w:space="0" w:color="auto"/>
            <w:bottom w:val="none" w:sz="0" w:space="0" w:color="auto"/>
            <w:right w:val="none" w:sz="0" w:space="0" w:color="auto"/>
          </w:divBdr>
        </w:div>
        <w:div w:id="1100416144">
          <w:marLeft w:val="0"/>
          <w:marRight w:val="0"/>
          <w:marTop w:val="0"/>
          <w:marBottom w:val="0"/>
          <w:divBdr>
            <w:top w:val="none" w:sz="0" w:space="0" w:color="auto"/>
            <w:left w:val="none" w:sz="0" w:space="0" w:color="auto"/>
            <w:bottom w:val="none" w:sz="0" w:space="0" w:color="auto"/>
            <w:right w:val="none" w:sz="0" w:space="0" w:color="auto"/>
          </w:divBdr>
        </w:div>
        <w:div w:id="154731837">
          <w:marLeft w:val="0"/>
          <w:marRight w:val="0"/>
          <w:marTop w:val="0"/>
          <w:marBottom w:val="0"/>
          <w:divBdr>
            <w:top w:val="none" w:sz="0" w:space="0" w:color="auto"/>
            <w:left w:val="none" w:sz="0" w:space="0" w:color="auto"/>
            <w:bottom w:val="none" w:sz="0" w:space="0" w:color="auto"/>
            <w:right w:val="none" w:sz="0" w:space="0" w:color="auto"/>
          </w:divBdr>
        </w:div>
        <w:div w:id="2118327354">
          <w:marLeft w:val="0"/>
          <w:marRight w:val="0"/>
          <w:marTop w:val="0"/>
          <w:marBottom w:val="0"/>
          <w:divBdr>
            <w:top w:val="none" w:sz="0" w:space="0" w:color="auto"/>
            <w:left w:val="none" w:sz="0" w:space="0" w:color="auto"/>
            <w:bottom w:val="none" w:sz="0" w:space="0" w:color="auto"/>
            <w:right w:val="none" w:sz="0" w:space="0" w:color="auto"/>
          </w:divBdr>
        </w:div>
        <w:div w:id="1927808493">
          <w:marLeft w:val="0"/>
          <w:marRight w:val="0"/>
          <w:marTop w:val="0"/>
          <w:marBottom w:val="0"/>
          <w:divBdr>
            <w:top w:val="none" w:sz="0" w:space="0" w:color="auto"/>
            <w:left w:val="none" w:sz="0" w:space="0" w:color="auto"/>
            <w:bottom w:val="none" w:sz="0" w:space="0" w:color="auto"/>
            <w:right w:val="none" w:sz="0" w:space="0" w:color="auto"/>
          </w:divBdr>
        </w:div>
        <w:div w:id="1296180445">
          <w:marLeft w:val="0"/>
          <w:marRight w:val="0"/>
          <w:marTop w:val="0"/>
          <w:marBottom w:val="0"/>
          <w:divBdr>
            <w:top w:val="none" w:sz="0" w:space="0" w:color="auto"/>
            <w:left w:val="none" w:sz="0" w:space="0" w:color="auto"/>
            <w:bottom w:val="none" w:sz="0" w:space="0" w:color="auto"/>
            <w:right w:val="none" w:sz="0" w:space="0" w:color="auto"/>
          </w:divBdr>
        </w:div>
        <w:div w:id="1095251021">
          <w:marLeft w:val="0"/>
          <w:marRight w:val="0"/>
          <w:marTop w:val="0"/>
          <w:marBottom w:val="0"/>
          <w:divBdr>
            <w:top w:val="none" w:sz="0" w:space="0" w:color="auto"/>
            <w:left w:val="none" w:sz="0" w:space="0" w:color="auto"/>
            <w:bottom w:val="none" w:sz="0" w:space="0" w:color="auto"/>
            <w:right w:val="none" w:sz="0" w:space="0" w:color="auto"/>
          </w:divBdr>
        </w:div>
        <w:div w:id="171142137">
          <w:marLeft w:val="0"/>
          <w:marRight w:val="0"/>
          <w:marTop w:val="0"/>
          <w:marBottom w:val="0"/>
          <w:divBdr>
            <w:top w:val="none" w:sz="0" w:space="0" w:color="auto"/>
            <w:left w:val="none" w:sz="0" w:space="0" w:color="auto"/>
            <w:bottom w:val="none" w:sz="0" w:space="0" w:color="auto"/>
            <w:right w:val="none" w:sz="0" w:space="0" w:color="auto"/>
          </w:divBdr>
        </w:div>
        <w:div w:id="1649360222">
          <w:marLeft w:val="0"/>
          <w:marRight w:val="0"/>
          <w:marTop w:val="0"/>
          <w:marBottom w:val="0"/>
          <w:divBdr>
            <w:top w:val="none" w:sz="0" w:space="0" w:color="auto"/>
            <w:left w:val="none" w:sz="0" w:space="0" w:color="auto"/>
            <w:bottom w:val="none" w:sz="0" w:space="0" w:color="auto"/>
            <w:right w:val="none" w:sz="0" w:space="0" w:color="auto"/>
          </w:divBdr>
        </w:div>
        <w:div w:id="1282492471">
          <w:marLeft w:val="0"/>
          <w:marRight w:val="0"/>
          <w:marTop w:val="0"/>
          <w:marBottom w:val="0"/>
          <w:divBdr>
            <w:top w:val="none" w:sz="0" w:space="0" w:color="auto"/>
            <w:left w:val="none" w:sz="0" w:space="0" w:color="auto"/>
            <w:bottom w:val="none" w:sz="0" w:space="0" w:color="auto"/>
            <w:right w:val="none" w:sz="0" w:space="0" w:color="auto"/>
          </w:divBdr>
        </w:div>
        <w:div w:id="2105881037">
          <w:marLeft w:val="0"/>
          <w:marRight w:val="0"/>
          <w:marTop w:val="0"/>
          <w:marBottom w:val="0"/>
          <w:divBdr>
            <w:top w:val="none" w:sz="0" w:space="0" w:color="auto"/>
            <w:left w:val="none" w:sz="0" w:space="0" w:color="auto"/>
            <w:bottom w:val="none" w:sz="0" w:space="0" w:color="auto"/>
            <w:right w:val="none" w:sz="0" w:space="0" w:color="auto"/>
          </w:divBdr>
        </w:div>
        <w:div w:id="580217118">
          <w:marLeft w:val="0"/>
          <w:marRight w:val="0"/>
          <w:marTop w:val="0"/>
          <w:marBottom w:val="0"/>
          <w:divBdr>
            <w:top w:val="none" w:sz="0" w:space="0" w:color="auto"/>
            <w:left w:val="none" w:sz="0" w:space="0" w:color="auto"/>
            <w:bottom w:val="none" w:sz="0" w:space="0" w:color="auto"/>
            <w:right w:val="none" w:sz="0" w:space="0" w:color="auto"/>
          </w:divBdr>
        </w:div>
        <w:div w:id="944386612">
          <w:marLeft w:val="0"/>
          <w:marRight w:val="0"/>
          <w:marTop w:val="0"/>
          <w:marBottom w:val="0"/>
          <w:divBdr>
            <w:top w:val="none" w:sz="0" w:space="0" w:color="auto"/>
            <w:left w:val="none" w:sz="0" w:space="0" w:color="auto"/>
            <w:bottom w:val="none" w:sz="0" w:space="0" w:color="auto"/>
            <w:right w:val="none" w:sz="0" w:space="0" w:color="auto"/>
          </w:divBdr>
        </w:div>
        <w:div w:id="24912950">
          <w:marLeft w:val="0"/>
          <w:marRight w:val="0"/>
          <w:marTop w:val="0"/>
          <w:marBottom w:val="0"/>
          <w:divBdr>
            <w:top w:val="none" w:sz="0" w:space="0" w:color="auto"/>
            <w:left w:val="none" w:sz="0" w:space="0" w:color="auto"/>
            <w:bottom w:val="none" w:sz="0" w:space="0" w:color="auto"/>
            <w:right w:val="none" w:sz="0" w:space="0" w:color="auto"/>
          </w:divBdr>
        </w:div>
        <w:div w:id="1334644940">
          <w:marLeft w:val="0"/>
          <w:marRight w:val="0"/>
          <w:marTop w:val="0"/>
          <w:marBottom w:val="0"/>
          <w:divBdr>
            <w:top w:val="none" w:sz="0" w:space="0" w:color="auto"/>
            <w:left w:val="none" w:sz="0" w:space="0" w:color="auto"/>
            <w:bottom w:val="none" w:sz="0" w:space="0" w:color="auto"/>
            <w:right w:val="none" w:sz="0" w:space="0" w:color="auto"/>
          </w:divBdr>
        </w:div>
        <w:div w:id="1930037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gegenomic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allyhealth.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lectivehealth.com/" TargetMode="External"/><Relationship Id="rId11" Type="http://schemas.openxmlformats.org/officeDocument/2006/relationships/hyperlink" Target="https://intelliseq.com/" TargetMode="External"/><Relationship Id="rId5" Type="http://schemas.openxmlformats.org/officeDocument/2006/relationships/webSettings" Target="webSettings.xml"/><Relationship Id="rId10" Type="http://schemas.openxmlformats.org/officeDocument/2006/relationships/hyperlink" Target="https://stethome.com/pl" TargetMode="External"/><Relationship Id="rId4" Type="http://schemas.openxmlformats.org/officeDocument/2006/relationships/settings" Target="settings.xml"/><Relationship Id="rId9" Type="http://schemas.openxmlformats.org/officeDocument/2006/relationships/hyperlink" Target="https://www.doxim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6CD76-B9CB-41A9-8EA0-6A0FF53E4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1606</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Kmiecik, Barbara</dc:creator>
  <cp:keywords/>
  <dc:description/>
  <cp:lastModifiedBy>Kmiecik, Barbara</cp:lastModifiedBy>
  <cp:revision>3</cp:revision>
  <cp:lastPrinted>2020-09-04T09:51:00Z</cp:lastPrinted>
  <dcterms:created xsi:type="dcterms:W3CDTF">2020-09-04T09:37:00Z</dcterms:created>
  <dcterms:modified xsi:type="dcterms:W3CDTF">2020-09-04T09:51:00Z</dcterms:modified>
</cp:coreProperties>
</file>