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404CD" w14:textId="31B312AE" w:rsidR="003A2269" w:rsidRPr="00911CD3" w:rsidRDefault="003A2269" w:rsidP="003A2269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_Hlk169304952"/>
      <w:bookmarkEnd w:id="0"/>
      <w:r w:rsidRPr="00911C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0" allowOverlap="1" wp14:anchorId="6F30A800" wp14:editId="3DE076E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08830" cy="1489710"/>
            <wp:effectExtent l="0" t="0" r="0" b="0"/>
            <wp:wrapNone/>
            <wp:docPr id="1" name="Picture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braz zawierający tekst, Czcionka, logo, Grafi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2B7F" w14:textId="08A4B4A7" w:rsidR="003A2269" w:rsidRPr="00911CD3" w:rsidRDefault="003A2269" w:rsidP="003A2269">
      <w:pPr>
        <w:rPr>
          <w:rFonts w:ascii="Times New Roman" w:eastAsia="Arial" w:hAnsi="Times New Roman" w:cs="Times New Roman"/>
          <w:sz w:val="50"/>
          <w:szCs w:val="50"/>
        </w:rPr>
      </w:pPr>
    </w:p>
    <w:p w14:paraId="0260A535" w14:textId="77777777" w:rsidR="003A2269" w:rsidRPr="00911CD3" w:rsidRDefault="003A2269" w:rsidP="003A2269">
      <w:pPr>
        <w:rPr>
          <w:rFonts w:ascii="Times New Roman" w:eastAsia="Arial" w:hAnsi="Times New Roman" w:cs="Times New Roman"/>
          <w:sz w:val="50"/>
          <w:szCs w:val="50"/>
        </w:rPr>
      </w:pPr>
    </w:p>
    <w:p w14:paraId="53C18378" w14:textId="77777777" w:rsidR="003A2269" w:rsidRPr="00911CD3" w:rsidRDefault="003A2269" w:rsidP="003A2269">
      <w:pPr>
        <w:rPr>
          <w:rFonts w:ascii="Times New Roman" w:eastAsia="Arial" w:hAnsi="Times New Roman" w:cs="Times New Roman"/>
          <w:sz w:val="50"/>
          <w:szCs w:val="50"/>
        </w:rPr>
      </w:pPr>
    </w:p>
    <w:p w14:paraId="081842A2" w14:textId="77777777" w:rsidR="00672466" w:rsidRPr="00911CD3" w:rsidRDefault="00672466" w:rsidP="003A2269">
      <w:pPr>
        <w:rPr>
          <w:rFonts w:ascii="Times New Roman" w:eastAsia="Arial" w:hAnsi="Times New Roman" w:cs="Times New Roman"/>
          <w:sz w:val="50"/>
          <w:szCs w:val="50"/>
        </w:rPr>
      </w:pPr>
    </w:p>
    <w:p w14:paraId="3F69200E" w14:textId="1754EE15" w:rsidR="003A2269" w:rsidRPr="00911CD3" w:rsidRDefault="003A2269" w:rsidP="003A2269">
      <w:pPr>
        <w:jc w:val="center"/>
        <w:rPr>
          <w:rFonts w:ascii="Times New Roman" w:eastAsia="Arial" w:hAnsi="Times New Roman" w:cs="Times New Roman"/>
          <w:sz w:val="50"/>
          <w:szCs w:val="50"/>
        </w:rPr>
      </w:pPr>
      <w:r w:rsidRPr="00911CD3">
        <w:rPr>
          <w:rFonts w:ascii="Times New Roman" w:eastAsia="Arial" w:hAnsi="Times New Roman" w:cs="Times New Roman"/>
          <w:sz w:val="50"/>
          <w:szCs w:val="50"/>
        </w:rPr>
        <w:t>Projekt</w:t>
      </w:r>
      <w:r w:rsidRPr="00911CD3">
        <w:rPr>
          <w:rFonts w:ascii="Times New Roman" w:eastAsia="Arial" w:hAnsi="Times New Roman" w:cs="Times New Roman"/>
          <w:sz w:val="50"/>
          <w:szCs w:val="50"/>
        </w:rPr>
        <w:br/>
        <w:t>Okienkowy Menadżer Haseł</w:t>
      </w:r>
    </w:p>
    <w:p w14:paraId="784F2BF5" w14:textId="77777777" w:rsidR="003A2269" w:rsidRPr="00911CD3" w:rsidRDefault="003A2269" w:rsidP="003A2269">
      <w:pPr>
        <w:spacing w:line="23" w:lineRule="exact"/>
        <w:rPr>
          <w:rFonts w:ascii="Times New Roman" w:hAnsi="Times New Roman" w:cs="Times New Roman"/>
          <w:sz w:val="24"/>
          <w:szCs w:val="24"/>
        </w:rPr>
      </w:pPr>
    </w:p>
    <w:p w14:paraId="597B54EA" w14:textId="77777777" w:rsidR="003A2269" w:rsidRPr="00911CD3" w:rsidRDefault="003A2269" w:rsidP="003A2269">
      <w:pPr>
        <w:spacing w:line="371" w:lineRule="exact"/>
        <w:rPr>
          <w:rFonts w:ascii="Times New Roman" w:hAnsi="Times New Roman" w:cs="Times New Roman"/>
          <w:sz w:val="24"/>
          <w:szCs w:val="24"/>
        </w:rPr>
      </w:pPr>
    </w:p>
    <w:p w14:paraId="6865D8C1" w14:textId="77777777" w:rsidR="00672466" w:rsidRPr="00911CD3" w:rsidRDefault="003A2269" w:rsidP="00672466">
      <w:pPr>
        <w:ind w:right="26"/>
        <w:jc w:val="center"/>
        <w:rPr>
          <w:rFonts w:ascii="Times New Roman" w:hAnsi="Times New Roman" w:cs="Times New Roman"/>
        </w:rPr>
      </w:pPr>
      <w:r w:rsidRPr="00911CD3">
        <w:rPr>
          <w:rFonts w:ascii="Times New Roman" w:eastAsia="Arial" w:hAnsi="Times New Roman" w:cs="Times New Roman"/>
          <w:sz w:val="46"/>
          <w:szCs w:val="46"/>
        </w:rPr>
        <w:t>Jakub Serafin</w:t>
      </w:r>
      <w:r w:rsidR="00672466" w:rsidRPr="00911CD3">
        <w:rPr>
          <w:rFonts w:ascii="Times New Roman" w:eastAsia="Arial" w:hAnsi="Times New Roman" w:cs="Times New Roman"/>
          <w:sz w:val="46"/>
          <w:szCs w:val="46"/>
        </w:rPr>
        <w:t xml:space="preserve">, Szymon </w:t>
      </w:r>
      <w:proofErr w:type="spellStart"/>
      <w:r w:rsidR="00672466" w:rsidRPr="00911CD3">
        <w:rPr>
          <w:rFonts w:ascii="Times New Roman" w:eastAsia="Arial" w:hAnsi="Times New Roman" w:cs="Times New Roman"/>
          <w:sz w:val="46"/>
          <w:szCs w:val="46"/>
        </w:rPr>
        <w:t>Sutyła</w:t>
      </w:r>
      <w:proofErr w:type="spellEnd"/>
      <w:r w:rsidR="00672466" w:rsidRPr="00911CD3">
        <w:rPr>
          <w:rFonts w:ascii="Times New Roman" w:eastAsia="Arial" w:hAnsi="Times New Roman" w:cs="Times New Roman"/>
          <w:sz w:val="46"/>
          <w:szCs w:val="46"/>
        </w:rPr>
        <w:t>,</w:t>
      </w:r>
      <w:r w:rsidR="00672466" w:rsidRPr="00911CD3">
        <w:rPr>
          <w:rFonts w:ascii="Times New Roman" w:eastAsia="Arial" w:hAnsi="Times New Roman" w:cs="Times New Roman"/>
          <w:sz w:val="46"/>
          <w:szCs w:val="46"/>
        </w:rPr>
        <w:br/>
        <w:t xml:space="preserve">Szymon </w:t>
      </w:r>
      <w:proofErr w:type="spellStart"/>
      <w:r w:rsidR="00672466" w:rsidRPr="00911CD3">
        <w:rPr>
          <w:rFonts w:ascii="Times New Roman" w:eastAsia="Arial" w:hAnsi="Times New Roman" w:cs="Times New Roman"/>
          <w:sz w:val="46"/>
          <w:szCs w:val="46"/>
        </w:rPr>
        <w:t>Kojder</w:t>
      </w:r>
      <w:proofErr w:type="spellEnd"/>
      <w:r w:rsidR="00672466" w:rsidRPr="00911CD3">
        <w:rPr>
          <w:rFonts w:ascii="Times New Roman" w:eastAsia="Arial" w:hAnsi="Times New Roman" w:cs="Times New Roman"/>
          <w:sz w:val="46"/>
          <w:szCs w:val="46"/>
        </w:rPr>
        <w:t>, Adrian Lokaj</w:t>
      </w:r>
    </w:p>
    <w:p w14:paraId="4945092C" w14:textId="74B54004" w:rsidR="00672466" w:rsidRPr="00672466" w:rsidRDefault="00672466" w:rsidP="00672466">
      <w:pPr>
        <w:ind w:right="26"/>
        <w:jc w:val="center"/>
        <w:rPr>
          <w:rFonts w:ascii="Times New Roman" w:hAnsi="Times New Roman" w:cs="Times New Roman"/>
        </w:rPr>
      </w:pPr>
      <w:r w:rsidRPr="00672466">
        <w:rPr>
          <w:rFonts w:ascii="Times New Roman" w:eastAsia="Times New Roman" w:hAnsi="Times New Roman" w:cs="Times New Roman"/>
          <w:kern w:val="36"/>
          <w:sz w:val="29"/>
          <w:szCs w:val="29"/>
          <w:lang w:eastAsia="pl-PL"/>
          <w14:ligatures w14:val="none"/>
        </w:rPr>
        <w:t>6IIZ/2021-GPL06</w:t>
      </w:r>
    </w:p>
    <w:p w14:paraId="0CAD1530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7B870889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065F6EDA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162C5712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3E151805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2A7F4973" w14:textId="54ABA8A9" w:rsidR="003A2269" w:rsidRPr="00911CD3" w:rsidRDefault="00672466" w:rsidP="00672466">
      <w:pPr>
        <w:ind w:right="26"/>
        <w:jc w:val="right"/>
        <w:rPr>
          <w:rFonts w:ascii="Times New Roman" w:hAnsi="Times New Roman" w:cs="Times New Roman"/>
          <w:sz w:val="24"/>
          <w:szCs w:val="24"/>
        </w:rPr>
      </w:pPr>
      <w:r w:rsidRPr="00911CD3">
        <w:rPr>
          <w:rFonts w:ascii="Times New Roman" w:hAnsi="Times New Roman" w:cs="Times New Roman"/>
          <w:sz w:val="24"/>
          <w:szCs w:val="24"/>
        </w:rPr>
        <w:t>Inżynieria oprogramowania</w:t>
      </w:r>
      <w:r w:rsidRPr="00911CD3">
        <w:rPr>
          <w:rFonts w:ascii="Times New Roman" w:hAnsi="Times New Roman" w:cs="Times New Roman"/>
          <w:sz w:val="24"/>
          <w:szCs w:val="24"/>
        </w:rPr>
        <w:br/>
        <w:t>Prowadzący: Leszek Puzio</w:t>
      </w:r>
    </w:p>
    <w:p w14:paraId="3845053F" w14:textId="77777777" w:rsidR="003A2269" w:rsidRPr="00911CD3" w:rsidRDefault="003A2269" w:rsidP="00672466">
      <w:pPr>
        <w:ind w:right="26"/>
        <w:rPr>
          <w:rFonts w:ascii="Times New Roman" w:hAnsi="Times New Roman" w:cs="Times New Roman"/>
          <w:sz w:val="20"/>
          <w:szCs w:val="20"/>
        </w:rPr>
      </w:pPr>
    </w:p>
    <w:p w14:paraId="4AE71222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1DAF90CC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7352B1E8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008B62F8" w14:textId="77777777" w:rsidR="00672466" w:rsidRPr="00911CD3" w:rsidRDefault="00672466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180DB6CB" w14:textId="77777777" w:rsidR="00672466" w:rsidRPr="00911CD3" w:rsidRDefault="00672466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467FFC47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36FE1852" w14:textId="126F70AA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</w:rPr>
      </w:pPr>
      <w:r w:rsidRPr="00911CD3">
        <w:rPr>
          <w:rFonts w:ascii="Times New Roman" w:eastAsia="Arial" w:hAnsi="Times New Roman" w:cs="Times New Roman"/>
          <w:sz w:val="21"/>
          <w:szCs w:val="21"/>
        </w:rPr>
        <w:t>Rzeszów 202</w:t>
      </w:r>
      <w:r w:rsidR="00672466" w:rsidRPr="00911CD3">
        <w:rPr>
          <w:rFonts w:ascii="Times New Roman" w:eastAsia="Arial" w:hAnsi="Times New Roman" w:cs="Times New Roman"/>
          <w:sz w:val="21"/>
          <w:szCs w:val="21"/>
        </w:rPr>
        <w:t>4</w:t>
      </w:r>
    </w:p>
    <w:sdt>
      <w:sdtPr>
        <w:rPr>
          <w:rFonts w:ascii="Times New Roman" w:hAnsi="Times New Roman" w:cs="Times New Roman"/>
        </w:rPr>
        <w:id w:val="12950264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EEE728F" w14:textId="63EBED7C" w:rsidR="006F0F90" w:rsidRPr="00911CD3" w:rsidRDefault="006F0F90">
          <w:pPr>
            <w:pStyle w:val="Nagwekspisutreci"/>
            <w:rPr>
              <w:rFonts w:ascii="Times New Roman" w:hAnsi="Times New Roman" w:cs="Times New Roman"/>
            </w:rPr>
          </w:pPr>
          <w:r w:rsidRPr="00911CD3">
            <w:rPr>
              <w:rFonts w:ascii="Times New Roman" w:hAnsi="Times New Roman" w:cs="Times New Roman"/>
            </w:rPr>
            <w:t>Spis treści</w:t>
          </w:r>
        </w:p>
        <w:p w14:paraId="4332EB33" w14:textId="1C403CFB" w:rsidR="004C78E3" w:rsidRDefault="006F0F9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911CD3">
            <w:rPr>
              <w:rFonts w:ascii="Times New Roman" w:hAnsi="Times New Roman" w:cs="Times New Roman"/>
            </w:rPr>
            <w:fldChar w:fldCharType="begin"/>
          </w:r>
          <w:r w:rsidRPr="00911CD3">
            <w:rPr>
              <w:rFonts w:ascii="Times New Roman" w:hAnsi="Times New Roman" w:cs="Times New Roman"/>
            </w:rPr>
            <w:instrText xml:space="preserve"> TOC \o "1-3" \h \z \u </w:instrText>
          </w:r>
          <w:r w:rsidRPr="00911CD3">
            <w:rPr>
              <w:rFonts w:ascii="Times New Roman" w:hAnsi="Times New Roman" w:cs="Times New Roman"/>
            </w:rPr>
            <w:fldChar w:fldCharType="separate"/>
          </w:r>
          <w:hyperlink w:anchor="_Toc169306688" w:history="1">
            <w:r w:rsidR="004C78E3" w:rsidRPr="009901A6">
              <w:rPr>
                <w:rStyle w:val="Hipercze"/>
                <w:rFonts w:ascii="Times New Roman" w:hAnsi="Times New Roman" w:cs="Times New Roman"/>
                <w:noProof/>
              </w:rPr>
              <w:t>Okienkowy menadżer haseł</w:t>
            </w:r>
            <w:r w:rsidR="004C78E3">
              <w:rPr>
                <w:noProof/>
                <w:webHidden/>
              </w:rPr>
              <w:tab/>
            </w:r>
            <w:r w:rsidR="004C78E3">
              <w:rPr>
                <w:noProof/>
                <w:webHidden/>
              </w:rPr>
              <w:fldChar w:fldCharType="begin"/>
            </w:r>
            <w:r w:rsidR="004C78E3">
              <w:rPr>
                <w:noProof/>
                <w:webHidden/>
              </w:rPr>
              <w:instrText xml:space="preserve"> PAGEREF _Toc169306688 \h </w:instrText>
            </w:r>
            <w:r w:rsidR="004C78E3">
              <w:rPr>
                <w:noProof/>
                <w:webHidden/>
              </w:rPr>
            </w:r>
            <w:r w:rsidR="004C78E3"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3</w:t>
            </w:r>
            <w:r w:rsidR="004C78E3">
              <w:rPr>
                <w:noProof/>
                <w:webHidden/>
              </w:rPr>
              <w:fldChar w:fldCharType="end"/>
            </w:r>
          </w:hyperlink>
        </w:p>
        <w:p w14:paraId="1375CBD6" w14:textId="10DB1223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89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8F16" w14:textId="019C4C4B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0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F743" w14:textId="5E622EF4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1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AEFE" w14:textId="3D3C44F0" w:rsidR="004C78E3" w:rsidRDefault="004C78E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2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Opis przypadków użycia: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FE19" w14:textId="0A9720BC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3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C4EC" w14:textId="4D266372" w:rsidR="004C78E3" w:rsidRDefault="004C78E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4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Diagram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6248" w14:textId="2FB08602" w:rsidR="004C78E3" w:rsidRDefault="004C78E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5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7481C" w14:textId="1F14E75F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6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Implementacja – 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63FDA" w14:textId="230AE658" w:rsidR="004C78E3" w:rsidRDefault="004C78E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7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1.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5467" w14:textId="747175A3" w:rsidR="004C78E3" w:rsidRDefault="004C78E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8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2. Obserwator (Observer)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D4D4" w14:textId="7D378035" w:rsidR="004C78E3" w:rsidRDefault="004C78E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699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3. Model-Widok-Kontroler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8197" w14:textId="55DB9B1D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700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Dokumentacja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36A7" w14:textId="2C68BFA5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701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Testy jednostkowe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4725F" w14:textId="3E269C60" w:rsidR="004C78E3" w:rsidRDefault="004C78E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702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Testy jednostkowe dla klasy root_window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67DA" w14:textId="2E5DBE14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703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Prezentacja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D8A8" w14:textId="281CC9AA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70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834B" w14:textId="5C2A70BB" w:rsidR="004C78E3" w:rsidRDefault="004C78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705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9B0E" w14:textId="4CFFA683" w:rsidR="004C78E3" w:rsidRDefault="004C78E3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306706" w:history="1">
            <w:r w:rsidRPr="009901A6">
              <w:rPr>
                <w:rStyle w:val="Hipercze"/>
                <w:rFonts w:ascii="Times New Roman" w:hAnsi="Times New Roman" w:cs="Times New Roman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_Toc169306706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70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C066" w14:textId="27123484" w:rsidR="006F0F90" w:rsidRPr="00911CD3" w:rsidRDefault="006F0F90">
          <w:pPr>
            <w:rPr>
              <w:rFonts w:ascii="Times New Roman" w:hAnsi="Times New Roman" w:cs="Times New Roman"/>
            </w:rPr>
          </w:pPr>
          <w:r w:rsidRPr="00911CD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CF7C42D" w14:textId="77777777" w:rsidR="003A2269" w:rsidRPr="00911CD3" w:rsidRDefault="003A2269" w:rsidP="003A2269">
      <w:pPr>
        <w:ind w:right="26"/>
        <w:jc w:val="center"/>
        <w:rPr>
          <w:rFonts w:ascii="Times New Roman" w:hAnsi="Times New Roman" w:cs="Times New Roman"/>
          <w:sz w:val="20"/>
          <w:szCs w:val="20"/>
        </w:rPr>
      </w:pPr>
    </w:p>
    <w:p w14:paraId="55A7274F" w14:textId="77777777" w:rsidR="003A2269" w:rsidRPr="00911CD3" w:rsidRDefault="003A2269">
      <w:pPr>
        <w:rPr>
          <w:rFonts w:ascii="Times New Roman" w:hAnsi="Times New Roman" w:cs="Times New Roman"/>
        </w:rPr>
      </w:pPr>
    </w:p>
    <w:p w14:paraId="2BC38DA8" w14:textId="77777777" w:rsidR="00672466" w:rsidRDefault="00672466">
      <w:pPr>
        <w:rPr>
          <w:rFonts w:ascii="Times New Roman" w:hAnsi="Times New Roman" w:cs="Times New Roman"/>
        </w:rPr>
      </w:pPr>
    </w:p>
    <w:p w14:paraId="772C7323" w14:textId="77777777" w:rsidR="0004757B" w:rsidRPr="00911CD3" w:rsidRDefault="0004757B">
      <w:pPr>
        <w:rPr>
          <w:rFonts w:ascii="Times New Roman" w:hAnsi="Times New Roman" w:cs="Times New Roman"/>
        </w:rPr>
      </w:pPr>
    </w:p>
    <w:p w14:paraId="0ABBE8BD" w14:textId="77777777" w:rsidR="00672466" w:rsidRPr="00911CD3" w:rsidRDefault="00672466">
      <w:pPr>
        <w:rPr>
          <w:rFonts w:ascii="Times New Roman" w:hAnsi="Times New Roman" w:cs="Times New Roman"/>
        </w:rPr>
      </w:pPr>
    </w:p>
    <w:p w14:paraId="5299C4C3" w14:textId="77777777" w:rsidR="00672466" w:rsidRPr="00911CD3" w:rsidRDefault="00672466">
      <w:pPr>
        <w:rPr>
          <w:rFonts w:ascii="Times New Roman" w:hAnsi="Times New Roman" w:cs="Times New Roman"/>
        </w:rPr>
      </w:pPr>
    </w:p>
    <w:p w14:paraId="54E08F01" w14:textId="77777777" w:rsidR="00672466" w:rsidRPr="00911CD3" w:rsidRDefault="00672466">
      <w:pPr>
        <w:rPr>
          <w:rFonts w:ascii="Times New Roman" w:hAnsi="Times New Roman" w:cs="Times New Roman"/>
        </w:rPr>
      </w:pPr>
    </w:p>
    <w:p w14:paraId="7A57F314" w14:textId="77777777" w:rsidR="00672466" w:rsidRPr="00911CD3" w:rsidRDefault="00672466">
      <w:pPr>
        <w:rPr>
          <w:rFonts w:ascii="Times New Roman" w:hAnsi="Times New Roman" w:cs="Times New Roman"/>
        </w:rPr>
      </w:pPr>
    </w:p>
    <w:p w14:paraId="198B035D" w14:textId="77777777" w:rsidR="00672466" w:rsidRPr="00911CD3" w:rsidRDefault="00672466">
      <w:pPr>
        <w:rPr>
          <w:rFonts w:ascii="Times New Roman" w:hAnsi="Times New Roman" w:cs="Times New Roman"/>
        </w:rPr>
      </w:pPr>
    </w:p>
    <w:p w14:paraId="386F766A" w14:textId="77777777" w:rsidR="00672466" w:rsidRPr="00911CD3" w:rsidRDefault="00672466">
      <w:pPr>
        <w:rPr>
          <w:rFonts w:ascii="Times New Roman" w:hAnsi="Times New Roman" w:cs="Times New Roman"/>
        </w:rPr>
      </w:pPr>
    </w:p>
    <w:p w14:paraId="7F8FFD1A" w14:textId="77777777" w:rsidR="00911CD3" w:rsidRPr="00911CD3" w:rsidRDefault="00911CD3">
      <w:pPr>
        <w:rPr>
          <w:rFonts w:ascii="Times New Roman" w:hAnsi="Times New Roman" w:cs="Times New Roman"/>
        </w:rPr>
      </w:pPr>
    </w:p>
    <w:p w14:paraId="5AD5085C" w14:textId="4548A216" w:rsidR="00672466" w:rsidRPr="00911CD3" w:rsidRDefault="00672466" w:rsidP="00672466">
      <w:pPr>
        <w:pStyle w:val="Nagwek1"/>
        <w:rPr>
          <w:rFonts w:ascii="Times New Roman" w:hAnsi="Times New Roman" w:cs="Times New Roman"/>
        </w:rPr>
      </w:pPr>
      <w:bookmarkStart w:id="1" w:name="_Toc169306688"/>
      <w:r w:rsidRPr="00911CD3">
        <w:rPr>
          <w:rFonts w:ascii="Times New Roman" w:hAnsi="Times New Roman" w:cs="Times New Roman"/>
        </w:rPr>
        <w:lastRenderedPageBreak/>
        <w:t>Okienkowy menadżer haseł</w:t>
      </w:r>
      <w:bookmarkEnd w:id="1"/>
    </w:p>
    <w:p w14:paraId="220BFDA6" w14:textId="77777777" w:rsidR="00672466" w:rsidRPr="00911CD3" w:rsidRDefault="00672466" w:rsidP="00672466">
      <w:pPr>
        <w:pStyle w:val="NormalnyWeb"/>
      </w:pPr>
      <w:r w:rsidRPr="00911CD3">
        <w:t xml:space="preserve">Projekt "Menadżer haseł" jest aplikacją desktopową napisaną w języku </w:t>
      </w:r>
      <w:proofErr w:type="spellStart"/>
      <w:r w:rsidRPr="00911CD3">
        <w:t>Python</w:t>
      </w:r>
      <w:proofErr w:type="spellEnd"/>
      <w:r w:rsidRPr="00911CD3">
        <w:t xml:space="preserve">, która umożliwia użytkownikom bezpieczne przechowywanie, zarządzanie oraz wyszukiwanie swoich danych logowania. Aplikacja została zbudowana z wykorzystaniem różnych bibliotek i technologii, w tym </w:t>
      </w:r>
      <w:proofErr w:type="spellStart"/>
      <w:r w:rsidRPr="00911CD3">
        <w:t>tkinter</w:t>
      </w:r>
      <w:proofErr w:type="spellEnd"/>
      <w:r w:rsidRPr="00911CD3">
        <w:t xml:space="preserve"> do budowy interfejsu graficznego oraz sqlite3 do zarządzania lokalną bazą danych. Poniżej szczegółowy opis projektu:</w:t>
      </w:r>
    </w:p>
    <w:p w14:paraId="410E803B" w14:textId="77777777" w:rsidR="00672466" w:rsidRPr="00911CD3" w:rsidRDefault="00672466" w:rsidP="00672466">
      <w:pPr>
        <w:pStyle w:val="Nagwek4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Funkcjonalności aplikacji:</w:t>
      </w:r>
    </w:p>
    <w:p w14:paraId="645A1BE1" w14:textId="77777777" w:rsidR="00672466" w:rsidRPr="00911CD3" w:rsidRDefault="00672466" w:rsidP="00672466">
      <w:pPr>
        <w:pStyle w:val="NormalnyWeb"/>
        <w:numPr>
          <w:ilvl w:val="0"/>
          <w:numId w:val="4"/>
        </w:numPr>
      </w:pPr>
      <w:r w:rsidRPr="00911CD3">
        <w:rPr>
          <w:rStyle w:val="Pogrubienie"/>
          <w:rFonts w:eastAsiaTheme="majorEastAsia"/>
        </w:rPr>
        <w:t>Zarządzanie hasłami:</w:t>
      </w:r>
    </w:p>
    <w:p w14:paraId="6FEC70FC" w14:textId="77777777" w:rsidR="00672466" w:rsidRPr="00911CD3" w:rsidRDefault="00672466" w:rsidP="006724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Aplikacja umożliwia użytkownikowi dodawanie nowych rekordów zawierających tytuł, nazwę użytkownika oraz hasło.</w:t>
      </w:r>
    </w:p>
    <w:p w14:paraId="5CB7631D" w14:textId="77777777" w:rsidR="00672466" w:rsidRPr="00911CD3" w:rsidRDefault="00672466" w:rsidP="006724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może edytować istniejące wpisy, aktualizując ich tytuł, nazwę użytkownika lub hasło.</w:t>
      </w:r>
    </w:p>
    <w:p w14:paraId="02623B36" w14:textId="77777777" w:rsidR="00672466" w:rsidRPr="00911CD3" w:rsidRDefault="00672466" w:rsidP="006724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Istnieje również możliwość usuwania wybranych rekordów z bazy danych.</w:t>
      </w:r>
    </w:p>
    <w:p w14:paraId="0D863AC5" w14:textId="77777777" w:rsidR="00672466" w:rsidRPr="00911CD3" w:rsidRDefault="00672466" w:rsidP="00672466">
      <w:pPr>
        <w:pStyle w:val="NormalnyWeb"/>
        <w:numPr>
          <w:ilvl w:val="0"/>
          <w:numId w:val="4"/>
        </w:numPr>
      </w:pPr>
      <w:r w:rsidRPr="00911CD3">
        <w:rPr>
          <w:rStyle w:val="Pogrubienie"/>
          <w:rFonts w:eastAsiaTheme="majorEastAsia"/>
        </w:rPr>
        <w:t>Wyszukiwanie haseł:</w:t>
      </w:r>
    </w:p>
    <w:p w14:paraId="71895B3A" w14:textId="77777777" w:rsidR="00672466" w:rsidRPr="00911CD3" w:rsidRDefault="00672466" w:rsidP="006724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Aplikacja umożliwia szybkie wyszukiwanie haseł na podstawie ich tytułu. Użytkownik może wprowadzić fragment tytułu, a aplikacja zwróci odpowiednie rekordy.</w:t>
      </w:r>
    </w:p>
    <w:p w14:paraId="3D7DB1BD" w14:textId="77777777" w:rsidR="00672466" w:rsidRPr="00911CD3" w:rsidRDefault="00672466" w:rsidP="00672466">
      <w:pPr>
        <w:pStyle w:val="NormalnyWeb"/>
        <w:numPr>
          <w:ilvl w:val="0"/>
          <w:numId w:val="4"/>
        </w:numPr>
      </w:pPr>
      <w:r w:rsidRPr="00911CD3">
        <w:rPr>
          <w:rStyle w:val="Pogrubienie"/>
          <w:rFonts w:eastAsiaTheme="majorEastAsia"/>
        </w:rPr>
        <w:t>Kopiowanie haseł:</w:t>
      </w:r>
    </w:p>
    <w:p w14:paraId="1A186845" w14:textId="77777777" w:rsidR="00672466" w:rsidRPr="00911CD3" w:rsidRDefault="00672466" w:rsidP="006724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Każde hasło w aplikacji można skopiować do schowka systemowego jednym kliknięciem, co ułatwia szybkie korzystanie z zapisanych danych logowania.</w:t>
      </w:r>
    </w:p>
    <w:p w14:paraId="3564D2EB" w14:textId="77777777" w:rsidR="00672466" w:rsidRPr="00911CD3" w:rsidRDefault="00672466" w:rsidP="00672466">
      <w:pPr>
        <w:pStyle w:val="NormalnyWeb"/>
        <w:numPr>
          <w:ilvl w:val="0"/>
          <w:numId w:val="4"/>
        </w:numPr>
      </w:pPr>
      <w:r w:rsidRPr="00911CD3">
        <w:rPr>
          <w:rStyle w:val="Pogrubienie"/>
          <w:rFonts w:eastAsiaTheme="majorEastAsia"/>
        </w:rPr>
        <w:t>Interfejs użytkownika:</w:t>
      </w:r>
    </w:p>
    <w:p w14:paraId="77FC4F85" w14:textId="77777777" w:rsidR="00672466" w:rsidRPr="00911CD3" w:rsidRDefault="00672466" w:rsidP="006724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Interfejs graficzny aplikacji jest przejrzysty i łatwy w obsłudze. Zawiera listę rekordów haseł oraz formularze do dodawania, edytowania i usuwania haseł.</w:t>
      </w:r>
    </w:p>
    <w:p w14:paraId="25838C77" w14:textId="77777777" w:rsidR="00672466" w:rsidRPr="00911CD3" w:rsidRDefault="00672466" w:rsidP="006724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Rekordy haseł są wyświetlane w postaci tabeli, gdzie widoczne są tytuły, nazwy użytkowników (jeśli są zapisane) oraz zaszyfrowane hasła.</w:t>
      </w:r>
    </w:p>
    <w:p w14:paraId="42B0817B" w14:textId="77777777" w:rsidR="00672466" w:rsidRPr="00911CD3" w:rsidRDefault="00672466" w:rsidP="00672466">
      <w:pPr>
        <w:pStyle w:val="Nagwek4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Technologie i biblioteki użyte w projekcie:</w:t>
      </w:r>
    </w:p>
    <w:p w14:paraId="086413C5" w14:textId="77777777" w:rsidR="00672466" w:rsidRPr="00911CD3" w:rsidRDefault="00672466" w:rsidP="00672466">
      <w:pPr>
        <w:pStyle w:val="NormalnyWeb"/>
        <w:numPr>
          <w:ilvl w:val="0"/>
          <w:numId w:val="5"/>
        </w:numPr>
      </w:pPr>
      <w:proofErr w:type="spellStart"/>
      <w:r w:rsidRPr="00911CD3">
        <w:rPr>
          <w:rStyle w:val="Pogrubienie"/>
          <w:rFonts w:eastAsiaTheme="majorEastAsia"/>
        </w:rPr>
        <w:t>Tkinter</w:t>
      </w:r>
      <w:proofErr w:type="spellEnd"/>
      <w:r w:rsidRPr="00911CD3">
        <w:rPr>
          <w:rStyle w:val="Pogrubienie"/>
          <w:rFonts w:eastAsiaTheme="majorEastAsia"/>
        </w:rPr>
        <w:t>:</w:t>
      </w:r>
    </w:p>
    <w:p w14:paraId="02571601" w14:textId="77777777" w:rsidR="00672466" w:rsidRPr="00911CD3" w:rsidRDefault="00672466" w:rsidP="006724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11CD3">
        <w:rPr>
          <w:rFonts w:ascii="Times New Roman" w:hAnsi="Times New Roman" w:cs="Times New Roman"/>
        </w:rPr>
        <w:t>Tkinter</w:t>
      </w:r>
      <w:proofErr w:type="spellEnd"/>
      <w:r w:rsidRPr="00911CD3">
        <w:rPr>
          <w:rFonts w:ascii="Times New Roman" w:hAnsi="Times New Roman" w:cs="Times New Roman"/>
        </w:rPr>
        <w:t xml:space="preserve"> jest standardową biblioteką do tworzenia aplikacji graficznych w </w:t>
      </w:r>
      <w:proofErr w:type="spellStart"/>
      <w:r w:rsidRPr="00911CD3">
        <w:rPr>
          <w:rFonts w:ascii="Times New Roman" w:hAnsi="Times New Roman" w:cs="Times New Roman"/>
        </w:rPr>
        <w:t>Pythonie</w:t>
      </w:r>
      <w:proofErr w:type="spellEnd"/>
      <w:r w:rsidRPr="00911CD3">
        <w:rPr>
          <w:rFonts w:ascii="Times New Roman" w:hAnsi="Times New Roman" w:cs="Times New Roman"/>
        </w:rPr>
        <w:t>. W projekcie została wykorzystana do stworzenia interfejsu użytkownika, w tym okienek, przycisków, pól tekstowych oraz listy rekordów.</w:t>
      </w:r>
    </w:p>
    <w:p w14:paraId="61F3E8FF" w14:textId="77777777" w:rsidR="00672466" w:rsidRPr="00911CD3" w:rsidRDefault="00672466" w:rsidP="00672466">
      <w:pPr>
        <w:pStyle w:val="NormalnyWeb"/>
        <w:numPr>
          <w:ilvl w:val="0"/>
          <w:numId w:val="5"/>
        </w:numPr>
      </w:pPr>
      <w:r w:rsidRPr="00911CD3">
        <w:rPr>
          <w:rStyle w:val="Pogrubienie"/>
          <w:rFonts w:eastAsiaTheme="majorEastAsia"/>
        </w:rPr>
        <w:t>SQLite3:</w:t>
      </w:r>
    </w:p>
    <w:p w14:paraId="653E6729" w14:textId="77777777" w:rsidR="00672466" w:rsidRPr="00911CD3" w:rsidRDefault="00672466" w:rsidP="006724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SQLite3 jest lekką bazą danych SQL, która jest wykorzystywana w aplikacji do przechowywania danych logowania. Każdy rekord w bazie zawiera tytuł, nazwę użytkownika (opcjonalnie) oraz hasło.</w:t>
      </w:r>
    </w:p>
    <w:p w14:paraId="26088FA6" w14:textId="77777777" w:rsidR="00672466" w:rsidRPr="00911CD3" w:rsidRDefault="00672466" w:rsidP="00672466">
      <w:pPr>
        <w:pStyle w:val="NormalnyWeb"/>
        <w:numPr>
          <w:ilvl w:val="0"/>
          <w:numId w:val="5"/>
        </w:numPr>
      </w:pPr>
      <w:proofErr w:type="spellStart"/>
      <w:r w:rsidRPr="00911CD3">
        <w:rPr>
          <w:rStyle w:val="Pogrubienie"/>
          <w:rFonts w:eastAsiaTheme="majorEastAsia"/>
        </w:rPr>
        <w:t>Pyperclip</w:t>
      </w:r>
      <w:proofErr w:type="spellEnd"/>
      <w:r w:rsidRPr="00911CD3">
        <w:rPr>
          <w:rStyle w:val="Pogrubienie"/>
          <w:rFonts w:eastAsiaTheme="majorEastAsia"/>
        </w:rPr>
        <w:t>:</w:t>
      </w:r>
    </w:p>
    <w:p w14:paraId="317BA188" w14:textId="77777777" w:rsidR="00672466" w:rsidRPr="00911CD3" w:rsidRDefault="00672466" w:rsidP="006724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911CD3">
        <w:rPr>
          <w:rFonts w:ascii="Times New Roman" w:hAnsi="Times New Roman" w:cs="Times New Roman"/>
        </w:rPr>
        <w:t>Pyperclip</w:t>
      </w:r>
      <w:proofErr w:type="spellEnd"/>
      <w:r w:rsidRPr="00911CD3">
        <w:rPr>
          <w:rFonts w:ascii="Times New Roman" w:hAnsi="Times New Roman" w:cs="Times New Roman"/>
        </w:rPr>
        <w:t xml:space="preserve"> jest biblioteką do pracy ze schowkiem systemowym w </w:t>
      </w:r>
      <w:proofErr w:type="spellStart"/>
      <w:r w:rsidRPr="00911CD3">
        <w:rPr>
          <w:rFonts w:ascii="Times New Roman" w:hAnsi="Times New Roman" w:cs="Times New Roman"/>
        </w:rPr>
        <w:t>Pythonie</w:t>
      </w:r>
      <w:proofErr w:type="spellEnd"/>
      <w:r w:rsidRPr="00911CD3">
        <w:rPr>
          <w:rFonts w:ascii="Times New Roman" w:hAnsi="Times New Roman" w:cs="Times New Roman"/>
        </w:rPr>
        <w:t>. Umożliwia szybkie kopiowanie i wklejanie danych, co jest używane w aplikacji do kopiowania haseł do schowka.</w:t>
      </w:r>
    </w:p>
    <w:p w14:paraId="6EF0AA28" w14:textId="77777777" w:rsidR="00672466" w:rsidRPr="00911CD3" w:rsidRDefault="00672466" w:rsidP="00672466">
      <w:pPr>
        <w:pStyle w:val="Nagwek4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Cel projektu:</w:t>
      </w:r>
    </w:p>
    <w:p w14:paraId="21BCB2E0" w14:textId="77777777" w:rsidR="00672466" w:rsidRPr="00911CD3" w:rsidRDefault="00672466" w:rsidP="00672466">
      <w:pPr>
        <w:pStyle w:val="NormalnyWeb"/>
      </w:pPr>
      <w:r w:rsidRPr="00911CD3">
        <w:t>Celem projektu jest zapewnienie użytkownikom prostego, intuicyjnego narzędzia do bezpiecznego przechowywania i zarządzania danymi logowania. Aplikacja ma na celu zwiększenie bezpieczeństwa użytkowników poprzez eliminację potrzeby pamiętania wielu haseł oraz ułatwienie zarządzania nimi w sposób zorganizowany i efektywny.</w:t>
      </w:r>
    </w:p>
    <w:p w14:paraId="5F26F60B" w14:textId="77777777" w:rsidR="00672466" w:rsidRPr="00911CD3" w:rsidRDefault="00672466" w:rsidP="00672466">
      <w:pPr>
        <w:pStyle w:val="Nagwek4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lastRenderedPageBreak/>
        <w:t>Potencjał rozwoju:</w:t>
      </w:r>
    </w:p>
    <w:p w14:paraId="74B9E673" w14:textId="77777777" w:rsidR="00672466" w:rsidRPr="00911CD3" w:rsidRDefault="00672466" w:rsidP="00672466">
      <w:pPr>
        <w:pStyle w:val="NormalnyWeb"/>
      </w:pPr>
      <w:r w:rsidRPr="00911CD3">
        <w:t>Projekt "Menadżer haseł" ma potencjał do rozwoju poprzez dodanie dodatkowych funkcji, takich jak:</w:t>
      </w:r>
    </w:p>
    <w:p w14:paraId="1ACABD8B" w14:textId="77777777" w:rsidR="00672466" w:rsidRPr="00911CD3" w:rsidRDefault="00672466" w:rsidP="00672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Zaawansowane opcje wyszukiwania</w:t>
      </w:r>
      <w:r w:rsidRPr="00911CD3">
        <w:rPr>
          <w:rFonts w:ascii="Times New Roman" w:hAnsi="Times New Roman" w:cs="Times New Roman"/>
        </w:rPr>
        <w:t xml:space="preserve"> pozwalające na filtrowanie haseł według różnych kryteriów.</w:t>
      </w:r>
    </w:p>
    <w:p w14:paraId="6ED64965" w14:textId="77777777" w:rsidR="00672466" w:rsidRPr="00911CD3" w:rsidRDefault="00672466" w:rsidP="00672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Zaawansowane opcje bezpieczeństwa</w:t>
      </w:r>
      <w:r w:rsidRPr="00911CD3">
        <w:rPr>
          <w:rFonts w:ascii="Times New Roman" w:hAnsi="Times New Roman" w:cs="Times New Roman"/>
        </w:rPr>
        <w:t>, np. szyfrowanie haseł w bazie danych.</w:t>
      </w:r>
    </w:p>
    <w:p w14:paraId="2DCAA7F8" w14:textId="77777777" w:rsidR="00672466" w:rsidRPr="00911CD3" w:rsidRDefault="00672466" w:rsidP="00672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Synchronizacja z chmurą</w:t>
      </w:r>
      <w:r w:rsidRPr="00911CD3">
        <w:rPr>
          <w:rFonts w:ascii="Times New Roman" w:hAnsi="Times New Roman" w:cs="Times New Roman"/>
        </w:rPr>
        <w:t>, aby użytkownicy mogli mieć dostęp do swoich haseł na różnych urządzeniach.</w:t>
      </w:r>
    </w:p>
    <w:p w14:paraId="529AADBC" w14:textId="77777777" w:rsidR="00672466" w:rsidRPr="00911CD3" w:rsidRDefault="00672466" w:rsidP="00672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Zarządzanie grupami haseł</w:t>
      </w:r>
      <w:r w:rsidRPr="00911CD3">
        <w:rPr>
          <w:rFonts w:ascii="Times New Roman" w:hAnsi="Times New Roman" w:cs="Times New Roman"/>
        </w:rPr>
        <w:t>, umożliwiające organizację haseł według różnych kategorii.</w:t>
      </w:r>
    </w:p>
    <w:p w14:paraId="1307DA91" w14:textId="77777777" w:rsidR="00672466" w:rsidRPr="00911CD3" w:rsidRDefault="00672466" w:rsidP="00672466">
      <w:pPr>
        <w:pStyle w:val="NormalnyWeb"/>
      </w:pPr>
      <w:r w:rsidRPr="00911CD3">
        <w:t>Dzięki elastycznej strukturze projektowej i zastosowaniu dobrych praktyk programistycznych aplikacja jest gotowa do dalszego rozwoju i dostosowania do zmieniających się potrzeb użytkowników.</w:t>
      </w:r>
    </w:p>
    <w:p w14:paraId="1104148D" w14:textId="7F38E7FB" w:rsidR="00672466" w:rsidRPr="00911CD3" w:rsidRDefault="00672466" w:rsidP="00672466">
      <w:pPr>
        <w:pStyle w:val="Nagwek1"/>
        <w:rPr>
          <w:rFonts w:ascii="Times New Roman" w:hAnsi="Times New Roman" w:cs="Times New Roman"/>
        </w:rPr>
      </w:pPr>
      <w:bookmarkStart w:id="2" w:name="_Toc169306689"/>
      <w:r w:rsidRPr="00911CD3">
        <w:rPr>
          <w:rFonts w:ascii="Times New Roman" w:hAnsi="Times New Roman" w:cs="Times New Roman"/>
        </w:rPr>
        <w:t>Słownik pojęć</w:t>
      </w:r>
      <w:bookmarkEnd w:id="2"/>
    </w:p>
    <w:p w14:paraId="1F276FDD" w14:textId="77777777" w:rsidR="00672466" w:rsidRPr="00672466" w:rsidRDefault="00672466" w:rsidP="00672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724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  </w:t>
      </w:r>
      <w:r w:rsidRPr="00672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Menadżer haseł</w:t>
      </w:r>
      <w:r w:rsidRPr="006724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Aplikacja do bezpiecznego przechowywania i zarządzania hasłami użytkowników.</w:t>
      </w:r>
    </w:p>
    <w:p w14:paraId="46FB3AA4" w14:textId="77777777" w:rsidR="00672466" w:rsidRPr="00672466" w:rsidRDefault="00672466" w:rsidP="00672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724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  </w:t>
      </w:r>
      <w:r w:rsidRPr="00672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Baza danych </w:t>
      </w:r>
      <w:proofErr w:type="spellStart"/>
      <w:r w:rsidRPr="00672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SQLite</w:t>
      </w:r>
      <w:proofErr w:type="spellEnd"/>
      <w:r w:rsidRPr="006724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Lekka, wbudowana baza danych SQL, używana w aplikacji do przechowywania danych o hasłach.</w:t>
      </w:r>
    </w:p>
    <w:p w14:paraId="2F0578C0" w14:textId="77777777" w:rsidR="00672466" w:rsidRPr="00672466" w:rsidRDefault="00672466" w:rsidP="006724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724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  </w:t>
      </w:r>
      <w:proofErr w:type="spellStart"/>
      <w:r w:rsidRPr="00672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Tkinter</w:t>
      </w:r>
      <w:proofErr w:type="spellEnd"/>
      <w:r w:rsidRPr="006724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Biblioteka </w:t>
      </w:r>
      <w:proofErr w:type="spellStart"/>
      <w:r w:rsidRPr="006724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Pythona</w:t>
      </w:r>
      <w:proofErr w:type="spellEnd"/>
      <w:r w:rsidRPr="006724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tworzenia aplikacji desktopowych opartych na GUI.</w:t>
      </w:r>
    </w:p>
    <w:p w14:paraId="3D0B2679" w14:textId="7FF6290D" w:rsidR="00672466" w:rsidRPr="00911CD3" w:rsidRDefault="00672466" w:rsidP="0067246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911CD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  </w:t>
      </w:r>
      <w:r w:rsidRPr="00911C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Unit testy</w:t>
      </w:r>
      <w:r w:rsidRPr="00911CD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Testy jednostkowe w </w:t>
      </w:r>
      <w:proofErr w:type="spellStart"/>
      <w:r w:rsidRPr="00911CD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Pythonie</w:t>
      </w:r>
      <w:proofErr w:type="spellEnd"/>
      <w:r w:rsidRPr="00911CD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które sprawdzają poprawność funkcjonalności poszczególnych części aplikacji.</w:t>
      </w:r>
    </w:p>
    <w:p w14:paraId="09323C8B" w14:textId="0E45ECCE" w:rsidR="00672466" w:rsidRPr="00911CD3" w:rsidRDefault="00672466" w:rsidP="00672466">
      <w:pPr>
        <w:pStyle w:val="Nagwek1"/>
        <w:rPr>
          <w:rFonts w:ascii="Times New Roman" w:hAnsi="Times New Roman" w:cs="Times New Roman"/>
        </w:rPr>
      </w:pPr>
      <w:bookmarkStart w:id="3" w:name="_Toc169306690"/>
      <w:r w:rsidRPr="00911CD3">
        <w:rPr>
          <w:rFonts w:ascii="Times New Roman" w:hAnsi="Times New Roman" w:cs="Times New Roman"/>
        </w:rPr>
        <w:t>Specyfikacja wymagań</w:t>
      </w:r>
      <w:bookmarkEnd w:id="3"/>
    </w:p>
    <w:p w14:paraId="06DC6DC6" w14:textId="77777777" w:rsidR="00CC2640" w:rsidRPr="00911CD3" w:rsidRDefault="00CC2640" w:rsidP="00CC2640">
      <w:pPr>
        <w:pStyle w:val="Nagwek4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1. Wymagania funkcjonalne</w:t>
      </w:r>
    </w:p>
    <w:p w14:paraId="516BE79F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1.1. Zarządzanie hasłami</w:t>
      </w:r>
    </w:p>
    <w:p w14:paraId="33A19C6C" w14:textId="77777777" w:rsidR="00CC2640" w:rsidRPr="00911CD3" w:rsidRDefault="00CC2640" w:rsidP="00CC2640">
      <w:pPr>
        <w:pStyle w:val="NormalnyWeb"/>
        <w:numPr>
          <w:ilvl w:val="0"/>
          <w:numId w:val="7"/>
        </w:numPr>
      </w:pPr>
      <w:r w:rsidRPr="00911CD3">
        <w:rPr>
          <w:rStyle w:val="Pogrubienie"/>
          <w:rFonts w:eastAsiaTheme="majorEastAsia"/>
        </w:rPr>
        <w:t>Dodawanie rekordu:</w:t>
      </w:r>
    </w:p>
    <w:p w14:paraId="59FAB705" w14:textId="77777777" w:rsidR="00CC2640" w:rsidRPr="00911CD3" w:rsidRDefault="00CC2640" w:rsidP="00CC26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może dodać nowy rekord zawierający tytuł, nazwę użytkownika oraz hasło.</w:t>
      </w:r>
    </w:p>
    <w:p w14:paraId="024C2837" w14:textId="77777777" w:rsidR="00CC2640" w:rsidRPr="00911CD3" w:rsidRDefault="00CC2640" w:rsidP="00CC26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Pola "Tytuł" i "Hasło" są obowiązkowe, pole "Nazwa użytkownika" jest opcjonalne.</w:t>
      </w:r>
    </w:p>
    <w:p w14:paraId="3EAF80F3" w14:textId="77777777" w:rsidR="00CC2640" w:rsidRPr="00911CD3" w:rsidRDefault="00CC2640" w:rsidP="00CC2640">
      <w:pPr>
        <w:pStyle w:val="NormalnyWeb"/>
        <w:numPr>
          <w:ilvl w:val="0"/>
          <w:numId w:val="7"/>
        </w:numPr>
      </w:pPr>
      <w:r w:rsidRPr="00911CD3">
        <w:rPr>
          <w:rStyle w:val="Pogrubienie"/>
          <w:rFonts w:eastAsiaTheme="majorEastAsia"/>
        </w:rPr>
        <w:t>Edycja rekordu:</w:t>
      </w:r>
    </w:p>
    <w:p w14:paraId="6DF2C23E" w14:textId="77777777" w:rsidR="00CC2640" w:rsidRPr="00911CD3" w:rsidRDefault="00CC2640" w:rsidP="00CC26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może edytować istniejący rekord, aktualizując tytuł, nazwę użytkownika oraz hasło.</w:t>
      </w:r>
    </w:p>
    <w:p w14:paraId="1512BECF" w14:textId="77777777" w:rsidR="00CC2640" w:rsidRPr="00911CD3" w:rsidRDefault="00CC2640" w:rsidP="00CC26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Aplikacja powinna umożliwić wybór rekordu do edycji poprzez zaznaczenie go na liście.</w:t>
      </w:r>
    </w:p>
    <w:p w14:paraId="0B2ECF76" w14:textId="77777777" w:rsidR="00CC2640" w:rsidRPr="00911CD3" w:rsidRDefault="00CC2640" w:rsidP="00CC2640">
      <w:pPr>
        <w:pStyle w:val="NormalnyWeb"/>
        <w:numPr>
          <w:ilvl w:val="0"/>
          <w:numId w:val="7"/>
        </w:numPr>
      </w:pPr>
      <w:r w:rsidRPr="00911CD3">
        <w:rPr>
          <w:rStyle w:val="Pogrubienie"/>
          <w:rFonts w:eastAsiaTheme="majorEastAsia"/>
        </w:rPr>
        <w:t>Usuwanie rekordu:</w:t>
      </w:r>
    </w:p>
    <w:p w14:paraId="1DD9A78E" w14:textId="77777777" w:rsidR="00CC2640" w:rsidRPr="00911CD3" w:rsidRDefault="00CC2640" w:rsidP="00CC26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może usunąć wybrany rekord z bazy danych.</w:t>
      </w:r>
    </w:p>
    <w:p w14:paraId="41FDA337" w14:textId="77777777" w:rsidR="00CC2640" w:rsidRPr="00911CD3" w:rsidRDefault="00CC2640" w:rsidP="00CC26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Usunięcie rekordu wymaga potwierdzenia przez użytkownika.</w:t>
      </w:r>
    </w:p>
    <w:p w14:paraId="3A6B4A66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1.2. Wyszukiwanie haseł</w:t>
      </w:r>
    </w:p>
    <w:p w14:paraId="41120797" w14:textId="77777777" w:rsidR="00CC2640" w:rsidRPr="00911CD3" w:rsidRDefault="00CC2640" w:rsidP="00CC26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Wyszukiwanie po tytule:</w:t>
      </w:r>
    </w:p>
    <w:p w14:paraId="6BBA1235" w14:textId="77777777" w:rsidR="00CC2640" w:rsidRPr="00911CD3" w:rsidRDefault="00CC2640" w:rsidP="00CC26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może wyszukiwać rekordy na podstawie fragmentu tytułu.</w:t>
      </w:r>
    </w:p>
    <w:p w14:paraId="5C5959BD" w14:textId="77777777" w:rsidR="00CC2640" w:rsidRPr="00911CD3" w:rsidRDefault="00CC2640" w:rsidP="00CC264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Wyniki wyszukiwania są wyświetlane w tabeli.</w:t>
      </w:r>
    </w:p>
    <w:p w14:paraId="6AD48372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lastRenderedPageBreak/>
        <w:t>1.3. Kopiowanie hasła do schowka</w:t>
      </w:r>
    </w:p>
    <w:p w14:paraId="75C399CE" w14:textId="77777777" w:rsidR="00CC2640" w:rsidRPr="00911CD3" w:rsidRDefault="00CC2640" w:rsidP="00CC26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Kopiowanie hasła:</w:t>
      </w:r>
    </w:p>
    <w:p w14:paraId="6BF07B87" w14:textId="77777777" w:rsidR="00CC2640" w:rsidRPr="00911CD3" w:rsidRDefault="00CC2640" w:rsidP="00CC26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może skopiować hasło do schowka systemowego jednym kliknięciem.</w:t>
      </w:r>
    </w:p>
    <w:p w14:paraId="03BFE873" w14:textId="77777777" w:rsidR="00CC2640" w:rsidRPr="00911CD3" w:rsidRDefault="00CC2640" w:rsidP="00CC264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Hasło jest kopiowane w postaci jawnej, jednak w GUI jest pokazywane jako ciąg gwiazdek dla bezpieczeństwa.</w:t>
      </w:r>
    </w:p>
    <w:p w14:paraId="744547BC" w14:textId="77777777" w:rsidR="00CC2640" w:rsidRPr="00911CD3" w:rsidRDefault="00CC2640" w:rsidP="00CC2640">
      <w:pPr>
        <w:pStyle w:val="Nagwek4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2. Wymagania dotyczące interfejsu użytkownika</w:t>
      </w:r>
    </w:p>
    <w:p w14:paraId="20DDEDD6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2.1. Okno główne</w:t>
      </w:r>
    </w:p>
    <w:p w14:paraId="7CF9EC00" w14:textId="77777777" w:rsidR="00CC2640" w:rsidRPr="00911CD3" w:rsidRDefault="00CC2640" w:rsidP="00CC26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Układ okna:</w:t>
      </w:r>
    </w:p>
    <w:p w14:paraId="1ADFC439" w14:textId="77777777" w:rsidR="00CC2640" w:rsidRPr="00911CD3" w:rsidRDefault="00CC2640" w:rsidP="00CC2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Okno główne aplikacji zawiera nagłówek z tytułem "Menadżer haseł".</w:t>
      </w:r>
    </w:p>
    <w:p w14:paraId="15777AE1" w14:textId="77777777" w:rsidR="00CC2640" w:rsidRPr="00911CD3" w:rsidRDefault="00CC2640" w:rsidP="00CC264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Główne elementy interfejsu są umieszczone w logicznie uporządkowanych sekcjach: formularz CRUD, przyciski akcji, tabela rekordów.</w:t>
      </w:r>
    </w:p>
    <w:p w14:paraId="23B1B7BF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2.2. Operacje CRUD</w:t>
      </w:r>
    </w:p>
    <w:p w14:paraId="73E2E217" w14:textId="77777777" w:rsidR="00CC2640" w:rsidRPr="00911CD3" w:rsidRDefault="00CC2640" w:rsidP="00CC26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Przyciski CRUD:</w:t>
      </w:r>
    </w:p>
    <w:p w14:paraId="6208860A" w14:textId="77777777" w:rsidR="00CC2640" w:rsidRPr="00911CD3" w:rsidRDefault="00CC2640" w:rsidP="00CC2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Przycisk "Zapisz" do dodawania nowych rekordów.</w:t>
      </w:r>
    </w:p>
    <w:p w14:paraId="7C0B06DE" w14:textId="77777777" w:rsidR="00CC2640" w:rsidRPr="00911CD3" w:rsidRDefault="00CC2640" w:rsidP="00CC2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Przycisk "Aktualizuj" do edytowania zaznaczonych rekordów.</w:t>
      </w:r>
    </w:p>
    <w:p w14:paraId="4E137FAA" w14:textId="77777777" w:rsidR="00CC2640" w:rsidRPr="00911CD3" w:rsidRDefault="00CC2640" w:rsidP="00CC2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Przycisk "Usuń" do usuwania zaznaczonych rekordów.</w:t>
      </w:r>
    </w:p>
    <w:p w14:paraId="5D1570E7" w14:textId="77777777" w:rsidR="00CC2640" w:rsidRPr="00911CD3" w:rsidRDefault="00CC2640" w:rsidP="00CC2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Przycisk "Skopiuj hasło" do kopiowania hasła zaznaczonego rekordu.</w:t>
      </w:r>
    </w:p>
    <w:p w14:paraId="1A992716" w14:textId="77777777" w:rsidR="00CC2640" w:rsidRPr="00911CD3" w:rsidRDefault="00CC2640" w:rsidP="00CC264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Przycisk "Pokaż wszystkie dane" do wyświetlania wszystkich rekordów w bazie danych.</w:t>
      </w:r>
    </w:p>
    <w:p w14:paraId="007D3051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2.3. Widok tabeli</w:t>
      </w:r>
    </w:p>
    <w:p w14:paraId="5DB3452D" w14:textId="77777777" w:rsidR="00CC2640" w:rsidRPr="00911CD3" w:rsidRDefault="00CC2640" w:rsidP="00CC26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Tabela rekordów:</w:t>
      </w:r>
    </w:p>
    <w:p w14:paraId="4171C091" w14:textId="77777777" w:rsidR="00CC2640" w:rsidRPr="00911CD3" w:rsidRDefault="00CC2640" w:rsidP="00CC26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Tabela wyświetla listę wszystkich haseł w bazie danych, pokazując ID, tytuł, nazwę użytkownika i zaszyfrowane hasło (gwiazdki).</w:t>
      </w:r>
    </w:p>
    <w:p w14:paraId="43F54B39" w14:textId="77777777" w:rsidR="00CC2640" w:rsidRPr="00911CD3" w:rsidRDefault="00CC2640" w:rsidP="00CC26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może zaznaczyć wiersz w tabeli, aby edytować lub usunąć dany rekord.</w:t>
      </w:r>
    </w:p>
    <w:p w14:paraId="3453ADAA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2.4. Wyszukiwanie</w:t>
      </w:r>
    </w:p>
    <w:p w14:paraId="093A1213" w14:textId="77777777" w:rsidR="00CC2640" w:rsidRPr="00911CD3" w:rsidRDefault="00CC2640" w:rsidP="00CC26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Pole wyszukiwania:</w:t>
      </w:r>
    </w:p>
    <w:p w14:paraId="13D4290A" w14:textId="77777777" w:rsidR="00CC2640" w:rsidRPr="00911CD3" w:rsidRDefault="00CC2640" w:rsidP="00CC26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Pole tekstowe umożliwiające wpisanie fragmentu tytułu do wyszukania.</w:t>
      </w:r>
    </w:p>
    <w:p w14:paraId="4D3718B5" w14:textId="77777777" w:rsidR="00CC2640" w:rsidRPr="00911CD3" w:rsidRDefault="00CC2640" w:rsidP="00CC264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Przycisk "Wyszukaj" uruchamiający operację wyszukiwania i wyświetlający wyniki w tabeli.</w:t>
      </w:r>
    </w:p>
    <w:p w14:paraId="55BBBACF" w14:textId="77777777" w:rsidR="00CC2640" w:rsidRPr="00911CD3" w:rsidRDefault="00CC2640" w:rsidP="00CC2640">
      <w:pPr>
        <w:pStyle w:val="Nagwek4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3. Wymagania bezpieczeństwa</w:t>
      </w:r>
    </w:p>
    <w:p w14:paraId="1DFA75FC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3.1. Przechowywanie danych</w:t>
      </w:r>
    </w:p>
    <w:p w14:paraId="2C8D15C5" w14:textId="77777777" w:rsidR="00CC2640" w:rsidRPr="00911CD3" w:rsidRDefault="00CC2640" w:rsidP="00CC26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Baza danych:</w:t>
      </w:r>
    </w:p>
    <w:p w14:paraId="3B88FC82" w14:textId="77777777" w:rsidR="00CC2640" w:rsidRPr="00911CD3" w:rsidRDefault="00CC2640" w:rsidP="00CC26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 xml:space="preserve">Hasła są przechowywane w lokalnej bazie danych </w:t>
      </w:r>
      <w:proofErr w:type="spellStart"/>
      <w:r w:rsidRPr="00911CD3">
        <w:rPr>
          <w:rFonts w:ascii="Times New Roman" w:hAnsi="Times New Roman" w:cs="Times New Roman"/>
        </w:rPr>
        <w:t>SQLite</w:t>
      </w:r>
      <w:proofErr w:type="spellEnd"/>
      <w:r w:rsidRPr="00911CD3">
        <w:rPr>
          <w:rFonts w:ascii="Times New Roman" w:hAnsi="Times New Roman" w:cs="Times New Roman"/>
        </w:rPr>
        <w:t>.</w:t>
      </w:r>
    </w:p>
    <w:p w14:paraId="114BEE2E" w14:textId="77777777" w:rsidR="00CC2640" w:rsidRPr="00911CD3" w:rsidRDefault="00CC2640" w:rsidP="00CC264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Każdy rekord w bazie danych zawiera ID, datę utworzenia, datę aktualizacji, tytuł, nazwę użytkownika (opcjonalnie) i hasło.</w:t>
      </w:r>
    </w:p>
    <w:p w14:paraId="28FD2438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3.2. Wyświetlanie haseł</w:t>
      </w:r>
    </w:p>
    <w:p w14:paraId="12633317" w14:textId="77777777" w:rsidR="00CC2640" w:rsidRPr="00911CD3" w:rsidRDefault="00CC2640" w:rsidP="00CC264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Maskowanie haseł:</w:t>
      </w:r>
    </w:p>
    <w:p w14:paraId="02ABBC6C" w14:textId="77777777" w:rsidR="00CC2640" w:rsidRPr="00911CD3" w:rsidRDefault="00CC2640" w:rsidP="00CC26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Hasła są wyświetlane w GUI jako ciąg gwiazdek, aby zapobiec przypadkowemu podglądowi.</w:t>
      </w:r>
    </w:p>
    <w:p w14:paraId="11681E27" w14:textId="77777777" w:rsidR="00CC2640" w:rsidRPr="00911CD3" w:rsidRDefault="00CC2640" w:rsidP="00CC264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lastRenderedPageBreak/>
        <w:t>Pełne hasło jest ujawniane jedynie podczas kopiowania do schowka systemowego.</w:t>
      </w:r>
    </w:p>
    <w:p w14:paraId="62598A5F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3.3. Operacje na hasłach</w:t>
      </w:r>
    </w:p>
    <w:p w14:paraId="201E44F1" w14:textId="77777777" w:rsidR="00CC2640" w:rsidRPr="00911CD3" w:rsidRDefault="00CC2640" w:rsidP="00CC26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Kopiowanie haseł:</w:t>
      </w:r>
    </w:p>
    <w:p w14:paraId="444790A4" w14:textId="77777777" w:rsidR="00CC2640" w:rsidRPr="00911CD3" w:rsidRDefault="00CC2640" w:rsidP="00CC26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może skopiować hasło do schowka systemowego poprzez kliknięcie odpowiedniego przycisku.</w:t>
      </w:r>
    </w:p>
    <w:p w14:paraId="0884BB2C" w14:textId="77777777" w:rsidR="00CC2640" w:rsidRPr="00911CD3" w:rsidRDefault="00CC2640" w:rsidP="00CC264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Kopiowanie hasła wymaga zaznaczenia rekordu w tabeli.</w:t>
      </w:r>
    </w:p>
    <w:p w14:paraId="670D476C" w14:textId="77777777" w:rsidR="00CC2640" w:rsidRPr="00911CD3" w:rsidRDefault="00CC2640" w:rsidP="00CC2640">
      <w:pPr>
        <w:pStyle w:val="Nagwek5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3.4. Bezpieczeństwo interfejsu</w:t>
      </w:r>
    </w:p>
    <w:p w14:paraId="0379DC2B" w14:textId="77777777" w:rsidR="00CC2640" w:rsidRPr="00911CD3" w:rsidRDefault="00CC2640" w:rsidP="00CC26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Zabezpieczenia GUI:</w:t>
      </w:r>
    </w:p>
    <w:p w14:paraId="7500209B" w14:textId="77777777" w:rsidR="00CC2640" w:rsidRPr="00911CD3" w:rsidRDefault="00CC2640" w:rsidP="00CC26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Przycisk "Usuń" wymaga potwierdzenia operacji przez użytkownika, aby zapobiec przypadkowym usunięciom.</w:t>
      </w:r>
    </w:p>
    <w:p w14:paraId="20EFC2FC" w14:textId="77777777" w:rsidR="00CC2640" w:rsidRPr="00911CD3" w:rsidRDefault="00CC2640" w:rsidP="00CC264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Formularze wejściowe posiadają walidację, aby upewnić się, że wymagane pola są wypełnione poprawnie.</w:t>
      </w:r>
    </w:p>
    <w:p w14:paraId="589BB1AA" w14:textId="56D82A5E" w:rsidR="00672466" w:rsidRPr="00911CD3" w:rsidRDefault="00672466" w:rsidP="00672466">
      <w:pPr>
        <w:pStyle w:val="Nagwek1"/>
        <w:rPr>
          <w:rFonts w:ascii="Times New Roman" w:hAnsi="Times New Roman" w:cs="Times New Roman"/>
        </w:rPr>
      </w:pPr>
      <w:bookmarkStart w:id="4" w:name="_Toc169306691"/>
      <w:r w:rsidRPr="00911CD3">
        <w:rPr>
          <w:rFonts w:ascii="Times New Roman" w:hAnsi="Times New Roman" w:cs="Times New Roman"/>
        </w:rPr>
        <w:t>Diagram przypadków użycia</w:t>
      </w:r>
      <w:bookmarkEnd w:id="4"/>
    </w:p>
    <w:p w14:paraId="545BCEB6" w14:textId="77777777" w:rsidR="00CC2640" w:rsidRPr="00911CD3" w:rsidRDefault="00CC2640" w:rsidP="00CC2640">
      <w:pPr>
        <w:pStyle w:val="Nagwek3"/>
        <w:rPr>
          <w:rFonts w:ascii="Times New Roman" w:hAnsi="Times New Roman" w:cs="Times New Roman"/>
        </w:rPr>
      </w:pPr>
      <w:bookmarkStart w:id="5" w:name="_Toc169306692"/>
      <w:r w:rsidRPr="00911CD3">
        <w:rPr>
          <w:rFonts w:ascii="Times New Roman" w:hAnsi="Times New Roman" w:cs="Times New Roman"/>
        </w:rPr>
        <w:t>Opis przypadków użycia:</w:t>
      </w:r>
      <w:bookmarkEnd w:id="5"/>
    </w:p>
    <w:p w14:paraId="611604DE" w14:textId="77777777" w:rsidR="00CC2640" w:rsidRPr="00911CD3" w:rsidRDefault="00CC2640" w:rsidP="00CC2640">
      <w:pPr>
        <w:pStyle w:val="NormalnyWeb"/>
        <w:numPr>
          <w:ilvl w:val="0"/>
          <w:numId w:val="18"/>
        </w:numPr>
      </w:pPr>
      <w:r w:rsidRPr="00911CD3">
        <w:rPr>
          <w:rStyle w:val="Pogrubienie"/>
          <w:rFonts w:eastAsiaTheme="majorEastAsia"/>
        </w:rPr>
        <w:t>Dodaj nowe hasło</w:t>
      </w:r>
      <w:r w:rsidRPr="00911CD3">
        <w:t>:</w:t>
      </w:r>
    </w:p>
    <w:p w14:paraId="24C58FF1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dodaje nowe hasło w aplikacji, wpisując tytuł, nazwę użytkownika i hasło.</w:t>
      </w:r>
    </w:p>
    <w:p w14:paraId="4A2FDB7B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Dane są zapisywane w bazie danych.</w:t>
      </w:r>
    </w:p>
    <w:p w14:paraId="2903C9BD" w14:textId="77777777" w:rsidR="00CC2640" w:rsidRPr="00911CD3" w:rsidRDefault="00CC2640" w:rsidP="00CC2640">
      <w:pPr>
        <w:pStyle w:val="NormalnyWeb"/>
        <w:numPr>
          <w:ilvl w:val="0"/>
          <w:numId w:val="18"/>
        </w:numPr>
      </w:pPr>
      <w:r w:rsidRPr="00911CD3">
        <w:rPr>
          <w:rStyle w:val="Pogrubienie"/>
          <w:rFonts w:eastAsiaTheme="majorEastAsia"/>
        </w:rPr>
        <w:t>Edytuj istniejące hasło</w:t>
      </w:r>
      <w:r w:rsidRPr="00911CD3">
        <w:t>:</w:t>
      </w:r>
    </w:p>
    <w:p w14:paraId="115F1927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wybiera istniejące hasło z listy.</w:t>
      </w:r>
    </w:p>
    <w:p w14:paraId="08549735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Edytuje tytuł, nazwę użytkownika lub hasło.</w:t>
      </w:r>
    </w:p>
    <w:p w14:paraId="30397BE9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Zmiany są zapisywane w bazie danych.</w:t>
      </w:r>
    </w:p>
    <w:p w14:paraId="28536134" w14:textId="77777777" w:rsidR="00CC2640" w:rsidRPr="00911CD3" w:rsidRDefault="00CC2640" w:rsidP="00CC2640">
      <w:pPr>
        <w:pStyle w:val="NormalnyWeb"/>
        <w:numPr>
          <w:ilvl w:val="0"/>
          <w:numId w:val="18"/>
        </w:numPr>
      </w:pPr>
      <w:r w:rsidRPr="00911CD3">
        <w:rPr>
          <w:rStyle w:val="Pogrubienie"/>
          <w:rFonts w:eastAsiaTheme="majorEastAsia"/>
        </w:rPr>
        <w:t>Usuń hasło</w:t>
      </w:r>
      <w:r w:rsidRPr="00911CD3">
        <w:t>:</w:t>
      </w:r>
    </w:p>
    <w:p w14:paraId="21C4CD47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wybiera istniejące hasło z listy.</w:t>
      </w:r>
    </w:p>
    <w:p w14:paraId="1603D7EA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Potwierdza usunięcie hasła.</w:t>
      </w:r>
    </w:p>
    <w:p w14:paraId="2C7EEB8C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Hasło zostaje usunięte z bazy danych.</w:t>
      </w:r>
    </w:p>
    <w:p w14:paraId="1C1F34E6" w14:textId="77777777" w:rsidR="00CC2640" w:rsidRPr="00911CD3" w:rsidRDefault="00CC2640" w:rsidP="00CC2640">
      <w:pPr>
        <w:pStyle w:val="NormalnyWeb"/>
        <w:numPr>
          <w:ilvl w:val="0"/>
          <w:numId w:val="18"/>
        </w:numPr>
      </w:pPr>
      <w:r w:rsidRPr="00911CD3">
        <w:rPr>
          <w:rStyle w:val="Pogrubienie"/>
          <w:rFonts w:eastAsiaTheme="majorEastAsia"/>
        </w:rPr>
        <w:t>Wyszukaj hasło</w:t>
      </w:r>
      <w:r w:rsidRPr="00911CD3">
        <w:t>:</w:t>
      </w:r>
    </w:p>
    <w:p w14:paraId="743D29A1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wprowadza frazę do wyszukania.</w:t>
      </w:r>
    </w:p>
    <w:p w14:paraId="6972E9AA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Aplikacja wyszukuje hasła zawierające podaną frazę.</w:t>
      </w:r>
    </w:p>
    <w:p w14:paraId="787B196A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Wyniki są wyświetlane w tabeli.</w:t>
      </w:r>
    </w:p>
    <w:p w14:paraId="258ADE9C" w14:textId="77777777" w:rsidR="00CC2640" w:rsidRPr="00911CD3" w:rsidRDefault="00CC2640" w:rsidP="00CC2640">
      <w:pPr>
        <w:pStyle w:val="NormalnyWeb"/>
        <w:numPr>
          <w:ilvl w:val="0"/>
          <w:numId w:val="18"/>
        </w:numPr>
      </w:pPr>
      <w:r w:rsidRPr="00911CD3">
        <w:rPr>
          <w:rStyle w:val="Pogrubienie"/>
          <w:rFonts w:eastAsiaTheme="majorEastAsia"/>
        </w:rPr>
        <w:t>Kopiuj hasło do schowka</w:t>
      </w:r>
      <w:r w:rsidRPr="00911CD3">
        <w:t>:</w:t>
      </w:r>
    </w:p>
    <w:p w14:paraId="5B8ADE1D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wybiera hasło z listy.</w:t>
      </w:r>
    </w:p>
    <w:p w14:paraId="7977D766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Klikając na przycisk "Kopiuj hasło", hasło jest kopiowane do schowka systemowego.</w:t>
      </w:r>
    </w:p>
    <w:p w14:paraId="058F4E3B" w14:textId="77777777" w:rsidR="00CC2640" w:rsidRPr="00911CD3" w:rsidRDefault="00CC2640" w:rsidP="00CC2640">
      <w:pPr>
        <w:pStyle w:val="NormalnyWeb"/>
        <w:numPr>
          <w:ilvl w:val="0"/>
          <w:numId w:val="18"/>
        </w:numPr>
      </w:pPr>
      <w:r w:rsidRPr="00911CD3">
        <w:rPr>
          <w:rStyle w:val="Pogrubienie"/>
          <w:rFonts w:eastAsiaTheme="majorEastAsia"/>
        </w:rPr>
        <w:t>Pokaż wszystkie hasła</w:t>
      </w:r>
      <w:r w:rsidRPr="00911CD3">
        <w:t>:</w:t>
      </w:r>
    </w:p>
    <w:p w14:paraId="65B8EFBE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Aplikacja wyświetla wszystkie hasła przechowywane w bazie danych.</w:t>
      </w:r>
    </w:p>
    <w:p w14:paraId="02D242B7" w14:textId="77777777" w:rsidR="00CC2640" w:rsidRPr="00911CD3" w:rsidRDefault="00CC2640" w:rsidP="00CC26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Użytkownik może przewijać listę haseł i przeglądać ich szczegóły.</w:t>
      </w:r>
    </w:p>
    <w:p w14:paraId="57560F2A" w14:textId="77777777" w:rsidR="00CC2640" w:rsidRPr="00911CD3" w:rsidRDefault="00CC2640" w:rsidP="00CC2640">
      <w:pPr>
        <w:pStyle w:val="NormalnyWeb"/>
      </w:pPr>
      <w:r w:rsidRPr="00911CD3">
        <w:t>Diagram przedstawia główne funkcje, które są dostępne dla użytkownika w aplikacji Menadżera haseł. każdy przypadek użycia reprezentuje konkretną funkcjonalność, która może być wykonana przez użytkownika.</w:t>
      </w:r>
    </w:p>
    <w:p w14:paraId="18F175E2" w14:textId="77777777" w:rsidR="00CC2640" w:rsidRPr="00911CD3" w:rsidRDefault="00CC2640" w:rsidP="00CC2640">
      <w:pPr>
        <w:rPr>
          <w:rFonts w:ascii="Times New Roman" w:hAnsi="Times New Roman" w:cs="Times New Roman"/>
        </w:rPr>
      </w:pPr>
    </w:p>
    <w:p w14:paraId="1F2F9B45" w14:textId="0959C7E1" w:rsidR="004C78E3" w:rsidRDefault="00CC2640" w:rsidP="004C78E3">
      <w:pPr>
        <w:jc w:val="center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255147" wp14:editId="35443077">
            <wp:extent cx="4389120" cy="4389120"/>
            <wp:effectExtent l="0" t="0" r="0" b="0"/>
            <wp:docPr id="71863185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31852" name="Obraz 1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6CEE" w14:textId="77777777" w:rsidR="004C78E3" w:rsidRPr="00911CD3" w:rsidRDefault="004C78E3" w:rsidP="004C78E3">
      <w:pPr>
        <w:rPr>
          <w:rFonts w:ascii="Times New Roman" w:hAnsi="Times New Roman" w:cs="Times New Roman"/>
        </w:rPr>
      </w:pPr>
    </w:p>
    <w:p w14:paraId="23091398" w14:textId="198088B0" w:rsidR="00672466" w:rsidRPr="00911CD3" w:rsidRDefault="00672466" w:rsidP="00672466">
      <w:pPr>
        <w:pStyle w:val="Nagwek1"/>
        <w:rPr>
          <w:rFonts w:ascii="Times New Roman" w:hAnsi="Times New Roman" w:cs="Times New Roman"/>
        </w:rPr>
      </w:pPr>
      <w:bookmarkStart w:id="6" w:name="_Toc169306693"/>
      <w:r w:rsidRPr="00911CD3">
        <w:rPr>
          <w:rFonts w:ascii="Times New Roman" w:hAnsi="Times New Roman" w:cs="Times New Roman"/>
        </w:rPr>
        <w:t>Diagramy</w:t>
      </w:r>
      <w:bookmarkEnd w:id="6"/>
    </w:p>
    <w:p w14:paraId="2A64814C" w14:textId="2027A167" w:rsidR="00672466" w:rsidRPr="00911CD3" w:rsidRDefault="00CC2640" w:rsidP="00CC2640">
      <w:pPr>
        <w:pStyle w:val="Nagwek2"/>
        <w:rPr>
          <w:rFonts w:ascii="Times New Roman" w:hAnsi="Times New Roman" w:cs="Times New Roman"/>
        </w:rPr>
      </w:pPr>
      <w:bookmarkStart w:id="7" w:name="_Toc169306694"/>
      <w:r w:rsidRPr="00911CD3">
        <w:rPr>
          <w:rFonts w:ascii="Times New Roman" w:hAnsi="Times New Roman" w:cs="Times New Roman"/>
        </w:rPr>
        <w:t>Diagram encji</w:t>
      </w:r>
      <w:bookmarkEnd w:id="7"/>
    </w:p>
    <w:p w14:paraId="2896DC28" w14:textId="03CED741" w:rsidR="00911CD3" w:rsidRPr="00911CD3" w:rsidRDefault="00CC2640" w:rsidP="00911CD3">
      <w:pPr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 xml:space="preserve">Diagram encji przedstawia strukturę danych w aplikacji Menadżera haseł, czyli jak informacje są przechowywane w bazie danych </w:t>
      </w:r>
      <w:proofErr w:type="spellStart"/>
      <w:r w:rsidRPr="00911CD3">
        <w:rPr>
          <w:rFonts w:ascii="Times New Roman" w:hAnsi="Times New Roman" w:cs="Times New Roman"/>
        </w:rPr>
        <w:t>SQLite</w:t>
      </w:r>
      <w:proofErr w:type="spellEnd"/>
      <w:r w:rsidRPr="00911CD3">
        <w:rPr>
          <w:rFonts w:ascii="Times New Roman" w:hAnsi="Times New Roman" w:cs="Times New Roman"/>
        </w:rPr>
        <w:t>.</w:t>
      </w:r>
    </w:p>
    <w:p w14:paraId="011DC137" w14:textId="77777777" w:rsidR="00CC2640" w:rsidRPr="00CC2640" w:rsidRDefault="00CC2640" w:rsidP="00CC2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  </w:t>
      </w:r>
      <w:proofErr w:type="spellStart"/>
      <w:r w:rsidRPr="00CC2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password_info</w:t>
      </w:r>
      <w:proofErr w:type="spellEnd"/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Tabela przechowująca informacje o hasłach.</w:t>
      </w:r>
    </w:p>
    <w:p w14:paraId="6D8A1918" w14:textId="77777777" w:rsidR="00CC2640" w:rsidRPr="00CC2640" w:rsidRDefault="00CC2640" w:rsidP="00CC26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C2640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ID</w:t>
      </w:r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Klucz główny</w:t>
      </w:r>
    </w:p>
    <w:p w14:paraId="65F19DD0" w14:textId="77777777" w:rsidR="00CC2640" w:rsidRPr="00CC2640" w:rsidRDefault="00CC2640" w:rsidP="00CC26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CC2640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created_date</w:t>
      </w:r>
      <w:proofErr w:type="spellEnd"/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CC2640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updated_date</w:t>
      </w:r>
      <w:proofErr w:type="spellEnd"/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Daty utworzenia i aktualizacji rekordu</w:t>
      </w:r>
    </w:p>
    <w:p w14:paraId="01400FC1" w14:textId="77777777" w:rsidR="00CC2640" w:rsidRPr="00CC2640" w:rsidRDefault="00CC2640" w:rsidP="00CC264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CC2640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title</w:t>
      </w:r>
      <w:proofErr w:type="spellEnd"/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CC2640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username</w:t>
      </w:r>
      <w:proofErr w:type="spellEnd"/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CC2640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password</w:t>
      </w:r>
      <w:proofErr w:type="spellEnd"/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Informacje o haśle</w:t>
      </w:r>
    </w:p>
    <w:p w14:paraId="11A914C4" w14:textId="77777777" w:rsidR="00CC2640" w:rsidRPr="00CC2640" w:rsidRDefault="00CC2640" w:rsidP="00CC2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  </w:t>
      </w:r>
      <w:proofErr w:type="spellStart"/>
      <w:r w:rsidRPr="00CC26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observers</w:t>
      </w:r>
      <w:proofErr w:type="spellEnd"/>
      <w:r w:rsidRPr="00CC2640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Klasa lub interfejs dla wzorca Obserwator, umożliwiająca powiadamianie GUI o zmianach w danych.</w:t>
      </w:r>
    </w:p>
    <w:p w14:paraId="60C1B668" w14:textId="361412AF" w:rsidR="00911CD3" w:rsidRPr="00911CD3" w:rsidRDefault="00CC2640" w:rsidP="004C78E3">
      <w:pPr>
        <w:jc w:val="center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BE03E3" wp14:editId="5DD4516A">
            <wp:extent cx="5547360" cy="3261360"/>
            <wp:effectExtent l="0" t="0" r="0" b="0"/>
            <wp:docPr id="968878088" name="Obraz 2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78088" name="Obraz 2" descr="Obraz zawierający tekst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A8E5" w14:textId="37A1B03B" w:rsidR="00CC2640" w:rsidRPr="00911CD3" w:rsidRDefault="00CC2640" w:rsidP="00CC2640">
      <w:pPr>
        <w:pStyle w:val="Nagwek2"/>
        <w:rPr>
          <w:rFonts w:ascii="Times New Roman" w:hAnsi="Times New Roman" w:cs="Times New Roman"/>
        </w:rPr>
      </w:pPr>
      <w:bookmarkStart w:id="8" w:name="_Toc169306695"/>
      <w:r w:rsidRPr="00911CD3">
        <w:rPr>
          <w:rFonts w:ascii="Times New Roman" w:hAnsi="Times New Roman" w:cs="Times New Roman"/>
        </w:rPr>
        <w:t xml:space="preserve">Diagram </w:t>
      </w:r>
      <w:r w:rsidRPr="00911CD3">
        <w:rPr>
          <w:rFonts w:ascii="Times New Roman" w:hAnsi="Times New Roman" w:cs="Times New Roman"/>
        </w:rPr>
        <w:t>klas</w:t>
      </w:r>
      <w:bookmarkEnd w:id="8"/>
    </w:p>
    <w:p w14:paraId="61BE551E" w14:textId="4A5DB94E" w:rsidR="00CC2640" w:rsidRPr="00911CD3" w:rsidRDefault="0054380F" w:rsidP="00CC2640">
      <w:pPr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Diagram klas/interfejsów przedstawia strukturę klas i interfejsów w aplikacji Menadżera haseł, które są odpowiedzialne za obsługę operacji na danych oraz interakcję z użytkownikiem.</w:t>
      </w:r>
    </w:p>
    <w:p w14:paraId="464A4D24" w14:textId="22306965" w:rsidR="0054380F" w:rsidRPr="00911CD3" w:rsidRDefault="0054380F" w:rsidP="0054380F">
      <w:pPr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  <w:noProof/>
        </w:rPr>
        <w:drawing>
          <wp:inline distT="0" distB="0" distL="0" distR="0" wp14:anchorId="2C9781CF" wp14:editId="2150C12B">
            <wp:extent cx="5631180" cy="3817620"/>
            <wp:effectExtent l="0" t="0" r="0" b="0"/>
            <wp:docPr id="1301560150" name="Obraz 4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60150" name="Obraz 4" descr="Obraz zawierający tekst, zrzut ekranu, numer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3A72" w14:textId="77777777" w:rsidR="0054380F" w:rsidRPr="0054380F" w:rsidRDefault="0054380F" w:rsidP="005438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4380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  </w:t>
      </w:r>
      <w:proofErr w:type="spellStart"/>
      <w:r w:rsidRPr="005438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DbOperation</w:t>
      </w:r>
      <w:proofErr w:type="spellEnd"/>
      <w:r w:rsidRPr="0054380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Klasa zarządzająca operacjami na bazie danych </w:t>
      </w:r>
      <w:proofErr w:type="spellStart"/>
      <w:r w:rsidRPr="0054380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SQLite</w:t>
      </w:r>
      <w:proofErr w:type="spellEnd"/>
      <w:r w:rsidRPr="0054380F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3AF0476" w14:textId="2FA61449" w:rsidR="0054380F" w:rsidRPr="00911CD3" w:rsidRDefault="0054380F" w:rsidP="0054380F">
      <w:pPr>
        <w:rPr>
          <w:rFonts w:ascii="Times New Roman" w:hAnsi="Times New Roman" w:cs="Times New Roman"/>
        </w:rPr>
      </w:pPr>
      <w:r w:rsidRPr="00911CD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  </w:t>
      </w:r>
      <w:proofErr w:type="spellStart"/>
      <w:r w:rsidRPr="00911C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root_window</w:t>
      </w:r>
      <w:proofErr w:type="spellEnd"/>
      <w:r w:rsidRPr="00911CD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Klasa obsługująca GUI aplikacji, interakcje użytkownika oraz powiadamianie o zmianach w danych.</w:t>
      </w:r>
    </w:p>
    <w:p w14:paraId="35C8B1D9" w14:textId="53AC23A3" w:rsidR="00672466" w:rsidRPr="00911CD3" w:rsidRDefault="00672466" w:rsidP="00672466">
      <w:pPr>
        <w:pStyle w:val="Nagwek1"/>
        <w:rPr>
          <w:rFonts w:ascii="Times New Roman" w:hAnsi="Times New Roman" w:cs="Times New Roman"/>
        </w:rPr>
      </w:pPr>
      <w:bookmarkStart w:id="9" w:name="_Toc169306696"/>
      <w:r w:rsidRPr="00911CD3">
        <w:rPr>
          <w:rFonts w:ascii="Times New Roman" w:hAnsi="Times New Roman" w:cs="Times New Roman"/>
        </w:rPr>
        <w:lastRenderedPageBreak/>
        <w:t>Implementacja – wzorce projektowe</w:t>
      </w:r>
      <w:bookmarkEnd w:id="9"/>
    </w:p>
    <w:p w14:paraId="4AAA6B27" w14:textId="77777777" w:rsidR="00906196" w:rsidRPr="00911CD3" w:rsidRDefault="00906196" w:rsidP="00906196">
      <w:pPr>
        <w:pStyle w:val="NormalnyWeb"/>
      </w:pPr>
      <w:r w:rsidRPr="00911CD3">
        <w:t>W projekcie aplikacji "Menadżer haseł" zastosowano kilka wzorców projektowych, które pomagają w organizacji kodu, separacji odpowiedzialności oraz umożliwiają łatwiejsze rozszerzanie funkcjonalności. Oto opis zastosowanych wzorców projektowych:</w:t>
      </w:r>
    </w:p>
    <w:p w14:paraId="06DD97C1" w14:textId="77777777" w:rsidR="00906196" w:rsidRPr="00911CD3" w:rsidRDefault="00906196" w:rsidP="00906196">
      <w:pPr>
        <w:pStyle w:val="Nagwek3"/>
        <w:rPr>
          <w:rFonts w:ascii="Times New Roman" w:hAnsi="Times New Roman" w:cs="Times New Roman"/>
        </w:rPr>
      </w:pPr>
      <w:bookmarkStart w:id="10" w:name="_Toc169306697"/>
      <w:r w:rsidRPr="00911CD3">
        <w:rPr>
          <w:rFonts w:ascii="Times New Roman" w:hAnsi="Times New Roman" w:cs="Times New Roman"/>
        </w:rPr>
        <w:t>1. Singleton</w:t>
      </w:r>
      <w:bookmarkEnd w:id="10"/>
    </w:p>
    <w:p w14:paraId="7E137FC1" w14:textId="77777777" w:rsidR="00906196" w:rsidRPr="00911CD3" w:rsidRDefault="00906196" w:rsidP="00906196">
      <w:pPr>
        <w:pStyle w:val="NormalnyWeb"/>
      </w:pPr>
      <w:r w:rsidRPr="00911CD3">
        <w:t xml:space="preserve">Wzorzec Singleton został zastosowany do klasy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DbOperation</w:t>
      </w:r>
      <w:proofErr w:type="spellEnd"/>
      <w:r w:rsidRPr="00911CD3">
        <w:t xml:space="preserve">, która zarządza operacjami na bazie danych </w:t>
      </w:r>
      <w:proofErr w:type="spellStart"/>
      <w:r w:rsidRPr="00911CD3">
        <w:t>SQLite</w:t>
      </w:r>
      <w:proofErr w:type="spellEnd"/>
      <w:r w:rsidRPr="00911CD3">
        <w:t>. Gwarantuje on, że klasa ta będzie miała tylko jedną instancję w czasie działania programu. Wzorzec ten jest użyteczny w kontekście zarządzania połączeniem do bazy danych i zapewnienia, że istnieje tylko jedno połączenie do bazy danych w całej aplikacji.</w:t>
      </w:r>
    </w:p>
    <w:p w14:paraId="6B21DC13" w14:textId="77777777" w:rsidR="00906196" w:rsidRPr="00911CD3" w:rsidRDefault="00906196" w:rsidP="00906196">
      <w:pPr>
        <w:pStyle w:val="Nagwek3"/>
        <w:rPr>
          <w:rFonts w:ascii="Times New Roman" w:hAnsi="Times New Roman" w:cs="Times New Roman"/>
        </w:rPr>
      </w:pPr>
      <w:bookmarkStart w:id="11" w:name="_Toc169306698"/>
      <w:r w:rsidRPr="00911CD3">
        <w:rPr>
          <w:rFonts w:ascii="Times New Roman" w:hAnsi="Times New Roman" w:cs="Times New Roman"/>
        </w:rPr>
        <w:t>2. Obserwator (</w:t>
      </w:r>
      <w:proofErr w:type="spellStart"/>
      <w:r w:rsidRPr="00911CD3">
        <w:rPr>
          <w:rFonts w:ascii="Times New Roman" w:hAnsi="Times New Roman" w:cs="Times New Roman"/>
        </w:rPr>
        <w:t>Observer</w:t>
      </w:r>
      <w:proofErr w:type="spellEnd"/>
      <w:r w:rsidRPr="00911CD3">
        <w:rPr>
          <w:rFonts w:ascii="Times New Roman" w:hAnsi="Times New Roman" w:cs="Times New Roman"/>
        </w:rPr>
        <w:t>)</w:t>
      </w:r>
      <w:bookmarkEnd w:id="11"/>
    </w:p>
    <w:p w14:paraId="0D04BE37" w14:textId="77777777" w:rsidR="00906196" w:rsidRPr="00911CD3" w:rsidRDefault="00906196" w:rsidP="00906196">
      <w:pPr>
        <w:pStyle w:val="NormalnyWeb"/>
      </w:pPr>
      <w:r w:rsidRPr="00911CD3">
        <w:t xml:space="preserve">Wzorzec Obserwatora został wykorzystany do powiadamiania interfejsu użytkownika (klasa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root_window</w:t>
      </w:r>
      <w:proofErr w:type="spellEnd"/>
      <w:r w:rsidRPr="00911CD3">
        <w:t xml:space="preserve">) o zmianach w danych przechowywanych w bazie. Klasa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DbOperation</w:t>
      </w:r>
      <w:proofErr w:type="spellEnd"/>
      <w:r w:rsidRPr="00911CD3">
        <w:t xml:space="preserve"> pozwala rejestrować obserwatorów i powiadamiać ich za pomocą metody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notify_observers</w:t>
      </w:r>
      <w:proofErr w:type="spellEnd"/>
      <w:r w:rsidRPr="00911CD3">
        <w:rPr>
          <w:rStyle w:val="HTML-kod"/>
          <w:rFonts w:ascii="Times New Roman" w:eastAsiaTheme="majorEastAsia" w:hAnsi="Times New Roman" w:cs="Times New Roman"/>
        </w:rPr>
        <w:t>()</w:t>
      </w:r>
      <w:r w:rsidRPr="00911CD3">
        <w:t>, gdy nastąpią zmiany w danych.</w:t>
      </w:r>
    </w:p>
    <w:p w14:paraId="63344E89" w14:textId="77777777" w:rsidR="00906196" w:rsidRPr="00911CD3" w:rsidRDefault="00906196" w:rsidP="00906196">
      <w:pPr>
        <w:pStyle w:val="Nagwek3"/>
        <w:rPr>
          <w:rFonts w:ascii="Times New Roman" w:hAnsi="Times New Roman" w:cs="Times New Roman"/>
        </w:rPr>
      </w:pPr>
      <w:bookmarkStart w:id="12" w:name="_Toc169306699"/>
      <w:r w:rsidRPr="00911CD3">
        <w:rPr>
          <w:rFonts w:ascii="Times New Roman" w:hAnsi="Times New Roman" w:cs="Times New Roman"/>
        </w:rPr>
        <w:t>3. Model-Widok-Kontroler (MVC)</w:t>
      </w:r>
      <w:bookmarkEnd w:id="12"/>
    </w:p>
    <w:p w14:paraId="68B5C817" w14:textId="77777777" w:rsidR="00906196" w:rsidRPr="00911CD3" w:rsidRDefault="00906196" w:rsidP="00906196">
      <w:pPr>
        <w:pStyle w:val="NormalnyWeb"/>
      </w:pPr>
      <w:r w:rsidRPr="00911CD3">
        <w:t>MVC jest architekturą wzorców projektowych, która została częściowo zastosowana w aplikacji poprzez podział na:</w:t>
      </w:r>
    </w:p>
    <w:p w14:paraId="20CA10E5" w14:textId="77777777" w:rsidR="00906196" w:rsidRPr="00911CD3" w:rsidRDefault="00906196" w:rsidP="009061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Model</w:t>
      </w:r>
      <w:r w:rsidRPr="00911CD3">
        <w:rPr>
          <w:rFonts w:ascii="Times New Roman" w:hAnsi="Times New Roman" w:cs="Times New Roman"/>
        </w:rPr>
        <w:t xml:space="preserve">: Reprezentowany przez klasę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DbOperation</w:t>
      </w:r>
      <w:proofErr w:type="spellEnd"/>
      <w:r w:rsidRPr="00911CD3">
        <w:rPr>
          <w:rFonts w:ascii="Times New Roman" w:hAnsi="Times New Roman" w:cs="Times New Roman"/>
        </w:rPr>
        <w:t>, zarządzającą danymi w bazie.</w:t>
      </w:r>
    </w:p>
    <w:p w14:paraId="02F6E24F" w14:textId="77777777" w:rsidR="00906196" w:rsidRPr="00911CD3" w:rsidRDefault="00906196" w:rsidP="009061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Widok</w:t>
      </w:r>
      <w:r w:rsidRPr="00911CD3">
        <w:rPr>
          <w:rFonts w:ascii="Times New Roman" w:hAnsi="Times New Roman" w:cs="Times New Roman"/>
        </w:rPr>
        <w:t xml:space="preserve">: Reprezentowany przez klasę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root_window</w:t>
      </w:r>
      <w:proofErr w:type="spellEnd"/>
      <w:r w:rsidRPr="00911CD3">
        <w:rPr>
          <w:rFonts w:ascii="Times New Roman" w:hAnsi="Times New Roman" w:cs="Times New Roman"/>
        </w:rPr>
        <w:t>, która odpowiada za interfejs użytkownika i wyświetlanie danych.</w:t>
      </w:r>
    </w:p>
    <w:p w14:paraId="54549E41" w14:textId="77777777" w:rsidR="00906196" w:rsidRPr="00911CD3" w:rsidRDefault="00906196" w:rsidP="0090619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Style w:val="Pogrubienie"/>
          <w:rFonts w:ascii="Times New Roman" w:hAnsi="Times New Roman" w:cs="Times New Roman"/>
        </w:rPr>
        <w:t>Kontroler</w:t>
      </w:r>
      <w:r w:rsidRPr="00911CD3">
        <w:rPr>
          <w:rFonts w:ascii="Times New Roman" w:hAnsi="Times New Roman" w:cs="Times New Roman"/>
        </w:rPr>
        <w:t xml:space="preserve">: Kontrolery są zaimplementowane bezpośrednio w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root_window</w:t>
      </w:r>
      <w:proofErr w:type="spellEnd"/>
      <w:r w:rsidRPr="00911CD3">
        <w:rPr>
          <w:rFonts w:ascii="Times New Roman" w:hAnsi="Times New Roman" w:cs="Times New Roman"/>
        </w:rPr>
        <w:t xml:space="preserve">, zarządzają interakcjami użytkownika i wywołują odpowiednie metody w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DbOperation</w:t>
      </w:r>
      <w:proofErr w:type="spellEnd"/>
      <w:r w:rsidRPr="00911CD3">
        <w:rPr>
          <w:rFonts w:ascii="Times New Roman" w:hAnsi="Times New Roman" w:cs="Times New Roman"/>
        </w:rPr>
        <w:t>.</w:t>
      </w:r>
    </w:p>
    <w:p w14:paraId="4E41558F" w14:textId="3243B25F" w:rsidR="00906196" w:rsidRPr="00911CD3" w:rsidRDefault="00906196" w:rsidP="00906196">
      <w:pPr>
        <w:pStyle w:val="NormalnyWeb"/>
      </w:pPr>
      <w:r w:rsidRPr="00911CD3">
        <w:t>Zastosowane wzorce projektowe pomagają w organizacji i strukturyzacji kodu aplikacji "Menadżer haseł", co ułatwia zarządzanie danymi, interfejsem użytkownika oraz zapewnia rozszerzalność i elastyczność w przypadku ewentualnych zmian i dodatkowych funkcji. Ich wybór jest uzasadniony potrzebą efektywnej pracy z bazą danych, obsługi interfejsu użytkownika oraz powiadamiania o zmianach w danych.</w:t>
      </w:r>
    </w:p>
    <w:p w14:paraId="2F715C4A" w14:textId="77777777" w:rsidR="00906196" w:rsidRPr="00911CD3" w:rsidRDefault="00906196" w:rsidP="00906196">
      <w:pPr>
        <w:rPr>
          <w:rFonts w:ascii="Times New Roman" w:hAnsi="Times New Roman" w:cs="Times New Roman"/>
        </w:rPr>
      </w:pPr>
    </w:p>
    <w:p w14:paraId="5AD8520F" w14:textId="77777777" w:rsidR="00F17009" w:rsidRPr="00911CD3" w:rsidRDefault="00672466" w:rsidP="00672466">
      <w:pPr>
        <w:pStyle w:val="Nagwek1"/>
        <w:rPr>
          <w:rFonts w:ascii="Times New Roman" w:hAnsi="Times New Roman" w:cs="Times New Roman"/>
        </w:rPr>
      </w:pPr>
      <w:bookmarkStart w:id="13" w:name="_Toc169306700"/>
      <w:r w:rsidRPr="00911CD3">
        <w:rPr>
          <w:rFonts w:ascii="Times New Roman" w:hAnsi="Times New Roman" w:cs="Times New Roman"/>
        </w:rPr>
        <w:t>Dokumentacja kodu</w:t>
      </w:r>
      <w:bookmarkEnd w:id="13"/>
    </w:p>
    <w:p w14:paraId="677DB395" w14:textId="6191DA07" w:rsidR="00F17009" w:rsidRPr="00911CD3" w:rsidRDefault="00F17009" w:rsidP="00F17009">
      <w:pPr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 xml:space="preserve">W projekcie kod został </w:t>
      </w:r>
      <w:proofErr w:type="spellStart"/>
      <w:r w:rsidRPr="00911CD3">
        <w:rPr>
          <w:rFonts w:ascii="Times New Roman" w:hAnsi="Times New Roman" w:cs="Times New Roman"/>
        </w:rPr>
        <w:t>zdokumentowany</w:t>
      </w:r>
      <w:proofErr w:type="spellEnd"/>
      <w:r w:rsidRPr="00911CD3">
        <w:rPr>
          <w:rFonts w:ascii="Times New Roman" w:hAnsi="Times New Roman" w:cs="Times New Roman"/>
        </w:rPr>
        <w:t xml:space="preserve"> za pomocą </w:t>
      </w:r>
      <w:proofErr w:type="spellStart"/>
      <w:r w:rsidRPr="00911CD3">
        <w:rPr>
          <w:rFonts w:ascii="Times New Roman" w:hAnsi="Times New Roman" w:cs="Times New Roman"/>
        </w:rPr>
        <w:t>docstringów</w:t>
      </w:r>
      <w:proofErr w:type="spellEnd"/>
      <w:r w:rsidRPr="00911CD3">
        <w:rPr>
          <w:rFonts w:ascii="Times New Roman" w:hAnsi="Times New Roman" w:cs="Times New Roman"/>
        </w:rPr>
        <w:t xml:space="preserve">, które są specjalnymi komentarzami wewnątrz kodu służącymi do generowania dokumentacji. </w:t>
      </w:r>
      <w:proofErr w:type="spellStart"/>
      <w:r w:rsidRPr="00911CD3">
        <w:rPr>
          <w:rFonts w:ascii="Times New Roman" w:hAnsi="Times New Roman" w:cs="Times New Roman"/>
        </w:rPr>
        <w:t>Docstringi</w:t>
      </w:r>
      <w:proofErr w:type="spellEnd"/>
      <w:r w:rsidRPr="00911CD3">
        <w:rPr>
          <w:rFonts w:ascii="Times New Roman" w:hAnsi="Times New Roman" w:cs="Times New Roman"/>
        </w:rPr>
        <w:t xml:space="preserve"> są umieszczane w definicjach klas, metod i funkcji, aby opisać ich działanie, parametry oraz zwracane wartości. Narzędzie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pydoc</w:t>
      </w:r>
      <w:proofErr w:type="spellEnd"/>
      <w:r w:rsidRPr="00911CD3">
        <w:rPr>
          <w:rFonts w:ascii="Times New Roman" w:hAnsi="Times New Roman" w:cs="Times New Roman"/>
        </w:rPr>
        <w:t xml:space="preserve"> w </w:t>
      </w:r>
      <w:proofErr w:type="spellStart"/>
      <w:r w:rsidRPr="00911CD3">
        <w:rPr>
          <w:rFonts w:ascii="Times New Roman" w:hAnsi="Times New Roman" w:cs="Times New Roman"/>
        </w:rPr>
        <w:t>Pythonie</w:t>
      </w:r>
      <w:proofErr w:type="spellEnd"/>
      <w:r w:rsidRPr="00911CD3">
        <w:rPr>
          <w:rFonts w:ascii="Times New Roman" w:hAnsi="Times New Roman" w:cs="Times New Roman"/>
        </w:rPr>
        <w:t xml:space="preserve"> może wykorzystać te </w:t>
      </w:r>
      <w:proofErr w:type="spellStart"/>
      <w:r w:rsidRPr="00911CD3">
        <w:rPr>
          <w:rFonts w:ascii="Times New Roman" w:hAnsi="Times New Roman" w:cs="Times New Roman"/>
        </w:rPr>
        <w:t>docstringi</w:t>
      </w:r>
      <w:proofErr w:type="spellEnd"/>
      <w:r w:rsidRPr="00911CD3">
        <w:rPr>
          <w:rFonts w:ascii="Times New Roman" w:hAnsi="Times New Roman" w:cs="Times New Roman"/>
        </w:rPr>
        <w:t xml:space="preserve"> do automatycznego generowania dokumentacji.</w:t>
      </w:r>
    </w:p>
    <w:p w14:paraId="7340058A" w14:textId="6A577349" w:rsidR="00F17009" w:rsidRPr="00911CD3" w:rsidRDefault="00F17009" w:rsidP="00F17009">
      <w:pPr>
        <w:rPr>
          <w:rFonts w:ascii="Times New Roman" w:hAnsi="Times New Roman" w:cs="Times New Roman"/>
        </w:rPr>
      </w:pPr>
      <w:proofErr w:type="spellStart"/>
      <w:r w:rsidRPr="00911CD3">
        <w:rPr>
          <w:rFonts w:ascii="Times New Roman" w:hAnsi="Times New Roman" w:cs="Times New Roman"/>
          <w:b/>
          <w:bCs/>
        </w:rPr>
        <w:t>Pydoc</w:t>
      </w:r>
      <w:proofErr w:type="spellEnd"/>
      <w:r w:rsidRPr="00911CD3">
        <w:rPr>
          <w:rFonts w:ascii="Times New Roman" w:hAnsi="Times New Roman" w:cs="Times New Roman"/>
          <w:b/>
          <w:bCs/>
        </w:rPr>
        <w:t xml:space="preserve"> – </w:t>
      </w:r>
      <w:r w:rsidRPr="00911CD3">
        <w:rPr>
          <w:rFonts w:ascii="Times New Roman" w:hAnsi="Times New Roman" w:cs="Times New Roman"/>
        </w:rPr>
        <w:t xml:space="preserve">Za pomocą </w:t>
      </w:r>
      <w:proofErr w:type="spellStart"/>
      <w:r w:rsidRPr="00911CD3">
        <w:rPr>
          <w:rFonts w:ascii="Times New Roman" w:hAnsi="Times New Roman" w:cs="Times New Roman"/>
        </w:rPr>
        <w:t>pydoc</w:t>
      </w:r>
      <w:proofErr w:type="spellEnd"/>
      <w:r w:rsidRPr="00911CD3">
        <w:rPr>
          <w:rFonts w:ascii="Times New Roman" w:hAnsi="Times New Roman" w:cs="Times New Roman"/>
        </w:rPr>
        <w:t xml:space="preserve"> wygenerowano dokument w formacie HTML dla klas </w:t>
      </w:r>
      <w:proofErr w:type="spellStart"/>
      <w:r w:rsidRPr="00911CD3">
        <w:rPr>
          <w:rFonts w:ascii="Times New Roman" w:hAnsi="Times New Roman" w:cs="Times New Roman"/>
        </w:rPr>
        <w:t>DbOperation</w:t>
      </w:r>
      <w:proofErr w:type="spellEnd"/>
      <w:r w:rsidRPr="00911CD3">
        <w:rPr>
          <w:rFonts w:ascii="Times New Roman" w:hAnsi="Times New Roman" w:cs="Times New Roman"/>
        </w:rPr>
        <w:t xml:space="preserve"> oraz </w:t>
      </w:r>
      <w:proofErr w:type="spellStart"/>
      <w:r w:rsidRPr="00911CD3">
        <w:rPr>
          <w:rFonts w:ascii="Times New Roman" w:hAnsi="Times New Roman" w:cs="Times New Roman"/>
        </w:rPr>
        <w:t>root_window</w:t>
      </w:r>
      <w:proofErr w:type="spellEnd"/>
    </w:p>
    <w:p w14:paraId="3D897A16" w14:textId="77777777" w:rsidR="003D24EF" w:rsidRPr="00911CD3" w:rsidRDefault="003D24EF" w:rsidP="003D24EF">
      <w:pPr>
        <w:rPr>
          <w:rFonts w:ascii="Times New Roman" w:hAnsi="Times New Roman" w:cs="Times New Roman"/>
        </w:rPr>
      </w:pPr>
    </w:p>
    <w:p w14:paraId="5E1D73EF" w14:textId="77777777" w:rsidR="003D24EF" w:rsidRPr="00911CD3" w:rsidRDefault="003D24EF" w:rsidP="003D24EF">
      <w:pPr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drawing>
          <wp:inline distT="0" distB="0" distL="0" distR="0" wp14:anchorId="270D61CD" wp14:editId="476DB037">
            <wp:extent cx="5760720" cy="4402455"/>
            <wp:effectExtent l="0" t="0" r="0" b="0"/>
            <wp:docPr id="1641058964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58964" name="Obraz 1" descr="Obraz zawierający tekst, zrzut ekranu, numer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7EC7" w14:textId="77777777" w:rsidR="003D24EF" w:rsidRPr="00911CD3" w:rsidRDefault="003D24EF" w:rsidP="003D24EF">
      <w:pPr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drawing>
          <wp:inline distT="0" distB="0" distL="0" distR="0" wp14:anchorId="560E1767" wp14:editId="75A4BA0F">
            <wp:extent cx="5760720" cy="3227705"/>
            <wp:effectExtent l="0" t="0" r="0" b="0"/>
            <wp:docPr id="2126700018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00018" name="Obraz 1" descr="Obraz zawierający tekst, zrzut ekranu, numer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6481" w14:textId="77777777" w:rsidR="003D24EF" w:rsidRPr="00911CD3" w:rsidRDefault="003D24EF" w:rsidP="00F17009">
      <w:pPr>
        <w:rPr>
          <w:rFonts w:ascii="Times New Roman" w:hAnsi="Times New Roman" w:cs="Times New Roman"/>
        </w:rPr>
      </w:pPr>
    </w:p>
    <w:p w14:paraId="6DB20B36" w14:textId="6BF616DF" w:rsidR="00672466" w:rsidRPr="00911CD3" w:rsidRDefault="00672466" w:rsidP="00672466">
      <w:pPr>
        <w:pStyle w:val="Nagwek1"/>
        <w:rPr>
          <w:rFonts w:ascii="Times New Roman" w:hAnsi="Times New Roman" w:cs="Times New Roman"/>
        </w:rPr>
      </w:pPr>
      <w:bookmarkStart w:id="14" w:name="_Toc169306701"/>
      <w:r w:rsidRPr="00911CD3">
        <w:rPr>
          <w:rFonts w:ascii="Times New Roman" w:hAnsi="Times New Roman" w:cs="Times New Roman"/>
        </w:rPr>
        <w:lastRenderedPageBreak/>
        <w:t>Testy jednostkowe</w:t>
      </w:r>
      <w:bookmarkEnd w:id="14"/>
    </w:p>
    <w:p w14:paraId="377A2EC0" w14:textId="77777777" w:rsidR="000127B9" w:rsidRPr="000127B9" w:rsidRDefault="000127B9" w:rsidP="0001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12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test_create_record</w:t>
      </w:r>
      <w:proofErr w:type="spellEnd"/>
    </w:p>
    <w:p w14:paraId="65605151" w14:textId="77777777" w:rsidR="000127B9" w:rsidRPr="000127B9" w:rsidRDefault="000127B9" w:rsidP="0001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Test sprawdza poprawność funkcji </w:t>
      </w:r>
      <w:proofErr w:type="spellStart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create_record</w:t>
      </w:r>
      <w:proofErr w:type="spellEnd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()</w:t>
      </w: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klasy </w:t>
      </w:r>
      <w:proofErr w:type="spellStart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DbOperation</w:t>
      </w:r>
      <w:proofErr w:type="spellEnd"/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która dodaje nowy rekord do bazy danych. Sprawdzane są:</w:t>
      </w:r>
    </w:p>
    <w:p w14:paraId="3B1C7AE6" w14:textId="77777777" w:rsidR="000127B9" w:rsidRPr="000127B9" w:rsidRDefault="000127B9" w:rsidP="000127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rekord został poprawnie dodany do bazy danych.</w:t>
      </w:r>
    </w:p>
    <w:p w14:paraId="4EA3A7AA" w14:textId="77777777" w:rsidR="000127B9" w:rsidRPr="000127B9" w:rsidRDefault="000127B9" w:rsidP="000127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wszystkie pola zostały ustawione zgodnie z oczekiwaniami.</w:t>
      </w:r>
    </w:p>
    <w:p w14:paraId="381BC41D" w14:textId="77777777" w:rsidR="000127B9" w:rsidRPr="000127B9" w:rsidRDefault="000127B9" w:rsidP="0001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12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test_update_record</w:t>
      </w:r>
      <w:proofErr w:type="spellEnd"/>
    </w:p>
    <w:p w14:paraId="1C3F6E78" w14:textId="77777777" w:rsidR="000127B9" w:rsidRPr="000127B9" w:rsidRDefault="000127B9" w:rsidP="0001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Test sprawdza poprawność funkcji </w:t>
      </w:r>
      <w:proofErr w:type="spellStart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update_record</w:t>
      </w:r>
      <w:proofErr w:type="spellEnd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()</w:t>
      </w: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klasy </w:t>
      </w:r>
      <w:proofErr w:type="spellStart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DbOperation</w:t>
      </w:r>
      <w:proofErr w:type="spellEnd"/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która aktualizuje istniejący rekord w bazie danych. Sprawdzane są:</w:t>
      </w:r>
    </w:p>
    <w:p w14:paraId="487DB494" w14:textId="77777777" w:rsidR="000127B9" w:rsidRPr="000127B9" w:rsidRDefault="000127B9" w:rsidP="000127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rekord został poprawnie zaktualizowany.</w:t>
      </w:r>
    </w:p>
    <w:p w14:paraId="19857A71" w14:textId="77777777" w:rsidR="000127B9" w:rsidRPr="00911CD3" w:rsidRDefault="000127B9" w:rsidP="000127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nowe wartości zostały zapisane w bazie danych.</w:t>
      </w:r>
    </w:p>
    <w:p w14:paraId="3447B2D7" w14:textId="77777777" w:rsidR="000127B9" w:rsidRPr="000127B9" w:rsidRDefault="000127B9" w:rsidP="0001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12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test_delete_record</w:t>
      </w:r>
      <w:proofErr w:type="spellEnd"/>
    </w:p>
    <w:p w14:paraId="3DA4A0AC" w14:textId="77777777" w:rsidR="000127B9" w:rsidRPr="000127B9" w:rsidRDefault="000127B9" w:rsidP="0001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Test sprawdza poprawność funkcji </w:t>
      </w:r>
      <w:proofErr w:type="spellStart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delete_record</w:t>
      </w:r>
      <w:proofErr w:type="spellEnd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()</w:t>
      </w: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klasy </w:t>
      </w:r>
      <w:proofErr w:type="spellStart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DbOperation</w:t>
      </w:r>
      <w:proofErr w:type="spellEnd"/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która usuwa rekord z bazy danych. Sprawdzane są:</w:t>
      </w:r>
    </w:p>
    <w:p w14:paraId="6FB4B3A8" w14:textId="77777777" w:rsidR="000127B9" w:rsidRPr="000127B9" w:rsidRDefault="000127B9" w:rsidP="000127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rekord został poprawnie usunięty z bazy danych.</w:t>
      </w:r>
    </w:p>
    <w:p w14:paraId="025D37AF" w14:textId="77777777" w:rsidR="000127B9" w:rsidRPr="000127B9" w:rsidRDefault="000127B9" w:rsidP="000127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po usunięciu liczba rekordów w bazie jest zgodna z oczekiwaniami.</w:t>
      </w:r>
    </w:p>
    <w:p w14:paraId="414B3BC3" w14:textId="77777777" w:rsidR="000127B9" w:rsidRPr="000127B9" w:rsidRDefault="000127B9" w:rsidP="0001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0127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test_search_records</w:t>
      </w:r>
      <w:proofErr w:type="spellEnd"/>
    </w:p>
    <w:p w14:paraId="7E409083" w14:textId="77777777" w:rsidR="000127B9" w:rsidRPr="000127B9" w:rsidRDefault="000127B9" w:rsidP="000127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Test sprawdza poprawność funkcji </w:t>
      </w:r>
      <w:proofErr w:type="spellStart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search_records</w:t>
      </w:r>
      <w:proofErr w:type="spellEnd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()</w:t>
      </w: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klasy </w:t>
      </w:r>
      <w:proofErr w:type="spellStart"/>
      <w:r w:rsidRPr="000127B9">
        <w:rPr>
          <w:rFonts w:ascii="Times New Roman" w:eastAsia="Times New Roman" w:hAnsi="Times New Roman" w:cs="Times New Roman"/>
          <w:kern w:val="0"/>
          <w:sz w:val="20"/>
          <w:szCs w:val="20"/>
          <w:lang w:eastAsia="pl-PL"/>
          <w14:ligatures w14:val="none"/>
        </w:rPr>
        <w:t>DbOperation</w:t>
      </w:r>
      <w:proofErr w:type="spellEnd"/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która wyszukuje rekordy w bazie danych na podstawie tytułu. Sprawdzane są:</w:t>
      </w:r>
    </w:p>
    <w:p w14:paraId="0DF4E848" w14:textId="77777777" w:rsidR="000127B9" w:rsidRPr="000127B9" w:rsidRDefault="000127B9" w:rsidP="000127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0127B9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funkcja zwraca oczekiwane wyniki wyszukiwania.</w:t>
      </w:r>
    </w:p>
    <w:p w14:paraId="1654FECA" w14:textId="6A73B67D" w:rsidR="000127B9" w:rsidRPr="00911CD3" w:rsidRDefault="000127B9" w:rsidP="000127B9">
      <w:pPr>
        <w:pStyle w:val="Nagwek3"/>
        <w:rPr>
          <w:rFonts w:ascii="Times New Roman" w:hAnsi="Times New Roman" w:cs="Times New Roman"/>
        </w:rPr>
      </w:pPr>
      <w:bookmarkStart w:id="15" w:name="_Toc169306702"/>
      <w:r w:rsidRPr="00911CD3">
        <w:rPr>
          <w:rFonts w:ascii="Times New Roman" w:hAnsi="Times New Roman" w:cs="Times New Roman"/>
        </w:rPr>
        <w:t>Testy jednostkowe dla klasy</w:t>
      </w:r>
      <w:r w:rsidR="0004757B">
        <w:rPr>
          <w:rFonts w:ascii="Times New Roman" w:hAnsi="Times New Roman" w:cs="Times New Roman"/>
        </w:rPr>
        <w:t xml:space="preserve"> </w:t>
      </w:r>
      <w:proofErr w:type="spellStart"/>
      <w:r w:rsidR="0004757B">
        <w:rPr>
          <w:rFonts w:ascii="Times New Roman" w:hAnsi="Times New Roman" w:cs="Times New Roman"/>
        </w:rPr>
        <w:t>root_window</w:t>
      </w:r>
      <w:bookmarkEnd w:id="15"/>
      <w:proofErr w:type="spellEnd"/>
    </w:p>
    <w:p w14:paraId="7A8F27DE" w14:textId="52265E18" w:rsidR="00672466" w:rsidRPr="00911CD3" w:rsidRDefault="000127B9" w:rsidP="000127B9">
      <w:pPr>
        <w:pStyle w:val="NormalnyWeb"/>
      </w:pPr>
      <w:r w:rsidRPr="00911CD3">
        <w:t xml:space="preserve">Testy jednostkowe dla interfejsu użytkownika </w:t>
      </w:r>
      <w:proofErr w:type="spellStart"/>
      <w:r w:rsidRPr="00911CD3">
        <w:rPr>
          <w:rStyle w:val="HTML-kod"/>
          <w:rFonts w:ascii="Times New Roman" w:eastAsiaTheme="majorEastAsia" w:hAnsi="Times New Roman" w:cs="Times New Roman"/>
        </w:rPr>
        <w:t>root_window</w:t>
      </w:r>
      <w:proofErr w:type="spellEnd"/>
      <w:r w:rsidRPr="00911CD3">
        <w:t xml:space="preserve"> są zdefiniowane w osobnym teście jednostkowym i sprawdzają funkcjonalność poszczególnych metod interfejsu użytkownika, takich jak dodawanie, aktualizowanie, usuwanie, wyszukiwanie haseł oraz operacje związane z interakcją użytkownika.</w:t>
      </w:r>
    </w:p>
    <w:p w14:paraId="3E9B9117" w14:textId="65428E24" w:rsidR="00672466" w:rsidRPr="00911CD3" w:rsidRDefault="00672466" w:rsidP="00672466">
      <w:pPr>
        <w:pStyle w:val="Nagwek1"/>
        <w:rPr>
          <w:rFonts w:ascii="Times New Roman" w:hAnsi="Times New Roman" w:cs="Times New Roman"/>
        </w:rPr>
      </w:pPr>
      <w:bookmarkStart w:id="16" w:name="_Toc169306703"/>
      <w:r w:rsidRPr="00911CD3">
        <w:rPr>
          <w:rFonts w:ascii="Times New Roman" w:hAnsi="Times New Roman" w:cs="Times New Roman"/>
        </w:rPr>
        <w:lastRenderedPageBreak/>
        <w:t>Prezentacja aplikacji</w:t>
      </w:r>
      <w:bookmarkEnd w:id="16"/>
    </w:p>
    <w:p w14:paraId="6231FDD9" w14:textId="77777777" w:rsidR="003D24EF" w:rsidRPr="00911CD3" w:rsidRDefault="003D24EF" w:rsidP="00672466">
      <w:pPr>
        <w:pStyle w:val="Nagwek1"/>
        <w:rPr>
          <w:rFonts w:ascii="Times New Roman" w:hAnsi="Times New Roman" w:cs="Times New Roman"/>
        </w:rPr>
      </w:pPr>
      <w:bookmarkStart w:id="17" w:name="_Toc169306704"/>
      <w:r w:rsidRPr="00911CD3">
        <w:rPr>
          <w:rFonts w:ascii="Times New Roman" w:eastAsiaTheme="minorHAnsi" w:hAnsi="Times New Roman" w:cs="Times New Roman"/>
          <w:color w:val="auto"/>
          <w:sz w:val="22"/>
          <w:szCs w:val="22"/>
        </w:rPr>
        <w:drawing>
          <wp:inline distT="0" distB="0" distL="0" distR="0" wp14:anchorId="4CC36C6C" wp14:editId="395F8D65">
            <wp:extent cx="5760720" cy="3053715"/>
            <wp:effectExtent l="0" t="0" r="0" b="0"/>
            <wp:docPr id="191924451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4451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5D873736" w14:textId="5BBC1F32" w:rsidR="003A2269" w:rsidRPr="00911CD3" w:rsidRDefault="00672466" w:rsidP="003D24EF">
      <w:pPr>
        <w:pStyle w:val="Nagwek1"/>
        <w:rPr>
          <w:rFonts w:ascii="Times New Roman" w:hAnsi="Times New Roman" w:cs="Times New Roman"/>
        </w:rPr>
      </w:pPr>
      <w:bookmarkStart w:id="18" w:name="_Toc169306705"/>
      <w:r w:rsidRPr="00911CD3">
        <w:rPr>
          <w:rFonts w:ascii="Times New Roman" w:hAnsi="Times New Roman" w:cs="Times New Roman"/>
        </w:rPr>
        <w:t>Podsumowanie</w:t>
      </w:r>
      <w:bookmarkEnd w:id="18"/>
    </w:p>
    <w:p w14:paraId="17CB8B05" w14:textId="77777777" w:rsidR="003D24EF" w:rsidRPr="00911CD3" w:rsidRDefault="003D24EF" w:rsidP="003D24EF">
      <w:pPr>
        <w:pStyle w:val="NormalnyWeb"/>
      </w:pPr>
      <w:r w:rsidRPr="00911CD3">
        <w:t>Aplikacja "</w:t>
      </w:r>
      <w:proofErr w:type="spellStart"/>
      <w:r w:rsidRPr="00911CD3">
        <w:t>Password</w:t>
      </w:r>
      <w:proofErr w:type="spellEnd"/>
      <w:r w:rsidRPr="00911CD3">
        <w:t xml:space="preserve"> Manager" to desktopowy menadżer haseł zaprojektowany i zaimplementowany w języku </w:t>
      </w:r>
      <w:proofErr w:type="spellStart"/>
      <w:r w:rsidRPr="00911CD3">
        <w:t>Python</w:t>
      </w:r>
      <w:proofErr w:type="spellEnd"/>
      <w:r w:rsidRPr="00911CD3">
        <w:t xml:space="preserve">. Wykorzystuje bibliotekę </w:t>
      </w:r>
      <w:proofErr w:type="spellStart"/>
      <w:r w:rsidRPr="00911CD3">
        <w:t>tkinter</w:t>
      </w:r>
      <w:proofErr w:type="spellEnd"/>
      <w:r w:rsidRPr="00911CD3">
        <w:t xml:space="preserve"> do stworzenia interfejsu graficznego oraz sqlite3 do zarządzania bazą danych. Projekt ten stanowi kompletny system do przechowywania, zarządzania i wyszukiwania haseł użytkowników w bezpieczny sposób.</w:t>
      </w:r>
    </w:p>
    <w:p w14:paraId="76A0F3B6" w14:textId="77777777" w:rsidR="003D24EF" w:rsidRPr="0004757B" w:rsidRDefault="003D24EF" w:rsidP="003D24EF">
      <w:pPr>
        <w:pStyle w:val="Nagwek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4757B">
        <w:rPr>
          <w:rFonts w:ascii="Times New Roman" w:hAnsi="Times New Roman" w:cs="Times New Roman"/>
          <w:i w:val="0"/>
          <w:iCs w:val="0"/>
          <w:sz w:val="28"/>
          <w:szCs w:val="28"/>
        </w:rPr>
        <w:t>Kluczowe Funkcjonalności</w:t>
      </w:r>
    </w:p>
    <w:p w14:paraId="17B29677" w14:textId="77777777" w:rsidR="003D24EF" w:rsidRPr="00911CD3" w:rsidRDefault="003D24EF" w:rsidP="003D24EF">
      <w:pPr>
        <w:pStyle w:val="NormalnyWeb"/>
        <w:numPr>
          <w:ilvl w:val="0"/>
          <w:numId w:val="25"/>
        </w:numPr>
      </w:pPr>
      <w:r w:rsidRPr="00911CD3">
        <w:rPr>
          <w:rStyle w:val="Pogrubienie"/>
          <w:rFonts w:eastAsiaTheme="majorEastAsia"/>
        </w:rPr>
        <w:t>Zarządzanie Hasłami</w:t>
      </w:r>
      <w:r w:rsidRPr="00911CD3">
        <w:t>:</w:t>
      </w:r>
    </w:p>
    <w:p w14:paraId="394304C2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Dodawanie nowych rekordów haseł.</w:t>
      </w:r>
    </w:p>
    <w:p w14:paraId="5B1A62C9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Edytowanie istniejących rekordów.</w:t>
      </w:r>
    </w:p>
    <w:p w14:paraId="1E4CB0D5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Usuwanie wybranych haseł.</w:t>
      </w:r>
    </w:p>
    <w:p w14:paraId="7F289FDC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Wyszukiwanie haseł na podstawie tytułu.</w:t>
      </w:r>
    </w:p>
    <w:p w14:paraId="5489BBDF" w14:textId="77777777" w:rsidR="003D24EF" w:rsidRPr="00911CD3" w:rsidRDefault="003D24EF" w:rsidP="003D24EF">
      <w:pPr>
        <w:pStyle w:val="NormalnyWeb"/>
        <w:numPr>
          <w:ilvl w:val="0"/>
          <w:numId w:val="25"/>
        </w:numPr>
      </w:pPr>
      <w:r w:rsidRPr="00911CD3">
        <w:rPr>
          <w:rStyle w:val="Pogrubienie"/>
          <w:rFonts w:eastAsiaTheme="majorEastAsia"/>
        </w:rPr>
        <w:t>Interfejs Graficzny</w:t>
      </w:r>
      <w:r w:rsidRPr="00911CD3">
        <w:t>:</w:t>
      </w:r>
    </w:p>
    <w:p w14:paraId="42F94B14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 xml:space="preserve">Przyjazny dla użytkownika GUI zbudowany przy użyciu </w:t>
      </w:r>
      <w:proofErr w:type="spellStart"/>
      <w:r w:rsidRPr="00911CD3">
        <w:rPr>
          <w:rFonts w:ascii="Times New Roman" w:hAnsi="Times New Roman" w:cs="Times New Roman"/>
        </w:rPr>
        <w:t>tkinter</w:t>
      </w:r>
      <w:proofErr w:type="spellEnd"/>
      <w:r w:rsidRPr="00911CD3">
        <w:rPr>
          <w:rFonts w:ascii="Times New Roman" w:hAnsi="Times New Roman" w:cs="Times New Roman"/>
        </w:rPr>
        <w:t>.</w:t>
      </w:r>
    </w:p>
    <w:p w14:paraId="70C21BC6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Widok tabeli wyświetlający listę wszystkich przechowywanych haseł.</w:t>
      </w:r>
    </w:p>
    <w:p w14:paraId="61B06F24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Pola tekstowe i przyciski umożliwiające operacje CRUD (</w:t>
      </w:r>
      <w:proofErr w:type="spellStart"/>
      <w:r w:rsidRPr="00911CD3">
        <w:rPr>
          <w:rFonts w:ascii="Times New Roman" w:hAnsi="Times New Roman" w:cs="Times New Roman"/>
        </w:rPr>
        <w:t>Create</w:t>
      </w:r>
      <w:proofErr w:type="spellEnd"/>
      <w:r w:rsidRPr="00911CD3">
        <w:rPr>
          <w:rFonts w:ascii="Times New Roman" w:hAnsi="Times New Roman" w:cs="Times New Roman"/>
        </w:rPr>
        <w:t xml:space="preserve">, Read, Update, </w:t>
      </w:r>
      <w:proofErr w:type="spellStart"/>
      <w:r w:rsidRPr="00911CD3">
        <w:rPr>
          <w:rFonts w:ascii="Times New Roman" w:hAnsi="Times New Roman" w:cs="Times New Roman"/>
        </w:rPr>
        <w:t>Delete</w:t>
      </w:r>
      <w:proofErr w:type="spellEnd"/>
      <w:r w:rsidRPr="00911CD3">
        <w:rPr>
          <w:rFonts w:ascii="Times New Roman" w:hAnsi="Times New Roman" w:cs="Times New Roman"/>
        </w:rPr>
        <w:t>).</w:t>
      </w:r>
    </w:p>
    <w:p w14:paraId="48A4ADCA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Pole wyszukiwania do filtrowania rekordów.</w:t>
      </w:r>
    </w:p>
    <w:p w14:paraId="70AC05EE" w14:textId="77777777" w:rsidR="003D24EF" w:rsidRPr="00911CD3" w:rsidRDefault="003D24EF" w:rsidP="003D24EF">
      <w:pPr>
        <w:pStyle w:val="NormalnyWeb"/>
        <w:numPr>
          <w:ilvl w:val="0"/>
          <w:numId w:val="25"/>
        </w:numPr>
      </w:pPr>
      <w:r w:rsidRPr="00911CD3">
        <w:rPr>
          <w:rStyle w:val="Pogrubienie"/>
          <w:rFonts w:eastAsiaTheme="majorEastAsia"/>
        </w:rPr>
        <w:t>Bezpieczeństwo</w:t>
      </w:r>
      <w:r w:rsidRPr="00911CD3">
        <w:t>:</w:t>
      </w:r>
    </w:p>
    <w:p w14:paraId="126C7CB7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 xml:space="preserve">Hasła są przechowywane w bazie danych </w:t>
      </w:r>
      <w:proofErr w:type="spellStart"/>
      <w:r w:rsidRPr="00911CD3">
        <w:rPr>
          <w:rFonts w:ascii="Times New Roman" w:hAnsi="Times New Roman" w:cs="Times New Roman"/>
        </w:rPr>
        <w:t>SQLite</w:t>
      </w:r>
      <w:proofErr w:type="spellEnd"/>
      <w:r w:rsidRPr="00911CD3">
        <w:rPr>
          <w:rFonts w:ascii="Times New Roman" w:hAnsi="Times New Roman" w:cs="Times New Roman"/>
        </w:rPr>
        <w:t>.</w:t>
      </w:r>
    </w:p>
    <w:p w14:paraId="66F938B1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W interfejsie użytkownika hasła są wyświetlane jako ukryte (przykryte gwiazdkami) dla zwiększenia bezpieczeństwa.</w:t>
      </w:r>
    </w:p>
    <w:p w14:paraId="0200D1B2" w14:textId="77777777" w:rsidR="003D24EF" w:rsidRPr="00911CD3" w:rsidRDefault="003D24EF" w:rsidP="003D24E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11CD3">
        <w:rPr>
          <w:rFonts w:ascii="Times New Roman" w:hAnsi="Times New Roman" w:cs="Times New Roman"/>
        </w:rPr>
        <w:t>Funkcja kopiowania hasła do schowka pozwala na bezpieczne przeniesienie hasła do innej aplikacji.</w:t>
      </w:r>
    </w:p>
    <w:p w14:paraId="747942A6" w14:textId="77777777" w:rsidR="003D24EF" w:rsidRPr="0004757B" w:rsidRDefault="003D24EF" w:rsidP="003D24EF">
      <w:pPr>
        <w:pStyle w:val="Nagwek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4757B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t>Architektura i Wzorce Projektowe</w:t>
      </w:r>
    </w:p>
    <w:p w14:paraId="6AFEC1DB" w14:textId="77777777" w:rsidR="003D24EF" w:rsidRPr="00911CD3" w:rsidRDefault="003D24EF" w:rsidP="003D24EF">
      <w:pPr>
        <w:pStyle w:val="NormalnyWeb"/>
      </w:pPr>
      <w:r w:rsidRPr="00911CD3">
        <w:t xml:space="preserve">Aplikacja wykorzystuje wzorzec Singleton do zarządzania instancją klasy </w:t>
      </w:r>
      <w:proofErr w:type="spellStart"/>
      <w:r w:rsidRPr="00911CD3">
        <w:t>DbOperation</w:t>
      </w:r>
      <w:proofErr w:type="spellEnd"/>
      <w:r w:rsidRPr="00911CD3">
        <w:t xml:space="preserve">, co gwarantuje, że tylko jedna instancja tej klasy istnieje przez cały czas działania programu. Ponadto, zastosowano wzorzec </w:t>
      </w:r>
      <w:proofErr w:type="spellStart"/>
      <w:r w:rsidRPr="00911CD3">
        <w:t>Observer</w:t>
      </w:r>
      <w:proofErr w:type="spellEnd"/>
      <w:r w:rsidRPr="00911CD3">
        <w:t xml:space="preserve"> do powiadamiania interfejsu graficznego o zmianach w bazie danych, co zapewnia aktualizację wyświetlanych danych w czasie rzeczywistym.</w:t>
      </w:r>
    </w:p>
    <w:p w14:paraId="4A5FE086" w14:textId="77777777" w:rsidR="003D24EF" w:rsidRPr="0004757B" w:rsidRDefault="003D24EF" w:rsidP="003D24EF">
      <w:pPr>
        <w:pStyle w:val="Nagwek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4757B">
        <w:rPr>
          <w:rFonts w:ascii="Times New Roman" w:hAnsi="Times New Roman" w:cs="Times New Roman"/>
          <w:i w:val="0"/>
          <w:iCs w:val="0"/>
          <w:sz w:val="28"/>
          <w:szCs w:val="28"/>
        </w:rPr>
        <w:t>Testy Jednostkowe</w:t>
      </w:r>
    </w:p>
    <w:p w14:paraId="5B355928" w14:textId="77777777" w:rsidR="003D24EF" w:rsidRPr="00911CD3" w:rsidRDefault="003D24EF" w:rsidP="003D24EF">
      <w:pPr>
        <w:pStyle w:val="NormalnyWeb"/>
      </w:pPr>
      <w:r w:rsidRPr="00911CD3">
        <w:t xml:space="preserve">Testy jednostkowe zostały przeprowadzone przy użyciu modułu </w:t>
      </w:r>
      <w:proofErr w:type="spellStart"/>
      <w:r w:rsidRPr="00911CD3">
        <w:t>unittest</w:t>
      </w:r>
      <w:proofErr w:type="spellEnd"/>
      <w:r w:rsidRPr="00911CD3">
        <w:t xml:space="preserve">. Zaimplementowane testy pokrywają wszystkie kluczowe funkcje operacji na bazie danych, w tym tworzenie, aktualizowanie, usuwanie i wyszukiwanie rekordów. Dodatkowo, przetestowano interakcje użytkownika z GUI za pomocą </w:t>
      </w:r>
      <w:proofErr w:type="spellStart"/>
      <w:r w:rsidRPr="00911CD3">
        <w:t>mokowania</w:t>
      </w:r>
      <w:proofErr w:type="spellEnd"/>
      <w:r w:rsidRPr="00911CD3">
        <w:t xml:space="preserve"> metod bazy danych.</w:t>
      </w:r>
    </w:p>
    <w:p w14:paraId="28AA43A0" w14:textId="77777777" w:rsidR="003D24EF" w:rsidRPr="0004757B" w:rsidRDefault="003D24EF" w:rsidP="003D24EF">
      <w:pPr>
        <w:pStyle w:val="Nagwek4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04757B">
        <w:rPr>
          <w:rFonts w:ascii="Times New Roman" w:hAnsi="Times New Roman" w:cs="Times New Roman"/>
          <w:i w:val="0"/>
          <w:iCs w:val="0"/>
          <w:sz w:val="28"/>
          <w:szCs w:val="28"/>
        </w:rPr>
        <w:t>Dokumentacja</w:t>
      </w:r>
    </w:p>
    <w:p w14:paraId="26F120C7" w14:textId="77777777" w:rsidR="003D24EF" w:rsidRPr="00911CD3" w:rsidRDefault="003D24EF" w:rsidP="003D24EF">
      <w:pPr>
        <w:pStyle w:val="NormalnyWeb"/>
      </w:pPr>
      <w:r w:rsidRPr="00911CD3">
        <w:t xml:space="preserve">Kod został bogato udokumentowany przy użyciu </w:t>
      </w:r>
      <w:proofErr w:type="spellStart"/>
      <w:r w:rsidRPr="00911CD3">
        <w:t>docstringów</w:t>
      </w:r>
      <w:proofErr w:type="spellEnd"/>
      <w:r w:rsidRPr="00911CD3">
        <w:t xml:space="preserve">, co umożliwia generowanie dokumentacji za pomocą narzędzia </w:t>
      </w:r>
      <w:proofErr w:type="spellStart"/>
      <w:r w:rsidRPr="00911CD3">
        <w:t>pydoc</w:t>
      </w:r>
      <w:proofErr w:type="spellEnd"/>
      <w:r w:rsidRPr="00911CD3">
        <w:t>. Każda klasa i metoda zawiera opis ich funkcji, parametrów i zwracanych wartości, co znacznie ułatwia zrozumienie i rozwijanie kodu.</w:t>
      </w:r>
    </w:p>
    <w:p w14:paraId="0B8328FF" w14:textId="77777777" w:rsidR="003D24EF" w:rsidRPr="00911CD3" w:rsidRDefault="003D24EF" w:rsidP="003D24EF">
      <w:pPr>
        <w:pStyle w:val="Nagwek3"/>
        <w:rPr>
          <w:rFonts w:ascii="Times New Roman" w:hAnsi="Times New Roman" w:cs="Times New Roman"/>
        </w:rPr>
      </w:pPr>
      <w:bookmarkStart w:id="19" w:name="_Toc169306706"/>
      <w:r w:rsidRPr="00911CD3">
        <w:rPr>
          <w:rFonts w:ascii="Times New Roman" w:hAnsi="Times New Roman" w:cs="Times New Roman"/>
        </w:rPr>
        <w:t>Wnioski</w:t>
      </w:r>
      <w:bookmarkEnd w:id="19"/>
    </w:p>
    <w:p w14:paraId="41C862AD" w14:textId="77777777" w:rsidR="003D24EF" w:rsidRPr="00911CD3" w:rsidRDefault="003D24EF" w:rsidP="003D24EF">
      <w:pPr>
        <w:pStyle w:val="NormalnyWeb"/>
      </w:pPr>
      <w:r w:rsidRPr="00911CD3">
        <w:t>Projekt "</w:t>
      </w:r>
      <w:proofErr w:type="spellStart"/>
      <w:r w:rsidRPr="00911CD3">
        <w:t>Password</w:t>
      </w:r>
      <w:proofErr w:type="spellEnd"/>
      <w:r w:rsidRPr="00911CD3">
        <w:t xml:space="preserve"> Manager" stanowi kompleksowe rozwiązanie do zarządzania hasłami w lokalnym środowisku desktopowym. Przyjazny dla użytkownika interfejs graficzny, wspierany przez solidną bazę danych i przemyślaną architekturę kodu, zapewnia efektywne i bezpieczne zarządzanie poufnymi danymi. Implementacja wzorców projektowych oraz pełne pokrycie testami jednostkowymi świadczą o wysokiej jakości kodu. Aplikacja jest nie tylko funkcjonalna, ale także łatwa w utrzymaniu i rozwoju.</w:t>
      </w:r>
    </w:p>
    <w:p w14:paraId="5919F81D" w14:textId="77777777" w:rsidR="003A2269" w:rsidRPr="00911CD3" w:rsidRDefault="003A2269">
      <w:pPr>
        <w:rPr>
          <w:rFonts w:ascii="Times New Roman" w:hAnsi="Times New Roman" w:cs="Times New Roman"/>
        </w:rPr>
      </w:pPr>
    </w:p>
    <w:sectPr w:rsidR="003A2269" w:rsidRPr="00911CD3" w:rsidSect="006F0F90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CADDD" w14:textId="77777777" w:rsidR="00873F71" w:rsidRDefault="00873F71" w:rsidP="006F0F90">
      <w:pPr>
        <w:spacing w:after="0" w:line="240" w:lineRule="auto"/>
      </w:pPr>
      <w:r>
        <w:separator/>
      </w:r>
    </w:p>
  </w:endnote>
  <w:endnote w:type="continuationSeparator" w:id="0">
    <w:p w14:paraId="75B4599C" w14:textId="77777777" w:rsidR="00873F71" w:rsidRDefault="00873F71" w:rsidP="006F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070903"/>
      <w:docPartObj>
        <w:docPartGallery w:val="Page Numbers (Bottom of Page)"/>
        <w:docPartUnique/>
      </w:docPartObj>
    </w:sdtPr>
    <w:sdtContent>
      <w:p w14:paraId="482C4B16" w14:textId="69FF5F92" w:rsidR="006F0F90" w:rsidRDefault="006F0F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EC6CE5" w14:textId="77777777" w:rsidR="006F0F90" w:rsidRDefault="006F0F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60C13" w14:textId="77777777" w:rsidR="00873F71" w:rsidRDefault="00873F71" w:rsidP="006F0F90">
      <w:pPr>
        <w:spacing w:after="0" w:line="240" w:lineRule="auto"/>
      </w:pPr>
      <w:r>
        <w:separator/>
      </w:r>
    </w:p>
  </w:footnote>
  <w:footnote w:type="continuationSeparator" w:id="0">
    <w:p w14:paraId="00943717" w14:textId="77777777" w:rsidR="00873F71" w:rsidRDefault="00873F71" w:rsidP="006F0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5B25"/>
    <w:multiLevelType w:val="multilevel"/>
    <w:tmpl w:val="EC6C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B3EA7"/>
    <w:multiLevelType w:val="multilevel"/>
    <w:tmpl w:val="776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50CC2"/>
    <w:multiLevelType w:val="multilevel"/>
    <w:tmpl w:val="3B32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428CB"/>
    <w:multiLevelType w:val="multilevel"/>
    <w:tmpl w:val="6F68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F13F4"/>
    <w:multiLevelType w:val="multilevel"/>
    <w:tmpl w:val="42BC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B361E"/>
    <w:multiLevelType w:val="multilevel"/>
    <w:tmpl w:val="D89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13986"/>
    <w:multiLevelType w:val="multilevel"/>
    <w:tmpl w:val="1C4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30E72"/>
    <w:multiLevelType w:val="multilevel"/>
    <w:tmpl w:val="CA4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FB4F26"/>
    <w:multiLevelType w:val="multilevel"/>
    <w:tmpl w:val="51F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95F4C"/>
    <w:multiLevelType w:val="multilevel"/>
    <w:tmpl w:val="45DE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24F60"/>
    <w:multiLevelType w:val="multilevel"/>
    <w:tmpl w:val="CDF2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623094"/>
    <w:multiLevelType w:val="multilevel"/>
    <w:tmpl w:val="AB16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F1F1E"/>
    <w:multiLevelType w:val="multilevel"/>
    <w:tmpl w:val="F928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447E7"/>
    <w:multiLevelType w:val="multilevel"/>
    <w:tmpl w:val="3DD8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F6057"/>
    <w:multiLevelType w:val="multilevel"/>
    <w:tmpl w:val="7D38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804DA"/>
    <w:multiLevelType w:val="multilevel"/>
    <w:tmpl w:val="815C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363EF"/>
    <w:multiLevelType w:val="multilevel"/>
    <w:tmpl w:val="1892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C37C9"/>
    <w:multiLevelType w:val="multilevel"/>
    <w:tmpl w:val="985C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04B2F"/>
    <w:multiLevelType w:val="multilevel"/>
    <w:tmpl w:val="0B98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E5318"/>
    <w:multiLevelType w:val="multilevel"/>
    <w:tmpl w:val="067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D4B54"/>
    <w:multiLevelType w:val="multilevel"/>
    <w:tmpl w:val="3D68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6495E"/>
    <w:multiLevelType w:val="multilevel"/>
    <w:tmpl w:val="A374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91B05"/>
    <w:multiLevelType w:val="multilevel"/>
    <w:tmpl w:val="AB5A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D7F7B"/>
    <w:multiLevelType w:val="multilevel"/>
    <w:tmpl w:val="DF0C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F3A2F"/>
    <w:multiLevelType w:val="multilevel"/>
    <w:tmpl w:val="CB9C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261065">
    <w:abstractNumId w:val="8"/>
  </w:num>
  <w:num w:numId="2" w16cid:durableId="1187216513">
    <w:abstractNumId w:val="3"/>
  </w:num>
  <w:num w:numId="3" w16cid:durableId="1232617938">
    <w:abstractNumId w:val="12"/>
  </w:num>
  <w:num w:numId="4" w16cid:durableId="1171527708">
    <w:abstractNumId w:val="2"/>
  </w:num>
  <w:num w:numId="5" w16cid:durableId="1112364007">
    <w:abstractNumId w:val="7"/>
  </w:num>
  <w:num w:numId="6" w16cid:durableId="512652603">
    <w:abstractNumId w:val="6"/>
  </w:num>
  <w:num w:numId="7" w16cid:durableId="421724711">
    <w:abstractNumId w:val="5"/>
  </w:num>
  <w:num w:numId="8" w16cid:durableId="143355346">
    <w:abstractNumId w:val="13"/>
  </w:num>
  <w:num w:numId="9" w16cid:durableId="774206507">
    <w:abstractNumId w:val="19"/>
  </w:num>
  <w:num w:numId="10" w16cid:durableId="1746874325">
    <w:abstractNumId w:val="23"/>
  </w:num>
  <w:num w:numId="11" w16cid:durableId="1187867126">
    <w:abstractNumId w:val="14"/>
  </w:num>
  <w:num w:numId="12" w16cid:durableId="1051346406">
    <w:abstractNumId w:val="17"/>
  </w:num>
  <w:num w:numId="13" w16cid:durableId="352729517">
    <w:abstractNumId w:val="11"/>
  </w:num>
  <w:num w:numId="14" w16cid:durableId="298611729">
    <w:abstractNumId w:val="21"/>
  </w:num>
  <w:num w:numId="15" w16cid:durableId="473455085">
    <w:abstractNumId w:val="22"/>
  </w:num>
  <w:num w:numId="16" w16cid:durableId="1760712099">
    <w:abstractNumId w:val="10"/>
  </w:num>
  <w:num w:numId="17" w16cid:durableId="1914730221">
    <w:abstractNumId w:val="1"/>
  </w:num>
  <w:num w:numId="18" w16cid:durableId="1612736784">
    <w:abstractNumId w:val="0"/>
  </w:num>
  <w:num w:numId="19" w16cid:durableId="226889213">
    <w:abstractNumId w:val="16"/>
  </w:num>
  <w:num w:numId="20" w16cid:durableId="1010257140">
    <w:abstractNumId w:val="18"/>
  </w:num>
  <w:num w:numId="21" w16cid:durableId="1765610329">
    <w:abstractNumId w:val="9"/>
  </w:num>
  <w:num w:numId="22" w16cid:durableId="356276441">
    <w:abstractNumId w:val="4"/>
  </w:num>
  <w:num w:numId="23" w16cid:durableId="1582988566">
    <w:abstractNumId w:val="15"/>
  </w:num>
  <w:num w:numId="24" w16cid:durableId="416903162">
    <w:abstractNumId w:val="20"/>
  </w:num>
  <w:num w:numId="25" w16cid:durableId="1950428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29"/>
    <w:rsid w:val="000127B9"/>
    <w:rsid w:val="00024CDE"/>
    <w:rsid w:val="0004757B"/>
    <w:rsid w:val="00074EF1"/>
    <w:rsid w:val="00172737"/>
    <w:rsid w:val="00184E51"/>
    <w:rsid w:val="003A2269"/>
    <w:rsid w:val="003D24EF"/>
    <w:rsid w:val="004C78E3"/>
    <w:rsid w:val="00505E87"/>
    <w:rsid w:val="0054380F"/>
    <w:rsid w:val="00672466"/>
    <w:rsid w:val="006D5929"/>
    <w:rsid w:val="006F0F90"/>
    <w:rsid w:val="007D37BC"/>
    <w:rsid w:val="00873F71"/>
    <w:rsid w:val="00906196"/>
    <w:rsid w:val="00911CD3"/>
    <w:rsid w:val="009202F5"/>
    <w:rsid w:val="009A0070"/>
    <w:rsid w:val="00A27365"/>
    <w:rsid w:val="00AD6B00"/>
    <w:rsid w:val="00BF31FB"/>
    <w:rsid w:val="00C47163"/>
    <w:rsid w:val="00CC2640"/>
    <w:rsid w:val="00F070FD"/>
    <w:rsid w:val="00F17009"/>
    <w:rsid w:val="00F75AF1"/>
    <w:rsid w:val="00FD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9B00"/>
  <w15:chartTrackingRefBased/>
  <w15:docId w15:val="{E76770FC-BA24-45B4-8909-92E4F861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5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5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5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5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5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5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5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5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5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5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D5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5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592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592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592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592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592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592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5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5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5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5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5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592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592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592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5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592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5929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672466"/>
    <w:rPr>
      <w:b/>
      <w:bCs/>
    </w:rPr>
  </w:style>
  <w:style w:type="paragraph" w:styleId="NormalnyWeb">
    <w:name w:val="Normal (Web)"/>
    <w:basedOn w:val="Normalny"/>
    <w:uiPriority w:val="99"/>
    <w:unhideWhenUsed/>
    <w:rsid w:val="00672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F0F90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F0F9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F0F90"/>
    <w:rPr>
      <w:color w:val="467886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F0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F0F90"/>
  </w:style>
  <w:style w:type="paragraph" w:styleId="Stopka">
    <w:name w:val="footer"/>
    <w:basedOn w:val="Normalny"/>
    <w:link w:val="StopkaZnak"/>
    <w:uiPriority w:val="99"/>
    <w:unhideWhenUsed/>
    <w:rsid w:val="006F0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F0F90"/>
  </w:style>
  <w:style w:type="character" w:styleId="HTML-kod">
    <w:name w:val="HTML Code"/>
    <w:basedOn w:val="Domylnaczcionkaakapitu"/>
    <w:uiPriority w:val="99"/>
    <w:semiHidden/>
    <w:unhideWhenUsed/>
    <w:rsid w:val="00CC2640"/>
    <w:rPr>
      <w:rFonts w:ascii="Courier New" w:eastAsia="Times New Roman" w:hAnsi="Courier New" w:cs="Courier New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D24EF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unhideWhenUsed/>
    <w:rsid w:val="003D24E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19EBE-B013-45A9-BAB2-1CD0803D3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2355</Words>
  <Characters>14131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Serafin</dc:creator>
  <cp:keywords/>
  <dc:description/>
  <cp:lastModifiedBy>Jakub Serafin</cp:lastModifiedBy>
  <cp:revision>21</cp:revision>
  <cp:lastPrinted>2024-06-14T23:18:00Z</cp:lastPrinted>
  <dcterms:created xsi:type="dcterms:W3CDTF">2024-06-14T22:17:00Z</dcterms:created>
  <dcterms:modified xsi:type="dcterms:W3CDTF">2024-06-14T23:19:00Z</dcterms:modified>
</cp:coreProperties>
</file>