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F56A" w14:textId="77777777" w:rsidR="007A21D4" w:rsidRPr="006F01D2" w:rsidRDefault="007A21D4" w:rsidP="0034414D">
      <w:pPr>
        <w:pStyle w:val="Tytu"/>
        <w:spacing w:line="360" w:lineRule="auto"/>
        <w:rPr>
          <w:b/>
          <w:color w:val="auto"/>
        </w:rPr>
      </w:pPr>
      <w:r w:rsidRPr="006F01D2">
        <w:rPr>
          <w:b/>
          <w:color w:val="auto"/>
        </w:rPr>
        <w:t>Analiza specyfikacji wymagań</w:t>
      </w:r>
    </w:p>
    <w:p w14:paraId="5762CCDB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0" w:name="_Toc98504359"/>
      <w:r w:rsidRPr="007A21D4">
        <w:rPr>
          <w:color w:val="auto"/>
        </w:rPr>
        <w:t>1. Wstęp</w:t>
      </w:r>
      <w:bookmarkStart w:id="1" w:name="_Toc98504360"/>
      <w:bookmarkEnd w:id="0"/>
      <w:r w:rsidR="008C4C52">
        <w:rPr>
          <w:color w:val="auto"/>
        </w:rPr>
        <w:br/>
      </w:r>
      <w:r w:rsidRPr="007A21D4">
        <w:rPr>
          <w:color w:val="auto"/>
        </w:rPr>
        <w:t>2. Cele analizy specyfikacji</w:t>
      </w:r>
      <w:bookmarkStart w:id="2" w:name="_Toc98504361"/>
      <w:bookmarkEnd w:id="1"/>
      <w:r w:rsidR="00752FDB">
        <w:rPr>
          <w:color w:val="auto"/>
        </w:rPr>
        <w:br/>
      </w:r>
      <w:r w:rsidR="00752FDB">
        <w:rPr>
          <w:b w:val="0"/>
          <w:color w:val="auto"/>
        </w:rPr>
        <w:t>Wyspecyfikowanie use case’ów, interfejsów oraz cech bazy danych na podstawie specyfikacji wymagań.</w:t>
      </w:r>
      <w:r w:rsidR="008C4C52">
        <w:rPr>
          <w:color w:val="auto"/>
        </w:rPr>
        <w:br/>
      </w:r>
      <w:r w:rsidRPr="007A21D4">
        <w:rPr>
          <w:color w:val="auto"/>
        </w:rPr>
        <w:t>3. Zakres specyfikacji</w:t>
      </w:r>
      <w:bookmarkStart w:id="3" w:name="_Toc98504362"/>
      <w:bookmarkEnd w:id="2"/>
      <w:r w:rsidR="00752FDB">
        <w:rPr>
          <w:color w:val="auto"/>
        </w:rPr>
        <w:br/>
      </w:r>
      <w:r w:rsidR="00752FDB">
        <w:rPr>
          <w:b w:val="0"/>
          <w:color w:val="auto"/>
        </w:rPr>
        <w:t>Use case’y, interfejs użytkownika, baza danych</w:t>
      </w:r>
      <w:r w:rsidR="008C4C52">
        <w:rPr>
          <w:color w:val="auto"/>
        </w:rPr>
        <w:br/>
      </w:r>
      <w:r w:rsidRPr="007A21D4">
        <w:rPr>
          <w:color w:val="auto"/>
        </w:rPr>
        <w:t>4. Analiza wymagań funkcjonalnych - model use case'ów</w:t>
      </w:r>
      <w:bookmarkEnd w:id="3"/>
    </w:p>
    <w:p w14:paraId="0459D663" w14:textId="77777777" w:rsidR="007A21D4" w:rsidRPr="008C4C52" w:rsidRDefault="007A21D4" w:rsidP="0034414D">
      <w:pPr>
        <w:pStyle w:val="Nagwek2"/>
        <w:spacing w:line="360" w:lineRule="auto"/>
        <w:rPr>
          <w:b w:val="0"/>
          <w:color w:val="auto"/>
        </w:rPr>
      </w:pPr>
      <w:bookmarkStart w:id="4" w:name="_Toc98504363"/>
      <w:r w:rsidRPr="007A21D4">
        <w:rPr>
          <w:color w:val="auto"/>
        </w:rPr>
        <w:t>4.1 Specyfikacja aktorów</w:t>
      </w:r>
      <w:bookmarkEnd w:id="4"/>
      <w:r w:rsidR="008C4C52">
        <w:rPr>
          <w:color w:val="auto"/>
        </w:rPr>
        <w:br/>
      </w:r>
      <w:r w:rsidR="008C4C52">
        <w:rPr>
          <w:b w:val="0"/>
          <w:color w:val="auto"/>
        </w:rPr>
        <w:t>Wyspecyfikowany jeden aktor- User</w:t>
      </w:r>
    </w:p>
    <w:p w14:paraId="05824BDE" w14:textId="374B7822" w:rsidR="007A21D4" w:rsidRDefault="007A21D4" w:rsidP="0034414D">
      <w:pPr>
        <w:pStyle w:val="Nagwek2"/>
        <w:spacing w:line="360" w:lineRule="auto"/>
        <w:rPr>
          <w:color w:val="auto"/>
        </w:rPr>
      </w:pPr>
      <w:bookmarkStart w:id="5" w:name="_Toc98504364"/>
      <w:r w:rsidRPr="007A21D4">
        <w:rPr>
          <w:color w:val="auto"/>
        </w:rPr>
        <w:t>4.2 Lista use case'ów</w:t>
      </w:r>
      <w:bookmarkEnd w:id="5"/>
    </w:p>
    <w:p w14:paraId="72A52417" w14:textId="7348C065" w:rsidR="008C4C52" w:rsidRPr="009C53F4" w:rsidRDefault="009C53F4" w:rsidP="008C4C52">
      <w:pPr>
        <w:rPr>
          <w:sz w:val="28"/>
          <w:szCs w:val="28"/>
        </w:rPr>
      </w:pPr>
      <w:r w:rsidRPr="009C53F4">
        <w:rPr>
          <w:sz w:val="28"/>
          <w:szCs w:val="28"/>
        </w:rPr>
        <w:t xml:space="preserve">1. </w:t>
      </w:r>
      <w:r>
        <w:rPr>
          <w:sz w:val="28"/>
          <w:szCs w:val="28"/>
        </w:rPr>
        <w:t>Otwarcie okna z panelem logowania</w:t>
      </w:r>
      <w:r>
        <w:rPr>
          <w:sz w:val="28"/>
          <w:szCs w:val="28"/>
        </w:rPr>
        <w:br/>
        <w:t>2. Zarejestrowanie/zalogowanie się</w:t>
      </w:r>
      <w:r>
        <w:br/>
      </w:r>
      <w:r w:rsidR="004A545A">
        <w:rPr>
          <w:sz w:val="28"/>
          <w:szCs w:val="28"/>
        </w:rPr>
        <w:t>3</w:t>
      </w:r>
      <w:r w:rsidR="008C4C52" w:rsidRPr="008C4C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85865">
        <w:rPr>
          <w:sz w:val="28"/>
          <w:szCs w:val="28"/>
        </w:rPr>
        <w:t xml:space="preserve">Otwarcie okna </w:t>
      </w:r>
      <w:r>
        <w:rPr>
          <w:sz w:val="28"/>
          <w:szCs w:val="28"/>
        </w:rPr>
        <w:t>MainMenu</w:t>
      </w:r>
      <w:r w:rsidR="004A545A">
        <w:rPr>
          <w:sz w:val="28"/>
          <w:szCs w:val="28"/>
        </w:rPr>
        <w:br/>
        <w:t>4</w:t>
      </w:r>
      <w:r w:rsidR="004A545A" w:rsidRPr="008C4C52">
        <w:rPr>
          <w:sz w:val="28"/>
          <w:szCs w:val="28"/>
        </w:rPr>
        <w:t>.</w:t>
      </w:r>
      <w:r w:rsidR="004A545A">
        <w:rPr>
          <w:sz w:val="28"/>
          <w:szCs w:val="28"/>
        </w:rPr>
        <w:t xml:space="preserve"> </w:t>
      </w:r>
      <w:r w:rsidR="004A545A" w:rsidRPr="008C4C52">
        <w:rPr>
          <w:sz w:val="28"/>
          <w:szCs w:val="28"/>
        </w:rPr>
        <w:t>Modyfikacja zawartości</w:t>
      </w:r>
      <w:r w:rsidR="004A545A">
        <w:rPr>
          <w:sz w:val="28"/>
          <w:szCs w:val="28"/>
        </w:rPr>
        <w:t xml:space="preserve"> DodajPiłkarza</w:t>
      </w:r>
      <w:r w:rsidR="004A545A">
        <w:rPr>
          <w:sz w:val="28"/>
          <w:szCs w:val="28"/>
        </w:rPr>
        <w:br/>
        <w:t>5</w:t>
      </w:r>
      <w:r w:rsidR="004A545A" w:rsidRPr="008C4C52">
        <w:rPr>
          <w:sz w:val="28"/>
          <w:szCs w:val="28"/>
        </w:rPr>
        <w:t>.</w:t>
      </w:r>
      <w:r w:rsidR="004A545A">
        <w:rPr>
          <w:sz w:val="28"/>
          <w:szCs w:val="28"/>
        </w:rPr>
        <w:t xml:space="preserve"> </w:t>
      </w:r>
      <w:r w:rsidR="004A545A" w:rsidRPr="008C4C52">
        <w:rPr>
          <w:sz w:val="28"/>
          <w:szCs w:val="28"/>
        </w:rPr>
        <w:t xml:space="preserve">Modyfikacja zawartości </w:t>
      </w:r>
      <w:r w:rsidR="004A545A">
        <w:rPr>
          <w:sz w:val="28"/>
          <w:szCs w:val="28"/>
        </w:rPr>
        <w:t>Properties</w:t>
      </w:r>
      <w:r w:rsidR="004A545A">
        <w:rPr>
          <w:sz w:val="28"/>
          <w:szCs w:val="28"/>
        </w:rPr>
        <w:br/>
        <w:t>6</w:t>
      </w:r>
      <w:r w:rsidR="004A545A" w:rsidRPr="008C4C52">
        <w:rPr>
          <w:sz w:val="28"/>
          <w:szCs w:val="28"/>
        </w:rPr>
        <w:t>.</w:t>
      </w:r>
      <w:r w:rsidR="004A545A">
        <w:rPr>
          <w:sz w:val="28"/>
          <w:szCs w:val="28"/>
        </w:rPr>
        <w:t xml:space="preserve"> Możliwość akcji</w:t>
      </w:r>
      <w:r w:rsidR="004A545A" w:rsidRPr="008C4C52">
        <w:rPr>
          <w:sz w:val="28"/>
          <w:szCs w:val="28"/>
        </w:rPr>
        <w:t xml:space="preserve"> </w:t>
      </w:r>
      <w:r w:rsidR="004A545A">
        <w:rPr>
          <w:sz w:val="28"/>
          <w:szCs w:val="28"/>
        </w:rPr>
        <w:t>UsuńPiłkarza</w:t>
      </w:r>
      <w:r w:rsidR="004A545A">
        <w:rPr>
          <w:sz w:val="28"/>
          <w:szCs w:val="28"/>
        </w:rPr>
        <w:br/>
        <w:t>7. Możliwość akcji Wyloguj się</w:t>
      </w:r>
      <w:r w:rsidR="008C4C52">
        <w:rPr>
          <w:sz w:val="28"/>
          <w:szCs w:val="28"/>
        </w:rPr>
        <w:br/>
      </w:r>
      <w:r w:rsidR="004A545A">
        <w:rPr>
          <w:sz w:val="28"/>
          <w:szCs w:val="28"/>
        </w:rPr>
        <w:t>8</w:t>
      </w:r>
      <w:r w:rsidR="008C4C52">
        <w:rPr>
          <w:sz w:val="28"/>
          <w:szCs w:val="28"/>
        </w:rPr>
        <w:t xml:space="preserve">. Otwarcie okna </w:t>
      </w:r>
      <w:r w:rsidR="004A545A">
        <w:rPr>
          <w:sz w:val="28"/>
          <w:szCs w:val="28"/>
        </w:rPr>
        <w:t>DodajPiłkarza</w:t>
      </w:r>
      <w:r w:rsidR="008C4C52">
        <w:rPr>
          <w:sz w:val="28"/>
          <w:szCs w:val="28"/>
        </w:rPr>
        <w:br/>
      </w:r>
      <w:r w:rsidR="004A545A">
        <w:rPr>
          <w:sz w:val="28"/>
          <w:szCs w:val="28"/>
        </w:rPr>
        <w:t>9</w:t>
      </w:r>
      <w:r w:rsidR="008C4C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C4C52">
        <w:rPr>
          <w:sz w:val="28"/>
          <w:szCs w:val="28"/>
        </w:rPr>
        <w:t xml:space="preserve">Otwarcie okna </w:t>
      </w:r>
      <w:r w:rsidR="004A545A">
        <w:rPr>
          <w:sz w:val="28"/>
          <w:szCs w:val="28"/>
        </w:rPr>
        <w:t>Properties</w:t>
      </w:r>
      <w:r w:rsidR="008C4C52">
        <w:rPr>
          <w:sz w:val="28"/>
          <w:szCs w:val="28"/>
        </w:rPr>
        <w:br/>
      </w:r>
    </w:p>
    <w:p w14:paraId="44667925" w14:textId="77777777" w:rsidR="007A21D4" w:rsidRDefault="007A21D4" w:rsidP="0034414D">
      <w:pPr>
        <w:pStyle w:val="Nagwek2"/>
        <w:spacing w:line="360" w:lineRule="auto"/>
        <w:rPr>
          <w:color w:val="auto"/>
        </w:rPr>
      </w:pPr>
      <w:bookmarkStart w:id="6" w:name="_Toc98504365"/>
      <w:r w:rsidRPr="007A21D4">
        <w:rPr>
          <w:color w:val="auto"/>
        </w:rPr>
        <w:lastRenderedPageBreak/>
        <w:t>4.3 Diagram use case'ów UML</w:t>
      </w:r>
      <w:bookmarkEnd w:id="6"/>
    </w:p>
    <w:p w14:paraId="2A4264C6" w14:textId="1561AEC1" w:rsidR="008C4C52" w:rsidRPr="008C4C52" w:rsidRDefault="001B5AAD" w:rsidP="008C4C52">
      <w:r>
        <w:rPr>
          <w:noProof/>
        </w:rPr>
        <w:drawing>
          <wp:inline distT="0" distB="0" distL="0" distR="0" wp14:anchorId="0F194FE8" wp14:editId="4AAE222B">
            <wp:extent cx="5753100" cy="48291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BBB9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7" w:name="_Toc98504366"/>
      <w:r w:rsidRPr="007A21D4">
        <w:rPr>
          <w:color w:val="auto"/>
        </w:rPr>
        <w:t>4.4 Specyfikacja use case’ów</w:t>
      </w:r>
      <w:bookmarkEnd w:id="7"/>
    </w:p>
    <w:p w14:paraId="12CE801A" w14:textId="0AF37E91" w:rsidR="007A21D4" w:rsidRDefault="008C4C52" w:rsidP="0034414D">
      <w:pPr>
        <w:spacing w:line="360" w:lineRule="auto"/>
        <w:rPr>
          <w:i/>
          <w:sz w:val="28"/>
          <w:szCs w:val="28"/>
        </w:rPr>
      </w:pPr>
      <w:r w:rsidRPr="008C4C52">
        <w:rPr>
          <w:sz w:val="28"/>
          <w:szCs w:val="28"/>
        </w:rPr>
        <w:t xml:space="preserve">1.Modyfikacja zawartości </w:t>
      </w:r>
      <w:r w:rsidR="00F0643D">
        <w:rPr>
          <w:sz w:val="28"/>
          <w:szCs w:val="28"/>
        </w:rPr>
        <w:t>Footballers</w:t>
      </w:r>
      <w:r>
        <w:rPr>
          <w:sz w:val="28"/>
          <w:szCs w:val="28"/>
        </w:rPr>
        <w:t xml:space="preserve"> zawarta w pliku:</w:t>
      </w:r>
      <w:r>
        <w:rPr>
          <w:sz w:val="28"/>
          <w:szCs w:val="28"/>
        </w:rPr>
        <w:br/>
      </w:r>
      <w:r w:rsidRPr="008C4C52">
        <w:rPr>
          <w:i/>
          <w:sz w:val="28"/>
          <w:szCs w:val="28"/>
        </w:rPr>
        <w:t xml:space="preserve">Opis use case modyfikacja tabeli </w:t>
      </w:r>
      <w:r w:rsidR="00F0643D">
        <w:rPr>
          <w:i/>
          <w:sz w:val="28"/>
          <w:szCs w:val="28"/>
        </w:rPr>
        <w:t>footballers</w:t>
      </w:r>
      <w:r w:rsidRPr="008C4C52">
        <w:rPr>
          <w:i/>
          <w:sz w:val="28"/>
          <w:szCs w:val="28"/>
        </w:rPr>
        <w:t xml:space="preserve"> v.2022.06.23</w:t>
      </w:r>
    </w:p>
    <w:p w14:paraId="1FC8C324" w14:textId="77777777" w:rsidR="008C4C52" w:rsidRPr="008C4C52" w:rsidRDefault="008C4C52" w:rsidP="0034414D">
      <w:pPr>
        <w:spacing w:line="360" w:lineRule="auto"/>
      </w:pPr>
    </w:p>
    <w:p w14:paraId="73F3008F" w14:textId="77777777" w:rsidR="007A21D4" w:rsidRDefault="007A21D4" w:rsidP="0034414D">
      <w:pPr>
        <w:pStyle w:val="Nagwek2"/>
        <w:spacing w:line="360" w:lineRule="auto"/>
        <w:rPr>
          <w:color w:val="auto"/>
        </w:rPr>
      </w:pPr>
      <w:bookmarkStart w:id="8" w:name="_Toc98504367"/>
      <w:r w:rsidRPr="007A21D4">
        <w:rPr>
          <w:color w:val="auto"/>
        </w:rPr>
        <w:t>4.5 Diagramy aktywności UML dla use case’ów</w:t>
      </w:r>
      <w:bookmarkEnd w:id="8"/>
    </w:p>
    <w:p w14:paraId="4C696EE6" w14:textId="77777777" w:rsidR="008A17E1" w:rsidRPr="008A17E1" w:rsidRDefault="00885865" w:rsidP="008A17E1">
      <w:r>
        <w:rPr>
          <w:noProof/>
          <w:lang w:eastAsia="pl-PL"/>
        </w:rPr>
        <w:pict w14:anchorId="66466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6pt;height:394.1pt">
            <v:imagedata r:id="rId9" o:title="Diagram aktywność dla use case"/>
          </v:shape>
        </w:pict>
      </w:r>
    </w:p>
    <w:p w14:paraId="03D05EA0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9" w:name="_Toc98504368"/>
      <w:r w:rsidRPr="007A21D4">
        <w:rPr>
          <w:color w:val="auto"/>
        </w:rPr>
        <w:t>5. Analiza wymagań niefunkcjonalnych</w:t>
      </w:r>
      <w:bookmarkEnd w:id="9"/>
    </w:p>
    <w:p w14:paraId="6BCAD745" w14:textId="167BAC2E" w:rsidR="00B05077" w:rsidRDefault="007A21D4" w:rsidP="00B05077">
      <w:pPr>
        <w:pStyle w:val="Nagwek2"/>
        <w:spacing w:line="360" w:lineRule="auto"/>
        <w:rPr>
          <w:b w:val="0"/>
          <w:color w:val="auto"/>
        </w:rPr>
      </w:pPr>
      <w:bookmarkStart w:id="10" w:name="_Toc98504369"/>
      <w:r w:rsidRPr="007A21D4">
        <w:rPr>
          <w:color w:val="auto"/>
        </w:rPr>
        <w:t>5.1 Interfejsy użytkownika</w:t>
      </w:r>
      <w:bookmarkEnd w:id="10"/>
      <w:r w:rsidR="008C4C52">
        <w:rPr>
          <w:color w:val="auto"/>
        </w:rPr>
        <w:br/>
      </w:r>
      <w:r w:rsidR="008C4C52">
        <w:rPr>
          <w:b w:val="0"/>
          <w:color w:val="auto"/>
        </w:rPr>
        <w:t xml:space="preserve">Wymagany podział na </w:t>
      </w:r>
      <w:r w:rsidR="00F0643D">
        <w:rPr>
          <w:b w:val="0"/>
          <w:color w:val="auto"/>
        </w:rPr>
        <w:t>4</w:t>
      </w:r>
      <w:r w:rsidR="00B05077">
        <w:rPr>
          <w:b w:val="0"/>
          <w:color w:val="auto"/>
        </w:rPr>
        <w:t xml:space="preserve"> ok</w:t>
      </w:r>
      <w:r w:rsidR="00F0643D">
        <w:rPr>
          <w:b w:val="0"/>
          <w:color w:val="auto"/>
        </w:rPr>
        <w:t>na</w:t>
      </w:r>
      <w:r w:rsidR="00B05077">
        <w:rPr>
          <w:b w:val="0"/>
          <w:color w:val="auto"/>
        </w:rPr>
        <w:t>.</w:t>
      </w:r>
      <w:r w:rsidR="00B05077">
        <w:rPr>
          <w:b w:val="0"/>
          <w:color w:val="auto"/>
        </w:rPr>
        <w:br/>
        <w:t xml:space="preserve">Główne okno startowe-&gt; </w:t>
      </w:r>
      <w:r w:rsidR="008466A0">
        <w:rPr>
          <w:b w:val="0"/>
          <w:color w:val="auto"/>
        </w:rPr>
        <w:t>Login</w:t>
      </w:r>
      <w:r w:rsidR="00B05077">
        <w:rPr>
          <w:b w:val="0"/>
          <w:color w:val="auto"/>
        </w:rPr>
        <w:br/>
        <w:t>Okno z zawartością tabeli „</w:t>
      </w:r>
      <w:r w:rsidR="008466A0">
        <w:rPr>
          <w:b w:val="0"/>
          <w:color w:val="auto"/>
        </w:rPr>
        <w:t>ftbFootballer</w:t>
      </w:r>
      <w:r w:rsidR="00B05077">
        <w:rPr>
          <w:b w:val="0"/>
          <w:color w:val="auto"/>
        </w:rPr>
        <w:t>”-&gt;</w:t>
      </w:r>
      <w:r w:rsidR="008466A0">
        <w:rPr>
          <w:b w:val="0"/>
          <w:color w:val="auto"/>
        </w:rPr>
        <w:t>MainMenu</w:t>
      </w:r>
      <w:r w:rsidR="00B05077">
        <w:rPr>
          <w:b w:val="0"/>
          <w:color w:val="auto"/>
        </w:rPr>
        <w:br/>
        <w:t>Okno z zawartością tabeli „</w:t>
      </w:r>
      <w:r w:rsidR="008466A0">
        <w:rPr>
          <w:b w:val="0"/>
          <w:color w:val="auto"/>
        </w:rPr>
        <w:t>Dodaj Piłkarza</w:t>
      </w:r>
      <w:r w:rsidR="00B05077">
        <w:rPr>
          <w:b w:val="0"/>
          <w:color w:val="auto"/>
        </w:rPr>
        <w:t>”-&gt;</w:t>
      </w:r>
      <w:r w:rsidR="008466A0">
        <w:rPr>
          <w:b w:val="0"/>
          <w:color w:val="auto"/>
        </w:rPr>
        <w:t>Dodaj Piłkarza</w:t>
      </w:r>
      <w:r w:rsidR="00B05077">
        <w:rPr>
          <w:b w:val="0"/>
          <w:color w:val="auto"/>
        </w:rPr>
        <w:br/>
        <w:t>Okno z zawartością tabeli „</w:t>
      </w:r>
      <w:r w:rsidR="00EA15F0">
        <w:rPr>
          <w:b w:val="0"/>
          <w:color w:val="auto"/>
        </w:rPr>
        <w:t>Edytuj informacje</w:t>
      </w:r>
      <w:r w:rsidR="00B05077">
        <w:rPr>
          <w:b w:val="0"/>
          <w:color w:val="auto"/>
        </w:rPr>
        <w:t>”-&gt;</w:t>
      </w:r>
      <w:r w:rsidR="00EA15F0">
        <w:rPr>
          <w:b w:val="0"/>
          <w:color w:val="auto"/>
        </w:rPr>
        <w:t>MainMenu</w:t>
      </w:r>
      <w:r w:rsidR="00B05077" w:rsidRPr="00B05077">
        <w:rPr>
          <w:b w:val="0"/>
          <w:color w:val="auto"/>
        </w:rPr>
        <w:t xml:space="preserve"> </w:t>
      </w:r>
      <w:r w:rsidR="008466A0">
        <w:rPr>
          <w:b w:val="0"/>
          <w:color w:val="auto"/>
        </w:rPr>
        <w:br/>
        <w:t>Przycisk odpowiadający za usuwanie rekordu „Usuń piłkarza” -&gt; MainMenu</w:t>
      </w:r>
      <w:r w:rsidR="00B05077">
        <w:rPr>
          <w:b w:val="0"/>
          <w:color w:val="auto"/>
        </w:rPr>
        <w:br/>
      </w:r>
      <w:r w:rsidR="00EA15F0">
        <w:rPr>
          <w:b w:val="0"/>
          <w:color w:val="auto"/>
        </w:rPr>
        <w:t>Przycisk odpowiadający za wylogowanie się użytkownika „Wyloguj” -&gt; MainMenu</w:t>
      </w:r>
    </w:p>
    <w:p w14:paraId="5FB16647" w14:textId="77777777" w:rsidR="007B7C26" w:rsidRPr="007B7C26" w:rsidRDefault="007B7C26" w:rsidP="007B7C26"/>
    <w:p w14:paraId="33ADA782" w14:textId="2C4404AE" w:rsidR="00752FDB" w:rsidRPr="00752FDB" w:rsidRDefault="007A21D4" w:rsidP="00752FDB">
      <w:pPr>
        <w:pStyle w:val="Nagwek2"/>
        <w:spacing w:line="360" w:lineRule="auto"/>
        <w:rPr>
          <w:color w:val="auto"/>
        </w:rPr>
      </w:pPr>
      <w:bookmarkStart w:id="11" w:name="_Toc98504370"/>
      <w:r w:rsidRPr="007A21D4">
        <w:rPr>
          <w:color w:val="auto"/>
        </w:rPr>
        <w:t>5.2 Interfejsy sprzętowe</w:t>
      </w:r>
      <w:bookmarkStart w:id="12" w:name="_Toc98504371"/>
      <w:bookmarkEnd w:id="11"/>
      <w:r w:rsidR="00752FDB">
        <w:rPr>
          <w:color w:val="auto"/>
        </w:rPr>
        <w:br/>
      </w:r>
      <w:r w:rsidRPr="007A21D4">
        <w:rPr>
          <w:color w:val="auto"/>
        </w:rPr>
        <w:t>5.3 Interfejsy komunikacyjne</w:t>
      </w:r>
      <w:bookmarkStart w:id="13" w:name="_Toc98504372"/>
      <w:bookmarkEnd w:id="12"/>
      <w:r w:rsidR="00752FDB">
        <w:rPr>
          <w:color w:val="auto"/>
        </w:rPr>
        <w:br/>
      </w:r>
      <w:r w:rsidRPr="007A21D4">
        <w:rPr>
          <w:color w:val="auto"/>
        </w:rPr>
        <w:t>5.4 Interfejsy programowe</w:t>
      </w:r>
      <w:bookmarkStart w:id="14" w:name="_Toc98504373"/>
      <w:bookmarkEnd w:id="13"/>
      <w:r w:rsidR="00752FDB">
        <w:rPr>
          <w:color w:val="auto"/>
        </w:rPr>
        <w:br/>
      </w:r>
      <w:r w:rsidRPr="007A21D4">
        <w:rPr>
          <w:color w:val="auto"/>
        </w:rPr>
        <w:t>6. Analiza wymagań dotyczących jakości modelowanego systemu</w:t>
      </w:r>
      <w:bookmarkStart w:id="15" w:name="_Toc98504374"/>
      <w:bookmarkEnd w:id="14"/>
      <w:r w:rsidR="00752FDB">
        <w:rPr>
          <w:color w:val="auto"/>
        </w:rPr>
        <w:br/>
      </w:r>
      <w:r w:rsidRPr="007A21D4">
        <w:rPr>
          <w:color w:val="auto"/>
        </w:rPr>
        <w:t>7. Analiza warunków serwisowania</w:t>
      </w:r>
      <w:bookmarkStart w:id="16" w:name="_Toc98504375"/>
      <w:bookmarkEnd w:id="15"/>
      <w:r w:rsidR="00752FDB">
        <w:rPr>
          <w:color w:val="auto"/>
        </w:rPr>
        <w:br/>
      </w:r>
      <w:r w:rsidRPr="007A21D4">
        <w:rPr>
          <w:color w:val="auto"/>
        </w:rPr>
        <w:t>8. Analiza ograniczeń architektury system</w:t>
      </w:r>
      <w:bookmarkStart w:id="17" w:name="_Toc98504376"/>
      <w:bookmarkEnd w:id="16"/>
      <w:r w:rsidR="00752FDB">
        <w:rPr>
          <w:color w:val="auto"/>
        </w:rPr>
        <w:br/>
      </w:r>
      <w:r w:rsidRPr="007A21D4">
        <w:rPr>
          <w:color w:val="auto"/>
        </w:rPr>
        <w:t>9. Model bazy danych</w:t>
      </w:r>
      <w:bookmarkStart w:id="18" w:name="_Toc98504377"/>
      <w:bookmarkEnd w:id="17"/>
      <w:r w:rsidR="00752FDB">
        <w:rPr>
          <w:color w:val="auto"/>
        </w:rPr>
        <w:br/>
      </w:r>
      <w:r w:rsidRPr="007A21D4">
        <w:rPr>
          <w:color w:val="auto"/>
        </w:rPr>
        <w:t>9.1 Specyfikacja atrybutów bazy danych</w:t>
      </w:r>
      <w:bookmarkEnd w:id="18"/>
      <w:r w:rsidR="00752FDB">
        <w:rPr>
          <w:color w:val="auto"/>
        </w:rPr>
        <w:br/>
      </w:r>
      <w:r w:rsidR="00752FDB">
        <w:rPr>
          <w:b w:val="0"/>
          <w:color w:val="auto"/>
        </w:rPr>
        <w:t>Tabela ‘</w:t>
      </w:r>
      <w:r w:rsidR="001B5AAD">
        <w:rPr>
          <w:b w:val="0"/>
          <w:color w:val="auto"/>
        </w:rPr>
        <w:t>ftbFootballers</w:t>
      </w:r>
      <w:r w:rsidR="00752FDB">
        <w:rPr>
          <w:b w:val="0"/>
          <w:color w:val="auto"/>
        </w:rPr>
        <w:t xml:space="preserve">’: </w:t>
      </w:r>
      <w:r w:rsidR="00752FDB" w:rsidRPr="008A17E1">
        <w:rPr>
          <w:b w:val="0"/>
          <w:color w:val="auto"/>
          <w:sz w:val="24"/>
          <w:szCs w:val="24"/>
        </w:rPr>
        <w:t>|ID(integer)|</w:t>
      </w:r>
      <w:r w:rsidR="001B5AAD">
        <w:rPr>
          <w:b w:val="0"/>
          <w:color w:val="auto"/>
          <w:sz w:val="24"/>
          <w:szCs w:val="24"/>
        </w:rPr>
        <w:t>Imię</w:t>
      </w:r>
      <w:r w:rsidR="00752FDB" w:rsidRPr="008A17E1">
        <w:rPr>
          <w:b w:val="0"/>
          <w:color w:val="auto"/>
          <w:sz w:val="24"/>
          <w:szCs w:val="24"/>
        </w:rPr>
        <w:t>(varchar)|</w:t>
      </w:r>
      <w:r w:rsidR="001B5AAD">
        <w:rPr>
          <w:b w:val="0"/>
          <w:color w:val="auto"/>
          <w:sz w:val="24"/>
          <w:szCs w:val="24"/>
        </w:rPr>
        <w:t>Nazwisko</w:t>
      </w:r>
      <w:r w:rsidR="00752FDB" w:rsidRPr="008A17E1">
        <w:rPr>
          <w:b w:val="0"/>
          <w:color w:val="auto"/>
          <w:sz w:val="24"/>
          <w:szCs w:val="24"/>
        </w:rPr>
        <w:t>(</w:t>
      </w:r>
      <w:r w:rsidR="001B5AAD">
        <w:rPr>
          <w:b w:val="0"/>
          <w:color w:val="auto"/>
          <w:sz w:val="24"/>
          <w:szCs w:val="24"/>
        </w:rPr>
        <w:t>varchar</w:t>
      </w:r>
      <w:r w:rsidR="00752FDB" w:rsidRPr="008A17E1">
        <w:rPr>
          <w:b w:val="0"/>
          <w:color w:val="auto"/>
          <w:sz w:val="24"/>
          <w:szCs w:val="24"/>
        </w:rPr>
        <w:t>)|</w:t>
      </w:r>
      <w:r w:rsidR="001B5AAD">
        <w:rPr>
          <w:b w:val="0"/>
          <w:color w:val="auto"/>
          <w:sz w:val="24"/>
          <w:szCs w:val="24"/>
        </w:rPr>
        <w:t>DataUrodzenia</w:t>
      </w:r>
      <w:r w:rsidR="00752FDB" w:rsidRPr="008A17E1">
        <w:rPr>
          <w:b w:val="0"/>
          <w:color w:val="auto"/>
          <w:sz w:val="24"/>
          <w:szCs w:val="24"/>
        </w:rPr>
        <w:t>(</w:t>
      </w:r>
      <w:r w:rsidR="001B5AAD">
        <w:rPr>
          <w:b w:val="0"/>
          <w:color w:val="auto"/>
          <w:sz w:val="24"/>
          <w:szCs w:val="24"/>
        </w:rPr>
        <w:t>varchar</w:t>
      </w:r>
      <w:r w:rsidR="00752FDB" w:rsidRPr="008A17E1">
        <w:rPr>
          <w:b w:val="0"/>
          <w:color w:val="auto"/>
          <w:sz w:val="24"/>
          <w:szCs w:val="24"/>
        </w:rPr>
        <w:t>)|</w:t>
      </w:r>
      <w:r w:rsidR="001B5AAD">
        <w:rPr>
          <w:b w:val="0"/>
          <w:color w:val="auto"/>
          <w:sz w:val="24"/>
          <w:szCs w:val="24"/>
        </w:rPr>
        <w:t>Klub</w:t>
      </w:r>
      <w:r w:rsidR="00752FDB" w:rsidRPr="008A17E1">
        <w:rPr>
          <w:b w:val="0"/>
          <w:color w:val="auto"/>
          <w:sz w:val="24"/>
          <w:szCs w:val="24"/>
        </w:rPr>
        <w:t>(varchar)|</w:t>
      </w:r>
      <w:r w:rsidR="001B5AAD">
        <w:rPr>
          <w:b w:val="0"/>
          <w:color w:val="auto"/>
          <w:sz w:val="24"/>
          <w:szCs w:val="24"/>
        </w:rPr>
        <w:t>Kontrakt</w:t>
      </w:r>
      <w:r w:rsidR="008A17E1" w:rsidRPr="008A17E1">
        <w:rPr>
          <w:b w:val="0"/>
          <w:color w:val="auto"/>
          <w:sz w:val="24"/>
          <w:szCs w:val="24"/>
        </w:rPr>
        <w:t>(</w:t>
      </w:r>
      <w:r w:rsidR="001B5AAD">
        <w:rPr>
          <w:b w:val="0"/>
          <w:color w:val="auto"/>
          <w:sz w:val="24"/>
          <w:szCs w:val="24"/>
        </w:rPr>
        <w:t>integer</w:t>
      </w:r>
      <w:r w:rsidR="008A17E1" w:rsidRPr="008A17E1">
        <w:rPr>
          <w:b w:val="0"/>
          <w:color w:val="auto"/>
          <w:sz w:val="24"/>
          <w:szCs w:val="24"/>
        </w:rPr>
        <w:t>)|</w:t>
      </w:r>
      <w:r w:rsidR="001B5AAD">
        <w:rPr>
          <w:b w:val="0"/>
          <w:color w:val="auto"/>
          <w:sz w:val="24"/>
          <w:szCs w:val="24"/>
        </w:rPr>
        <w:t>Zdjęcie(varchar)|</w:t>
      </w:r>
      <w:r w:rsidR="00752FDB">
        <w:rPr>
          <w:b w:val="0"/>
          <w:color w:val="auto"/>
        </w:rPr>
        <w:br/>
        <w:t>Tabela ‘</w:t>
      </w:r>
      <w:r w:rsidR="001B5AAD">
        <w:rPr>
          <w:b w:val="0"/>
          <w:color w:val="auto"/>
        </w:rPr>
        <w:t>tblUser</w:t>
      </w:r>
      <w:r w:rsidR="00752FDB">
        <w:rPr>
          <w:b w:val="0"/>
          <w:color w:val="auto"/>
        </w:rPr>
        <w:t xml:space="preserve">’: </w:t>
      </w:r>
      <w:r w:rsidR="00752FDB">
        <w:rPr>
          <w:b w:val="0"/>
          <w:color w:val="auto"/>
        </w:rPr>
        <w:br/>
        <w:t>|</w:t>
      </w:r>
      <w:r w:rsidR="001B5AAD">
        <w:rPr>
          <w:b w:val="0"/>
          <w:color w:val="auto"/>
        </w:rPr>
        <w:t>user</w:t>
      </w:r>
      <w:r w:rsidR="00752FDB">
        <w:rPr>
          <w:b w:val="0"/>
          <w:color w:val="auto"/>
        </w:rPr>
        <w:t>ID(Integer)|</w:t>
      </w:r>
      <w:r w:rsidR="001B5AAD">
        <w:rPr>
          <w:b w:val="0"/>
          <w:color w:val="auto"/>
        </w:rPr>
        <w:t>Login</w:t>
      </w:r>
      <w:r w:rsidR="00752FDB">
        <w:rPr>
          <w:b w:val="0"/>
          <w:color w:val="auto"/>
        </w:rPr>
        <w:t>(varchar)|</w:t>
      </w:r>
      <w:r w:rsidR="001B5AAD">
        <w:rPr>
          <w:b w:val="0"/>
          <w:color w:val="auto"/>
        </w:rPr>
        <w:t>Password</w:t>
      </w:r>
      <w:r w:rsidR="00752FDB">
        <w:rPr>
          <w:b w:val="0"/>
          <w:color w:val="auto"/>
        </w:rPr>
        <w:t>(varchar)|</w:t>
      </w:r>
      <w:bookmarkStart w:id="19" w:name="_Toc98504378"/>
    </w:p>
    <w:p w14:paraId="27FFE76A" w14:textId="1300DDB5" w:rsidR="007A21D4" w:rsidRPr="00B05077" w:rsidRDefault="00752FDB" w:rsidP="0034414D">
      <w:pPr>
        <w:pStyle w:val="Nagwek2"/>
        <w:spacing w:line="360" w:lineRule="auto"/>
        <w:rPr>
          <w:b w:val="0"/>
          <w:color w:val="auto"/>
        </w:rPr>
      </w:pPr>
      <w:r w:rsidRPr="007A21D4">
        <w:rPr>
          <w:color w:val="auto"/>
        </w:rPr>
        <w:t xml:space="preserve"> </w:t>
      </w:r>
      <w:r w:rsidR="007A21D4" w:rsidRPr="007A21D4">
        <w:rPr>
          <w:color w:val="auto"/>
        </w:rPr>
        <w:t>9.2 Specyfikacja operacji na danych</w:t>
      </w:r>
      <w:bookmarkEnd w:id="19"/>
      <w:r w:rsidR="00B05077">
        <w:rPr>
          <w:color w:val="auto"/>
        </w:rPr>
        <w:br/>
      </w:r>
      <w:r w:rsidR="00B05077">
        <w:rPr>
          <w:b w:val="0"/>
          <w:color w:val="auto"/>
        </w:rPr>
        <w:t xml:space="preserve">Wyświetlanie danych -&gt; Select </w:t>
      </w:r>
      <w:r w:rsidR="00B05077">
        <w:rPr>
          <w:b w:val="0"/>
          <w:color w:val="auto"/>
        </w:rPr>
        <w:br/>
        <w:t xml:space="preserve">Modyfikacja danych-&gt; Update </w:t>
      </w:r>
      <w:r w:rsidR="00B05077" w:rsidRPr="00B05077">
        <w:rPr>
          <w:b w:val="0"/>
          <w:i/>
          <w:color w:val="auto"/>
        </w:rPr>
        <w:t>(nie dotyczy widoków)</w:t>
      </w:r>
      <w:r w:rsidR="00B05077">
        <w:rPr>
          <w:b w:val="0"/>
          <w:color w:val="auto"/>
        </w:rPr>
        <w:br/>
        <w:t xml:space="preserve">Dodawanie danych-&gt; Insert </w:t>
      </w:r>
      <w:r w:rsidR="00B05077" w:rsidRPr="00B05077">
        <w:rPr>
          <w:b w:val="0"/>
          <w:i/>
          <w:color w:val="auto"/>
        </w:rPr>
        <w:t>(nie dotyczy widoków)</w:t>
      </w:r>
    </w:p>
    <w:p w14:paraId="1F5DA866" w14:textId="4DB25B51" w:rsidR="007A21D4" w:rsidRPr="00752FDB" w:rsidRDefault="00752FDB" w:rsidP="0034414D">
      <w:pPr>
        <w:pStyle w:val="Nagwek2"/>
        <w:spacing w:line="360" w:lineRule="auto"/>
        <w:rPr>
          <w:b w:val="0"/>
          <w:color w:val="auto"/>
        </w:rPr>
      </w:pPr>
      <w:bookmarkStart w:id="20" w:name="_Toc98504379"/>
      <w:r>
        <w:rPr>
          <w:color w:val="auto"/>
        </w:rPr>
        <w:br/>
      </w:r>
      <w:r w:rsidR="007A21D4" w:rsidRPr="007A21D4">
        <w:rPr>
          <w:color w:val="auto"/>
        </w:rPr>
        <w:t>9.3 Specyfikacja reguł poprawności i zgodności typów danych</w:t>
      </w:r>
      <w:bookmarkEnd w:id="20"/>
      <w:r>
        <w:rPr>
          <w:color w:val="auto"/>
        </w:rPr>
        <w:br/>
      </w:r>
      <w:r>
        <w:rPr>
          <w:b w:val="0"/>
          <w:color w:val="auto"/>
        </w:rPr>
        <w:t>Modyfikowane lub dodawane dane są weryfikowane przed wysłaniem zapytania do bazy. Weryfikacja następuje od strony kodu po naciśnięciu przycisk</w:t>
      </w:r>
      <w:r w:rsidR="00016C11">
        <w:rPr>
          <w:b w:val="0"/>
          <w:color w:val="auto"/>
        </w:rPr>
        <w:t>ów:</w:t>
      </w:r>
      <w:r>
        <w:rPr>
          <w:b w:val="0"/>
          <w:color w:val="auto"/>
        </w:rPr>
        <w:t xml:space="preserve"> </w:t>
      </w:r>
      <w:r>
        <w:rPr>
          <w:b w:val="0"/>
          <w:color w:val="auto"/>
        </w:rPr>
        <w:br/>
        <w:t>„</w:t>
      </w:r>
      <w:r w:rsidR="00016C11">
        <w:rPr>
          <w:b w:val="0"/>
          <w:color w:val="auto"/>
        </w:rPr>
        <w:t>Dodaj</w:t>
      </w:r>
      <w:r>
        <w:rPr>
          <w:b w:val="0"/>
          <w:color w:val="auto"/>
        </w:rPr>
        <w:t>”</w:t>
      </w:r>
      <w:r w:rsidR="00016C11">
        <w:rPr>
          <w:b w:val="0"/>
          <w:color w:val="auto"/>
        </w:rPr>
        <w:t>, „Usuń piłkarza”, „Zamknij”</w:t>
      </w:r>
    </w:p>
    <w:p w14:paraId="67121131" w14:textId="77777777" w:rsidR="0038702E" w:rsidRDefault="0038702E" w:rsidP="0034414D">
      <w:pPr>
        <w:spacing w:line="360" w:lineRule="auto"/>
      </w:pPr>
    </w:p>
    <w:sectPr w:rsidR="0038702E" w:rsidSect="007A21D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5FA5" w14:textId="77777777" w:rsidR="00390113" w:rsidRDefault="00390113" w:rsidP="007A21D4">
      <w:pPr>
        <w:spacing w:after="0" w:line="240" w:lineRule="auto"/>
      </w:pPr>
      <w:r>
        <w:separator/>
      </w:r>
    </w:p>
  </w:endnote>
  <w:endnote w:type="continuationSeparator" w:id="0">
    <w:p w14:paraId="1F1347C2" w14:textId="77777777" w:rsidR="00390113" w:rsidRDefault="00390113" w:rsidP="007A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8866"/>
      <w:docPartObj>
        <w:docPartGallery w:val="Page Numbers (Bottom of Page)"/>
        <w:docPartUnique/>
      </w:docPartObj>
    </w:sdtPr>
    <w:sdtEndPr/>
    <w:sdtContent>
      <w:p w14:paraId="6B8C06AF" w14:textId="77777777" w:rsidR="008A17E1" w:rsidRDefault="0084025F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C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E94F7F" w14:textId="77777777" w:rsidR="008A17E1" w:rsidRDefault="008A17E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01CA" w14:textId="77777777" w:rsidR="00390113" w:rsidRDefault="00390113" w:rsidP="007A21D4">
      <w:pPr>
        <w:spacing w:after="0" w:line="240" w:lineRule="auto"/>
      </w:pPr>
      <w:r>
        <w:separator/>
      </w:r>
    </w:p>
  </w:footnote>
  <w:footnote w:type="continuationSeparator" w:id="0">
    <w:p w14:paraId="51AEABE1" w14:textId="77777777" w:rsidR="00390113" w:rsidRDefault="00390113" w:rsidP="007A2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1D4"/>
    <w:rsid w:val="00016C11"/>
    <w:rsid w:val="000E5B58"/>
    <w:rsid w:val="00105586"/>
    <w:rsid w:val="001B5AAD"/>
    <w:rsid w:val="0034414D"/>
    <w:rsid w:val="0038702E"/>
    <w:rsid w:val="00390113"/>
    <w:rsid w:val="0039698F"/>
    <w:rsid w:val="003E0073"/>
    <w:rsid w:val="00471049"/>
    <w:rsid w:val="004A545A"/>
    <w:rsid w:val="006F01D2"/>
    <w:rsid w:val="00752FDB"/>
    <w:rsid w:val="007A21D4"/>
    <w:rsid w:val="007B7C26"/>
    <w:rsid w:val="0084025F"/>
    <w:rsid w:val="008466A0"/>
    <w:rsid w:val="00885865"/>
    <w:rsid w:val="008A17E1"/>
    <w:rsid w:val="008C4C52"/>
    <w:rsid w:val="0099063B"/>
    <w:rsid w:val="009C53F4"/>
    <w:rsid w:val="00A731BA"/>
    <w:rsid w:val="00B05077"/>
    <w:rsid w:val="00BB429E"/>
    <w:rsid w:val="00E11C35"/>
    <w:rsid w:val="00EA15F0"/>
    <w:rsid w:val="00F0643D"/>
    <w:rsid w:val="00F14B22"/>
    <w:rsid w:val="00F34CF8"/>
    <w:rsid w:val="00F9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3FDA"/>
  <w15:docId w15:val="{79A3B7AB-DDB4-411C-B6AF-0B1DEFA5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702E"/>
  </w:style>
  <w:style w:type="paragraph" w:styleId="Nagwek1">
    <w:name w:val="heading 1"/>
    <w:basedOn w:val="Normalny"/>
    <w:next w:val="Normalny"/>
    <w:link w:val="Nagwek1Znak"/>
    <w:uiPriority w:val="9"/>
    <w:qFormat/>
    <w:rsid w:val="007A2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2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A21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21D4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21D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21D4"/>
  </w:style>
  <w:style w:type="paragraph" w:styleId="Stopka">
    <w:name w:val="footer"/>
    <w:basedOn w:val="Normalny"/>
    <w:link w:val="StopkaZnak"/>
    <w:uiPriority w:val="99"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21D4"/>
  </w:style>
  <w:style w:type="paragraph" w:styleId="Tytu">
    <w:name w:val="Title"/>
    <w:basedOn w:val="Normalny"/>
    <w:next w:val="Normalny"/>
    <w:link w:val="TytuZnak"/>
    <w:uiPriority w:val="10"/>
    <w:qFormat/>
    <w:rsid w:val="007A2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A2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A2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2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A21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A21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A21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C1EF7B-31C0-4468-A5F4-6A6DDCE5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317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11</vt:i4>
      </vt:variant>
    </vt:vector>
  </HeadingPairs>
  <TitlesOfParts>
    <vt:vector size="12" baseType="lpstr">
      <vt:lpstr>Analiza specyfikacji wymagań</vt:lpstr>
      <vt:lpstr>1. Wstęp 2. Cele analizy specyfikacji Wyspecyfikowanie use case’ów, interfejsów </vt:lpstr>
      <vt:lpstr>    4.1 Specyfikacja aktorów Wyspecyfikowany jeden aktor- User</vt:lpstr>
      <vt:lpstr>    4.2 Lista use case'ów</vt:lpstr>
      <vt:lpstr>    4.3 Diagram use case'ów UML</vt:lpstr>
      <vt:lpstr>    4.4 Specyfikacja use case’ów</vt:lpstr>
      <vt:lpstr>    4.5 Diagramy aktywności UML dla use case’ów</vt:lpstr>
      <vt:lpstr>5. Analiza wymagań niefunkcjonalnych</vt:lpstr>
      <vt:lpstr>    5.1 Interfejsy użytkownika Wymagany podział na 4 okna. Główne okno startowe-&gt; Lo</vt:lpstr>
      <vt:lpstr>    5.2 Interfejsy sprzętowe 5.3 Interfejsy komunikacyjne 5.4 Interfejsy programowe </vt:lpstr>
      <vt:lpstr>    9.2 Specyfikacja operacji na danych Wyświetlanie danych -&gt; Select  Modyfikacja </vt:lpstr>
      <vt:lpstr>    9.3 Specyfikacja reguł poprawności i zgodności typów danych Modyfikowane lub do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specyfikacji wymagań</dc:title>
  <dc:creator>Jakub Grabski</dc:creator>
  <cp:lastModifiedBy>Jakub Grabski</cp:lastModifiedBy>
  <cp:revision>10</cp:revision>
  <dcterms:created xsi:type="dcterms:W3CDTF">2022-06-23T17:49:00Z</dcterms:created>
  <dcterms:modified xsi:type="dcterms:W3CDTF">2022-06-28T13:38:00Z</dcterms:modified>
</cp:coreProperties>
</file>