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8D9" w:rsidRPr="005F1A70" w:rsidRDefault="009018D9" w:rsidP="005F1A70">
      <w:pPr>
        <w:pStyle w:val="Tytu"/>
      </w:pPr>
      <w:r w:rsidRPr="005F1A70">
        <w:t>Sprawozdanie</w:t>
      </w:r>
    </w:p>
    <w:p w:rsidR="005F1A70" w:rsidRDefault="005F1A70" w:rsidP="005F1A70">
      <w:pPr>
        <w:pStyle w:val="Podtytu"/>
      </w:pPr>
      <w:r>
        <w:t xml:space="preserve">LABORATORIUM 6. INFRASTRUKTURA KLUCZA PUBLICZNEGO, PODPIS CYFROWY, SSL/TLS </w:t>
      </w:r>
    </w:p>
    <w:p w:rsidR="005F1A70" w:rsidRDefault="005F1A70" w:rsidP="00125F93">
      <w:pPr>
        <w:pStyle w:val="Nagwek1"/>
      </w:pPr>
      <w:r w:rsidRPr="005F1A70">
        <w:t>Zadanie 6.3. Zastosowanie infrastruktury klucza publicznego do stron WWW</w:t>
      </w:r>
    </w:p>
    <w:p w:rsidR="005F1A70" w:rsidRDefault="00125F93" w:rsidP="005F1A70">
      <w:r w:rsidRPr="00125F93">
        <w:rPr>
          <w:noProof/>
          <w:lang w:eastAsia="pl-PL"/>
        </w:rPr>
        <w:drawing>
          <wp:inline distT="0" distB="0" distL="0" distR="0" wp14:anchorId="6E9FEDBD" wp14:editId="74227EDE">
            <wp:extent cx="5760720" cy="526340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93" w:rsidRDefault="00125F93" w:rsidP="005F1A70">
      <w:r w:rsidRPr="00125F93">
        <w:rPr>
          <w:noProof/>
          <w:lang w:eastAsia="pl-PL"/>
        </w:rPr>
        <w:lastRenderedPageBreak/>
        <w:drawing>
          <wp:inline distT="0" distB="0" distL="0" distR="0" wp14:anchorId="4EAEC76B" wp14:editId="794B1F03">
            <wp:extent cx="5760720" cy="5000668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70" w:rsidRDefault="005F1A70" w:rsidP="005F1A70">
      <w:r w:rsidRPr="005F1A70">
        <w:rPr>
          <w:noProof/>
          <w:lang w:eastAsia="pl-PL"/>
        </w:rPr>
        <w:drawing>
          <wp:inline distT="0" distB="0" distL="0" distR="0" wp14:anchorId="0C6DD2FF" wp14:editId="65331876">
            <wp:extent cx="4881509" cy="211504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4398"/>
                    <a:stretch/>
                  </pic:blipFill>
                  <pic:spPr bwMode="auto">
                    <a:xfrm>
                      <a:off x="0" y="0"/>
                      <a:ext cx="4879975" cy="211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A70" w:rsidRDefault="005F1A70" w:rsidP="005F1A70">
      <w:r w:rsidRPr="005F1A70">
        <w:rPr>
          <w:noProof/>
          <w:lang w:eastAsia="pl-PL"/>
        </w:rPr>
        <w:drawing>
          <wp:inline distT="0" distB="0" distL="0" distR="0" wp14:anchorId="7FE6A5CE" wp14:editId="1411EC70">
            <wp:extent cx="5756745" cy="106547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7243"/>
                    <a:stretch/>
                  </pic:blipFill>
                  <pic:spPr bwMode="auto">
                    <a:xfrm>
                      <a:off x="0" y="0"/>
                      <a:ext cx="5760720" cy="106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A70" w:rsidRDefault="005F1A70" w:rsidP="005F1A70">
      <w:r w:rsidRPr="005F1A70">
        <w:rPr>
          <w:noProof/>
          <w:lang w:eastAsia="pl-PL"/>
        </w:rPr>
        <w:lastRenderedPageBreak/>
        <w:drawing>
          <wp:inline distT="0" distB="0" distL="0" distR="0" wp14:anchorId="7E772E39" wp14:editId="6F38BC70">
            <wp:extent cx="5760720" cy="2815440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57" w:rsidRDefault="00FD5A57" w:rsidP="00FD5A57">
      <w:pPr>
        <w:pStyle w:val="Nagwek2"/>
      </w:pPr>
      <w:r>
        <w:t>P.6.1. Opisz i wyjaśnij swoje obserwacje. Co się stało i dlaczego?</w:t>
      </w:r>
    </w:p>
    <w:p w:rsidR="00FD5A57" w:rsidRDefault="00FD5A57" w:rsidP="00FD5A57">
      <w:r>
        <w:t xml:space="preserve">Utworzyliśmy certyfikat i uruchomiliśmy serwer korzystający z tego certyfikatu. Strona w przeglądarce pokazuje się nadal jako niebezpieczna, ponieważ urząd certyfikacji na podstawie jakiego utworzyliśmy certyfikat nie jest rozpoznawany przez przeglądarkę. Po dodaniu urzędu w liście w przeglądarce strona zaczyna być wyświetlana jako bezpieczna </w:t>
      </w:r>
    </w:p>
    <w:p w:rsidR="008E7372" w:rsidRDefault="008E7372" w:rsidP="00F5124A">
      <w:pPr>
        <w:pStyle w:val="Nagwek2"/>
      </w:pPr>
      <w:r>
        <w:lastRenderedPageBreak/>
        <w:t>P.6.2. Wygeneruj i certyfikuj certyfikat dla serwera bi.cs.pollub.pl. W sprawozdaniu zamieść użyte polecenia oraz zrzut ekranu prezentujący odpowiedź uruchomionego serwera w przeglądarce.</w:t>
      </w:r>
    </w:p>
    <w:p w:rsidR="00F5124A" w:rsidRDefault="00F5124A" w:rsidP="00F5124A">
      <w:r w:rsidRPr="00F5124A">
        <w:rPr>
          <w:noProof/>
          <w:lang w:eastAsia="pl-PL"/>
        </w:rPr>
        <w:drawing>
          <wp:inline distT="0" distB="0" distL="0" distR="0" wp14:anchorId="19D1DD10" wp14:editId="5428DE68">
            <wp:extent cx="5760720" cy="562659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A" w:rsidRDefault="00F5124A" w:rsidP="00F5124A">
      <w:r w:rsidRPr="00F5124A">
        <w:rPr>
          <w:noProof/>
          <w:lang w:eastAsia="pl-PL"/>
        </w:rPr>
        <w:drawing>
          <wp:inline distT="0" distB="0" distL="0" distR="0" wp14:anchorId="66672701" wp14:editId="70AD5A55">
            <wp:extent cx="5760720" cy="242530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A" w:rsidRPr="00F5124A" w:rsidRDefault="00624421" w:rsidP="00F5124A">
      <w:r w:rsidRPr="00624421">
        <w:rPr>
          <w:noProof/>
          <w:lang w:eastAsia="pl-PL"/>
        </w:rPr>
        <w:lastRenderedPageBreak/>
        <w:drawing>
          <wp:inline distT="0" distB="0" distL="0" distR="0" wp14:anchorId="7119C832" wp14:editId="1A8B3622">
            <wp:extent cx="5760720" cy="397113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72" w:rsidRDefault="008E7372" w:rsidP="008E7372">
      <w:pPr>
        <w:pStyle w:val="Nagwek2"/>
      </w:pPr>
      <w:r>
        <w:t xml:space="preserve">P.6.3. Określ, z jakich elementów składa </w:t>
      </w:r>
      <w:proofErr w:type="spellStart"/>
      <w:r>
        <w:t>sie</w:t>
      </w:r>
      <w:proofErr w:type="spellEnd"/>
      <w:r>
        <w:t xml:space="preserve"> plik certyfikatu (*.</w:t>
      </w:r>
      <w:proofErr w:type="spellStart"/>
      <w:r>
        <w:t>pem</w:t>
      </w:r>
      <w:proofErr w:type="spellEnd"/>
      <w:r>
        <w:t xml:space="preserve">) i jak wpływa modyfikacja bitów w poszczególnych elementach tegoż pliku na działanie serwera. Zmodyfikuj </w:t>
      </w:r>
      <w:proofErr w:type="spellStart"/>
      <w:r>
        <w:t>pojedyńczy</w:t>
      </w:r>
      <w:proofErr w:type="spellEnd"/>
      <w:r>
        <w:t xml:space="preserve"> bit w pliku </w:t>
      </w:r>
      <w:proofErr w:type="spellStart"/>
      <w:r>
        <w:t>server.pem</w:t>
      </w:r>
      <w:proofErr w:type="spellEnd"/>
      <w:r>
        <w:t xml:space="preserve"> przy użyciu edytora </w:t>
      </w:r>
      <w:proofErr w:type="spellStart"/>
      <w:r>
        <w:t>Hex</w:t>
      </w:r>
      <w:proofErr w:type="spellEnd"/>
      <w:r>
        <w:t xml:space="preserve">. Uruchom ponownie serwer i przeładuj zawartość udostępnianej przez niego strony. Wyniki zamieść w tabeli zawierającej trzy kolumny: element pliku </w:t>
      </w:r>
      <w:proofErr w:type="spellStart"/>
      <w:r>
        <w:t>pem</w:t>
      </w:r>
      <w:proofErr w:type="spellEnd"/>
      <w:r>
        <w:t>, opis elementu, opis wpływu modyfikacji bitu w tym elemencie na działanie serwera.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8E7372" w:rsidTr="008E7372">
        <w:tc>
          <w:tcPr>
            <w:tcW w:w="3096" w:type="dxa"/>
          </w:tcPr>
          <w:p w:rsidR="008E7372" w:rsidRPr="008E7372" w:rsidRDefault="008E7372" w:rsidP="008E7372">
            <w:pPr>
              <w:rPr>
                <w:b/>
              </w:rPr>
            </w:pPr>
            <w:r w:rsidRPr="008E7372">
              <w:rPr>
                <w:b/>
              </w:rPr>
              <w:t>Parametry</w:t>
            </w:r>
          </w:p>
        </w:tc>
        <w:tc>
          <w:tcPr>
            <w:tcW w:w="3096" w:type="dxa"/>
          </w:tcPr>
          <w:p w:rsidR="008E7372" w:rsidRPr="008E7372" w:rsidRDefault="008E7372" w:rsidP="008E7372">
            <w:pPr>
              <w:rPr>
                <w:b/>
              </w:rPr>
            </w:pPr>
            <w:r w:rsidRPr="008E7372">
              <w:rPr>
                <w:b/>
              </w:rPr>
              <w:t>Klucz Prywatny</w:t>
            </w:r>
          </w:p>
        </w:tc>
        <w:tc>
          <w:tcPr>
            <w:tcW w:w="3096" w:type="dxa"/>
          </w:tcPr>
          <w:p w:rsidR="008E7372" w:rsidRPr="008E7372" w:rsidRDefault="008E7372" w:rsidP="008E7372">
            <w:pPr>
              <w:rPr>
                <w:b/>
              </w:rPr>
            </w:pPr>
            <w:r w:rsidRPr="008E7372">
              <w:rPr>
                <w:b/>
              </w:rPr>
              <w:t>Certyfikat</w:t>
            </w:r>
          </w:p>
        </w:tc>
      </w:tr>
      <w:tr w:rsidR="008E7372" w:rsidRPr="002D1E13" w:rsidTr="008E7372">
        <w:tc>
          <w:tcPr>
            <w:tcW w:w="3096" w:type="dxa"/>
          </w:tcPr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-----BEGIN EC PARAMETERS-----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proofErr w:type="spellStart"/>
            <w:r w:rsidRPr="002D1E13">
              <w:rPr>
                <w:lang w:val="en-US"/>
              </w:rPr>
              <w:t>BggqhkjOPQMBBw</w:t>
            </w:r>
            <w:proofErr w:type="spellEnd"/>
            <w:r w:rsidRPr="002D1E13">
              <w:rPr>
                <w:lang w:val="en-US"/>
              </w:rPr>
              <w:t>==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-----END EC PARAMETERS-----</w:t>
            </w:r>
          </w:p>
        </w:tc>
        <w:tc>
          <w:tcPr>
            <w:tcW w:w="3096" w:type="dxa"/>
          </w:tcPr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-----BEGIN EC PRIVATE KEY-----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MHcCAQEEINUY4fF1VZBtVuaaB8iZOd9Xp4jbEGJwmGfifn5q9H7ioAoGCCqGSM49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AwEHoUQDQgAEO1TgrAyL++cc3fQRFsP2tPElUS8wjM+5hWXfQUHhSSygEDZDQlZU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qc4o5WFPq2yk+40DVcKZo9f+latilTkiuQ==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-----END EC PRIVATE KEY-----</w:t>
            </w:r>
          </w:p>
        </w:tc>
        <w:tc>
          <w:tcPr>
            <w:tcW w:w="3096" w:type="dxa"/>
          </w:tcPr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-----BEGIN CERTIFICATE-----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MIIB8TCCAZcCFC7rSRy6yDa5NgqyyM9mw1jMc138MAoGCCqGSM49BAMCMHwxCzAJ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BgNVBAYTAlBMMQwwCgYDVQQIDANMVUIxDzANBgNVBAcMBkxVQkxJTjEPMA0GA1UE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CgwGUE9MTFVCMQswCQYDVQQLDAJCSTETMBEGA1UEAwwKQklfbGFiLmNvbTEbMBkG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CSqGSIb3DQEJARYMdGVtcEB0ZW1wLnBsMB4XDTIxMDUxMzE2MDgyNloXDTIyMDUx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MzE2MDgyNlowejELMAkGA1UEBhMCUEwxDDAKBgNVBAgMA0xVQjEPMA0GA1UEBwwG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TFVCTElOMQ8wDQYDVQQKDAZQT0xMVUIxCzAJBgNVBAsMAk</w:t>
            </w:r>
            <w:r w:rsidRPr="008E7372">
              <w:rPr>
                <w:lang w:val="en-US"/>
              </w:rPr>
              <w:lastRenderedPageBreak/>
              <w:t>JJMRMwEQYDVQQDDApQ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S0lsYWIuY29tMRkwFwYJKoZIhvcNAQkBFgpwa2lAcGtpLnBsMFkwEwYHKoZIzj0C</w:t>
            </w:r>
          </w:p>
          <w:p w:rsidR="008E7372" w:rsidRPr="008E7372" w:rsidRDefault="008E7372" w:rsidP="008E7372">
            <w:pPr>
              <w:rPr>
                <w:lang w:val="en-US"/>
              </w:rPr>
            </w:pPr>
            <w:r w:rsidRPr="008E7372">
              <w:rPr>
                <w:lang w:val="en-US"/>
              </w:rPr>
              <w:t>AQYIKoZIzj0DAQcDQgAEO1TgrAyL++cc3fQRFsP2tPElUS8wjM+5hWXfQUHhSSyg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EDZDQlZUqc4o5WFPq2yk+40DVcKZo9f+latilTkiuTAKBggqhkjOPQQDAgNIADBF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AiEA7CgKwInoyOFNxEkgl6xLLmyXDzzDqrzFAbuDPGtDm9cCIA9TfflpWfhlOTSF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o5UXgBhKG0HeNn9Vhi4bi2sXVTxr</w:t>
            </w:r>
          </w:p>
          <w:p w:rsidR="008E7372" w:rsidRPr="002D1E13" w:rsidRDefault="008E7372" w:rsidP="008E7372">
            <w:pPr>
              <w:rPr>
                <w:lang w:val="en-US"/>
              </w:rPr>
            </w:pPr>
            <w:r w:rsidRPr="002D1E13">
              <w:rPr>
                <w:lang w:val="en-US"/>
              </w:rPr>
              <w:t>-----END CERTIFICATE-----</w:t>
            </w:r>
          </w:p>
        </w:tc>
      </w:tr>
      <w:tr w:rsidR="008E7372" w:rsidTr="008E7372">
        <w:tc>
          <w:tcPr>
            <w:tcW w:w="3096" w:type="dxa"/>
          </w:tcPr>
          <w:p w:rsidR="008E7372" w:rsidRDefault="008E7372" w:rsidP="008E7372">
            <w:r>
              <w:lastRenderedPageBreak/>
              <w:t>Po zmianie bitu i uruchomieniu serwera pokazuje się nam komunikat że nie mamy dodanego certyfikatu</w:t>
            </w:r>
          </w:p>
        </w:tc>
        <w:tc>
          <w:tcPr>
            <w:tcW w:w="3096" w:type="dxa"/>
          </w:tcPr>
          <w:p w:rsidR="008E7372" w:rsidRDefault="008E7372" w:rsidP="008E7372">
            <w:r>
              <w:t>Nie możemy włączyć serwera</w:t>
            </w:r>
          </w:p>
        </w:tc>
        <w:tc>
          <w:tcPr>
            <w:tcW w:w="3096" w:type="dxa"/>
          </w:tcPr>
          <w:p w:rsidR="008E7372" w:rsidRDefault="008E7372" w:rsidP="008E7372">
            <w:r>
              <w:t>Nie możemy włączyć serwera</w:t>
            </w:r>
          </w:p>
        </w:tc>
      </w:tr>
    </w:tbl>
    <w:p w:rsidR="008E7372" w:rsidRDefault="008E7372" w:rsidP="008E7372"/>
    <w:p w:rsidR="008E7372" w:rsidRDefault="008E7372" w:rsidP="008E7372">
      <w:pPr>
        <w:pStyle w:val="Nagwek2"/>
      </w:pPr>
      <w:r>
        <w:t xml:space="preserve">P.6.4. Przywróć poprawną postać certyfikatu serwera, uruchom ponownie serwer, a następnie wyświetl stronę WWW korzystając z adresu https://localhost:4433. Jaki jest efekt? Wyjaśnij, co </w:t>
      </w:r>
      <w:proofErr w:type="spellStart"/>
      <w:r>
        <w:t>sie</w:t>
      </w:r>
      <w:proofErr w:type="spellEnd"/>
      <w:r>
        <w:t xml:space="preserve"> stało.</w:t>
      </w:r>
    </w:p>
    <w:p w:rsidR="008E7372" w:rsidRDefault="008E7372" w:rsidP="008E7372">
      <w:r>
        <w:t xml:space="preserve">Pokazuje, że brakuje nam certyfikatu, w certyfikacie mamy zapisany dokładny adres strony wiec jeśli wchodzimy na nią przez </w:t>
      </w:r>
      <w:proofErr w:type="spellStart"/>
      <w:r>
        <w:t>localhost</w:t>
      </w:r>
      <w:proofErr w:type="spellEnd"/>
      <w:r>
        <w:t xml:space="preserve"> przez dany port wychodzi nam brak komunikatu.</w:t>
      </w:r>
    </w:p>
    <w:p w:rsidR="0080778A" w:rsidRDefault="0080778A" w:rsidP="0080778A">
      <w:pPr>
        <w:pStyle w:val="Nagwek1"/>
      </w:pPr>
      <w:r>
        <w:lastRenderedPageBreak/>
        <w:t>Zadanie 6.4. Tworzenie infrastruktury PKI z wykorzystaniem algorytmu RSA</w:t>
      </w:r>
    </w:p>
    <w:p w:rsidR="0080778A" w:rsidRDefault="0080778A" w:rsidP="008E7372">
      <w:r w:rsidRPr="0080778A">
        <w:rPr>
          <w:noProof/>
          <w:lang w:eastAsia="pl-PL"/>
        </w:rPr>
        <w:drawing>
          <wp:inline distT="0" distB="0" distL="0" distR="0" wp14:anchorId="05B857E3" wp14:editId="237401C4">
            <wp:extent cx="5760720" cy="3652662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13" w:rsidRDefault="002D1E13" w:rsidP="008E7372">
      <w:r>
        <w:t>ECC używa znacznie mniejszych wielkości kluczu względem RSA. Szyfrowanie ECC jest szybsze i zużywa mniej mocy obliczeniowej.</w:t>
      </w:r>
      <w:bookmarkStart w:id="0" w:name="_GoBack"/>
      <w:bookmarkEnd w:id="0"/>
    </w:p>
    <w:p w:rsidR="0080778A" w:rsidRDefault="0080778A" w:rsidP="0080778A">
      <w:pPr>
        <w:pStyle w:val="Nagwek1"/>
      </w:pPr>
      <w:r>
        <w:t>Zadanie 6.5. Porównanie wydajności algorytmu niesymetrycznego do symetrycznego</w:t>
      </w:r>
    </w:p>
    <w:p w:rsidR="0080778A" w:rsidRDefault="0080778A" w:rsidP="0080778A">
      <w:r w:rsidRPr="0080778A">
        <w:rPr>
          <w:noProof/>
          <w:lang w:eastAsia="pl-PL"/>
        </w:rPr>
        <w:drawing>
          <wp:inline distT="0" distB="0" distL="0" distR="0" wp14:anchorId="2247B63A" wp14:editId="03B6EB0F">
            <wp:extent cx="5760720" cy="1687304"/>
            <wp:effectExtent l="0" t="0" r="0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6F" w:rsidRDefault="00B0366F" w:rsidP="0080778A">
      <w:r w:rsidRPr="00B0366F">
        <w:rPr>
          <w:noProof/>
          <w:lang w:eastAsia="pl-PL"/>
        </w:rPr>
        <w:drawing>
          <wp:inline distT="0" distB="0" distL="0" distR="0" wp14:anchorId="239F05A5" wp14:editId="7E694A4D">
            <wp:extent cx="5760720" cy="137740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6F" w:rsidRDefault="00B0366F" w:rsidP="00B0366F">
      <w:pPr>
        <w:pStyle w:val="Nagwek2"/>
      </w:pPr>
      <w:r>
        <w:lastRenderedPageBreak/>
        <w:t>RSA:</w:t>
      </w:r>
    </w:p>
    <w:p w:rsidR="00B0366F" w:rsidRDefault="00B0366F" w:rsidP="00B0366F">
      <w:r w:rsidRPr="00B0366F">
        <w:rPr>
          <w:noProof/>
          <w:lang w:eastAsia="pl-PL"/>
        </w:rPr>
        <w:drawing>
          <wp:inline distT="0" distB="0" distL="0" distR="0" wp14:anchorId="79FC7B18" wp14:editId="7AB93B6C">
            <wp:extent cx="5760720" cy="145089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55" w:rsidRDefault="00315455" w:rsidP="00315455">
      <w:pPr>
        <w:pStyle w:val="Nagwek2"/>
      </w:pPr>
      <w:r>
        <w:t>AES:</w:t>
      </w:r>
    </w:p>
    <w:p w:rsidR="00315455" w:rsidRDefault="00315455" w:rsidP="00315455">
      <w:r w:rsidRPr="00315455">
        <w:rPr>
          <w:noProof/>
          <w:lang w:eastAsia="pl-PL"/>
        </w:rPr>
        <w:drawing>
          <wp:inline distT="0" distB="0" distL="0" distR="0" wp14:anchorId="7021B3A4" wp14:editId="28116897">
            <wp:extent cx="5760720" cy="697582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4E" w:rsidRDefault="00643B4E" w:rsidP="00315455"/>
    <w:p w:rsidR="00643B4E" w:rsidRDefault="00643B4E" w:rsidP="00315455">
      <w:r w:rsidRPr="00643B4E">
        <w:rPr>
          <w:noProof/>
          <w:lang w:eastAsia="pl-PL"/>
        </w:rPr>
        <w:drawing>
          <wp:inline distT="0" distB="0" distL="0" distR="0" wp14:anchorId="16F8E94E" wp14:editId="192476A8">
            <wp:extent cx="5760720" cy="187532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4E" w:rsidRDefault="00643B4E" w:rsidP="00643B4E">
      <w:pPr>
        <w:pStyle w:val="Nagwek2"/>
      </w:pPr>
      <w:r>
        <w:t>P.6.5. W celu określenia czasu szyfrowania i deszyfrowania skorzystaj z systemowego polecenia "</w:t>
      </w:r>
      <w:proofErr w:type="spellStart"/>
      <w:r>
        <w:t>time</w:t>
      </w:r>
      <w:proofErr w:type="spellEnd"/>
      <w:r>
        <w:t xml:space="preserve">". Jako wynik zapisz sumy czasów </w:t>
      </w:r>
      <w:proofErr w:type="spellStart"/>
      <w:r>
        <w:t>user+sys</w:t>
      </w:r>
      <w:proofErr w:type="spellEnd"/>
      <w:r>
        <w:t>. W celu zminimalizowania błędów napisz skrypt realizujący 100 powtórzeń dla każdej operacji mierząc w ten sposób czas jej wielokrotnego wykonania, następnie podaj wyniki średnie dla każdej operacji. Przedstaw je w postaci umożliwiającej porównanie wydajności np. obliczając ilość danych przetwarzanych w ciągu jednej sekundy. Opracuj zestawienie uzyskanych wyników w formie tabeli. Sporządź wykresy dla uzyskanych wyników.</w:t>
      </w:r>
    </w:p>
    <w:p w:rsidR="00643B4E" w:rsidRDefault="00643B4E" w:rsidP="00643B4E"/>
    <w:p w:rsidR="00643B4E" w:rsidRDefault="00643B4E" w:rsidP="00643B4E">
      <w:pPr>
        <w:pStyle w:val="Nagwek2"/>
      </w:pPr>
      <w:r>
        <w:lastRenderedPageBreak/>
        <w:t>P.6.6. Przedstaw wyniki analogicznie do tych z P. 6.5. Porównaj je ze sobą i skomentuj.</w:t>
      </w:r>
    </w:p>
    <w:p w:rsidR="00904CE7" w:rsidRPr="00904CE7" w:rsidRDefault="00904CE7" w:rsidP="00904CE7">
      <w:pPr>
        <w:pStyle w:val="Nagwek2"/>
      </w:pPr>
      <w:r>
        <w:t>RSA:</w:t>
      </w:r>
    </w:p>
    <w:p w:rsidR="00643B4E" w:rsidRDefault="00643B4E" w:rsidP="00643B4E">
      <w:r w:rsidRPr="00643B4E">
        <w:rPr>
          <w:noProof/>
          <w:lang w:eastAsia="pl-PL"/>
        </w:rPr>
        <w:drawing>
          <wp:inline distT="0" distB="0" distL="0" distR="0" wp14:anchorId="703F65F7" wp14:editId="522B55D4">
            <wp:extent cx="5760720" cy="1763248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E7" w:rsidRDefault="00904CE7" w:rsidP="00904CE7">
      <w:pPr>
        <w:pStyle w:val="Nagwek2"/>
      </w:pPr>
      <w:r>
        <w:t>AES:</w:t>
      </w:r>
    </w:p>
    <w:p w:rsidR="00643B4E" w:rsidRDefault="00643B4E" w:rsidP="00643B4E">
      <w:r w:rsidRPr="00643B4E">
        <w:rPr>
          <w:noProof/>
          <w:lang w:eastAsia="pl-PL"/>
        </w:rPr>
        <w:drawing>
          <wp:inline distT="0" distB="0" distL="0" distR="0" wp14:anchorId="0D24121B" wp14:editId="474C0C6B">
            <wp:extent cx="5760720" cy="1820206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E7" w:rsidRPr="00643B4E" w:rsidRDefault="00904CE7" w:rsidP="00643B4E">
      <w:r>
        <w:t>Szyfrowanie AES jest o wiele szybsze od RSA.</w:t>
      </w:r>
    </w:p>
    <w:sectPr w:rsidR="00904CE7" w:rsidRPr="00643B4E" w:rsidSect="006F53E7">
      <w:headerReference w:type="default" r:id="rId24"/>
      <w:headerReference w:type="firs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267C" w:rsidRDefault="00A2267C" w:rsidP="006F53E7">
      <w:pPr>
        <w:spacing w:after="0" w:line="240" w:lineRule="auto"/>
      </w:pPr>
      <w:r>
        <w:separator/>
      </w:r>
    </w:p>
  </w:endnote>
  <w:endnote w:type="continuationSeparator" w:id="0">
    <w:p w:rsidR="00A2267C" w:rsidRDefault="00A2267C" w:rsidP="006F5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267C" w:rsidRDefault="00A2267C" w:rsidP="006F53E7">
      <w:pPr>
        <w:spacing w:after="0" w:line="240" w:lineRule="auto"/>
      </w:pPr>
      <w:r>
        <w:separator/>
      </w:r>
    </w:p>
  </w:footnote>
  <w:footnote w:type="continuationSeparator" w:id="0">
    <w:p w:rsidR="00A2267C" w:rsidRDefault="00A2267C" w:rsidP="006F5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53E7" w:rsidRDefault="006F53E7">
    <w:pPr>
      <w:pStyle w:val="Nagwek"/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53E7" w:rsidRDefault="005F1A70">
    <w:pPr>
      <w:pStyle w:val="Nagwek"/>
    </w:pPr>
    <w:r>
      <w:t>Jakub Łabendowicz</w:t>
    </w:r>
    <w:r>
      <w:tab/>
    </w:r>
    <w:r>
      <w:tab/>
      <w:t>13.05</w:t>
    </w:r>
    <w:r w:rsidR="006F53E7">
      <w:t>.2021r.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A8683C"/>
    <w:multiLevelType w:val="hybridMultilevel"/>
    <w:tmpl w:val="6BE80A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055F8C"/>
    <w:multiLevelType w:val="hybridMultilevel"/>
    <w:tmpl w:val="9A2AC9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A52DF"/>
    <w:multiLevelType w:val="hybridMultilevel"/>
    <w:tmpl w:val="6BE80A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BAF"/>
    <w:rsid w:val="00125F93"/>
    <w:rsid w:val="00177D15"/>
    <w:rsid w:val="00225B41"/>
    <w:rsid w:val="002723A6"/>
    <w:rsid w:val="00276BAF"/>
    <w:rsid w:val="002A3756"/>
    <w:rsid w:val="002B62AD"/>
    <w:rsid w:val="002D1E13"/>
    <w:rsid w:val="002D5451"/>
    <w:rsid w:val="00315455"/>
    <w:rsid w:val="003154E6"/>
    <w:rsid w:val="00502468"/>
    <w:rsid w:val="005E5C54"/>
    <w:rsid w:val="005F1A70"/>
    <w:rsid w:val="00624421"/>
    <w:rsid w:val="00643B4E"/>
    <w:rsid w:val="006B2054"/>
    <w:rsid w:val="006F53E7"/>
    <w:rsid w:val="00766E93"/>
    <w:rsid w:val="007E2079"/>
    <w:rsid w:val="0080778A"/>
    <w:rsid w:val="008D198D"/>
    <w:rsid w:val="008E7372"/>
    <w:rsid w:val="009010BD"/>
    <w:rsid w:val="009018D9"/>
    <w:rsid w:val="00904CE7"/>
    <w:rsid w:val="0093053E"/>
    <w:rsid w:val="00A15691"/>
    <w:rsid w:val="00A2267C"/>
    <w:rsid w:val="00B0366F"/>
    <w:rsid w:val="00BF5799"/>
    <w:rsid w:val="00C62198"/>
    <w:rsid w:val="00C804E9"/>
    <w:rsid w:val="00C92CA7"/>
    <w:rsid w:val="00CA2D3C"/>
    <w:rsid w:val="00CF3786"/>
    <w:rsid w:val="00D36186"/>
    <w:rsid w:val="00D50EC6"/>
    <w:rsid w:val="00DE3426"/>
    <w:rsid w:val="00EA4083"/>
    <w:rsid w:val="00F5124A"/>
    <w:rsid w:val="00FC0DE2"/>
    <w:rsid w:val="00FD1EEC"/>
    <w:rsid w:val="00FD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18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2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2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2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0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18D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9018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9018D9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018D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18D9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9018D9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D50EC6"/>
    <w:pPr>
      <w:spacing w:after="0" w:line="240" w:lineRule="auto"/>
    </w:pPr>
    <w:rPr>
      <w:b/>
      <w:bCs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E2079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E2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7E2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2D5451"/>
    <w:pPr>
      <w:ind w:left="720"/>
      <w:contextualSpacing/>
    </w:pPr>
  </w:style>
  <w:style w:type="table" w:styleId="Tabela-Siatka">
    <w:name w:val="Table Grid"/>
    <w:basedOn w:val="Standardowy"/>
    <w:uiPriority w:val="59"/>
    <w:rsid w:val="00CA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F53E7"/>
  </w:style>
  <w:style w:type="paragraph" w:styleId="Stopka">
    <w:name w:val="footer"/>
    <w:basedOn w:val="Normalny"/>
    <w:link w:val="Stopka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F5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18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2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2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2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0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18D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9018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9018D9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018D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18D9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9018D9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D50EC6"/>
    <w:pPr>
      <w:spacing w:after="0" w:line="240" w:lineRule="auto"/>
    </w:pPr>
    <w:rPr>
      <w:b/>
      <w:bCs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E2079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E2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7E2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2D5451"/>
    <w:pPr>
      <w:ind w:left="720"/>
      <w:contextualSpacing/>
    </w:pPr>
  </w:style>
  <w:style w:type="table" w:styleId="Tabela-Siatka">
    <w:name w:val="Table Grid"/>
    <w:basedOn w:val="Standardowy"/>
    <w:uiPriority w:val="59"/>
    <w:rsid w:val="00CA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F53E7"/>
  </w:style>
  <w:style w:type="paragraph" w:styleId="Stopka">
    <w:name w:val="footer"/>
    <w:basedOn w:val="Normalny"/>
    <w:link w:val="Stopka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F5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551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33</cp:revision>
  <dcterms:created xsi:type="dcterms:W3CDTF">2021-03-24T15:04:00Z</dcterms:created>
  <dcterms:modified xsi:type="dcterms:W3CDTF">2021-05-13T21:34:00Z</dcterms:modified>
</cp:coreProperties>
</file>