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93" w:rsidRDefault="00496834" w:rsidP="00496834">
      <w:pPr>
        <w:pStyle w:val="Tytu"/>
      </w:pPr>
      <w:r>
        <w:t>LABORATORIUM 5. OPERACJE NA DANYCH – CRUD. WYKORZYSTANIE REKORD ID I RELACJI. ŁADOWANIE DANYCH.</w:t>
      </w:r>
      <w:bookmarkStart w:id="0" w:name="_GoBack"/>
      <w:bookmarkEnd w:id="0"/>
    </w:p>
    <w:p w:rsidR="00496834" w:rsidRDefault="00496834" w:rsidP="00496834">
      <w:pPr>
        <w:pStyle w:val="Nagwek1"/>
      </w:pPr>
      <w:r>
        <w:t>Zadanie 5.1. Definicja aktorów systemu</w:t>
      </w:r>
    </w:p>
    <w:p w:rsidR="00496834" w:rsidRDefault="00496834" w:rsidP="00496834">
      <w:pPr>
        <w:pStyle w:val="Nagwek1"/>
      </w:pPr>
      <w:r>
        <w:t>Zadanie 5.2. Konfiguracja modułu bezpieczeństwa</w:t>
      </w:r>
    </w:p>
    <w:p w:rsidR="00496834" w:rsidRPr="00496834" w:rsidRDefault="00496834" w:rsidP="00496834">
      <w:pPr>
        <w:pStyle w:val="Nagwek1"/>
      </w:pPr>
      <w:r>
        <w:t>Zadanie 5.3.Tworzenie danych testowych</w:t>
      </w:r>
    </w:p>
    <w:sectPr w:rsidR="00496834" w:rsidRPr="00496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286B"/>
    <w:multiLevelType w:val="hybridMultilevel"/>
    <w:tmpl w:val="86BC5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B2"/>
    <w:rsid w:val="00110080"/>
    <w:rsid w:val="0015438F"/>
    <w:rsid w:val="00177D15"/>
    <w:rsid w:val="00232693"/>
    <w:rsid w:val="00397C81"/>
    <w:rsid w:val="004810C4"/>
    <w:rsid w:val="00496834"/>
    <w:rsid w:val="005C4B9D"/>
    <w:rsid w:val="006C485F"/>
    <w:rsid w:val="008B0DD2"/>
    <w:rsid w:val="009010BD"/>
    <w:rsid w:val="00BB4DB2"/>
    <w:rsid w:val="00C27BD4"/>
    <w:rsid w:val="00C379E9"/>
    <w:rsid w:val="00C40914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7</cp:revision>
  <dcterms:created xsi:type="dcterms:W3CDTF">2022-10-09T14:34:00Z</dcterms:created>
  <dcterms:modified xsi:type="dcterms:W3CDTF">2022-10-10T19:58:00Z</dcterms:modified>
</cp:coreProperties>
</file>