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č.15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08.03.2020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Dokončenie úloh z 1. šprintu, prenesenie fixnutie frontendu do ďalšieho šprintu, pretože fixnutie frontendu ešte nebolo dokončené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Diskusia k stavu riešenia úloh medzi členmi tímu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Spadnuté testy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dokončený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rozpracovaný, TSLint fix vyriešený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Zmeniť na frontende posielanie uid cez moduly, bude sa posielať celý objekt používateľa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Zmena špecifikácie rest api volaní, prekontrolovať ich a podľa nich spraviť backend a frontend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 nasadením je potrebné dať vedieť aj všetkým diplomovkám a bakalárkam pracujucich na projekte ASICDE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ideálne riešiť zarovno backend a frontend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možno nasadíme 2. verziu na docker a budú určitú dobu 2 verzie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Komunikácia používateľov (roomky)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prvá implementácia je hotová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potrebné spraviť autentifikáciu a invite používateľov do četovej miestnosti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potrebné spraviť dátový model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implementovať mazanie aj editáciu správ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história sa musí periodicky ukladať do databázy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pevné roomky budú k tímom, organizáciám, repozitárom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dočasné roomky sa budú dať vytvoriť hocikým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roomky sa zmažú po zvolenom čase, ale až po poslednej aktivite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dáta v roomke sa mažú po zvolenom čase, nie je možné ich tam dlhšie podržať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Spraviť merge do dev vetvy z frontendu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Popracovať na veciach týkajúcich sa backendu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Pridať veci na chat do api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