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č.16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15.03.2020 14:00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E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Uspesny merge frontend vetiev do vývojárskej dev vetvy v gite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Operatívny meeting ohľadom novej funkcionality chatovania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Hotová databáza na backende pre novú funkcionalitu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Diskusia ohľadom novej api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momentálne sa začne prerábať api, pridávať sa tam budú služby pre chatovanie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refaktor api je už napoly hotový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refaktor je takmer hotový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Možnosť urobiť alternatívnu registráciu triedy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trieda má 1 admina (učiteľa), ktorý má možnosť vidieť práce, čiže prácu študentov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študenti vidia iba svoje práce a nie práce navzájom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 registrácii sa bude zakladať táto trieda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triede by bol iba 1 spoločný chat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študent môže mať viacero zadaní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a repozitáre sa v triede riešiť nemusia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učiteľ by mohol hromadne vytvoriť projekt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obchod s jadrami by sme mohli vypustiť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Premyslieť veci k novej funkcionalite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Dokončiť refaktor api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