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č.17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22.03.2020 14:00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zúčastnení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Pridanie komponentu na frontende pre novú funkcionalitu triedy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Refaktor api je dokončený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Otázka bezpečnosti chatu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zabezpečenie je náročné spraviť, možno to nestihneme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 nestihneme spraviť bezpečnosť, tak to napíšeme do dokumentácie ako otvorená možnosť ďalšej implementácie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diskusia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pokračovať v refaktoringu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prehodiť endpointy na novú api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diskusia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organizácií ešte chýba jeden request na pozývanie používateľov, logika cez emailový server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neskôr sa vytvorí email notification servis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Plán do ďalšieho šprintu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 a modul chatu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triedy budeme riešiť hlavne na frontende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triedy (classroom) sa bude riešiť aj na backende, tí, ktorí chcú mať menej práce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Naplánovať úlohy do ďašieho šprintu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Rozdelenie úloh a začať na nich pracovať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