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767B3" w14:textId="77777777" w:rsidR="00EB66AC" w:rsidRDefault="00EB66AC">
      <w:pPr>
        <w:rPr>
          <w:sz w:val="36"/>
          <w:szCs w:val="36"/>
        </w:rPr>
      </w:pPr>
      <w:bookmarkStart w:id="0" w:name="_Hlk152631868"/>
      <w:bookmarkEnd w:id="0"/>
    </w:p>
    <w:p w14:paraId="0100419F" w14:textId="77777777" w:rsidR="00EB66AC" w:rsidRDefault="00EB66AC">
      <w:pPr>
        <w:rPr>
          <w:sz w:val="36"/>
          <w:szCs w:val="36"/>
        </w:rPr>
      </w:pPr>
    </w:p>
    <w:p w14:paraId="58D7A963" w14:textId="77777777" w:rsidR="00EB66AC" w:rsidRDefault="00EB66AC">
      <w:pPr>
        <w:rPr>
          <w:sz w:val="36"/>
          <w:szCs w:val="36"/>
        </w:rPr>
      </w:pPr>
    </w:p>
    <w:p w14:paraId="232B4C80" w14:textId="77777777" w:rsidR="00EB66AC" w:rsidRDefault="00EB66AC">
      <w:pPr>
        <w:rPr>
          <w:sz w:val="36"/>
          <w:szCs w:val="36"/>
        </w:rPr>
      </w:pPr>
    </w:p>
    <w:p w14:paraId="7E46D7F0" w14:textId="77777777" w:rsidR="00EB66AC" w:rsidRDefault="00EB66AC">
      <w:pPr>
        <w:rPr>
          <w:sz w:val="36"/>
          <w:szCs w:val="36"/>
        </w:rPr>
      </w:pPr>
    </w:p>
    <w:p w14:paraId="0053A5C8" w14:textId="77777777" w:rsidR="00EB66AC" w:rsidRDefault="00EB66AC" w:rsidP="00EB66AC">
      <w:pPr>
        <w:jc w:val="center"/>
        <w:rPr>
          <w:sz w:val="36"/>
          <w:szCs w:val="36"/>
        </w:rPr>
      </w:pPr>
    </w:p>
    <w:p w14:paraId="6B6180FD" w14:textId="77777777" w:rsidR="00EB66AC" w:rsidRDefault="00EB66AC" w:rsidP="00EB66AC">
      <w:pPr>
        <w:jc w:val="center"/>
        <w:rPr>
          <w:sz w:val="36"/>
          <w:szCs w:val="36"/>
        </w:rPr>
      </w:pPr>
    </w:p>
    <w:p w14:paraId="5625EE9C" w14:textId="77777777" w:rsidR="00EB66AC" w:rsidRDefault="00EB66AC" w:rsidP="00EB66AC">
      <w:pPr>
        <w:jc w:val="center"/>
        <w:rPr>
          <w:sz w:val="36"/>
          <w:szCs w:val="36"/>
        </w:rPr>
      </w:pPr>
    </w:p>
    <w:p w14:paraId="0EFBBC69" w14:textId="77777777" w:rsidR="00EB66AC" w:rsidRDefault="00EB66AC" w:rsidP="00EB66AC">
      <w:pPr>
        <w:jc w:val="center"/>
        <w:rPr>
          <w:sz w:val="36"/>
          <w:szCs w:val="36"/>
        </w:rPr>
      </w:pPr>
    </w:p>
    <w:p w14:paraId="7D9A6CA0" w14:textId="083FB47C" w:rsidR="00EB66AC" w:rsidRDefault="00EB66AC" w:rsidP="00EB66AC">
      <w:pPr>
        <w:jc w:val="center"/>
        <w:rPr>
          <w:sz w:val="36"/>
          <w:szCs w:val="36"/>
        </w:rPr>
      </w:pPr>
      <w:r>
        <w:rPr>
          <w:sz w:val="36"/>
          <w:szCs w:val="36"/>
        </w:rPr>
        <w:t>Studio Projektowe 1</w:t>
      </w:r>
    </w:p>
    <w:p w14:paraId="37DEA9D3" w14:textId="04DF17A3" w:rsidR="00EB66AC" w:rsidRDefault="00EB66AC" w:rsidP="00EB66AC">
      <w:pPr>
        <w:jc w:val="center"/>
        <w:rPr>
          <w:sz w:val="36"/>
          <w:szCs w:val="36"/>
        </w:rPr>
      </w:pPr>
      <w:r>
        <w:rPr>
          <w:sz w:val="36"/>
          <w:szCs w:val="36"/>
        </w:rPr>
        <w:t>Wizualizacja formuł logicznych</w:t>
      </w:r>
    </w:p>
    <w:p w14:paraId="0B80A07D" w14:textId="77777777" w:rsidR="00EB66AC" w:rsidRDefault="00EB66AC" w:rsidP="00EB66AC">
      <w:pPr>
        <w:jc w:val="center"/>
        <w:rPr>
          <w:sz w:val="24"/>
          <w:szCs w:val="24"/>
        </w:rPr>
      </w:pPr>
      <w:r>
        <w:rPr>
          <w:sz w:val="24"/>
          <w:szCs w:val="24"/>
        </w:rPr>
        <w:t>Jakub Banach, Karol Błaszczak</w:t>
      </w:r>
    </w:p>
    <w:p w14:paraId="7F286C52" w14:textId="77777777" w:rsidR="00EB66AC" w:rsidRDefault="00EB66AC" w:rsidP="00EB66AC">
      <w:pPr>
        <w:jc w:val="center"/>
        <w:rPr>
          <w:sz w:val="36"/>
          <w:szCs w:val="36"/>
        </w:rPr>
      </w:pPr>
      <w:r>
        <w:rPr>
          <w:sz w:val="24"/>
          <w:szCs w:val="24"/>
        </w:rPr>
        <w:t>Raport z wykonanych prac na dzień 12.12.2023</w:t>
      </w:r>
    </w:p>
    <w:p w14:paraId="7563C205" w14:textId="77777777" w:rsidR="00EB66AC" w:rsidRDefault="00EB66AC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3ED6E870" w14:textId="4CD07D4D" w:rsidR="000034DC" w:rsidRPr="000034DC" w:rsidRDefault="000034DC" w:rsidP="00EB66AC">
      <w:pPr>
        <w:rPr>
          <w:sz w:val="36"/>
          <w:szCs w:val="36"/>
        </w:rPr>
      </w:pPr>
      <w:proofErr w:type="spellStart"/>
      <w:r w:rsidRPr="000034DC">
        <w:rPr>
          <w:sz w:val="36"/>
          <w:szCs w:val="36"/>
        </w:rPr>
        <w:lastRenderedPageBreak/>
        <w:t>Hipergrafy</w:t>
      </w:r>
      <w:proofErr w:type="spellEnd"/>
    </w:p>
    <w:p w14:paraId="28A048A0" w14:textId="77777777" w:rsidR="00CC6D41" w:rsidRDefault="000034DC" w:rsidP="00B015A4">
      <w:pPr>
        <w:jc w:val="both"/>
      </w:pPr>
      <w:r w:rsidRPr="00AD3F7B">
        <w:rPr>
          <w:noProof/>
        </w:rPr>
        <w:drawing>
          <wp:inline distT="0" distB="0" distL="0" distR="0" wp14:anchorId="10C12B62" wp14:editId="5DA9FABC">
            <wp:extent cx="2880000" cy="2171163"/>
            <wp:effectExtent l="0" t="0" r="0" b="635"/>
            <wp:docPr id="315186231" name="Obraz 1" descr="Obraz zawierający krąg, zrzut ekranu, sztu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186231" name="Obraz 1" descr="Obraz zawierający krąg, zrzut ekranu, sztuka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71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3F7B">
        <w:rPr>
          <w:noProof/>
        </w:rPr>
        <w:drawing>
          <wp:inline distT="0" distB="0" distL="0" distR="0" wp14:anchorId="22237505" wp14:editId="454D1184">
            <wp:extent cx="2880000" cy="2171163"/>
            <wp:effectExtent l="0" t="0" r="0" b="635"/>
            <wp:docPr id="353528285" name="Obraz 1" descr="Obraz zawierający zrzut ekranu, krąg, Wielobarwność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528285" name="Obraz 1" descr="Obraz zawierający zrzut ekranu, krąg, Wielobarwność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71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3F7B">
        <w:rPr>
          <w:noProof/>
        </w:rPr>
        <w:drawing>
          <wp:inline distT="0" distB="0" distL="0" distR="0" wp14:anchorId="056F31CE" wp14:editId="15D6593F">
            <wp:extent cx="2880000" cy="2177460"/>
            <wp:effectExtent l="0" t="0" r="0" b="0"/>
            <wp:docPr id="1589978267" name="Obraz 1" descr="Obraz zawierający map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978267" name="Obraz 1" descr="Obraz zawierający mapa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7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F0B87" w14:textId="0F1EB8B2" w:rsidR="00AD3F7B" w:rsidRDefault="00AD3F7B" w:rsidP="00CC6D41">
      <w:pPr>
        <w:ind w:firstLine="708"/>
        <w:jc w:val="both"/>
      </w:pPr>
      <w:r>
        <w:t>Utworzony kod dość dobrze realizuje</w:t>
      </w:r>
      <w:r w:rsidR="00B015A4">
        <w:t xml:space="preserve"> podstawowe zagadnienie</w:t>
      </w:r>
      <w:r>
        <w:t xml:space="preserve"> wizualizacj</w:t>
      </w:r>
      <w:r w:rsidR="00B015A4">
        <w:t>i</w:t>
      </w:r>
      <w:r>
        <w:t xml:space="preserve"> </w:t>
      </w:r>
      <w:proofErr w:type="spellStart"/>
      <w:r>
        <w:t>hipergrafów</w:t>
      </w:r>
      <w:proofErr w:type="spellEnd"/>
      <w:r>
        <w:t xml:space="preserve">, jednakże w celu zwiększenia czytelności należy go wzbogacić o kolejne funkcje. </w:t>
      </w:r>
      <w:commentRangeStart w:id="1"/>
      <w:commentRangeStart w:id="2"/>
      <w:r>
        <w:t>Podstawowym pomysłem nasuwających się po zajęciach z Panem Profesorem jest wyeliminowanie węzłów o najniższej wartości (czyli o najjaśniejszym odcieniu niebieskiego) w celu zwiększenia przejrzystości bardziej istotnych danych.</w:t>
      </w:r>
      <w:commentRangeEnd w:id="1"/>
      <w:r w:rsidR="00CF00DB">
        <w:rPr>
          <w:rStyle w:val="Odwoaniedokomentarza"/>
        </w:rPr>
        <w:commentReference w:id="1"/>
      </w:r>
      <w:commentRangeEnd w:id="2"/>
      <w:r w:rsidR="00552D48">
        <w:rPr>
          <w:rStyle w:val="Odwoaniedokomentarza"/>
        </w:rPr>
        <w:commentReference w:id="2"/>
      </w:r>
    </w:p>
    <w:p w14:paraId="1EF58F52" w14:textId="7ED1AA5D" w:rsidR="00AD3F7B" w:rsidRDefault="00AD3F7B" w:rsidP="00B015A4">
      <w:pPr>
        <w:jc w:val="both"/>
      </w:pPr>
      <w:r>
        <w:t>Kolejne pomysły dotyczące rozbudowy funkcjonalności kodu to, np.:</w:t>
      </w:r>
    </w:p>
    <w:p w14:paraId="261D4E17" w14:textId="2A37CF98" w:rsidR="00AD3F7B" w:rsidRDefault="00AD3F7B" w:rsidP="00B015A4">
      <w:pPr>
        <w:pStyle w:val="Akapitzlist"/>
        <w:numPr>
          <w:ilvl w:val="0"/>
          <w:numId w:val="1"/>
        </w:numPr>
        <w:jc w:val="both"/>
      </w:pPr>
      <w:commentRangeStart w:id="3"/>
      <w:r>
        <w:t xml:space="preserve">Wizualizacja interaktywna, stworzona przy użyciu biblioteki takiej jak </w:t>
      </w:r>
      <w:proofErr w:type="spellStart"/>
      <w:r>
        <w:t>Plotly</w:t>
      </w:r>
      <w:proofErr w:type="spellEnd"/>
      <w:r>
        <w:t xml:space="preserve">, pozwalająca użytkownikom interaktywnie eksplorować </w:t>
      </w:r>
      <w:proofErr w:type="spellStart"/>
      <w:r>
        <w:t>hipergraf</w:t>
      </w:r>
      <w:proofErr w:type="spellEnd"/>
      <w:r>
        <w:t xml:space="preserve">, wraz z jego </w:t>
      </w:r>
      <w:proofErr w:type="spellStart"/>
      <w:r>
        <w:t>osadzeniami</w:t>
      </w:r>
      <w:proofErr w:type="spellEnd"/>
      <w:r>
        <w:t xml:space="preserve"> grafowymi i grafem skierowanym</w:t>
      </w:r>
      <w:commentRangeEnd w:id="3"/>
      <w:r w:rsidR="00CF00DB">
        <w:rPr>
          <w:rStyle w:val="Odwoaniedokomentarza"/>
        </w:rPr>
        <w:commentReference w:id="3"/>
      </w:r>
    </w:p>
    <w:p w14:paraId="09DEC865" w14:textId="7EA54A6C" w:rsidR="00AD3F7B" w:rsidRDefault="00B015A4" w:rsidP="00B015A4">
      <w:pPr>
        <w:pStyle w:val="Akapitzlist"/>
        <w:numPr>
          <w:ilvl w:val="0"/>
          <w:numId w:val="1"/>
        </w:numPr>
        <w:jc w:val="both"/>
      </w:pPr>
      <w:commentRangeStart w:id="4"/>
      <w:r>
        <w:t xml:space="preserve">Algorytmy detekcji społeczności, pozwalające dostarczyć wgląd w strukturę </w:t>
      </w:r>
      <w:proofErr w:type="spellStart"/>
      <w:r>
        <w:t>hipergrafu</w:t>
      </w:r>
      <w:proofErr w:type="spellEnd"/>
      <w:r>
        <w:t xml:space="preserve"> i sposób grupowania węzłów</w:t>
      </w:r>
    </w:p>
    <w:p w14:paraId="76181312" w14:textId="5113D654" w:rsidR="00B015A4" w:rsidRDefault="00B015A4" w:rsidP="00B015A4">
      <w:pPr>
        <w:pStyle w:val="Akapitzlist"/>
        <w:numPr>
          <w:ilvl w:val="0"/>
          <w:numId w:val="1"/>
        </w:numPr>
        <w:jc w:val="both"/>
      </w:pPr>
      <w:r>
        <w:t xml:space="preserve">Analiza </w:t>
      </w:r>
      <w:proofErr w:type="spellStart"/>
      <w:r>
        <w:t>osadzeń</w:t>
      </w:r>
      <w:proofErr w:type="spellEnd"/>
      <w:r>
        <w:t xml:space="preserve"> grafowych (</w:t>
      </w:r>
      <w:r w:rsidR="00A21DCA">
        <w:t xml:space="preserve">np. przez </w:t>
      </w:r>
      <w:r>
        <w:t xml:space="preserve">połączenie obu tworzonych </w:t>
      </w:r>
      <w:r w:rsidR="00A21DCA">
        <w:t>sposobów</w:t>
      </w:r>
      <w:r>
        <w:t>)</w:t>
      </w:r>
    </w:p>
    <w:p w14:paraId="71CA87D3" w14:textId="41F4796B" w:rsidR="00B015A4" w:rsidRDefault="00B015A4" w:rsidP="00B015A4">
      <w:pPr>
        <w:pStyle w:val="Akapitzlist"/>
        <w:numPr>
          <w:ilvl w:val="0"/>
          <w:numId w:val="1"/>
        </w:numPr>
        <w:jc w:val="both"/>
      </w:pPr>
      <w:r>
        <w:t xml:space="preserve">Modyfikacja </w:t>
      </w:r>
      <w:proofErr w:type="spellStart"/>
      <w:r>
        <w:t>hipergrafu</w:t>
      </w:r>
      <w:proofErr w:type="spellEnd"/>
      <w:r>
        <w:t xml:space="preserve"> w czasie rzeczywistym, pozwalająca użytkownikowi dynamicznie dodawać/usuwać klauzule/węzły w </w:t>
      </w:r>
      <w:proofErr w:type="spellStart"/>
      <w:r>
        <w:t>hipergrafie</w:t>
      </w:r>
      <w:proofErr w:type="spellEnd"/>
      <w:r>
        <w:t xml:space="preserve"> i wizualizować te zmiany w czasie rzeczywistym. Ta funkcjonalność </w:t>
      </w:r>
      <w:r w:rsidRPr="00B015A4">
        <w:t>może być przydatn</w:t>
      </w:r>
      <w:r>
        <w:t>a</w:t>
      </w:r>
      <w:r w:rsidRPr="00B015A4">
        <w:t xml:space="preserve"> do eksploracji wpływu modyfikacji na osadzenia węzłów i graf skierowany.</w:t>
      </w:r>
    </w:p>
    <w:p w14:paraId="4B889224" w14:textId="3C3A3E0F" w:rsidR="00B015A4" w:rsidRDefault="00B015A4" w:rsidP="00B015A4">
      <w:pPr>
        <w:pStyle w:val="Akapitzlist"/>
        <w:numPr>
          <w:ilvl w:val="0"/>
          <w:numId w:val="1"/>
        </w:numPr>
        <w:jc w:val="both"/>
      </w:pPr>
      <w:r>
        <w:t>Wizualizacja podgrafów</w:t>
      </w:r>
      <w:r w:rsidRPr="00B015A4">
        <w:t xml:space="preserve">. To może być przydatne do skupienia się na konkretnych częściach </w:t>
      </w:r>
      <w:proofErr w:type="spellStart"/>
      <w:r w:rsidRPr="00B015A4">
        <w:t>hipergrafu</w:t>
      </w:r>
      <w:proofErr w:type="spellEnd"/>
      <w:r w:rsidRPr="00B015A4">
        <w:t>.</w:t>
      </w:r>
      <w:commentRangeEnd w:id="4"/>
      <w:r w:rsidR="00552D48">
        <w:rPr>
          <w:rStyle w:val="Odwoaniedokomentarza"/>
        </w:rPr>
        <w:commentReference w:id="4"/>
      </w:r>
    </w:p>
    <w:p w14:paraId="06FA5C16" w14:textId="77777777" w:rsidR="00EB66AC" w:rsidRDefault="00EB66AC">
      <w:r>
        <w:br w:type="page"/>
      </w:r>
    </w:p>
    <w:p w14:paraId="10E649DA" w14:textId="6DABE518" w:rsidR="00EF3FFD" w:rsidRPr="000034DC" w:rsidRDefault="000034DC" w:rsidP="000034DC">
      <w:pPr>
        <w:jc w:val="both"/>
        <w:rPr>
          <w:sz w:val="36"/>
          <w:szCs w:val="36"/>
        </w:rPr>
      </w:pPr>
      <w:proofErr w:type="spellStart"/>
      <w:r w:rsidRPr="000034DC">
        <w:rPr>
          <w:sz w:val="36"/>
          <w:szCs w:val="36"/>
        </w:rPr>
        <w:lastRenderedPageBreak/>
        <w:t>Graph</w:t>
      </w:r>
      <w:proofErr w:type="spellEnd"/>
      <w:r w:rsidRPr="000034DC">
        <w:rPr>
          <w:sz w:val="36"/>
          <w:szCs w:val="36"/>
        </w:rPr>
        <w:t xml:space="preserve"> </w:t>
      </w:r>
      <w:proofErr w:type="spellStart"/>
      <w:r w:rsidRPr="000034DC">
        <w:rPr>
          <w:sz w:val="36"/>
          <w:szCs w:val="36"/>
        </w:rPr>
        <w:t>Embeddings</w:t>
      </w:r>
      <w:proofErr w:type="spellEnd"/>
    </w:p>
    <w:p w14:paraId="68C24CA0" w14:textId="3C841488" w:rsidR="000034DC" w:rsidRDefault="000034DC" w:rsidP="000034DC">
      <w:pPr>
        <w:jc w:val="both"/>
      </w:pPr>
    </w:p>
    <w:p w14:paraId="1CB5EFBA" w14:textId="7A218EA1" w:rsidR="00EF3FFD" w:rsidRDefault="00EF3FFD" w:rsidP="00EF3FFD">
      <w:pPr>
        <w:ind w:firstLine="708"/>
        <w:jc w:val="both"/>
      </w:pPr>
      <w:r>
        <w:t xml:space="preserve">Opis metody: najpierw tworzymy przy pomocy node2vec osadzenia grafowe (korzystam z gotowej biblioteki w </w:t>
      </w:r>
      <w:proofErr w:type="spellStart"/>
      <w:r>
        <w:t>Pythonie</w:t>
      </w:r>
      <w:proofErr w:type="spellEnd"/>
      <w:r>
        <w:t xml:space="preserve">: </w:t>
      </w:r>
      <w:r w:rsidRPr="00EF3FFD">
        <w:t>Node2Vec</w:t>
      </w:r>
      <w:r w:rsidR="000D584B">
        <w:t>)</w:t>
      </w:r>
      <w:r>
        <w:t>. Następnie konwertuję to na</w:t>
      </w:r>
      <w:r w:rsidR="00912E17">
        <w:t xml:space="preserve"> model</w:t>
      </w:r>
      <w:r>
        <w:t xml:space="preserve"> word2vec, ponieważ </w:t>
      </w:r>
      <w:r w:rsidRPr="00EF3FFD">
        <w:t>osadzenia węzłów są wektorami numerycznymi w wielowymiarowej przestrzeni, co czyni je trudnymi do bezpośredniej wizualizacji</w:t>
      </w:r>
      <w:r>
        <w:t>.</w:t>
      </w:r>
    </w:p>
    <w:p w14:paraId="581CADD9" w14:textId="11CC8527" w:rsidR="00EF3FFD" w:rsidRDefault="008D50C0" w:rsidP="00EF3FFD">
      <w:pPr>
        <w:ind w:firstLine="708"/>
        <w:jc w:val="both"/>
      </w:pPr>
      <w:r w:rsidRPr="008D50C0">
        <w:drawing>
          <wp:inline distT="0" distB="0" distL="0" distR="0" wp14:anchorId="6E1CEB41" wp14:editId="676F9550">
            <wp:extent cx="4511123" cy="4373880"/>
            <wp:effectExtent l="0" t="0" r="3810" b="7620"/>
            <wp:docPr id="1575278887" name="Obraz 1" descr="Obraz zawierający zrzut ekranu, tekst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278887" name="Obraz 1" descr="Obraz zawierający zrzut ekranu, tekst, diagram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6009" cy="4378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96024" w14:textId="784B8132" w:rsidR="00465988" w:rsidRDefault="00912E17" w:rsidP="00465988">
      <w:pPr>
        <w:ind w:firstLine="708"/>
        <w:jc w:val="both"/>
      </w:pPr>
      <w:r>
        <w:t xml:space="preserve">Każdy punkt </w:t>
      </w:r>
      <w:r w:rsidR="000D584B">
        <w:t xml:space="preserve">na powyższym wykresie </w:t>
      </w:r>
      <w:r>
        <w:t>reprezentuje jeden węzeł w grafie</w:t>
      </w:r>
      <w:r w:rsidR="00465988">
        <w:t xml:space="preserve"> i jest podpisany odpowiednim identyfikatorem węzła</w:t>
      </w:r>
      <w:r>
        <w:t xml:space="preserve">. Pozycja punktu odpowiada jego dwóm składowym w przestrzeni </w:t>
      </w:r>
      <w:proofErr w:type="spellStart"/>
      <w:r>
        <w:t>osadzeń</w:t>
      </w:r>
      <w:proofErr w:type="spellEnd"/>
      <w:r>
        <w:t xml:space="preserve"> węzłów.</w:t>
      </w:r>
      <w:r w:rsidR="008441CA">
        <w:t xml:space="preserve"> </w:t>
      </w:r>
      <w:r w:rsidR="00465988">
        <w:t xml:space="preserve">Obie osie reprezentują składowe redukcji wymiarów PCA dla </w:t>
      </w:r>
      <w:proofErr w:type="spellStart"/>
      <w:r w:rsidR="00465988">
        <w:t>osadzeń</w:t>
      </w:r>
      <w:proofErr w:type="spellEnd"/>
      <w:r w:rsidR="00465988">
        <w:t xml:space="preserve"> węzłów.</w:t>
      </w:r>
    </w:p>
    <w:p w14:paraId="3B9C8B24" w14:textId="54FE69F6" w:rsidR="00912E17" w:rsidRDefault="000D584B" w:rsidP="00912E17">
      <w:pPr>
        <w:ind w:firstLine="708"/>
        <w:jc w:val="both"/>
      </w:pPr>
      <w:r>
        <w:t>Ten</w:t>
      </w:r>
      <w:r w:rsidR="00912E17">
        <w:t xml:space="preserve"> wykres ma na celu pokazanie, jak węzły są rozmieszczone w przestrzeni dwuwymiarowej na podstawie ich </w:t>
      </w:r>
      <w:proofErr w:type="spellStart"/>
      <w:r w:rsidR="00912E17">
        <w:t>osadzeń</w:t>
      </w:r>
      <w:proofErr w:type="spellEnd"/>
      <w:r w:rsidR="00912E17">
        <w:t xml:space="preserve">. W przypadku, gdy punkty są blisko siebie, </w:t>
      </w:r>
      <w:r w:rsidRPr="000D584B">
        <w:t>węzły te mają podobne osadzenia w przestrzeni, co może sugerować pewne</w:t>
      </w:r>
      <w:r>
        <w:t xml:space="preserve"> podobieństwo ich</w:t>
      </w:r>
      <w:r w:rsidRPr="000D584B">
        <w:t xml:space="preserve"> struktury i zależności w grafie</w:t>
      </w:r>
      <w:r w:rsidR="00912E17">
        <w:t>.</w:t>
      </w:r>
    </w:p>
    <w:p w14:paraId="471DFC82" w14:textId="31CF674C" w:rsidR="008441CA" w:rsidRDefault="008441CA" w:rsidP="00912E17">
      <w:pPr>
        <w:ind w:firstLine="708"/>
        <w:jc w:val="both"/>
      </w:pPr>
      <w:r>
        <w:t xml:space="preserve">Jedną z ciekawych zależności, którą możemy uzyskać to najbardziej powiązane zmienne (czyli takie które znajdują się najbliżej w przestrzeni trójwymiarowej). Możemy to uzyskać dzięki komendzie: </w:t>
      </w:r>
    </w:p>
    <w:p w14:paraId="42CD6D3D" w14:textId="6FC78528" w:rsidR="008441CA" w:rsidRDefault="008441CA" w:rsidP="00CC6D41">
      <w:pPr>
        <w:ind w:firstLine="708"/>
        <w:jc w:val="both"/>
      </w:pPr>
      <w:r w:rsidRPr="008441CA">
        <w:t>“</w:t>
      </w:r>
      <w:proofErr w:type="spellStart"/>
      <w:r w:rsidRPr="008441CA">
        <w:t>model.wv.most_similar</w:t>
      </w:r>
      <w:proofErr w:type="spellEnd"/>
      <w:r w:rsidRPr="008441CA">
        <w:t>('NUMER_ZMIENNEJ')</w:t>
      </w:r>
      <w:r w:rsidRPr="008441CA">
        <w:t xml:space="preserve">” </w:t>
      </w:r>
      <w:r w:rsidRPr="008441CA">
        <w:br/>
        <w:t>Uzyskuje</w:t>
      </w:r>
      <w:r>
        <w:t xml:space="preserve">my taką listę dla </w:t>
      </w:r>
      <w:proofErr w:type="spellStart"/>
      <w:r w:rsidRPr="008441CA">
        <w:t>model.wv.most_similar</w:t>
      </w:r>
      <w:proofErr w:type="spellEnd"/>
      <w:r w:rsidRPr="008441CA">
        <w:t>('</w:t>
      </w:r>
      <w:r>
        <w:t>77</w:t>
      </w:r>
      <w:r w:rsidRPr="008441CA">
        <w:t>')</w:t>
      </w:r>
      <w:r>
        <w:t xml:space="preserve"> dla powyższego wykresu:</w:t>
      </w:r>
    </w:p>
    <w:p w14:paraId="0B73F576" w14:textId="1D0C41AD" w:rsidR="008441CA" w:rsidRPr="008441CA" w:rsidRDefault="008441CA" w:rsidP="00CC6D41">
      <w:pPr>
        <w:ind w:firstLine="708"/>
        <w:jc w:val="both"/>
      </w:pPr>
      <w:r w:rsidRPr="008441CA">
        <w:t>('19', 0.8232259750366211), ('70', 0.8122387528419495), ('84', 0.7053765654563904)</w:t>
      </w:r>
    </w:p>
    <w:p w14:paraId="7E240637" w14:textId="008B6B23" w:rsidR="00CC6D41" w:rsidRDefault="008441CA" w:rsidP="00CC6D41">
      <w:pPr>
        <w:ind w:firstLine="708"/>
        <w:jc w:val="both"/>
      </w:pPr>
      <w:r>
        <w:lastRenderedPageBreak/>
        <w:t xml:space="preserve">Na podstawie poznania powyższych metod i ich wyglądu można wykonać kilka ciekawych zależności: </w:t>
      </w:r>
    </w:p>
    <w:p w14:paraId="509BE7A2" w14:textId="094DD6B6" w:rsidR="008D50C0" w:rsidRDefault="008D50C0" w:rsidP="00A21DCA">
      <w:pPr>
        <w:pStyle w:val="Akapitzlist"/>
        <w:numPr>
          <w:ilvl w:val="0"/>
          <w:numId w:val="2"/>
        </w:numPr>
        <w:jc w:val="both"/>
      </w:pPr>
      <w:r>
        <w:t xml:space="preserve">Użycie algorytmu </w:t>
      </w:r>
      <w:proofErr w:type="spellStart"/>
      <w:r>
        <w:t>kmeans</w:t>
      </w:r>
      <w:proofErr w:type="spellEnd"/>
      <w:r>
        <w:t xml:space="preserve">, który od razu sprawnie pogrupuje poszczególne </w:t>
      </w:r>
      <w:proofErr w:type="spellStart"/>
      <w:r>
        <w:t>node’y</w:t>
      </w:r>
      <w:proofErr w:type="spellEnd"/>
    </w:p>
    <w:p w14:paraId="4E5F5BDD" w14:textId="77777777" w:rsidR="00313038" w:rsidRDefault="008D50C0" w:rsidP="00313038">
      <w:pPr>
        <w:pStyle w:val="Akapitzlist"/>
        <w:jc w:val="both"/>
        <w:rPr>
          <w:noProof/>
        </w:rPr>
      </w:pPr>
      <w:r w:rsidRPr="008D50C0">
        <w:drawing>
          <wp:inline distT="0" distB="0" distL="0" distR="0" wp14:anchorId="1138F725" wp14:editId="0099DB83">
            <wp:extent cx="4347353" cy="3474720"/>
            <wp:effectExtent l="0" t="0" r="0" b="0"/>
            <wp:docPr id="452580812" name="Obraz 1" descr="Obraz zawierający tekst, zrzut ekranu, diagram, Wyk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580812" name="Obraz 1" descr="Obraz zawierający tekst, zrzut ekranu, diagram, Wykre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5080" cy="348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939E3" w14:textId="01EDC6FF" w:rsidR="00CC6D41" w:rsidRDefault="00313038" w:rsidP="00313038">
      <w:pPr>
        <w:pStyle w:val="Akapitzlist"/>
        <w:jc w:val="both"/>
      </w:pPr>
      <w:r>
        <w:rPr>
          <w:noProof/>
        </w:rPr>
        <w:t>2…….</w:t>
      </w:r>
      <w:r w:rsidR="00EF3FFD" w:rsidRPr="00EF3FFD">
        <w:rPr>
          <w:noProof/>
        </w:rPr>
        <w:t xml:space="preserve"> </w:t>
      </w:r>
    </w:p>
    <w:sectPr w:rsidR="00CC6D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Karol Błaszczak" w:date="2023-12-07T00:19:00Z" w:initials="KB">
    <w:p w14:paraId="2CD5F563" w14:textId="77777777" w:rsidR="00552D48" w:rsidRDefault="00CF00DB" w:rsidP="00552D48">
      <w:pPr>
        <w:pStyle w:val="Tekstkomentarza"/>
      </w:pPr>
      <w:r>
        <w:rPr>
          <w:rStyle w:val="Odwoaniedokomentarza"/>
        </w:rPr>
        <w:annotationRef/>
      </w:r>
      <w:r w:rsidR="00552D48">
        <w:t>Punkt "0": zrealizowany przy użyciu dodania parametru threshold w funkcjach draw_hypergraph oraz interactive_hypergraph w pliku hypergraphs v3.0</w:t>
      </w:r>
    </w:p>
  </w:comment>
  <w:comment w:id="2" w:author="Karol Błaszczak" w:date="2023-12-12T22:05:00Z" w:initials="KB">
    <w:p w14:paraId="487073F6" w14:textId="77777777" w:rsidR="00EB66AC" w:rsidRDefault="00552D48" w:rsidP="00EB66AC">
      <w:pPr>
        <w:pStyle w:val="Tekstkomentarza"/>
      </w:pPr>
      <w:r>
        <w:rPr>
          <w:rStyle w:val="Odwoaniedokomentarza"/>
        </w:rPr>
        <w:annotationRef/>
      </w:r>
    </w:p>
    <w:p w14:paraId="1D1D718C" w14:textId="77777777" w:rsidR="00EB66AC" w:rsidRDefault="00EB66AC" w:rsidP="00EB66AC">
      <w:pPr>
        <w:pStyle w:val="Tekstkomentarza"/>
      </w:pPr>
      <w:r>
        <w:rPr>
          <w:color w:val="D4D4D4"/>
          <w:highlight w:val="black"/>
        </w:rPr>
        <w:t xml:space="preserve">    </w:t>
      </w:r>
      <w:r>
        <w:rPr>
          <w:color w:val="9CDCFE"/>
          <w:highlight w:val="black"/>
        </w:rPr>
        <w:t>nodes_to_remove</w:t>
      </w:r>
      <w:r>
        <w:rPr>
          <w:color w:val="D4D4D4"/>
          <w:highlight w:val="black"/>
        </w:rPr>
        <w:t xml:space="preserve"> = [</w:t>
      </w:r>
      <w:r>
        <w:rPr>
          <w:color w:val="9CDCFE"/>
          <w:highlight w:val="black"/>
        </w:rPr>
        <w:t>node</w:t>
      </w:r>
      <w:r>
        <w:rPr>
          <w:color w:val="D4D4D4"/>
          <w:highlight w:val="black"/>
        </w:rPr>
        <w:t xml:space="preserve"> </w:t>
      </w:r>
      <w:r>
        <w:rPr>
          <w:color w:val="C586C0"/>
          <w:highlight w:val="black"/>
        </w:rPr>
        <w:t>for</w:t>
      </w:r>
      <w:r>
        <w:rPr>
          <w:color w:val="D4D4D4"/>
          <w:highlight w:val="black"/>
        </w:rPr>
        <w:t xml:space="preserve"> </w:t>
      </w:r>
      <w:r>
        <w:rPr>
          <w:color w:val="9CDCFE"/>
          <w:highlight w:val="black"/>
        </w:rPr>
        <w:t>node</w:t>
      </w:r>
      <w:r>
        <w:rPr>
          <w:color w:val="D4D4D4"/>
          <w:highlight w:val="black"/>
        </w:rPr>
        <w:t xml:space="preserve">, </w:t>
      </w:r>
      <w:r>
        <w:rPr>
          <w:color w:val="9CDCFE"/>
          <w:highlight w:val="black"/>
        </w:rPr>
        <w:t>degree</w:t>
      </w:r>
      <w:r>
        <w:rPr>
          <w:color w:val="D4D4D4"/>
          <w:highlight w:val="black"/>
        </w:rPr>
        <w:t xml:space="preserve"> </w:t>
      </w:r>
      <w:r>
        <w:rPr>
          <w:color w:val="C586C0"/>
          <w:highlight w:val="black"/>
        </w:rPr>
        <w:t>in</w:t>
      </w:r>
      <w:r>
        <w:rPr>
          <w:color w:val="D4D4D4"/>
          <w:highlight w:val="black"/>
        </w:rPr>
        <w:t xml:space="preserve"> </w:t>
      </w:r>
      <w:r>
        <w:rPr>
          <w:color w:val="4EC9B0"/>
          <w:highlight w:val="black"/>
        </w:rPr>
        <w:t>dict</w:t>
      </w:r>
      <w:r>
        <w:rPr>
          <w:color w:val="D4D4D4"/>
          <w:highlight w:val="black"/>
        </w:rPr>
        <w:t>(</w:t>
      </w:r>
      <w:r>
        <w:rPr>
          <w:color w:val="4FC1FF"/>
          <w:highlight w:val="black"/>
        </w:rPr>
        <w:t>G</w:t>
      </w:r>
      <w:r>
        <w:rPr>
          <w:color w:val="D4D4D4"/>
          <w:highlight w:val="black"/>
        </w:rPr>
        <w:t>.</w:t>
      </w:r>
      <w:r>
        <w:rPr>
          <w:color w:val="9CDCFE"/>
          <w:highlight w:val="black"/>
        </w:rPr>
        <w:t>degree</w:t>
      </w:r>
      <w:r>
        <w:rPr>
          <w:color w:val="D4D4D4"/>
          <w:highlight w:val="black"/>
        </w:rPr>
        <w:t>()).</w:t>
      </w:r>
      <w:r>
        <w:rPr>
          <w:color w:val="DCDCAA"/>
          <w:highlight w:val="black"/>
        </w:rPr>
        <w:t>items</w:t>
      </w:r>
      <w:r>
        <w:rPr>
          <w:color w:val="D4D4D4"/>
          <w:highlight w:val="black"/>
        </w:rPr>
        <w:t xml:space="preserve">() </w:t>
      </w:r>
      <w:r>
        <w:rPr>
          <w:color w:val="C586C0"/>
          <w:highlight w:val="black"/>
        </w:rPr>
        <w:t>if</w:t>
      </w:r>
      <w:r>
        <w:rPr>
          <w:color w:val="D4D4D4"/>
          <w:highlight w:val="black"/>
        </w:rPr>
        <w:t xml:space="preserve"> </w:t>
      </w:r>
      <w:r>
        <w:rPr>
          <w:color w:val="9CDCFE"/>
          <w:highlight w:val="black"/>
        </w:rPr>
        <w:t>degree</w:t>
      </w:r>
      <w:r>
        <w:rPr>
          <w:color w:val="D4D4D4"/>
          <w:highlight w:val="black"/>
        </w:rPr>
        <w:t xml:space="preserve"> &lt;= </w:t>
      </w:r>
      <w:r>
        <w:rPr>
          <w:color w:val="9CDCFE"/>
          <w:highlight w:val="black"/>
        </w:rPr>
        <w:t>threshold</w:t>
      </w:r>
      <w:r>
        <w:rPr>
          <w:color w:val="D4D4D4"/>
          <w:highlight w:val="black"/>
        </w:rPr>
        <w:t>]</w:t>
      </w:r>
    </w:p>
    <w:p w14:paraId="0D99BEC9" w14:textId="77777777" w:rsidR="00EB66AC" w:rsidRDefault="00EB66AC" w:rsidP="00EB66AC">
      <w:pPr>
        <w:pStyle w:val="Tekstkomentarza"/>
      </w:pPr>
    </w:p>
    <w:p w14:paraId="3281DBED" w14:textId="77777777" w:rsidR="00EB66AC" w:rsidRDefault="00EB66AC" w:rsidP="00EB66AC">
      <w:pPr>
        <w:pStyle w:val="Tekstkomentarza"/>
      </w:pPr>
      <w:r>
        <w:rPr>
          <w:color w:val="D4D4D4"/>
          <w:highlight w:val="black"/>
        </w:rPr>
        <w:t xml:space="preserve">    </w:t>
      </w:r>
      <w:r>
        <w:rPr>
          <w:color w:val="4FC1FF"/>
          <w:highlight w:val="black"/>
        </w:rPr>
        <w:t>G</w:t>
      </w:r>
      <w:r>
        <w:rPr>
          <w:color w:val="D4D4D4"/>
          <w:highlight w:val="black"/>
        </w:rPr>
        <w:t>.</w:t>
      </w:r>
      <w:r>
        <w:rPr>
          <w:color w:val="DCDCAA"/>
          <w:highlight w:val="black"/>
        </w:rPr>
        <w:t>remove_nodes_from</w:t>
      </w:r>
      <w:r>
        <w:rPr>
          <w:color w:val="D4D4D4"/>
          <w:highlight w:val="black"/>
        </w:rPr>
        <w:t>(</w:t>
      </w:r>
      <w:r>
        <w:rPr>
          <w:color w:val="9CDCFE"/>
          <w:highlight w:val="black"/>
        </w:rPr>
        <w:t>nodes_to_remove</w:t>
      </w:r>
      <w:r>
        <w:rPr>
          <w:color w:val="D4D4D4"/>
          <w:highlight w:val="black"/>
        </w:rPr>
        <w:t>)</w:t>
      </w:r>
    </w:p>
  </w:comment>
  <w:comment w:id="3" w:author="Karol Błaszczak" w:date="2023-12-07T00:20:00Z" w:initials="KB">
    <w:p w14:paraId="28C032B0" w14:textId="46A8285E" w:rsidR="00552D48" w:rsidRDefault="00CF00DB" w:rsidP="00552D48">
      <w:pPr>
        <w:pStyle w:val="Tekstkomentarza"/>
      </w:pPr>
      <w:r>
        <w:rPr>
          <w:rStyle w:val="Odwoaniedokomentarza"/>
        </w:rPr>
        <w:annotationRef/>
      </w:r>
      <w:r w:rsidR="00552D48">
        <w:t xml:space="preserve">Punkt 1: zrealizowany przy użyciu </w:t>
      </w:r>
      <w:r w:rsidR="00552D48">
        <w:rPr>
          <w:color w:val="4EC9B0"/>
          <w:highlight w:val="black"/>
        </w:rPr>
        <w:t>plotly</w:t>
      </w:r>
      <w:r w:rsidR="00552D48">
        <w:rPr>
          <w:color w:val="D4D4D4"/>
          <w:highlight w:val="black"/>
        </w:rPr>
        <w:t>.</w:t>
      </w:r>
      <w:r w:rsidR="00552D48">
        <w:rPr>
          <w:color w:val="4EC9B0"/>
          <w:highlight w:val="black"/>
        </w:rPr>
        <w:t>graph_objs</w:t>
      </w:r>
      <w:r w:rsidR="00552D48">
        <w:t xml:space="preserve"> w funkcji interactive_hypergraph w pliku hypergraphs v3.0</w:t>
      </w:r>
    </w:p>
  </w:comment>
  <w:comment w:id="4" w:author="Karol Błaszczak" w:date="2023-12-12T22:11:00Z" w:initials="KB">
    <w:p w14:paraId="55C448B2" w14:textId="77777777" w:rsidR="00552D48" w:rsidRDefault="00552D48" w:rsidP="00552D48">
      <w:pPr>
        <w:pStyle w:val="Tekstkomentarza"/>
      </w:pPr>
      <w:r>
        <w:rPr>
          <w:rStyle w:val="Odwoaniedokomentarza"/>
        </w:rPr>
        <w:annotationRef/>
      </w:r>
      <w:r>
        <w:t>Punkty 2-5 w trakcie realizacji, aktualnie planuję rozwinąć przede wszystkim punkty 4-5, wykorzystując między innymi funkcjonalności stworzone podczas realizacji punktów "0" oraz 1. Realizacja punktu 3 wykorzysta fragmenty tworzonego przez kolegę Jakuba Banacha kodu dotyczącego osadzeń grafowych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CD5F563" w15:done="0"/>
  <w15:commentEx w15:paraId="3281DBED" w15:paraIdParent="2CD5F563" w15:done="0"/>
  <w15:commentEx w15:paraId="28C032B0" w15:done="0"/>
  <w15:commentEx w15:paraId="55C448B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14E3FDAA" w16cex:dateUtc="2023-12-06T23:19:00Z"/>
  <w16cex:commentExtensible w16cex:durableId="275A0B17" w16cex:dateUtc="2023-12-12T21:05:00Z"/>
  <w16cex:commentExtensible w16cex:durableId="341B9CC3" w16cex:dateUtc="2023-12-06T23:20:00Z"/>
  <w16cex:commentExtensible w16cex:durableId="0B7DB3AC" w16cex:dateUtc="2023-12-12T21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CD5F563" w16cid:durableId="14E3FDAA"/>
  <w16cid:commentId w16cid:paraId="3281DBED" w16cid:durableId="275A0B17"/>
  <w16cid:commentId w16cid:paraId="28C032B0" w16cid:durableId="341B9CC3"/>
  <w16cid:commentId w16cid:paraId="55C448B2" w16cid:durableId="0B7DB3A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F0E12"/>
    <w:multiLevelType w:val="hybridMultilevel"/>
    <w:tmpl w:val="B21C5FA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8D3593"/>
    <w:multiLevelType w:val="hybridMultilevel"/>
    <w:tmpl w:val="B21C5F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76442">
    <w:abstractNumId w:val="0"/>
  </w:num>
  <w:num w:numId="2" w16cid:durableId="157305738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rol Błaszczak">
    <w15:presenceInfo w15:providerId="Windows Live" w15:userId="08ca6126334a31f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F7B"/>
    <w:rsid w:val="000034DC"/>
    <w:rsid w:val="000D584B"/>
    <w:rsid w:val="00133D36"/>
    <w:rsid w:val="00313038"/>
    <w:rsid w:val="00465988"/>
    <w:rsid w:val="00552D48"/>
    <w:rsid w:val="008441CA"/>
    <w:rsid w:val="00846EFC"/>
    <w:rsid w:val="008D42F3"/>
    <w:rsid w:val="008D50C0"/>
    <w:rsid w:val="00912E17"/>
    <w:rsid w:val="00A21DCA"/>
    <w:rsid w:val="00AD3F7B"/>
    <w:rsid w:val="00B015A4"/>
    <w:rsid w:val="00CC6D41"/>
    <w:rsid w:val="00CF00DB"/>
    <w:rsid w:val="00E743A7"/>
    <w:rsid w:val="00EB66AC"/>
    <w:rsid w:val="00EF3FFD"/>
    <w:rsid w:val="00FD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B49EA"/>
  <w15:chartTrackingRefBased/>
  <w15:docId w15:val="{B2B1BE95-0F14-45BB-8BBD-AE094E1A4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C6D4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D3F7B"/>
    <w:pPr>
      <w:ind w:left="720"/>
      <w:contextualSpacing/>
    </w:p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CF00DB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CF00DB"/>
  </w:style>
  <w:style w:type="paragraph" w:styleId="Tekstpodstawowyzwciciem">
    <w:name w:val="Body Text First Indent"/>
    <w:basedOn w:val="Tekstpodstawowy"/>
    <w:link w:val="TekstpodstawowyzwciciemZnak"/>
    <w:uiPriority w:val="99"/>
    <w:semiHidden/>
    <w:unhideWhenUsed/>
    <w:rsid w:val="00CF00DB"/>
    <w:pPr>
      <w:spacing w:after="160"/>
      <w:ind w:firstLine="360"/>
    </w:pPr>
  </w:style>
  <w:style w:type="character" w:customStyle="1" w:styleId="TekstpodstawowyzwciciemZnak">
    <w:name w:val="Tekst podstawowy z wcięciem Znak"/>
    <w:basedOn w:val="TekstpodstawowyZnak"/>
    <w:link w:val="Tekstpodstawowyzwciciem"/>
    <w:uiPriority w:val="99"/>
    <w:semiHidden/>
    <w:rsid w:val="00CF00DB"/>
  </w:style>
  <w:style w:type="character" w:styleId="Odwoaniedokomentarza">
    <w:name w:val="annotation reference"/>
    <w:basedOn w:val="Domylnaczcionkaakapitu"/>
    <w:uiPriority w:val="99"/>
    <w:semiHidden/>
    <w:unhideWhenUsed/>
    <w:rsid w:val="00CF00DB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CF00DB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CF00DB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CF00DB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CF00D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47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2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4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17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3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3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18/08/relationships/commentsExtensible" Target="commentsExtensible.xml"/><Relationship Id="rId5" Type="http://schemas.openxmlformats.org/officeDocument/2006/relationships/image" Target="media/image1.png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387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Błaszczak</dc:creator>
  <cp:keywords/>
  <dc:description/>
  <cp:lastModifiedBy>Kuba Banach</cp:lastModifiedBy>
  <cp:revision>6</cp:revision>
  <cp:lastPrinted>2023-12-12T21:13:00Z</cp:lastPrinted>
  <dcterms:created xsi:type="dcterms:W3CDTF">2023-12-12T21:19:00Z</dcterms:created>
  <dcterms:modified xsi:type="dcterms:W3CDTF">2024-01-10T23:09:00Z</dcterms:modified>
</cp:coreProperties>
</file>