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880" w:rsidRPr="005340EE" w:rsidRDefault="008C0880" w:rsidP="008C0880">
      <w:pPr>
        <w:pStyle w:val="Nadpis1"/>
        <w:numPr>
          <w:ilvl w:val="0"/>
          <w:numId w:val="4"/>
        </w:numPr>
        <w:ind w:firstLine="0"/>
      </w:pPr>
      <w:bookmarkStart w:id="0" w:name="_Toc428570045"/>
      <w:r w:rsidRPr="005340EE">
        <w:t>Introduction</w:t>
      </w:r>
      <w:bookmarkEnd w:id="0"/>
    </w:p>
    <w:p w:rsidR="008C0880" w:rsidRDefault="008C0880" w:rsidP="008C0880">
      <w:pPr>
        <w:ind w:firstLine="0"/>
      </w:pPr>
      <w:r>
        <w:t>How beetles cope with the environment and competition provoked scientists for generations. Ultimately, studies on ecological and evolutional strategies become a very broad topic with various impacts on our lives and it is important to see that</w:t>
      </w:r>
      <w:r w:rsidRPr="005340EE">
        <w:t xml:space="preserve"> </w:t>
      </w:r>
      <w:r>
        <w:t xml:space="preserve">general </w:t>
      </w:r>
      <w:r w:rsidRPr="005340EE">
        <w:t xml:space="preserve">understanding of direct and indirect interactions </w:t>
      </w:r>
      <w:r>
        <w:t>in nature is highly important for applied and theoretical fields of science</w:t>
      </w:r>
      <w:r w:rsidRPr="005340EE">
        <w:t xml:space="preserve"> </w:t>
      </w:r>
      <w:r w:rsidRPr="005340EE">
        <w:fldChar w:fldCharType="begin" w:fldLock="1"/>
      </w:r>
      <w:r>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"id" : "ITEM-2",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"ITEM-2", "issued" : { "date-parts" : [ [ "2008" ] ] }, "page" : "1158-1169", "publisher" : "Springer", "title" : "Decomposer Insects.", "type" : "chapter" }, "uris" : [ "http://www.mendeley.com/documents/?uuid=f87830b8-2e83-4e2e-a976-e9e8b785e5ae" ] } ], "mendeley" : { "formattedCitation" : "(Begon &lt;i&gt;et al.&lt;/i&gt;, 2006; Galante &amp; Angeles, 2008)", "plainTextFormattedCitation" : "(Begon et al., 2006; Galante &amp; Angeles, 2008)", "previouslyFormattedCitation" : "(&lt;i&gt;1&lt;/i&gt;, &lt;i&gt;2&lt;/i&gt;)" }, "properties" : { "noteIndex" : 0 }, "schema" : "https://github.com/citation-style-language/schema/raw/master/csl-citation.json" }</w:instrText>
      </w:r>
      <w:r w:rsidRPr="005340EE">
        <w:fldChar w:fldCharType="separate"/>
      </w:r>
      <w:r w:rsidRPr="002E59EB">
        <w:rPr>
          <w:noProof/>
        </w:rPr>
        <w:t xml:space="preserve">(Begon </w:t>
      </w:r>
      <w:r w:rsidRPr="002E59EB">
        <w:rPr>
          <w:i/>
          <w:noProof/>
        </w:rPr>
        <w:t>et al.</w:t>
      </w:r>
      <w:r w:rsidRPr="002E59EB">
        <w:rPr>
          <w:noProof/>
        </w:rPr>
        <w:t>, 2006; Galante &amp; Angeles, 2008)</w:t>
      </w:r>
      <w:r w:rsidRPr="005340EE">
        <w:fldChar w:fldCharType="end"/>
      </w:r>
      <w:r w:rsidRPr="005340EE">
        <w:t xml:space="preserve">. </w:t>
      </w:r>
    </w:p>
    <w:p w:rsidR="008C0880" w:rsidRDefault="008C0880" w:rsidP="008C0880">
      <w:pPr>
        <w:ind w:firstLine="0"/>
      </w:pPr>
      <w:r>
        <w:t xml:space="preserve">Beetles are very diverse order with some 300,000 – 400,000 described species </w:t>
      </w:r>
      <w:r>
        <w:fldChar w:fldCharType="begin" w:fldLock="1"/>
      </w:r>
      <w:r>
        <w:instrText>ADDIN CSL_CITATION { "citationItems" : [ { "id" : "ITEM-1", "itemData" : { "author" : [ { "dropping-particle" : "", "family" : "Stork", "given" : "Nigel E.", "non-dropping-particle" : "", "parse-names" : false, "suffix" : "" } ], "container-title" : "Encyclopedia of Insects", "edition" : "2nd", "editor" : [ { "dropping-particle" : "", "family" : "Resh", "given" : "V.", "non-dropping-particle" : "", "parse-names" : false, "suffix" : "" }, { "dropping-particle" : "", "family" : "Card\u00e9", "given" : "R.", "non-dropping-particle" : "", "parse-names" : false, "suffix" : "" } ], "id" : "ITEM-1", "issued" : { "date-parts" : [ [ "2009" ] ] }, "page" : "75-80", "publisher" : "Elsevier", "publisher-place" : "London", "title" : "Biodiversity", "type" : "chapter" }, "uris" : [ "http://www.mendeley.com/documents/?uuid=1c0823da-50db-46c5-9361-7e73fc9981ff" ] } ], "mendeley" : { "formattedCitation" : "(Stork, 2009)", "plainTextFormattedCitation" : "(Stork, 2009)", "previouslyFormattedCitation" : "(&lt;i&gt;3&lt;/i&gt;)" }, "properties" : { "noteIndex" : 0 }, "schema" : "https://github.com/citation-style-language/schema/raw/master/csl-citation.json" }</w:instrText>
      </w:r>
      <w:r>
        <w:fldChar w:fldCharType="separate"/>
      </w:r>
      <w:r w:rsidRPr="002E59EB">
        <w:rPr>
          <w:noProof/>
        </w:rPr>
        <w:t>(Stork, 2009)</w:t>
      </w:r>
      <w:r>
        <w:fldChar w:fldCharType="end"/>
      </w:r>
      <w:r>
        <w:t xml:space="preserve">, so in this thesis I narrowed my focus down only to some selected species of necrophagous beetles of Middle Europe. I would like to provide a new view at how the ecological and evolutional strategies could be used for </w:t>
      </w:r>
      <w:r w:rsidRPr="005340EE">
        <w:t xml:space="preserve">answering </w:t>
      </w:r>
      <w:r>
        <w:t>pressing issues</w:t>
      </w:r>
      <w:r w:rsidRPr="005340EE">
        <w:t xml:space="preserve"> </w:t>
      </w:r>
      <w:r>
        <w:t>in</w:t>
      </w:r>
      <w:r w:rsidRPr="005340EE">
        <w:t xml:space="preserve"> forensic entomology </w:t>
      </w:r>
      <w:r>
        <w:t>and</w:t>
      </w:r>
      <w:r w:rsidRPr="005340EE">
        <w:t xml:space="preserve"> nature protection</w:t>
      </w:r>
      <w:r>
        <w:t>.</w:t>
      </w:r>
    </w:p>
    <w:p w:rsidR="008C0880" w:rsidRDefault="008C0880" w:rsidP="008C0880">
      <w:pPr>
        <w:ind w:firstLine="0"/>
      </w:pPr>
      <w:r>
        <w:t xml:space="preserve">My selected species came from two particular groups of beetles, family Silphidae and subfamily Cholevinae, more specifically, necrophagous </w:t>
      </w:r>
      <w:r w:rsidRPr="005340EE">
        <w:t xml:space="preserve">Middle European species of family Silphidae and </w:t>
      </w:r>
      <w:r>
        <w:t>one particular species of</w:t>
      </w:r>
      <w:r w:rsidRPr="005340EE">
        <w:t xml:space="preserve"> subfamily Cholevinae</w:t>
      </w:r>
      <w:r>
        <w:t xml:space="preserve"> (Leiodidae), </w:t>
      </w:r>
      <w:r w:rsidRPr="00E04571">
        <w:rPr>
          <w:i/>
        </w:rPr>
        <w:t>Sciodrepoides</w:t>
      </w:r>
      <w:r>
        <w:t xml:space="preserve"> </w:t>
      </w:r>
      <w:r w:rsidRPr="00E04571">
        <w:rPr>
          <w:i/>
        </w:rPr>
        <w:t>watsoni</w:t>
      </w:r>
      <w:r>
        <w:t xml:space="preserve"> (Spence, 1813). All those </w:t>
      </w:r>
      <w:proofErr w:type="spellStart"/>
      <w:r>
        <w:t>taxa</w:t>
      </w:r>
      <w:proofErr w:type="spellEnd"/>
      <w:r>
        <w:t xml:space="preserve"> are connected by the fact that they develop and feed on carrions, which is also very interesting ecological and evolutional strategy itself </w:t>
      </w:r>
      <w:r>
        <w:fldChar w:fldCharType="begin" w:fldLock="1"/>
      </w:r>
      <w:r>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"id" : "ITEM-2", "itemData" : { "author" : [ { "dropping-particle" : "", "family" : "\u0160ustek", "given" : "Zby\u0161ek", "non-dropping-particle" : "", "parse-names" : false, "suffix" : "" } ], "container-title" : "Zpr\u00e1vy \u010ceskoslovensk\u00e9 Spole\u010dnosti Entomologick\u00e9 p\u0159i \u010cSAV", "id" : "ITEM-2", "issued" : { "date-parts" : [ [ "1981" ] ] }, "page" : "1-47", "title" : "Keys to identification of insects 2: Carrion beetles of Czechoslovakia (Coleoptera: Silphidae)", "type" : "article-journal", "volume" : "2" }, "uris" : [ "http://www.mendeley.com/documents/?uuid=bd14c37b-fda7-4975-85ca-ecd772380902" ] } ], "mendeley" : { "formattedCitation" : "(Szymczakowski, 1961; \u0160ustek, 1981)", "plainTextFormattedCitation" : "(Szymczakowski, 1961; \u0160ustek, 1981)", "previouslyFormattedCitation" : "(&lt;i&gt;4&lt;/i&gt;, &lt;i&gt;5&lt;/i&gt;)" }, "properties" : { "noteIndex" : 0 }, "schema" : "https://github.com/citation-style-language/schema/raw/master/csl-citation.json" }</w:instrText>
      </w:r>
      <w:r>
        <w:fldChar w:fldCharType="separate"/>
      </w:r>
      <w:r w:rsidRPr="002E59EB">
        <w:rPr>
          <w:noProof/>
        </w:rPr>
        <w:t>(Szymczakowski, 1961; Šustek, 1981)</w:t>
      </w:r>
      <w:r>
        <w:fldChar w:fldCharType="end"/>
      </w:r>
      <w:r>
        <w:t xml:space="preserve">. </w:t>
      </w:r>
    </w:p>
    <w:p w:rsidR="008C0880" w:rsidRDefault="008C0880" w:rsidP="008C0880">
      <w:pPr>
        <w:ind w:firstLine="0"/>
      </w:pPr>
      <w:r>
        <w:t xml:space="preserve">Only one species in group I selected, </w:t>
      </w:r>
      <w:r w:rsidRPr="00D054EC">
        <w:rPr>
          <w:i/>
        </w:rPr>
        <w:t>Necrodes</w:t>
      </w:r>
      <w:r>
        <w:t xml:space="preserve"> </w:t>
      </w:r>
      <w:r w:rsidRPr="00D054EC">
        <w:rPr>
          <w:i/>
        </w:rPr>
        <w:t>littoralis</w:t>
      </w:r>
      <w:r>
        <w:t xml:space="preserve"> (Linnaeus, 1758), was earlier recognized as potential bio-indicator species for forensic entomology </w:t>
      </w:r>
      <w:r>
        <w:fldChar w:fldCharType="begin" w:fldLock="1"/>
      </w:r>
      <w:r>
        <w:instrText>ADDIN CSL_CITATION { "citationItems" : [ { "id" : "ITEM-1", "itemData" : { "DOI" : "10.1016/j.forsciint.2014.04.026", "ISSN" : "18726283", "PMID" : "24835031", "abstract" : "In order to estimate postmortem interval from immature insects, it is necessary to accurately determine which instars are present in a corpse sample. Unfortunately, most forensically useful beetles lack morphological features specific for particular instars, and the only way to distinguish larval instars of particular species is to measure their size. The aim of this study was to test which measurements are useful for instar determination of Necrodes littoralis (Silphidae) and Creophilus maxillosus (Staphylinidae) and how to combine them to get accurate and easy to use instar classifier. Six morphological features were measured: distance between dorsal stemmata, width of the pronotum, length of the body, width of the mesonotum, width of the eighth abdominal tergite and length of the first segment of urogomphus. Linear discriminant analysis (LDA) was used to create and validate classifiers. Validation was made with fully sclerotized larvae and larvae just after ecdysis (not fully sclerotized and coloured). All the features were found to be useful for instar determination. The most useful features were the width of the mesonotum and the distance between dorsal stemmata. Complete classifiers (the ones incorporating all features) assigned larvae to instars with no misclassifications, unless larval specimens were just after ecdysis. Even in the case of larvae just after ecdysis complete classifiers were highly effective, although some third instars of C. maxillosus were misclassified as second instars. Simple classifiers (the ones incorporating only two, the best features) performed similarly well with fully sclerotized larvae, but in the case of larvae just after ecdysis they revealed higher misclassification rate than complete classifiers. These results indicate that measurement of any highly sclerotized larval structure of N. littoralis and C. maxillosus may be useful for instar determination. They also show that fully sclerotized larvae may be accurately classified according to instar from just two measurements, whereas larvae just after ecdysis will require more measurements. ?? 2014 Elsevier Ireland Ltd.", "author" : [ { "dropping-particle" : "", "family" : "Fratczak", "given" : "Katarzyna", "non-dropping-particle" : "", "parse-names" : false, "suffix" : "" }, { "dropping-particle" : "", "family" : "Matuszewski", "given" : "Szymon", "non-dropping-particle" : "", "parse-names" : false, "suffix" : "" } ], "container-title" : "Forensic Science International", "id" : "ITEM-1", "issued" : { "date-parts" : [ [ "2014" ] ] }, "page" : "20-26", "title" : "Instar determination in forensically useful beetles Necrodes littoralis (Silphidae) and Creophilus maxillosus (Staphylinidae)", "type" : "article-journal", "volume" : "241" }, "uris" : [ "http://www.mendeley.com/documents/?uuid=fe805452-dde3-473b-8f5a-b949cae3f21c" ] }, { "id" : "ITEM-2", "itemData" : { "DOI" : "10.1016/j.forsciint.2011.06.010", "ISBN" : "03790738 (ISSN)", "ISSN" : "03790738", "PMID" : "21715113", "abstract" : "While estimating post-mortem interval from entomological evidence it is useful to divide it into two separate intervals: the pre-appearance interval (PAI) and the development interval in the case of immature insects and PAI and the presence interval in the case of adult insects. An accurate estimate of PAI is critically important particularly in the case of those insects which appear on remains late in decomposition. In this paper the possibilities of PAI estimation from temperature are evaluated in late-arriving, forensically important carrion beetle Necrodes littoralis. The relationship between PAI of adult and larval N. littoralis and temperature was modelled by using results of succession experiments in forests of Central Europe. In both stages PAI was found to be strongly, inversely dependent on mean daily ground level temperatures averaged for the duration of PAI. Several methods of PAI estimation were proposed and their accuracy was initially evaluated with external successional data. ?? 2011 Elsevier Ireland Ltd.", "author" : [ { "dropping-particle" : "", "family" : "Matuszewski", "given" : "Szymon", "non-dropping-particle" : "", "parse-names" : false, "suffix" : "" } ], "container-title" : "Forensic Science International", "id" : "ITEM-2", "issue" : "1-3", "issued" : { "date-parts" : [ [ "2011" ] ] }, "page" : "180-188", "publisher" : "Elsevier Ireland Ltd", "title" : "Estimating the pre-appearance interval from temperature in Necrodes littoralis L. (Coleoptera: Silphidae)", "type" : "article-journal", "volume" : "212" }, "uris" : [ "http://www.mendeley.com/documents/?uuid=83d27774-f480-4b27-ae3b-443ff6375a26" ] } ], "mendeley" : { "formattedCitation" : "(Matuszewski, 2011; Fratczak &amp; Matuszewski, 2014)", "plainTextFormattedCitation" : "(Matuszewski, 2011; Fratczak &amp; Matuszewski, 2014)", "previouslyFormattedCitation" : "(&lt;i&gt;6&lt;/i&gt;, &lt;i&gt;7&lt;/i&gt;)" }, "properties" : { "noteIndex" : 0 }, "schema" : "https://github.com/citation-style-language/schema/raw/master/csl-citation.json" }</w:instrText>
      </w:r>
      <w:r>
        <w:fldChar w:fldCharType="separate"/>
      </w:r>
      <w:r w:rsidRPr="002E59EB">
        <w:rPr>
          <w:noProof/>
        </w:rPr>
        <w:t>(Matuszewski, 2011; Fratczak &amp; Matuszewski, 2014)</w:t>
      </w:r>
      <w:r>
        <w:fldChar w:fldCharType="end"/>
      </w:r>
      <w:r>
        <w:t xml:space="preserve">. This disinterest of forensic entomology in beetles is global phenomenon </w:t>
      </w:r>
      <w:r>
        <w:fldChar w:fldCharType="begin" w:fldLock="1"/>
      </w:r>
      <w:r>
        <w:instrText>ADDIN CSL_CITATION { "citationItems" : [ { "id" : "ITEM-1", "itemData" : { "DOI" : "10.1007/978-1-4020-9684-6_4", "abstract" : "Forensic entomology is a developing field of forensic science, so there are many avenues to investigate. These avenues include novel directions that have never been addressed, as well as more critical and rigorous research into areas which have already been explored. Most research in forensic entomology has focused on flies, and beetles (Coleoptera) have been at best under-emphasized. A good example of this is the review by Smith (1986), where 70 pages are dedicated to Diptera and only 12 to Coleoptera; this situation has changed little in the subsequent 20 years. To contextualize the neglect, throughout the world there are at least as many species of Coleoptera that may visit a particular carcass as Diptera (Braack 1986; Louw and van der Linde 1993; Bourel et al. 1999; Lopes de Carvalho et al. 2000; P\u00e9rez et al. 2005; Shea 2005; Watson and Carlton 2005a; Salazar 2006; Martinez et al. 2007). A common assumption underlying the neglect of Coleoptera is that Diptera locate corpses faster, and thus give a more accurate estimate of minimum Post Mortem Interval (PMImin). Recent observations (Midgley and Villet 2009b) have shown that Thanatophilus micans (Silphidae) can locate corpses and start breeding within 24 h of death, and thus the potential utility of estimates based on this species is equal to that of those based on flies.", "author" : [ { "dropping-particle" : "", "family" : "Midgley", "given" : "John M.", "non-dropping-particle" : "", "parse-names" : false, "suffix" : "" }, { "dropping-particle" : "", "family" : "Richards", "given" : "Cameron S.", "non-dropping-particle" : "", "parse-names" : false, "suffix" : "" }, { "dropping-particle" : "", "family" : "Villet", "given" : "Martin H.", "non-dropping-particle" : "", "parse-names" : false, "suffix" : "" } ], "container-title" : "Current Concepts in Forensic Entomology", "editor" : [ { "dropping-particle" : "", "family" : "Amendt", "given" : "Jens", "non-dropping-particle" : "", "parse-names" : false, "suffix" : "" }, { "dropping-particle" : "", "family" : "Goff", "given" : "M.Lee", "non-dropping-particle" : "", "parse-names" : false, "suffix" : "" }, { "dropping-particle" : "", "family" : "Campobasso", "given" : "Carlo P.", "non-dropping-particle" : "", "parse-names" : false, "suffix" : "" }, { "dropping-particle" : "", "family" : "Grassberger", "given" : "Martin", "non-dropping-particle" : "", "parse-names" : false, "suffix" : "" } ], "id" : "ITEM-1", "issued" : { "date-parts" : [ [ "2010" ] ] }, "page" : "57-68", "publisher" : "Springer Netherlands", "publisher-place" : "Dordrecht", "title" : "The Utility of Coleoptera in Forensic Investigations", "type" : "chapter" }, "uris" : [ "http://www.mendeley.com/documents/?uuid=a4b038d4-9d0b-4e74-b5d6-be9e06ab7b68" ] } ], "mendeley" : { "formattedCitation" : "(Midgley &lt;i&gt;et al.&lt;/i&gt;, 2010)", "plainTextFormattedCitation" : "(Midgley et al., 2010)", "previouslyFormattedCitation" : "(&lt;i&gt;8&lt;/i&gt;)" }, "properties" : { "noteIndex" : 0 }, "schema" : "https://github.com/citation-style-language/schema/raw/master/csl-citation.json" }</w:instrText>
      </w:r>
      <w:r>
        <w:fldChar w:fldCharType="separate"/>
      </w:r>
      <w:r w:rsidRPr="002E59EB">
        <w:rPr>
          <w:noProof/>
        </w:rPr>
        <w:t xml:space="preserve">(Midgley </w:t>
      </w:r>
      <w:r w:rsidRPr="002E59EB">
        <w:rPr>
          <w:i/>
          <w:noProof/>
        </w:rPr>
        <w:t>et al.</w:t>
      </w:r>
      <w:r w:rsidRPr="002E59EB">
        <w:rPr>
          <w:noProof/>
        </w:rPr>
        <w:t>, 2010)</w:t>
      </w:r>
      <w:r>
        <w:fldChar w:fldCharType="end"/>
      </w:r>
      <w:r>
        <w:t xml:space="preserve">. Beetles were for a long time perceived as not as good as flies (Diptera), because they usually arrived latter at the scene, but this image is breaking. </w:t>
      </w:r>
    </w:p>
    <w:p w:rsidR="008C0880" w:rsidRDefault="008C0880" w:rsidP="008C0880">
      <w:pPr>
        <w:ind w:firstLine="0"/>
        <w:rPr>
          <w:rFonts w:asciiTheme="minorHAnsi" w:hAnsiTheme="minorHAnsi"/>
          <w:szCs w:val="24"/>
        </w:rPr>
      </w:pPr>
      <w:r>
        <w:rPr>
          <w:rFonts w:asciiTheme="minorHAnsi" w:hAnsiTheme="minorHAnsi"/>
          <w:szCs w:val="24"/>
        </w:rPr>
        <w:t xml:space="preserve">The first crack in this picture was made when it was proven that African </w:t>
      </w:r>
      <w:proofErr w:type="spellStart"/>
      <w:r>
        <w:rPr>
          <w:rFonts w:asciiTheme="minorHAnsi" w:hAnsiTheme="minorHAnsi"/>
          <w:szCs w:val="24"/>
        </w:rPr>
        <w:t>silphid</w:t>
      </w:r>
      <w:proofErr w:type="spellEnd"/>
      <w:r>
        <w:rPr>
          <w:rFonts w:asciiTheme="minorHAnsi" w:hAnsiTheme="minorHAnsi"/>
          <w:szCs w:val="24"/>
        </w:rPr>
        <w:t xml:space="preserve">, </w:t>
      </w:r>
      <w:r w:rsidRPr="00684346">
        <w:rPr>
          <w:i/>
        </w:rPr>
        <w:t>Thanatophilus micans</w:t>
      </w:r>
      <w:r>
        <w:t xml:space="preserve"> (Fabricius, 1794)</w:t>
      </w:r>
      <w:r>
        <w:rPr>
          <w:rFonts w:asciiTheme="minorHAnsi" w:hAnsiTheme="minorHAnsi"/>
          <w:szCs w:val="24"/>
        </w:rPr>
        <w:t xml:space="preserve">, is able to locate and start to breed on corpse in the first 24 hours </w:t>
      </w:r>
      <w:r>
        <w:rPr>
          <w:rFonts w:asciiTheme="minorHAnsi" w:hAnsiTheme="minorHAnsi"/>
          <w:szCs w:val="24"/>
        </w:rPr>
        <w:fldChar w:fldCharType="begin" w:fldLock="1"/>
      </w:r>
      <w:r>
        <w:rPr>
          <w:rFonts w:asciiTheme="minorHAnsi" w:hAnsiTheme="minorHAnsi"/>
          <w:szCs w:val="24"/>
        </w:rPr>
        <w:instrText>ADDIN CSL_CITATION { "citationItems" : [ { "id" : "ITEM-1", "itemData" : { "DOI" : "10.1007/s00414-008-0280-0", "ISBN" : "0937-9827", "ISSN" : "09379827", "PMID" : "18779975", "abstract" : "Thanatophilus micans is capable of finding corpses at least as quickly as most fly species and, as the most widespread species of the Silphidae in Africa, offers a useful model for estimating post-mortem interval. Larvae were reared at ten constant temperatures from 15 degrees C to 35 degrees C and their length measured at 4, 8, or 12-h intervals depending on their instar. Length generally increased with increased rearing temperature, but decreased at extremely high temperatures. Note was made of the age at which individuals progressed past developmental milestones. Development took longer at lower temperatures. These results are presented as a combined isomegalen and isomorphen diagram. Developmental constants were generated for each milestone using major axis regression. Developmental threshold values did not differ significantly between milestones. Development took longer than in blow flies, but was faster than in Dermestidae. The three models presented here, therefore, cover an important time frame in estimating minimum PMI once fly larvae have matured to the point of leaving a corpse, and, therefore, provide a tool that was not previously available to forensic entomologists.", "author" : [ { "dropping-particle" : "", "family" : "Midgley", "given" : "John M.", "non-dropping-particle" : "", "parse-names" : false, "suffix" : "" }, { "dropping-particle" : "", "family" : "Villet", "given" : "Martin H.", "non-dropping-particle" : "", "parse-names" : false, "suffix" : "" } ], "container-title" : "International Journal of Legal Medicine", "id" : "ITEM-1", "issue" : "4", "issued" : { "date-parts" : [ [ "2009" ] ] }, "page" : "285-292", "title" : "Development of Thanatophilus micans (Fabricius 1794) (Coleoptera: Silphidae) at constant temperatures", "type" : "article-journal", "volume" : "123" }, "uris" : [ "http://www.mendeley.com/documents/?uuid=49c977db-052c-4b74-93ae-7fb17b5ae3be" ] } ], "mendeley" : { "formattedCitation" : "(Midgley &amp; Villet, 2009a)", "plainTextFormattedCitation" : "(Midgley &amp; Villet, 2009a)", "previouslyFormattedCitation" : "(&lt;i&gt;9&lt;/i&gt;)" }, "properties" : { "noteIndex" : 0 }, "schema" : "https://github.com/citation-style-language/schema/raw/master/csl-citation.json" }</w:instrText>
      </w:r>
      <w:r>
        <w:rPr>
          <w:rFonts w:asciiTheme="minorHAnsi" w:hAnsiTheme="minorHAnsi"/>
          <w:szCs w:val="24"/>
        </w:rPr>
        <w:fldChar w:fldCharType="separate"/>
      </w:r>
      <w:r w:rsidRPr="002E59EB">
        <w:rPr>
          <w:rFonts w:asciiTheme="minorHAnsi" w:hAnsiTheme="minorHAnsi"/>
          <w:noProof/>
          <w:szCs w:val="24"/>
        </w:rPr>
        <w:t>(Midgley &amp; Villet, 2009a)</w:t>
      </w:r>
      <w:r>
        <w:rPr>
          <w:rFonts w:asciiTheme="minorHAnsi" w:hAnsiTheme="minorHAnsi"/>
          <w:szCs w:val="24"/>
        </w:rPr>
        <w:fldChar w:fldCharType="end"/>
      </w:r>
      <w:r>
        <w:rPr>
          <w:rFonts w:asciiTheme="minorHAnsi" w:hAnsiTheme="minorHAnsi"/>
          <w:szCs w:val="24"/>
        </w:rPr>
        <w:t>. Although, beetles in the Middle Europe are not that fast, probably due to lower temperatures (</w:t>
      </w:r>
      <w:proofErr w:type="spellStart"/>
      <w:r>
        <w:rPr>
          <w:rFonts w:asciiTheme="minorHAnsi" w:hAnsiTheme="minorHAnsi"/>
          <w:szCs w:val="24"/>
        </w:rPr>
        <w:t>Šuláková</w:t>
      </w:r>
      <w:proofErr w:type="spellEnd"/>
      <w:r>
        <w:rPr>
          <w:rFonts w:asciiTheme="minorHAnsi" w:hAnsiTheme="minorHAnsi"/>
          <w:szCs w:val="24"/>
        </w:rPr>
        <w:t xml:space="preserve"> 2014, pers. comm.), but there are other benefits they could offer.</w:t>
      </w:r>
    </w:p>
    <w:p w:rsidR="008C0880" w:rsidRDefault="008C0880" w:rsidP="008C0880">
      <w:pPr>
        <w:ind w:firstLine="0"/>
        <w:rPr>
          <w:rFonts w:asciiTheme="minorHAnsi" w:hAnsiTheme="minorHAnsi"/>
          <w:szCs w:val="24"/>
        </w:rPr>
      </w:pPr>
      <w:r>
        <w:rPr>
          <w:rFonts w:asciiTheme="minorHAnsi" w:hAnsiTheme="minorHAnsi"/>
          <w:szCs w:val="24"/>
        </w:rPr>
        <w:lastRenderedPageBreak/>
        <w:t xml:space="preserve">First of all, beetles tend </w:t>
      </w:r>
      <w:r w:rsidRPr="00773EC0">
        <w:rPr>
          <w:rFonts w:asciiTheme="minorHAnsi" w:hAnsiTheme="minorHAnsi"/>
          <w:szCs w:val="24"/>
        </w:rPr>
        <w:t>to have longer development</w:t>
      </w:r>
      <w:r>
        <w:rPr>
          <w:rFonts w:asciiTheme="minorHAnsi" w:hAnsiTheme="minorHAnsi"/>
          <w:szCs w:val="24"/>
        </w:rPr>
        <w:t xml:space="preserve"> than flies </w:t>
      </w:r>
      <w:r>
        <w:rPr>
          <w:rFonts w:asciiTheme="minorHAnsi" w:hAnsiTheme="minorHAnsi"/>
          <w:szCs w:val="24"/>
        </w:rPr>
        <w:fldChar w:fldCharType="begin" w:fldLock="1"/>
      </w:r>
      <w:r>
        <w:rPr>
          <w:rFonts w:asciiTheme="minorHAnsi" w:hAnsiTheme="minorHAnsi"/>
          <w:szCs w:val="24"/>
        </w:rPr>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"id" : "ITEM-2", "itemData" : { "DOI" : "10.1007/s00414-008-0280-0", "ISBN" : "0937-9827", "ISSN" : "09379827", "PMID" : "18779975", "abstract" : "Thanatophilus micans is capable of finding corpses at least as quickly as most fly species and, as the most widespread species of the Silphidae in Africa, offers a useful model for estimating post-mortem interval. Larvae were reared at ten constant temperatures from 15 degrees C to 35 degrees C and their length measured at 4, 8, or 12-h intervals depending on their instar. Length generally increased with increased rearing temperature, but decreased at extremely high temperatures. Note was made of the age at which individuals progressed past developmental milestones. Development took longer at lower temperatures. These results are presented as a combined isomegalen and isomorphen diagram. Developmental constants were generated for each milestone using major axis regression. Developmental threshold values did not differ significantly between milestones. Development took longer than in blow flies, but was faster than in Dermestidae. The three models presented here, therefore, cover an important time frame in estimating minimum PMI once fly larvae have matured to the point of leaving a corpse, and, therefore, provide a tool that was not previously available to forensic entomologists.", "author" : [ { "dropping-particle" : "", "family" : "Midgley", "given" : "John M.", "non-dropping-particle" : "", "parse-names" : false, "suffix" : "" }, { "dropping-particle" : "", "family" : "Villet", "given" : "Martin H.", "non-dropping-particle" : "", "parse-names" : false, "suffix" : "" } ], "container-title" : "International Journal of Legal Medicine", "id" : "ITEM-2", "issue" : "4", "issued" : { "date-parts" : [ [ "2009" ] ] }, "page" : "285-292", "title" : "Development of Thanatophilus micans (Fabricius 1794) (Coleoptera: Silphidae) at constant temperatures", "type" : "article-journal", "volume" : "123" }, "uris" : [ "http://www.mendeley.com/documents/?uuid=49c977db-052c-4b74-93ae-7fb17b5ae3be" ] }, { "id" : "ITEM-3", "itemData" : { "DOI" : "10.1016/j.forsciint.2008.12.020", "ISBN" : "1872-6283 (Electronic)\\r0379-0738 (Linking)", "ISSN" : "03790738", "PMID" : "19201556", "abstract" : "Due to its necrophagy, the Neotropical beetle Oxelytrum discicolle (Brull\u00e9, 1840) is found in association with human corpses. Its biology can provide important information to determine the postmortem interval (PMI). We studied the life cycle of O. discicolle in the laboratory under three constant temperatures (15, 20 and 28 \u00b0C) and under natural conditions (mean T = 18.5 \u00b0C) in a cloud forest in Altos de Pipe (10\u00b020\u2032N, 66\u00b055\u2032W) Miranda state, Venezuela. The total time required to complete development from egg to adult emergence shortened as temperatures increased, ranging from 40.00 \u00b1 2.73 days at 15 \u00b0C to 20.33 \u00b1 0.89 days at 28 \u00b0C. Developmental time in natural conditions was not significantly different from that obtained at 20 \u00b0C. This information would be useful to forensic entomology applied to criminal investigations in Venezuela and the Neotropical region. \u00a9 2009 Elsevier Ireland Ltd. All rights reserved.", "author" : [ { "dropping-particle" : "", "family" : "Vel\u00e1squez", "given" : "Yelitza", "non-dropping-particle" : "", "parse-names" : false, "suffix" : "" }, { "dropping-particle" : "", "family" : "Viloria", "given" : "Angel L.", "non-dropping-particle" : "", "parse-names" : false, "suffix" : "" } ], "container-title" : "Forensic Science International", "id" : "ITEM-3", "issue" : "1-3", "issued" : { "date-parts" : [ [ "2009" ] ] }, "page" : "107-109", "title" : "Effects of temperature on the development of the Neotropical carrion beetle Oxelytrum discicolle (Brull\u00e9, 1840) (Coleoptera: Silphidae)", "type" : "article-journal", "volume" : "185" }, "uris" : [ "http://www.mendeley.com/documents/?uuid=103653ce-826b-48c4-be94-3b848d0c3e12" ] }, { "id" : "ITEM-4", "itemData" : { "DOI" : "10.1111/j.1365-2915.2008.00767.x", "ISSN" : "1365-2915", "PMID" : "19239614", "abstract" : "Developmental curves for the sister species Chrysomya chloropyga (Wiedemann, 1818) and Chrysomya putoria (Wiedemann, 1830) (Diptera: Calliphoridae) were established at eight and 10 different constant temperatures, respectively, using developmental landmarks and body length as measures of age. The thermal summation constants (K) and developmental threshold (D(0)) were calculated for five developmental landmarks using a previously described method. Isomorphen and isomegalen diagrams were also constructed for the purpose of estimating postmortem intervals (PMIs). Chrysomya chloropyga had an average developmental threshold value (D(0)) of 10.91 degrees C (standard error [SE] = 0.94 degrees C, n = 5), significantly lower than that of C. putoria (13.42 degrees C, SE = 0.45 degrees C, n = 5) (paired t-test: t = - 4.63, d.f. = 8, P &lt; 0.00). Similarly, K values for C. chloropyga were larger than those for C. putoria for all developmental events except onset of the wandering phase. These are the first data that can be used to calculate minimum PMIs and predict population growth of C. chloropyga and C. putoria in Africa; the data indicate that developmental data for one of these species cannot be used as surrogate data for the sister species.", "author" : [ { "dropping-particle" : "", "family" : "Richards", "given" : "C S", "non-dropping-particle" : "", "parse-names" : false, "suffix" : "" }, { "dropping-particle" : "", "family" : "Crous", "given" : "K L", "non-dropping-particle" : "", "parse-names" : false, "suffix" : "" }, { "dropping-particle" : "", "family" : "Villet", "given" : "M H", "non-dropping-particle" : "", "parse-names" : false, "suffix" : "" } ], "container-title" : "Medical and Veterinary Entomology", "id" : "ITEM-4", "issue" : "1", "issued" : { "date-parts" : [ [ "2009", "3" ] ] }, "page" : "56-61", "publisher" : "WILEY-BLACKWELL PUBLISHING, INC, COMMERCE PLACE, 350 MAIN ST, MALDEN 02148, MA USA", "title" : "Models of development for blowfly sister species Chrysomya chloropyga and Chrysomya putoria", "type" : "article-journal", "volume" : "23" }, "uris" : [ "http://www.mendeley.com/documents/?uuid=6916d135-b531-427f-9e8f-ea4bf4537899" ] } ], "mendeley" : { "formattedCitation" : "(Midgley &amp; Villet, 2009a; Richards &lt;i&gt;et al.&lt;/i&gt;, 2009; Vel\u00e1squez &amp; Viloria, 2009; Ridgeway &lt;i&gt;et al.&lt;/i&gt;, 2014)", "plainTextFormattedCitation" : "(Midgley &amp; Villet, 2009a; Richards et al., 2009; Vel\u00e1squez &amp; Viloria, 2009; Ridgeway et al., 2014)", "previouslyFormattedCitation" : "(&lt;i&gt;9&lt;/i&gt;\u2013&lt;i&gt;12&lt;/i&gt;)" }, "properties" : { "noteIndex" : 0 }, "schema" : "https://github.com/citation-style-language/schema/raw/master/csl-citation.json" }</w:instrText>
      </w:r>
      <w:r>
        <w:rPr>
          <w:rFonts w:asciiTheme="minorHAnsi" w:hAnsiTheme="minorHAnsi"/>
          <w:szCs w:val="24"/>
        </w:rPr>
        <w:fldChar w:fldCharType="separate"/>
      </w:r>
      <w:r w:rsidRPr="002E59EB">
        <w:rPr>
          <w:rFonts w:asciiTheme="minorHAnsi" w:hAnsiTheme="minorHAnsi"/>
          <w:noProof/>
          <w:szCs w:val="24"/>
        </w:rPr>
        <w:t xml:space="preserve">(Midgley &amp; Villet, 2009a; Richards </w:t>
      </w:r>
      <w:r w:rsidRPr="002E59EB">
        <w:rPr>
          <w:rFonts w:asciiTheme="minorHAnsi" w:hAnsiTheme="minorHAnsi"/>
          <w:i/>
          <w:noProof/>
          <w:szCs w:val="24"/>
        </w:rPr>
        <w:t>et al.</w:t>
      </w:r>
      <w:r w:rsidRPr="002E59EB">
        <w:rPr>
          <w:rFonts w:asciiTheme="minorHAnsi" w:hAnsiTheme="minorHAnsi"/>
          <w:noProof/>
          <w:szCs w:val="24"/>
        </w:rPr>
        <w:t xml:space="preserve">, 2009; Velásquez &amp; Viloria, 2009; Ridgeway </w:t>
      </w:r>
      <w:r w:rsidRPr="002E59EB">
        <w:rPr>
          <w:rFonts w:asciiTheme="minorHAnsi" w:hAnsiTheme="minorHAnsi"/>
          <w:i/>
          <w:noProof/>
          <w:szCs w:val="24"/>
        </w:rPr>
        <w:t>et al.</w:t>
      </w:r>
      <w:r w:rsidRPr="002E59EB">
        <w:rPr>
          <w:rFonts w:asciiTheme="minorHAnsi" w:hAnsiTheme="minorHAnsi"/>
          <w:noProof/>
          <w:szCs w:val="24"/>
        </w:rPr>
        <w:t>, 2014)</w:t>
      </w:r>
      <w:r>
        <w:rPr>
          <w:rFonts w:asciiTheme="minorHAnsi" w:hAnsiTheme="minorHAnsi"/>
          <w:szCs w:val="24"/>
        </w:rPr>
        <w:fldChar w:fldCharType="end"/>
      </w:r>
      <w:r>
        <w:rPr>
          <w:rFonts w:asciiTheme="minorHAnsi" w:hAnsiTheme="minorHAnsi"/>
          <w:szCs w:val="24"/>
        </w:rPr>
        <w:t>;</w:t>
      </w:r>
      <w:r w:rsidRPr="00773EC0">
        <w:rPr>
          <w:rFonts w:asciiTheme="minorHAnsi" w:hAnsiTheme="minorHAnsi"/>
          <w:szCs w:val="24"/>
        </w:rPr>
        <w:t xml:space="preserve"> therefore they stay on the body for longer </w:t>
      </w:r>
      <w:r>
        <w:rPr>
          <w:rFonts w:asciiTheme="minorHAnsi" w:hAnsiTheme="minorHAnsi"/>
          <w:szCs w:val="24"/>
        </w:rPr>
        <w:t>period and we can use them as evidence not only in early stages of decomposition</w:t>
      </w:r>
      <w:r w:rsidRPr="00773EC0">
        <w:rPr>
          <w:rFonts w:asciiTheme="minorHAnsi" w:hAnsiTheme="minorHAnsi"/>
          <w:szCs w:val="24"/>
        </w:rPr>
        <w:t xml:space="preserve">. </w:t>
      </w:r>
      <w:r>
        <w:rPr>
          <w:rFonts w:asciiTheme="minorHAnsi" w:hAnsiTheme="minorHAnsi"/>
          <w:szCs w:val="24"/>
        </w:rPr>
        <w:t>Second of all, t</w:t>
      </w:r>
      <w:r w:rsidRPr="00773EC0">
        <w:rPr>
          <w:rFonts w:asciiTheme="minorHAnsi" w:hAnsiTheme="minorHAnsi"/>
          <w:szCs w:val="24"/>
        </w:rPr>
        <w:t xml:space="preserve">hey also do not </w:t>
      </w:r>
      <w:r>
        <w:rPr>
          <w:rFonts w:asciiTheme="minorHAnsi" w:hAnsiTheme="minorHAnsi"/>
          <w:szCs w:val="24"/>
        </w:rPr>
        <w:t xml:space="preserve">need to </w:t>
      </w:r>
      <w:r w:rsidRPr="00773EC0">
        <w:rPr>
          <w:rFonts w:asciiTheme="minorHAnsi" w:hAnsiTheme="minorHAnsi"/>
          <w:szCs w:val="24"/>
        </w:rPr>
        <w:t xml:space="preserve">form a </w:t>
      </w:r>
      <w:r>
        <w:rPr>
          <w:rFonts w:asciiTheme="minorHAnsi" w:hAnsiTheme="minorHAnsi"/>
          <w:szCs w:val="24"/>
        </w:rPr>
        <w:t xml:space="preserve">maggot </w:t>
      </w:r>
      <w:r w:rsidRPr="00773EC0">
        <w:rPr>
          <w:rFonts w:asciiTheme="minorHAnsi" w:hAnsiTheme="minorHAnsi"/>
          <w:szCs w:val="24"/>
        </w:rPr>
        <w:t xml:space="preserve">ball and </w:t>
      </w:r>
      <w:r>
        <w:rPr>
          <w:rFonts w:asciiTheme="minorHAnsi" w:hAnsiTheme="minorHAnsi"/>
          <w:szCs w:val="24"/>
        </w:rPr>
        <w:t xml:space="preserve">individual rearing is less difficult </w:t>
      </w:r>
      <w:r>
        <w:rPr>
          <w:rFonts w:asciiTheme="minorHAnsi" w:hAnsiTheme="minorHAnsi"/>
          <w:szCs w:val="24"/>
        </w:rPr>
        <w:fldChar w:fldCharType="begin" w:fldLock="1"/>
      </w:r>
      <w:r>
        <w:rPr>
          <w:rFonts w:asciiTheme="minorHAnsi" w:hAnsiTheme="minorHAnsi"/>
          <w:szCs w:val="24"/>
        </w:rPr>
        <w:instrText>ADDIN CSL_CITATION { "citationItems" : [ { "id" : "ITEM-1", "itemData" : { "DOI" : "10.1007/978-1-4020-9684-6_4", "abstract" : "Forensic entomology is a developing field of forensic science, so there are many avenues to investigate. These avenues include novel directions that have never been addressed, as well as more critical and rigorous research into areas which have already been explored. Most research in forensic entomology has focused on flies, and beetles (Coleoptera) have been at best under-emphasized. A good example of this is the review by Smith (1986), where 70 pages are dedicated to Diptera and only 12 to Coleoptera; this situation has changed little in the subsequent 20 years. To contextualize the neglect, throughout the world there are at least as many species of Coleoptera that may visit a particular carcass as Diptera (Braack 1986; Louw and van der Linde 1993; Bourel et al. 1999; Lopes de Carvalho et al. 2000; P\u00e9rez et al. 2005; Shea 2005; Watson and Carlton 2005a; Salazar 2006; Martinez et al. 2007). A common assumption underlying the neglect of Coleoptera is that Diptera locate corpses faster, and thus give a more accurate estimate of minimum Post Mortem Interval (PMImin). Recent observations (Midgley and Villet 2009b) have shown that Thanatophilus micans (Silphidae) can locate corpses and start breeding within 24 h of death, and thus the potential utility of estimates based on this species is equal to that of those based on flies.", "author" : [ { "dropping-particle" : "", "family" : "Midgley", "given" : "John M.", "non-dropping-particle" : "", "parse-names" : false, "suffix" : "" }, { "dropping-particle" : "", "family" : "Richards", "given" : "Cameron S.", "non-dropping-particle" : "", "parse-names" : false, "suffix" : "" }, { "dropping-particle" : "", "family" : "Villet", "given" : "Martin H.", "non-dropping-particle" : "", "parse-names" : false, "suffix" : "" } ], "container-title" : "Current Concepts in Forensic Entomology", "editor" : [ { "dropping-particle" : "", "family" : "Amendt", "given" : "Jens", "non-dropping-particle" : "", "parse-names" : false, "suffix" : "" }, { "dropping-particle" : "", "family" : "Goff", "given" : "M.Lee", "non-dropping-particle" : "", "parse-names" : false, "suffix" : "" }, { "dropping-particle" : "", "family" : "Campobasso", "given" : "Carlo P.", "non-dropping-particle" : "", "parse-names" : false, "suffix" : "" }, { "dropping-particle" : "", "family" : "Grassberger", "given" : "Martin", "non-dropping-particle" : "", "parse-names" : false, "suffix" : "" } ], "id" : "ITEM-1", "issued" : { "date-parts" : [ [ "2010" ] ] }, "page" : "57-68", "publisher" : "Springer Netherlands", "publisher-place" : "Dordrecht", "title" : "The Utility of Coleoptera in Forensic Investigations", "type" : "chapter" }, "uris" : [ "http://www.mendeley.com/documents/?uuid=a4b038d4-9d0b-4e74-b5d6-be9e06ab7b68" ] } ], "mendeley" : { "formattedCitation" : "(Midgley &lt;i&gt;et al.&lt;/i&gt;, 2010)", "plainTextFormattedCitation" : "(Midgley et al., 2010)", "previouslyFormattedCitation" : "(&lt;i&gt;8&lt;/i&gt;)" }, "properties" : { "noteIndex" : 0 }, "schema" : "https://github.com/citation-style-language/schema/raw/master/csl-citation.json" }</w:instrText>
      </w:r>
      <w:r>
        <w:rPr>
          <w:rFonts w:asciiTheme="minorHAnsi" w:hAnsiTheme="minorHAnsi"/>
          <w:szCs w:val="24"/>
        </w:rPr>
        <w:fldChar w:fldCharType="separate"/>
      </w:r>
      <w:r w:rsidRPr="002E59EB">
        <w:rPr>
          <w:rFonts w:asciiTheme="minorHAnsi" w:hAnsiTheme="minorHAnsi"/>
          <w:noProof/>
          <w:szCs w:val="24"/>
        </w:rPr>
        <w:t xml:space="preserve">(Midgley </w:t>
      </w:r>
      <w:r w:rsidRPr="002E59EB">
        <w:rPr>
          <w:rFonts w:asciiTheme="minorHAnsi" w:hAnsiTheme="minorHAnsi"/>
          <w:i/>
          <w:noProof/>
          <w:szCs w:val="24"/>
        </w:rPr>
        <w:t>et al.</w:t>
      </w:r>
      <w:r w:rsidRPr="002E59EB">
        <w:rPr>
          <w:rFonts w:asciiTheme="minorHAnsi" w:hAnsiTheme="minorHAnsi"/>
          <w:noProof/>
          <w:szCs w:val="24"/>
        </w:rPr>
        <w:t>, 2010)</w:t>
      </w:r>
      <w:r>
        <w:rPr>
          <w:rFonts w:asciiTheme="minorHAnsi" w:hAnsiTheme="minorHAnsi"/>
          <w:szCs w:val="24"/>
        </w:rPr>
        <w:fldChar w:fldCharType="end"/>
      </w:r>
      <w:r>
        <w:rPr>
          <w:rFonts w:asciiTheme="minorHAnsi" w:hAnsiTheme="minorHAnsi"/>
          <w:szCs w:val="24"/>
        </w:rPr>
        <w:t>,</w:t>
      </w:r>
      <w:r w:rsidRPr="00773EC0">
        <w:rPr>
          <w:rFonts w:asciiTheme="minorHAnsi" w:hAnsiTheme="minorHAnsi"/>
          <w:szCs w:val="24"/>
        </w:rPr>
        <w:t xml:space="preserve"> so they are easier to handle in laboratory conditions. But we think that the biggest advantage is possibility to cross validate the estimates between species and groups like flies and mites. This is important mainly in times when one of these groups or species could have been affected by external factors (restricted access to body, too high or low temperature, etc.) and give biased estimate. </w:t>
      </w:r>
    </w:p>
    <w:p w:rsidR="008C0880" w:rsidRDefault="008C0880" w:rsidP="008C0880">
      <w:pPr>
        <w:ind w:firstLine="0"/>
        <w:rPr>
          <w:rFonts w:asciiTheme="minorHAnsi" w:hAnsiTheme="minorHAnsi"/>
          <w:szCs w:val="24"/>
        </w:rPr>
      </w:pPr>
      <w:r>
        <w:rPr>
          <w:rFonts w:asciiTheme="minorHAnsi" w:hAnsiTheme="minorHAnsi"/>
          <w:szCs w:val="24"/>
        </w:rPr>
        <w:t xml:space="preserve">Only few beetle species were studied specifically for further use in forensic entomology, so in this thesis I would like to look closely on developmental biology of </w:t>
      </w:r>
      <w:r w:rsidRPr="00336364">
        <w:rPr>
          <w:rFonts w:asciiTheme="minorHAnsi" w:hAnsiTheme="minorHAnsi"/>
          <w:i/>
          <w:szCs w:val="24"/>
        </w:rPr>
        <w:t>S. watsoni</w:t>
      </w:r>
      <w:r>
        <w:rPr>
          <w:rFonts w:asciiTheme="minorHAnsi" w:hAnsiTheme="minorHAnsi"/>
          <w:i/>
          <w:szCs w:val="24"/>
        </w:rPr>
        <w:t xml:space="preserve"> </w:t>
      </w:r>
      <w:r>
        <w:rPr>
          <w:rFonts w:asciiTheme="minorHAnsi" w:hAnsiTheme="minorHAnsi"/>
          <w:szCs w:val="24"/>
        </w:rPr>
        <w:t xml:space="preserve">and propose its thermal summation model, which will enable to estimate the post mortem interval. Further I would like to propose new character for instar determination and also new methodology for estimating size-based larval characters (section </w:t>
      </w:r>
      <w:r w:rsidRPr="00B76172">
        <w:rPr>
          <w:rFonts w:asciiTheme="minorHAnsi" w:hAnsiTheme="minorHAnsi"/>
          <w:b/>
          <w:szCs w:val="24"/>
        </w:rPr>
        <w:t>B</w:t>
      </w:r>
      <w:r>
        <w:rPr>
          <w:rFonts w:asciiTheme="minorHAnsi" w:hAnsiTheme="minorHAnsi"/>
          <w:szCs w:val="24"/>
        </w:rPr>
        <w:t xml:space="preserve">). </w:t>
      </w:r>
    </w:p>
    <w:p w:rsidR="008C0880" w:rsidRDefault="008C0880" w:rsidP="008C0880">
      <w:pPr>
        <w:ind w:firstLine="0"/>
        <w:rPr>
          <w:rFonts w:asciiTheme="minorHAnsi" w:hAnsiTheme="minorHAnsi"/>
          <w:szCs w:val="24"/>
        </w:rPr>
      </w:pPr>
      <w:r>
        <w:rPr>
          <w:rFonts w:asciiTheme="minorHAnsi" w:hAnsiTheme="minorHAnsi"/>
          <w:szCs w:val="24"/>
        </w:rPr>
        <w:t xml:space="preserve">Some species burying beetles that we studied could not only be useful bio-indicators. They are also listed in the Red List of endangered species </w:t>
      </w:r>
      <w:r>
        <w:rPr>
          <w:rFonts w:asciiTheme="minorHAnsi" w:hAnsiTheme="minorHAnsi"/>
          <w:szCs w:val="24"/>
        </w:rPr>
        <w:fldChar w:fldCharType="begin" w:fldLock="1"/>
      </w:r>
      <w:r>
        <w:rPr>
          <w:rFonts w:asciiTheme="minorHAnsi" w:hAnsiTheme="minorHAnsi"/>
          <w:szCs w:val="24"/>
        </w:rPr>
        <w:instrText>ADDIN CSL_CITATION { "citationItems" : [ { "id" : "ITEM-1", "itemData" : { "ISBN" : "80-86064-96-4", "author" : [ { "dropping-particle" : "", "family" : "R\u016f\u017ei\u010dka", "given" : "Jan", "non-dropping-particle" : "", "parse-names" : false, "suffix" : "" } ], "container-title" : "Red list of threatened species in the Czech Republic. Invertebrates", "editor" : [ { "dropping-particle" : "", "family" : "Farka\u010d", "given" : "Jan", "non-dropping-particle" : "", "parse-names" : false, "suffix" : "" }, { "dropping-particle" : "", "family" : "Kr\u00e1l", "given" : "David", "non-dropping-particle" : "", "parse-names" : false, "suffix" : "" }, { "dropping-particle" : "", "family" : "\u0160korp\u00edk", "given" : "Martin", "non-dropping-particle" : "", "parse-names" : false, "suffix" : "" } ], "id" : "ITEM-1", "issued" : { "date-parts" : [ [ "2005" ] ] }, "page" : "429-430", "publisher" : "Agentura ochrany a p\u0159\u00edrody a krajiny \u010cR", "publisher-place" : "Prague", "title" : "Silphidae (mrcho\u017eroutovit\u00ed)", "type" : "chapter" }, "uris" : [ "http://www.mendeley.com/documents/?uuid=b80d8ae6-b7ad-4ba0-80d0-c39e0d735825" ] } ], "mendeley" : { "formattedCitation" : "(R\u016f\u017ei\u010dka, 2005)", "plainTextFormattedCitation" : "(R\u016f\u017ei\u010dka, 2005)", "previouslyFormattedCitation" : "(&lt;i&gt;13&lt;/i&gt;)" }, "properties" : { "noteIndex" : 0 }, "schema" : "https://github.com/citation-style-language/schema/raw/master/csl-citation.json" }</w:instrText>
      </w:r>
      <w:r>
        <w:rPr>
          <w:rFonts w:asciiTheme="minorHAnsi" w:hAnsiTheme="minorHAnsi"/>
          <w:szCs w:val="24"/>
        </w:rPr>
        <w:fldChar w:fldCharType="separate"/>
      </w:r>
      <w:r w:rsidRPr="002E59EB">
        <w:rPr>
          <w:rFonts w:asciiTheme="minorHAnsi" w:hAnsiTheme="minorHAnsi"/>
          <w:noProof/>
          <w:szCs w:val="24"/>
        </w:rPr>
        <w:t>(Růžička, 2005)</w:t>
      </w:r>
      <w:r>
        <w:rPr>
          <w:rFonts w:asciiTheme="minorHAnsi" w:hAnsiTheme="minorHAnsi"/>
          <w:szCs w:val="24"/>
        </w:rPr>
        <w:fldChar w:fldCharType="end"/>
      </w:r>
      <w:r>
        <w:rPr>
          <w:rFonts w:asciiTheme="minorHAnsi" w:hAnsiTheme="minorHAnsi"/>
          <w:szCs w:val="24"/>
        </w:rPr>
        <w:t xml:space="preserve">, but their protection is lacking behind of other groups and nothing happened except the statement that they are indeed endangered. </w:t>
      </w:r>
    </w:p>
    <w:p w:rsidR="008C0880" w:rsidRDefault="008C0880" w:rsidP="008C0880">
      <w:pPr>
        <w:ind w:firstLine="0"/>
        <w:rPr>
          <w:rFonts w:asciiTheme="minorHAnsi" w:hAnsiTheme="minorHAnsi"/>
          <w:szCs w:val="24"/>
        </w:rPr>
      </w:pPr>
      <w:r>
        <w:rPr>
          <w:rFonts w:asciiTheme="minorHAnsi" w:hAnsiTheme="minorHAnsi"/>
          <w:szCs w:val="24"/>
        </w:rPr>
        <w:t>In comparison, American burying beetle (</w:t>
      </w:r>
      <w:r w:rsidRPr="005E40FA">
        <w:rPr>
          <w:rFonts w:asciiTheme="minorHAnsi" w:hAnsiTheme="minorHAnsi"/>
          <w:i/>
          <w:szCs w:val="24"/>
        </w:rPr>
        <w:t>Nicrophorus</w:t>
      </w:r>
      <w:r>
        <w:rPr>
          <w:rFonts w:asciiTheme="minorHAnsi" w:hAnsiTheme="minorHAnsi"/>
          <w:szCs w:val="24"/>
        </w:rPr>
        <w:t xml:space="preserve"> </w:t>
      </w:r>
      <w:r w:rsidRPr="005E40FA">
        <w:rPr>
          <w:rFonts w:asciiTheme="minorHAnsi" w:hAnsiTheme="minorHAnsi"/>
          <w:i/>
          <w:szCs w:val="24"/>
        </w:rPr>
        <w:t>americanus</w:t>
      </w:r>
      <w:r>
        <w:rPr>
          <w:rFonts w:asciiTheme="minorHAnsi" w:hAnsiTheme="minorHAnsi"/>
          <w:szCs w:val="24"/>
        </w:rPr>
        <w:t xml:space="preserve"> (Oliver, 1790)) (Silphidae) was </w:t>
      </w:r>
      <w:r w:rsidR="001B0766">
        <w:rPr>
          <w:rFonts w:asciiTheme="minorHAnsi" w:hAnsiTheme="minorHAnsi"/>
          <w:szCs w:val="24"/>
        </w:rPr>
        <w:t>recognized</w:t>
      </w:r>
      <w:r>
        <w:rPr>
          <w:rFonts w:asciiTheme="minorHAnsi" w:hAnsiTheme="minorHAnsi"/>
          <w:szCs w:val="24"/>
        </w:rPr>
        <w:t xml:space="preserve"> as federally endangered in 1989. In 1991, two years after, the recovery plan was prepared and this plan is still </w:t>
      </w:r>
      <w:r w:rsidR="001B0766">
        <w:rPr>
          <w:rFonts w:asciiTheme="minorHAnsi" w:hAnsiTheme="minorHAnsi"/>
          <w:szCs w:val="24"/>
        </w:rPr>
        <w:t>running</w:t>
      </w:r>
      <w:r>
        <w:rPr>
          <w:rFonts w:asciiTheme="minorHAnsi" w:hAnsiTheme="minorHAnsi"/>
          <w:szCs w:val="24"/>
        </w:rPr>
        <w:t xml:space="preserve"> </w:t>
      </w:r>
      <w:r>
        <w:rPr>
          <w:rFonts w:asciiTheme="minorHAnsi" w:hAnsiTheme="minorHAnsi"/>
          <w:szCs w:val="24"/>
        </w:rPr>
        <w:fldChar w:fldCharType="begin" w:fldLock="1"/>
      </w:r>
      <w:r>
        <w:rPr>
          <w:rFonts w:asciiTheme="minorHAnsi" w:hAnsiTheme="minorHAnsi"/>
          <w:szCs w:val="24"/>
        </w:rPr>
        <w:instrText>ADDIN CSL_CITATION { "citationItems" : [ { "id" : "ITEM-1", "itemData" : { "DOI" : "10.1080/14772000.2014.892542", "ISSN" : "1477-2000", "abstract" : "Conservation efforts leading to the recovery of the federally endangered American burying beetle (ABB), Nicrophorus americanus Olivier, have been challenging because of the unknown causes of its decline, difficulty in establishing habitat requirements, and unclear population distribution across the species' range. Extant populations of this widespread generalist species occur in broadly separated regions of North America with varying habitat characteristics. A habitat suitability model for ABB in the Nebraska Sandhills was developed over the course of 3 years resulting in a final cross-validated spatial model. The succession of models from 2009 to 2011 indicated that most of the predictive variables stayed constant, but biased sampling and extrapolation areas affected classifier values differently. Variables associated with ABB occurrence were loamy sand, wetland and precipitation. Five variables, loam soil, agriculture, woodland, the average maximum temperature, and urban development, were associated with ABB absence. The 2011 cross-validated model produced an AUC value of 0.82 and provided areas designated as highly likely to support ABBs. By limiting the model extent to the Sandhills ecoregion and using threshold-dependent classifiers, the final habitat suitability model could be an important resource for wildlife managers engaged in the recovery of this habitat generalist.", "author" : [ { "dropping-particle" : "", "family" : "Jurzenski", "given" : "Jessica D.", "non-dropping-particle" : "", "parse-names" : false, "suffix" : "" }, { "dropping-particle" : "", "family" : "Jorgensen", "given" : "Christopher F.", "non-dropping-particle" : "", "parse-names" : false, "suffix" : "" }, { "dropping-particle" : "", "family" : "Bishop", "given" : "Andy", "non-dropping-particle" : "", "parse-names" : false, "suffix" : "" }, { "dropping-particle" : "", "family" : "Grosse", "given" : "Roger", "non-dropping-particle" : "", "parse-names" : false, "suffix" : "" }, { "dropping-particle" : "", "family" : "Riens", "given" : "John", "non-dropping-particle" : "", "parse-names" : false, "suffix" : "" }, { "dropping-particle" : "", "family" : "Hoback", "given" : "W. Wyatt", "non-dropping-particle" : "", "parse-names" : false, "suffix" : "" } ], "container-title" : "Systematics and Biodiversity", "id" : "ITEM-1", "issue" : "2", "issued" : { "date-parts" : [ [ "2014", "3", "24" ] ] }, "page" : "149-162", "publisher" : "TAYLOR &amp; FRANCIS LTD, 4 PARK SQUARE, MILTON PARK, ABINGDON OX14 4RN, OXON, ENGLAND", "title" : "Identifying priority conservation areas for the American burying beetle, Nicrophorus americanus (Coleoptera: Silphidae), a habitat generalist", "type" : "article-journal", "volume" : "12" }, "uris" : [ "http://www.mendeley.com/documents/?uuid=05441899-ad9c-4104-95e2-4768947818b6" ] } ], "mendeley" : { "formattedCitation" : "(Jurzenski &lt;i&gt;et al.&lt;/i&gt;, 2014)", "plainTextFormattedCitation" : "(Jurzenski et al., 2014)", "previouslyFormattedCitation" : "(&lt;i&gt;14&lt;/i&gt;)" }, "properties" : { "noteIndex" : 0 }, "schema" : "https://github.com/citation-style-language/schema/raw/master/csl-citation.json" }</w:instrText>
      </w:r>
      <w:r>
        <w:rPr>
          <w:rFonts w:asciiTheme="minorHAnsi" w:hAnsiTheme="minorHAnsi"/>
          <w:szCs w:val="24"/>
        </w:rPr>
        <w:fldChar w:fldCharType="separate"/>
      </w:r>
      <w:r w:rsidRPr="002E59EB">
        <w:rPr>
          <w:rFonts w:asciiTheme="minorHAnsi" w:hAnsiTheme="minorHAnsi"/>
          <w:noProof/>
          <w:szCs w:val="24"/>
        </w:rPr>
        <w:t xml:space="preserve">(Jurzenski </w:t>
      </w:r>
      <w:r w:rsidRPr="002E59EB">
        <w:rPr>
          <w:rFonts w:asciiTheme="minorHAnsi" w:hAnsiTheme="minorHAnsi"/>
          <w:i/>
          <w:noProof/>
          <w:szCs w:val="24"/>
        </w:rPr>
        <w:t>et al.</w:t>
      </w:r>
      <w:r w:rsidRPr="002E59EB">
        <w:rPr>
          <w:rFonts w:asciiTheme="minorHAnsi" w:hAnsiTheme="minorHAnsi"/>
          <w:noProof/>
          <w:szCs w:val="24"/>
        </w:rPr>
        <w:t>, 2014)</w:t>
      </w:r>
      <w:r>
        <w:rPr>
          <w:rFonts w:asciiTheme="minorHAnsi" w:hAnsiTheme="minorHAnsi"/>
          <w:szCs w:val="24"/>
        </w:rPr>
        <w:fldChar w:fldCharType="end"/>
      </w:r>
      <w:r>
        <w:rPr>
          <w:rFonts w:asciiTheme="minorHAnsi" w:hAnsiTheme="minorHAnsi"/>
          <w:szCs w:val="24"/>
        </w:rPr>
        <w:t xml:space="preserve">. What is maybe even more important than the recovery plan is a fact, that this unfortunate fait put this beetle in a spot light of a scientific world. On the Web of Science you can find 38 articles for a topic query: "Nicrophorus americanus", but nothing on "Nicrophorus antennatus" or "Nicrophorus vestigator" (accessed 27.8.2015). </w:t>
      </w:r>
    </w:p>
    <w:p w:rsidR="008C0880" w:rsidRDefault="008C0880" w:rsidP="008C0880">
      <w:pPr>
        <w:ind w:firstLine="0"/>
        <w:rPr>
          <w:rFonts w:asciiTheme="minorHAnsi" w:hAnsiTheme="minorHAnsi"/>
          <w:szCs w:val="24"/>
        </w:rPr>
      </w:pPr>
      <w:r>
        <w:rPr>
          <w:rFonts w:asciiTheme="minorHAnsi" w:hAnsiTheme="minorHAnsi"/>
          <w:szCs w:val="24"/>
        </w:rPr>
        <w:t xml:space="preserve">Because we are few decades behind on this task, it is </w:t>
      </w:r>
      <w:r w:rsidR="001B0766">
        <w:rPr>
          <w:rFonts w:asciiTheme="minorHAnsi" w:hAnsiTheme="minorHAnsi"/>
          <w:szCs w:val="24"/>
        </w:rPr>
        <w:t>necessary</w:t>
      </w:r>
      <w:r>
        <w:rPr>
          <w:rFonts w:asciiTheme="minorHAnsi" w:hAnsiTheme="minorHAnsi"/>
          <w:szCs w:val="24"/>
        </w:rPr>
        <w:t xml:space="preserve"> to </w:t>
      </w:r>
      <w:r w:rsidR="001B0766">
        <w:rPr>
          <w:rFonts w:asciiTheme="minorHAnsi" w:hAnsiTheme="minorHAnsi"/>
          <w:szCs w:val="24"/>
        </w:rPr>
        <w:t>address</w:t>
      </w:r>
      <w:r>
        <w:rPr>
          <w:rFonts w:asciiTheme="minorHAnsi" w:hAnsiTheme="minorHAnsi"/>
          <w:szCs w:val="24"/>
        </w:rPr>
        <w:t xml:space="preserve"> very basic questions, which will allow us to proceed further. One of those, which I will cover in this thesis, is current </w:t>
      </w:r>
      <w:r>
        <w:rPr>
          <w:rFonts w:asciiTheme="minorHAnsi" w:hAnsiTheme="minorHAnsi"/>
          <w:szCs w:val="24"/>
        </w:rPr>
        <w:lastRenderedPageBreak/>
        <w:t xml:space="preserve">geographical distribution (section </w:t>
      </w:r>
      <w:r w:rsidRPr="00B76172">
        <w:rPr>
          <w:rFonts w:asciiTheme="minorHAnsi" w:hAnsiTheme="minorHAnsi"/>
          <w:b/>
          <w:szCs w:val="24"/>
        </w:rPr>
        <w:t>C</w:t>
      </w:r>
      <w:r>
        <w:rPr>
          <w:rFonts w:asciiTheme="minorHAnsi" w:hAnsiTheme="minorHAnsi"/>
          <w:szCs w:val="24"/>
        </w:rPr>
        <w:t xml:space="preserve">) and some ecological requirements of endangered species of burying beetles (section </w:t>
      </w:r>
      <w:r w:rsidRPr="00B76172">
        <w:rPr>
          <w:rFonts w:asciiTheme="minorHAnsi" w:hAnsiTheme="minorHAnsi"/>
          <w:b/>
          <w:szCs w:val="24"/>
        </w:rPr>
        <w:t>A</w:t>
      </w:r>
      <w:r>
        <w:rPr>
          <w:rFonts w:asciiTheme="minorHAnsi" w:hAnsiTheme="minorHAnsi"/>
          <w:szCs w:val="24"/>
        </w:rPr>
        <w:t xml:space="preserve">). </w:t>
      </w:r>
    </w:p>
    <w:p w:rsidR="008C0880" w:rsidRPr="005340EE" w:rsidRDefault="008C0880" w:rsidP="008C0880">
      <w:pPr>
        <w:ind w:firstLine="0"/>
      </w:pPr>
    </w:p>
    <w:p w:rsidR="008C0880" w:rsidRPr="005340EE" w:rsidRDefault="008C0880" w:rsidP="008C0880">
      <w:pPr>
        <w:ind w:firstLine="0"/>
        <w:sectPr w:rsidR="008C0880" w:rsidRPr="005340EE" w:rsidSect="00F526F4">
          <w:headerReference w:type="default" r:id="rId5"/>
          <w:pgSz w:w="12240" w:h="15840"/>
          <w:pgMar w:top="1417" w:right="1417" w:bottom="1417" w:left="1417" w:header="708" w:footer="708" w:gutter="0"/>
          <w:cols w:space="708"/>
          <w:docGrid w:linePitch="360"/>
        </w:sectPr>
      </w:pPr>
    </w:p>
    <w:p w:rsidR="008C0880" w:rsidRPr="005340EE" w:rsidRDefault="008C0880" w:rsidP="008C0880">
      <w:pPr>
        <w:pStyle w:val="Nadpis1"/>
        <w:numPr>
          <w:ilvl w:val="0"/>
          <w:numId w:val="4"/>
        </w:numPr>
        <w:ind w:firstLine="0"/>
      </w:pPr>
      <w:bookmarkStart w:id="1" w:name="_Toc428570046"/>
      <w:r w:rsidRPr="005340EE">
        <w:lastRenderedPageBreak/>
        <w:t>Literature review</w:t>
      </w:r>
      <w:bookmarkEnd w:id="1"/>
    </w:p>
    <w:p w:rsidR="008C0880" w:rsidRDefault="008C0880" w:rsidP="008C0880">
      <w:pPr>
        <w:ind w:firstLine="0"/>
      </w:pPr>
    </w:p>
    <w:p w:rsidR="008C0880" w:rsidRPr="0082373B" w:rsidRDefault="008C0880" w:rsidP="008C0880">
      <w:pPr>
        <w:pStyle w:val="Nadpis2"/>
      </w:pPr>
      <w:bookmarkStart w:id="2" w:name="_Toc428570047"/>
      <w:proofErr w:type="spellStart"/>
      <w:r w:rsidRPr="0082373B">
        <w:t>Necrophagy</w:t>
      </w:r>
      <w:bookmarkEnd w:id="2"/>
      <w:proofErr w:type="spellEnd"/>
    </w:p>
    <w:p w:rsidR="008C0880" w:rsidRDefault="008C0880" w:rsidP="008C0880">
      <w:pPr>
        <w:ind w:firstLine="0"/>
      </w:pPr>
      <w:r>
        <w:t xml:space="preserve">In every natural or semi-natural habitat we can found three types of organism – producers, consumers and </w:t>
      </w:r>
      <w:proofErr w:type="spellStart"/>
      <w:r>
        <w:t>decompositors</w:t>
      </w:r>
      <w:proofErr w:type="spellEnd"/>
      <w:r>
        <w:t xml:space="preserve">. Function of the whole ecosystem is affected by their direct and indirect interactions and it is balancing itself. Producers are organisms that transform an inorganic compounds and energy to organic compounds; consumers are heterotrophic organisms directly feeding on producers or other organisms </w:t>
      </w:r>
      <w:r>
        <w:fldChar w:fldCharType="begin" w:fldLock="1"/>
      </w:r>
      <w:r>
        <w:instrText>ADDIN CSL_CITATION { "citationItems" : [ { "id" : "ITEM-1",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"ITEM-1", "issued" : { "date-parts" : [ [ "2008" ] ] }, "page" : "1158-1169", "publisher" : "Springer", "title" : "Decomposer Insects.", "type" : "chapter" }, "uris" : [ "http://www.mendeley.com/documents/?uuid=f87830b8-2e83-4e2e-a976-e9e8b785e5ae" ] } ], "mendeley" : { "formattedCitation" : "(Galante &amp; Angeles, 2008)", "plainTextFormattedCitation" : "(Galante &amp; Angeles, 2008)", "previouslyFormattedCitation" : "(&lt;i&gt;2&lt;/i&gt;)" }, "properties" : { "noteIndex" : 0 }, "schema" : "https://github.com/citation-style-language/schema/raw/master/csl-citation.json" }</w:instrText>
      </w:r>
      <w:r>
        <w:fldChar w:fldCharType="separate"/>
      </w:r>
      <w:r w:rsidRPr="002E59EB">
        <w:rPr>
          <w:noProof/>
        </w:rPr>
        <w:t>(Galante &amp; Angeles, 2008)</w:t>
      </w:r>
      <w:r>
        <w:fldChar w:fldCharType="end"/>
      </w:r>
      <w:r>
        <w:t xml:space="preserve">, and they can be labeled as predators, parasites or herbivores. These organisms are influencing the rate in which their resources are created. Therefore they harm the production of their food source. </w:t>
      </w:r>
      <w:proofErr w:type="spellStart"/>
      <w:r>
        <w:t>Decompositors</w:t>
      </w:r>
      <w:proofErr w:type="spellEnd"/>
      <w:r>
        <w:t xml:space="preserve"> are very different in that aspect and the production of their food is beyond their control and they depend on misfortune of others (</w:t>
      </w:r>
      <w:r w:rsidR="001B0766">
        <w:t>illness</w:t>
      </w:r>
      <w:r>
        <w:t xml:space="preserve">, age or injury) </w:t>
      </w:r>
      <w:r>
        <w:fldChar w:fldCharType="begin" w:fldLock="1"/>
      </w:r>
      <w:r>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"mendeley" : { "formattedCitation" : "(Begon &lt;i&gt;et al.&lt;/i&gt;, 2006)", "plainTextFormattedCitation" : "(Begon et al., 2006)", "previouslyFormattedCitation" : "(&lt;i&gt;1&lt;/i&gt;)" }, "properties" : { "noteIndex" : 0 }, "schema" : "https://github.com/citation-style-language/schema/raw/master/csl-citation.json" }</w:instrText>
      </w:r>
      <w:r>
        <w:fldChar w:fldCharType="separate"/>
      </w:r>
      <w:r w:rsidRPr="002E59EB">
        <w:rPr>
          <w:noProof/>
        </w:rPr>
        <w:t xml:space="preserve">(Begon </w:t>
      </w:r>
      <w:r w:rsidRPr="002E59EB">
        <w:rPr>
          <w:i/>
          <w:noProof/>
        </w:rPr>
        <w:t>et al.</w:t>
      </w:r>
      <w:r w:rsidRPr="002E59EB">
        <w:rPr>
          <w:noProof/>
        </w:rPr>
        <w:t>, 2006)</w:t>
      </w:r>
      <w:r>
        <w:fldChar w:fldCharType="end"/>
      </w:r>
      <w:r>
        <w:t>.</w:t>
      </w:r>
    </w:p>
    <w:p w:rsidR="008C0880" w:rsidRDefault="008C0880" w:rsidP="008C0880">
      <w:pPr>
        <w:ind w:firstLine="0"/>
      </w:pPr>
      <w:r>
        <w:t xml:space="preserve">Decomposition process is one of the most important processes for ecosystem functions. Decomposition can be defined as a process of transformation of dead organic matter to molecules or basic elements. In general it is a process of releasing energy contained in the matter and mineralization of nutrients from organic back to </w:t>
      </w:r>
      <w:r w:rsidR="001B0766">
        <w:t xml:space="preserve">inorganic </w:t>
      </w:r>
      <w:r>
        <w:fldChar w:fldCharType="begin" w:fldLock="1"/>
      </w:r>
      <w:r>
        <w:instrText>ADDIN CSL_CITATION { "citationItems" : [ { "id" : "ITEM-1",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"ITEM-1", "issued" : { "date-parts" : [ [ "2008" ] ] }, "page" : "1158-1169", "publisher" : "Springer", "title" : "Decomposer Insects.", "type" : "chapter" }, "uris" : [ "http://www.mendeley.com/documents/?uuid=f87830b8-2e83-4e2e-a976-e9e8b785e5ae" ] } ], "mendeley" : { "formattedCitation" : "(Galante &amp; Angeles, 2008)", "plainTextFormattedCitation" : "(Galante &amp; Angeles, 2008)", "previouslyFormattedCitation" : "(&lt;i&gt;2&lt;/i&gt;)" }, "properties" : { "noteIndex" : 0 }, "schema" : "https://github.com/citation-style-language/schema/raw/master/csl-citation.json" }</w:instrText>
      </w:r>
      <w:r>
        <w:fldChar w:fldCharType="separate"/>
      </w:r>
      <w:r w:rsidRPr="002E59EB">
        <w:rPr>
          <w:noProof/>
        </w:rPr>
        <w:t>(Galante &amp; Angeles, 2008)</w:t>
      </w:r>
      <w:r>
        <w:fldChar w:fldCharType="end"/>
      </w:r>
      <w:r>
        <w:t>.</w:t>
      </w:r>
    </w:p>
    <w:p w:rsidR="008C0880" w:rsidRDefault="008C0880" w:rsidP="008C0880">
      <w:pPr>
        <w:ind w:firstLine="0"/>
      </w:pPr>
      <w:r w:rsidRPr="009B4DD0">
        <w:t>Decomposition can be divided into two inseparable parts, destruction and degradation of organic matter. Destruction is the first phase of the process. It is done by mechanical means and</w:t>
      </w:r>
      <w:r>
        <w:t xml:space="preserve"> outcome are smaller particles of organic matter </w:t>
      </w:r>
      <w:r>
        <w:fldChar w:fldCharType="begin" w:fldLock="1"/>
      </w:r>
      <w:r>
        <w:instrText>ADDIN CSL_CITATION { "citationItems" : [ { "id" : "ITEM-1",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"ITEM-1", "issued" : { "date-parts" : [ [ "2008" ] ] }, "page" : "1158-1169", "publisher" : "Springer", "title" : "Decomposer Insects.", "type" : "chapter" }, "uris" : [ "http://www.mendeley.com/documents/?uuid=f87830b8-2e83-4e2e-a976-e9e8b785e5ae" ] } ], "mendeley" : { "formattedCitation" : "(Galante &amp; Angeles, 2008)", "plainTextFormattedCitation" : "(Galante &amp; Angeles, 2008)", "previouslyFormattedCitation" : "(&lt;i&gt;2&lt;/i&gt;)" }, "properties" : { "noteIndex" : 0 }, "schema" : "https://github.com/citation-style-language/schema/raw/master/csl-citation.json" }</w:instrText>
      </w:r>
      <w:r>
        <w:fldChar w:fldCharType="separate"/>
      </w:r>
      <w:r w:rsidRPr="002E59EB">
        <w:rPr>
          <w:noProof/>
        </w:rPr>
        <w:t>(Galante &amp; Angeles, 2008)</w:t>
      </w:r>
      <w:r>
        <w:fldChar w:fldCharType="end"/>
      </w:r>
      <w:r>
        <w:t xml:space="preserve">. Degradation is mostly done by bacteria and fungi </w:t>
      </w:r>
      <w:r>
        <w:fldChar w:fldCharType="begin" w:fldLock="1"/>
      </w:r>
      <w:r>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"mendeley" : { "formattedCitation" : "(Begon &lt;i&gt;et al.&lt;/i&gt;, 2006)", "plainTextFormattedCitation" : "(Begon et al., 2006)", "previouslyFormattedCitation" : "(&lt;i&gt;1&lt;/i&gt;)" }, "properties" : { "noteIndex" : 0 }, "schema" : "https://github.com/citation-style-language/schema/raw/master/csl-citation.json" }</w:instrText>
      </w:r>
      <w:r>
        <w:fldChar w:fldCharType="separate"/>
      </w:r>
      <w:r w:rsidRPr="002E59EB">
        <w:rPr>
          <w:noProof/>
        </w:rPr>
        <w:t xml:space="preserve">(Begon </w:t>
      </w:r>
      <w:r w:rsidRPr="002E59EB">
        <w:rPr>
          <w:i/>
          <w:noProof/>
        </w:rPr>
        <w:t>et al.</w:t>
      </w:r>
      <w:r w:rsidRPr="002E59EB">
        <w:rPr>
          <w:noProof/>
        </w:rPr>
        <w:t>, 2006)</w:t>
      </w:r>
      <w:r>
        <w:fldChar w:fldCharType="end"/>
      </w:r>
      <w:r>
        <w:t xml:space="preserve">, therefore it will not be cover in here. But destruction is often done by </w:t>
      </w:r>
      <w:proofErr w:type="spellStart"/>
      <w:r>
        <w:t>saprophagous</w:t>
      </w:r>
      <w:proofErr w:type="spellEnd"/>
      <w:r>
        <w:t xml:space="preserve"> species of insect, which are the ones </w:t>
      </w:r>
      <w:proofErr w:type="spellStart"/>
      <w:r>
        <w:t>i</w:t>
      </w:r>
      <w:proofErr w:type="spellEnd"/>
      <w:r>
        <w:t xml:space="preserve"> was dealing with.</w:t>
      </w:r>
    </w:p>
    <w:p w:rsidR="008C0880" w:rsidRDefault="008C0880" w:rsidP="008C0880">
      <w:pPr>
        <w:ind w:firstLine="0"/>
      </w:pPr>
      <w:proofErr w:type="spellStart"/>
      <w:r>
        <w:t>Saprophagy</w:t>
      </w:r>
      <w:proofErr w:type="spellEnd"/>
      <w:r>
        <w:t xml:space="preserve"> is general term for group of animals feeding on dead matter of plants and animals </w:t>
      </w:r>
      <w:r>
        <w:fldChar w:fldCharType="begin" w:fldLock="1"/>
      </w:r>
      <w:r>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"mendeley" : { "formattedCitation" : "(Begon &lt;i&gt;et al.&lt;/i&gt;, 2006)", "plainTextFormattedCitation" : "(Begon et al., 2006)", "previouslyFormattedCitation" : "(&lt;i&gt;1&lt;/i&gt;)" }, "properties" : { "noteIndex" : 0 }, "schema" : "https://github.com/citation-style-language/schema/raw/master/csl-citation.json" }</w:instrText>
      </w:r>
      <w:r>
        <w:fldChar w:fldCharType="separate"/>
      </w:r>
      <w:r w:rsidRPr="002E59EB">
        <w:rPr>
          <w:noProof/>
        </w:rPr>
        <w:t xml:space="preserve">(Begon </w:t>
      </w:r>
      <w:r w:rsidRPr="002E59EB">
        <w:rPr>
          <w:i/>
          <w:noProof/>
        </w:rPr>
        <w:t>et al.</w:t>
      </w:r>
      <w:r w:rsidRPr="002E59EB">
        <w:rPr>
          <w:noProof/>
        </w:rPr>
        <w:t>, 2006)</w:t>
      </w:r>
      <w:r>
        <w:fldChar w:fldCharType="end"/>
      </w:r>
      <w:r>
        <w:t xml:space="preserve">. This </w:t>
      </w:r>
      <w:r w:rsidR="001B0766">
        <w:t>term</w:t>
      </w:r>
      <w:r>
        <w:t xml:space="preserve"> and can be narrowed down to more specific types as is </w:t>
      </w:r>
      <w:proofErr w:type="spellStart"/>
      <w:r>
        <w:t>necrophagy</w:t>
      </w:r>
      <w:proofErr w:type="spellEnd"/>
      <w:r>
        <w:t xml:space="preserve">. Necrophagous species feeds on dead bodies of other animals. Main advantage of this strategy is that animal tissues are </w:t>
      </w:r>
      <w:r w:rsidR="001B0766">
        <w:rPr>
          <w:rStyle w:val="hps"/>
          <w:lang/>
        </w:rPr>
        <w:t>nutrient</w:t>
      </w:r>
      <w:r>
        <w:t xml:space="preserve">, especially </w:t>
      </w:r>
      <w:r w:rsidR="001B0766">
        <w:t>with</w:t>
      </w:r>
      <w:r>
        <w:t xml:space="preserve"> nitrogen, and they have very low </w:t>
      </w:r>
      <w:r>
        <w:lastRenderedPageBreak/>
        <w:t xml:space="preserve">level of indigestible parts, compared to plant tissues. These qualities make a perfect food source in, but carrions are very rare on spatial and temporal scale </w:t>
      </w:r>
      <w:r>
        <w:fldChar w:fldCharType="begin" w:fldLock="1"/>
      </w:r>
      <w:r>
        <w:instrText>ADDIN CSL_CITATION { "citationItems" : [ { "id" : "ITEM-1", "itemData" : { "author" : [ { "dropping-particle" : "", "family" : "Zimmer", "given" : "M.", "non-dropping-particle" : "", "parse-names" : false, "suffix" : "" } ], "container-title" : "Encyclopedia of Ecology", "editor" : [ { "dropping-particle" : "", "family" : "Jorgensen", "given" : "S.E.", "non-dropping-particle" : "", "parse-names" : false, "suffix" : "" } ], "id" : "ITEM-1", "issued" : { "date-parts" : [ [ "2008" ] ] }, "page" : "3839", "publisher" : "Elsevier", "publisher-place" : "Amsterdam", "title" : "Detritus", "type" : "chapter" }, "uris" : [ "http://www.mendeley.com/documents/?uuid=298144ca-ecb8-4283-9427-2380e828ae3a" ] } ], "mendeley" : { "formattedCitation" : "(Zimmer, 2008)", "plainTextFormattedCitation" : "(Zimmer, 2008)", "previouslyFormattedCitation" : "(&lt;i&gt;15&lt;/i&gt;)" }, "properties" : { "noteIndex" : 0 }, "schema" : "https://github.com/citation-style-language/schema/raw/master/csl-citation.json" }</w:instrText>
      </w:r>
      <w:r>
        <w:fldChar w:fldCharType="separate"/>
      </w:r>
      <w:r w:rsidRPr="002E59EB">
        <w:rPr>
          <w:noProof/>
        </w:rPr>
        <w:t>(Zimmer, 2008)</w:t>
      </w:r>
      <w:r>
        <w:fldChar w:fldCharType="end"/>
      </w:r>
      <w:r>
        <w:t>.</w:t>
      </w:r>
    </w:p>
    <w:p w:rsidR="008C0880" w:rsidRDefault="008C0880" w:rsidP="008C0880">
      <w:pPr>
        <w:ind w:firstLine="0"/>
      </w:pPr>
      <w:r>
        <w:t xml:space="preserve">Necrophagous species of invertebrates are very common among Diptera and Coleoptera species </w:t>
      </w:r>
      <w:r>
        <w:fldChar w:fldCharType="begin" w:fldLock="1"/>
      </w:r>
      <w:r>
        <w:instrText>ADDIN CSL_CITATION { "citationItems" : [ { "id" : "ITEM-1", "itemData" : { "author" : [ { "dropping-particle" : "", "family" : "Zimmer", "given" : "M.", "non-dropping-particle" : "", "parse-names" : false, "suffix" : "" } ], "container-title" : "Encyclopedia of Ecology", "editor" : [ { "dropping-particle" : "", "family" : "Jorgensen", "given" : "S.E.", "non-dropping-particle" : "", "parse-names" : false, "suffix" : "" } ], "id" : "ITEM-1", "issued" : { "date-parts" : [ [ "2008" ] ] }, "page" : "3839", "publisher" : "Elsevier", "publisher-place" : "Amsterdam", "title" : "Detritus", "type" : "chapter" }, "uris" : [ "http://www.mendeley.com/documents/?uuid=298144ca-ecb8-4283-9427-2380e828ae3a" ] } ], "mendeley" : { "formattedCitation" : "(Zimmer, 2008)", "plainTextFormattedCitation" : "(Zimmer, 2008)", "previouslyFormattedCitation" : "(&lt;i&gt;15&lt;/i&gt;)" }, "properties" : { "noteIndex" : 0 }, "schema" : "https://github.com/citation-style-language/schema/raw/master/csl-citation.json" }</w:instrText>
      </w:r>
      <w:r>
        <w:fldChar w:fldCharType="separate"/>
      </w:r>
      <w:r w:rsidRPr="002E59EB">
        <w:rPr>
          <w:noProof/>
        </w:rPr>
        <w:t>(Zimmer, 2008)</w:t>
      </w:r>
      <w:r>
        <w:fldChar w:fldCharType="end"/>
      </w:r>
      <w:r>
        <w:t xml:space="preserve">. In Europe we can find an obligate </w:t>
      </w:r>
      <w:proofErr w:type="spellStart"/>
      <w:r>
        <w:t>necrophage</w:t>
      </w:r>
      <w:proofErr w:type="spellEnd"/>
      <w:r>
        <w:t xml:space="preserve">, thus species feeding predominantly on carrions, in several beetle families: Silphidae, Trogidae, Dermestidae, </w:t>
      </w:r>
      <w:proofErr w:type="spellStart"/>
      <w:r>
        <w:t>Nitiduliade</w:t>
      </w:r>
      <w:proofErr w:type="spellEnd"/>
      <w:r>
        <w:t xml:space="preserve">, Leiodidae (Cholevinae more </w:t>
      </w:r>
      <w:r w:rsidR="00F526F4">
        <w:t>specifically</w:t>
      </w:r>
      <w:r>
        <w:t xml:space="preserve">) and Staphylinidae </w:t>
      </w:r>
      <w:r>
        <w:fldChar w:fldCharType="begin" w:fldLock="1"/>
      </w:r>
      <w:r>
        <w:instrText>ADDIN CSL_CITATION { "citationItems" : [ { "id" : "ITEM-1",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"ITEM-1", "issue" : "1", "issued" : { "date-parts" : [ [ "2003" ] ] }, "page" : "31-45", "title" : "Decomposition and Coleoptera succession on exposed carrion of small mammal in Opava, the Czech Republic", "type" : "article-journal", "volume" : "39" }, "uris" : [ "http://www.mendeley.com/documents/?uuid=1d98c43d-a98b-4e59-a50c-514be3d03a9c" ] }, { "id" : "ITEM-2", "itemData" : { "author" : [ { "dropping-particle" : "", "family" : "Szymczakowski", "given" : "W.", "non-dropping-particle" : "", "parse-names" : false, "suffix" : "" } ], "id" : "ITEM-2",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"id" : "ITEM-3", "itemData" : { "DOI" : "10.1007/s00414-005-0046-x", "ISBN" : "0937-9827", "ISSN" : "09379827", "PMID" : "16244885", "abstract" : "Fly pupae and puparia may contaminate forensic entomology samples at death scenes if they have originated not from human remains but from animal carcasses or other decomposing organic material. These contaminants may erroneously lengthen post-mortem interval estimates if no pupae or puparia are genuinely associated with the body. Three forensic entomology case studies are presented, in which contamination either occurred or was suspected. In the first case, blow fly puparia collected near the body were detected as contaminants because the species was inactive both when the body was found and when the deceased was last sighted reliably. The second case illustrates that contamination may be suspected at particularly squalid death scenes because of the likely presence of carcasses or organic material. The third case involves the presence at the body discovery site of numerous potentially contaminating animal carcasses. Soil samples were taken along transects to show that pupae and puparia were clustered around their probable sources.", "author" : [ { "dropping-particle" : "", "family" : "Archer", "given" : "M. S.", "non-dropping-particle" : "", "parse-names" : false, "suffix" : "" }, { "dropping-particle" : "", "family" : "Elgar", "given" : "M. a.", "non-dropping-particle" : "", "parse-names" : false, "suffix" : "" }, { "dropping-particle" : "", "family" : "Briggs", "given" : "C. a.", "non-dropping-particle" : "", "parse-names" : false, "suffix" : "" }, { "dropping-particle" : "", "family" : "Ranson", "given" : "D. L.", "non-dropping-particle" : "", "parse-names" : false, "suffix" : "" } ], "container-title" : "International Journal of Legal Medicine", "id" : "ITEM-3", "issue" : "6", "issued" : { "date-parts" : [ [ "2006" ] ] }, "page" : "364-368", "title" : "Fly pupae and puparia as potential contaminants of forensic entomology samples from sites of body discovery", "type" : "article-journal", "volume" : "120" }, "uris" : [ "http://www.mendeley.com/documents/?uuid=18a10934-339e-40f6-bc71-d3c254b10e54" ] }, { "id" : "ITEM-4", "itemData" : { "DOI" : "10.1111/1556-4029.12095", "ISSN" : "1556-4029", "PMID" : "23550535", "abstract" : "Most forensic studies are focused on Diptera pattern colonization while neglecting Coleoptera succession. So far, little information is available on the postmortem colonization by beetles and the decomposition process they initiate under temperate biogeoclimatic countries. These beetles have, however, been referred to as being part of the entomofaunal colonization of a dead body. Forensic entomologists need increased databases detailing the distribution, ecology, and phenology of necrophagous insects, including staphylinids (Coleoptera, Staphylinidae). While pig carcasses are commonly used in forensic entomology studies to surrogate human decomposition and to investigate the entomofaunal succession, very few works have been conducted in Europe on large carcasses. Our work reports the monitoring of the presence of adult rove beetles (Coleoptera, Staphylinidae) on decaying pig carcasses in a forest biotope during four seasons (spring, summer, fall, and winter). A total of 23 genera comprising 60 species of rove beetles were collected from pig carcasses.", "author" : [ { "dropping-particle" : "", "family" : "Dekeirsschieter", "given" : "Jessica", "non-dropping-particle" : "", "parse-names" : false, "suffix" : "" }, { "dropping-particle" : "", "family" : "Frederick", "given" : "Christine", "non-dropping-particle" : "", "parse-names" : false, "suffix" : "" }, { "dropping-particle" : "", "family" : "Verheggen", "given" : "Francois J", "non-dropping-particle" : "", "parse-names" : false, "suffix" : "" }, { "dropping-particle" : "", "family" : "Drugmand", "given" : "Didier", "non-dropping-particle" : "", "parse-names" : false, "suffix" : "" }, { "dropping-particle" : "", "family" : "Haubruge", "given" : "Eric", "non-dropping-particle" : "", "parse-names" : false, "suffix" : "" } ], "container-title" : "Journal of forensic sciences", "id" : "ITEM-4", "issue" : "4", "issued" : { "date-parts" : [ [ "2013", "7" ] ] }, "page" : "1032-40", "title" : "Diversity of forensic rove beetles (Coleoptera, Staphylinidae) associated with decaying pig carcass in a forest biotope.", "type" : "article-journal", "volume" : "58" }, "uris" : [ "http://www.mendeley.com/documents/?uuid=8d1df23f-2fb2-499d-ad4c-ba2339242809" ] } ], "mendeley" : { "formattedCitation" : "(Szymczakowski, 1961; Ko\u010d\u00e1rek, 2003; Archer &lt;i&gt;et al.&lt;/i&gt;, 2006; Dekeirsschieter &lt;i&gt;et al.&lt;/i&gt;, 2013)", "plainTextFormattedCitation" : "(Szymczakowski, 1961; Ko\u010d\u00e1rek, 2003; Archer et al., 2006; Dekeirsschieter et al., 2013)", "previouslyFormattedCitation" : "(&lt;i&gt;4&lt;/i&gt;, &lt;i&gt;16&lt;/i&gt;\u2013&lt;i&gt;18&lt;/i&gt;)" }, "properties" : { "noteIndex" : 0 }, "schema" : "https://github.com/citation-style-language/schema/raw/master/csl-citation.json" }</w:instrText>
      </w:r>
      <w:r>
        <w:fldChar w:fldCharType="separate"/>
      </w:r>
      <w:r w:rsidRPr="002E59EB">
        <w:rPr>
          <w:noProof/>
        </w:rPr>
        <w:t xml:space="preserve">(Szymczakowski, 1961; Kočárek, 2003; Archer </w:t>
      </w:r>
      <w:r w:rsidRPr="002E59EB">
        <w:rPr>
          <w:i/>
          <w:noProof/>
        </w:rPr>
        <w:t>et al.</w:t>
      </w:r>
      <w:r w:rsidRPr="002E59EB">
        <w:rPr>
          <w:noProof/>
        </w:rPr>
        <w:t xml:space="preserve">, 2006; Dekeirsschieter </w:t>
      </w:r>
      <w:r w:rsidRPr="002E59EB">
        <w:rPr>
          <w:i/>
          <w:noProof/>
        </w:rPr>
        <w:t>et al.</w:t>
      </w:r>
      <w:r w:rsidRPr="002E59EB">
        <w:rPr>
          <w:noProof/>
        </w:rPr>
        <w:t>, 2013)</w:t>
      </w:r>
      <w:r>
        <w:fldChar w:fldCharType="end"/>
      </w:r>
      <w:r>
        <w:t>.</w:t>
      </w:r>
    </w:p>
    <w:p w:rsidR="008C0880" w:rsidRDefault="008C0880" w:rsidP="008C0880">
      <w:pPr>
        <w:ind w:firstLine="0"/>
      </w:pPr>
      <w:r>
        <w:t xml:space="preserve">Species composition of necrophagous community on carrion is largely affected by its stage of decomposition </w:t>
      </w:r>
      <w:r>
        <w:fldChar w:fldCharType="begin" w:fldLock="1"/>
      </w:r>
      <w:r>
        <w:instrText>ADDIN CSL_CITATION { "citationItems" : [ { "id" : "ITEM-1", "itemData" : { "DOI" : "10.1016/j.rbe.2015.03.009", "ISSN" : "00855626", "abstract" : "Carcasses represent a trophic and reproductive resource or shelter for arthropods, which are a representative component of the decomposition process. Four experiments, one per season, were conducted in a semi-rural area of Bahia Blanca, Argentina, to study the trophic roles of cadaveric beetles, evaluating the abundance, composition and dominance during all decomposition stages and seasons. Species of necrophagous, necrophilous and omnivorous habits were found. Abundance, composition and dominance of beetles in relation to their trophic roles changed according to seasons and decomposition stages. Guilds and patterns of succession were established in relation to those periods. Trophic roles could be an indicator of beetle associations with decomposition stages and seasons. (C) 2015 Sociedade Brasileira de Entomologia. Published by Elsevier Editors Ltda. All rights reserved.", "author" : [ { "dropping-particle" : "", "family" : "Zanetti", "given" : "Noelia I.", "non-dropping-particle" : "", "parse-names" : false, "suffix" : "" }, { "dropping-particle" : "", "family" : "Visciarelli", "given" : "Elena C.", "non-dropping-particle" : "", "parse-names" : false, "suffix" : "" }, { "dropping-particle" : "", "family" : "Centeno", "given" : "N\u00e9stor D.", "non-dropping-particle" : "", "parse-names" : false, "suffix" : "" } ], "container-title" : "Revista Brasileira de Entomologia", "id" : "ITEM-1", "issue" : "2", "issued" : { "date-parts" : [ [ "2015", "4" ] ] }, "page" : "132-137", "publisher" : "SOC BRASILEIRA ENTOMOLOGIA, CAIXA POSTAL 19030, CURITIBA, PR 81531-980, BRAZIL", "title" : "Trophic roles of scavenger beetles in relation to decomposition stages and seasons", "type" : "article-journal", "volume" : "59" }, "uris" : [ "http://www.mendeley.com/documents/?uuid=c3042edb-68f4-4843-8d91-0f1ad2c999d2" ] } ], "mendeley" : { "formattedCitation" : "(Zanetti &lt;i&gt;et al.&lt;/i&gt;, 2015)", "plainTextFormattedCitation" : "(Zanetti et al., 2015)", "previouslyFormattedCitation" : "(&lt;i&gt;19&lt;/i&gt;)" }, "properties" : { "noteIndex" : 0 }, "schema" : "https://github.com/citation-style-language/schema/raw/master/csl-citation.json" }</w:instrText>
      </w:r>
      <w:r>
        <w:fldChar w:fldCharType="separate"/>
      </w:r>
      <w:r w:rsidRPr="002E59EB">
        <w:rPr>
          <w:noProof/>
        </w:rPr>
        <w:t xml:space="preserve">(Zanetti </w:t>
      </w:r>
      <w:r w:rsidRPr="002E59EB">
        <w:rPr>
          <w:i/>
          <w:noProof/>
        </w:rPr>
        <w:t>et al.</w:t>
      </w:r>
      <w:r w:rsidRPr="002E59EB">
        <w:rPr>
          <w:noProof/>
        </w:rPr>
        <w:t>, 2015)</w:t>
      </w:r>
      <w:r>
        <w:fldChar w:fldCharType="end"/>
      </w:r>
      <w:r>
        <w:t xml:space="preserve">. These stages are a bit arbitrary and differ between authors and studies. First time they were defined by </w:t>
      </w:r>
      <w:r>
        <w:fldChar w:fldCharType="begin" w:fldLock="1"/>
      </w:r>
      <w:r>
        <w:instrText>ADDIN CSL_CITATION { "citationItems" : [ { "id" : "ITEM-1", "itemData" : { "author" : [ { "dropping-particle" : "", "family" : "M\u00e9gnin", "given" : "P.", "non-dropping-particle" : "", "parse-names" : false, "suffix" : "" } ], "editor" : [ { "dropping-particle" : "", "family" : "Masson", "given" : "", "non-dropping-particle" : "", "parse-names" : false, "suffix" : "" }, { "dropping-particle" : "", "family" : "Gauthier-Villars", "given" : "", "non-dropping-particle" : "", "parse-names" : false, "suffix" : "" } ], "id" : "ITEM-1", "issued" : { "date-parts" : [ [ "1894" ] ] }, "number-of-pages" : "214", "publisher" : "Encyclopdie scientifique des Aides-Memoire", "publisher-place" : "Paris", "title" : "La faune de cadavres. Application de l\u00b4entomologie a la m\u00e9dicine l\u00e9gale.", "type" : "book" }, "uris" : [ "http://www.mendeley.com/documents/?uuid=585276cf-dccf-4070-885f-ed367c5d5c99" ] } ], "mendeley" : { "formattedCitation" : "(M\u00e9gnin, 1894)", "plainTextFormattedCitation" : "(M\u00e9gnin, 1894)", "previouslyFormattedCitation" : "(&lt;i&gt;20&lt;/i&gt;)" }, "properties" : { "noteIndex" : 0 }, "schema" : "https://github.com/citation-style-language/schema/raw/master/csl-citation.json" }</w:instrText>
      </w:r>
      <w:r>
        <w:fldChar w:fldCharType="separate"/>
      </w:r>
      <w:r w:rsidRPr="002E59EB">
        <w:rPr>
          <w:noProof/>
        </w:rPr>
        <w:t>(Mégnin, 1894)</w:t>
      </w:r>
      <w:r>
        <w:fldChar w:fldCharType="end"/>
      </w:r>
      <w:r>
        <w:t xml:space="preserve"> and then re-described by many others (e.g. </w:t>
      </w:r>
      <w:r>
        <w:fldChar w:fldCharType="begin" w:fldLock="1"/>
      </w:r>
      <w:r>
        <w:instrText>ADDIN CSL_CITATION { "citationItems" : [ { "id" : "ITEM-1", "itemData" : { "author" : [ { "dropping-particle" : "", "family" : "Fuller", "given" : "M.E.", "non-dropping-particle" : "", "parse-names" : false, "suffix" : "" } ], "container-title" : "Australian Council for Scientific Industrial Research Bulletin", "id" : "ITEM-1", "issued" : { "date-parts" : [ [ "1934" ] ] }, "page" : "1-62", "title" : "The insect habitants of carrion: a study in animal ecology", "type" : "article-journal", "volume" : "82" }, "uris" : [ "http://www.mendeley.com/documents/?uuid=a3da6cba-22f3-41e5-af3d-fe8af87119af" ] }, { "id" : "ITEM-2", "itemData" : { "DOI" : "10.2307/2422385", "ISSN" : "00030031", "abstract" : "This paper reports a study of dog carcass communities near Knoxville, Tennessee. Special emphasis has been given to the insects. The principal portion of the field work was conducted between May 7, 1951, and May 14, 1952. A total of 43 dog carcasses yielded significant information concerning seasonal distribution of carrion insects and seral stages in carcass communities. Carcasses were placed at intervals of about 2 weeks in hot weather and less frequently during cooler weather. The standard procedure was to place carcasses in pairs with respect to date of placement. One member of each pair was placed on the ground in a wooded area and the other was placed in similar manner in a non-wooded (pasture) area; this pairing of carcasses was designed to permit comparison of carcass communities in wooded areas with those in non-wooded areas. Frequency of field trips varied from thrice daily (on certain occasions during the hottest weather) to once in 12 days (during a period of coldest weather). Usually, however, trips were made at intervals of one week or shorter. The type of operations performed upon visiting a carcass varied; important operations frequently included 1) recording physical condition of the carcass, 2) measuring air temperature and temperature under the carcass, 3) measuring pH of soil under the carcass, 4) counting various arthropods seen, or estimating their abundances according to a 5-term scale, and 5) collection of arthropods. CR  - Copyright &amp;#169; 1958 The University of Notre Dame", "author" : [ { "dropping-particle" : "", "family" : "Reed  Jr.", "given" : "H B", "non-dropping-particle" : "", "parse-names" : false, "suffix" : "" } ], "container-title" : "American Midland Naturalist", "id" : "ITEM-2", "issue" : "1", "issued" : { "date-parts" : [ [ "1958", "1", "1" ] ] }, "page" : "213-245", "publisher" : "The University of Notre Dame", "title" : "A Study of Dog Carcass Communities in Tennessee, with Special Reference to the Insects", "type" : "article-journal", "volume" : "59" }, "uris" : [ "http://www.mendeley.com/documents/?uuid=024a60cb-206b-4bee-8d11-7edb22a3fe1c" ] }, { "id" : "ITEM-3", "itemData" : { "DOI" : "10.1303/aez.17.301", "author" : [ { "dropping-particle" : "", "family" : "Abell", "given" : "D H", "non-dropping-particle" : "", "parse-names" : false, "suffix" : "" }, { "dropping-particle" : "", "family" : "Wasti", "given" : "S S", "non-dropping-particle" : "", "parse-names" : false, "suffix" : "" }, { "dropping-particle" : "", "family" : "Hartmann", "given" : "G C", "non-dropping-particle" : "", "parse-names" : false, "suffix" : "" } ], "container-title" : "Applied Entomology and Zoology", "id" : "ITEM-3", "issue" : "3", "issued" : { "date-parts" : [ [ "1982", "2", "7" ] ] }, "page" : "301-307", "title" : "Saprophagous Arthropod Fauna Associated with Turtle Carrion", "type" : "article-journal", "volume" : "17" }, "uris" : [ "http://www.mendeley.com/documents/?uuid=1cbf3607-a6f0-471f-af9a-1e876f660c8f" ] }, { "id" : "ITEM-4", "itemData" : { "DOI" : "10.2307/1934999", "ISSN" : "00129658", "abstract" : "A carrion study of the baby pig, Sus scrofa Linnaeus, was conducted during the summers of 1962 and 1963 in a mixed mesophytic hardwood-pine community at Clemson, South Carolina. Six stages of decomposition were delimited for carrion exposed to arthropods: fresh, bloated, active decay, advanced decay, dry, and remains. Five stages were recognized for carrion protected from arthropods: fresh, bloating and decomposition, flaccidity and dehydration, mummy, and desiccation and disintegration. Carrion free of insects decomposed and dried very slowly, retaining its form for many months, while 90% of the carrion open to insects was removed in 6 days. Carrion temperature during the bloated through advanced decay stages differed widely from that of air or soil. A definite ecological succession occurred among the fauna of carrion. Each stage of decay was characterized by a particular group of arthropods, each of which occupied a particular niche. Their activities were influenced by physical properties of carrion, rapidity of putrefaction, time of day, and weather. A total and 522 species representing 3 phyla, 9 classes, 31 orders, 151 families, and 359 genera were collected from decomposing pigs. Four orders of arthropods (Coleoptera, Diptera, Hymenoptera, and Araneida) accounted for 78% of the carrion fauna. Two coleopterous families, Histeridae and Staphylinidae and three dipterous families, Sarcophagidae, Calliphoridae, and Muscidae, represented 26% of the fauna. CR  - Copyright &amp;#169; 1965 Ecological Society of America", "author" : [ { "dropping-particle" : "", "family" : "Payne", "given" : "Jerry A", "non-dropping-particle" : "", "parse-names" : false, "suffix" : "" } ], "container-title" : "Ecology", "id" : "ITEM-4", "issue" : "5", "issued" : { "date-parts" : [ [ "1965", "9", "1" ] ] }, "page" : "592-602", "publisher" : "Ecological Society of America", "title" : "A Summer Carrion Study of the Baby Pig Sus Scrofa Linnaeus", "type" : "article-journal", "volume" : "46" }, "uris" : [ "http://www.mendeley.com/documents/?uuid=c26fc0a7-4cb7-4569-a270-1cf51edc751d" ] } ], "mendeley" : { "formattedCitation" : "(Fuller, 1934; Reed\u00a0 Jr., 1958; Payne, 1965; Abell &lt;i&gt;et al.&lt;/i&gt;, 1982)", "plainTextFormattedCitation" : "(Fuller, 1934; Reed\u00a0 Jr., 1958; Payne, 1965; Abell et al., 1982)", "previouslyFormattedCitation" : "(&lt;i&gt;21&lt;/i&gt;\u2013&lt;i&gt;24&lt;/i&gt;)" }, "properties" : { "noteIndex" : 0 }, "schema" : "https://github.com/citation-style-language/schema/raw/master/csl-citation.json" }</w:instrText>
      </w:r>
      <w:r>
        <w:fldChar w:fldCharType="separate"/>
      </w:r>
      <w:r w:rsidRPr="002E59EB">
        <w:rPr>
          <w:noProof/>
        </w:rPr>
        <w:t xml:space="preserve">(Fuller, 1934; Reed  Jr., 1958; Payne, 1965; Abell </w:t>
      </w:r>
      <w:r w:rsidRPr="002E59EB">
        <w:rPr>
          <w:i/>
          <w:noProof/>
        </w:rPr>
        <w:t>et al.</w:t>
      </w:r>
      <w:r w:rsidRPr="002E59EB">
        <w:rPr>
          <w:noProof/>
        </w:rPr>
        <w:t>, 1982)</w:t>
      </w:r>
      <w:r>
        <w:fldChar w:fldCharType="end"/>
      </w:r>
      <w:r>
        <w:t xml:space="preserve"> so to avoid confusion I chose to follow the stages described by </w:t>
      </w:r>
      <w:r>
        <w:fldChar w:fldCharType="begin" w:fldLock="1"/>
      </w:r>
      <w:r>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"(&lt;i&gt;25&lt;/i&gt;)" }, "properties" : { "noteIndex" : 0 }, "schema" : "https://github.com/citation-style-language/schema/raw/master/csl-citation.json" }</w:instrText>
      </w:r>
      <w:r>
        <w:fldChar w:fldCharType="separate"/>
      </w:r>
      <w:r w:rsidRPr="002E59EB">
        <w:rPr>
          <w:noProof/>
        </w:rPr>
        <w:t>(Goff, 2009)</w:t>
      </w:r>
      <w:r>
        <w:fldChar w:fldCharType="end"/>
      </w:r>
    </w:p>
    <w:p w:rsidR="008C0880" w:rsidRDefault="008C0880" w:rsidP="008C0880">
      <w:pPr>
        <w:ind w:firstLine="0"/>
      </w:pPr>
      <w:r>
        <w:t xml:space="preserve">1. Fresh - phase between time of dead and the first signs of bloating. In this phase is carrion usually discovered by flies from family Calliphoridae and Sarcophagidae and they will lay eggs on it. (these species prefer to lay their eggs around the openings (natural or other)) </w:t>
      </w:r>
      <w:r>
        <w:fldChar w:fldCharType="begin" w:fldLock="1"/>
      </w:r>
      <w:r>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"(&lt;i&gt;25&lt;/i&gt;)" }, "properties" : { "noteIndex" : 0 }, "schema" : "https://github.com/citation-style-language/schema/raw/master/csl-citation.json" }</w:instrText>
      </w:r>
      <w:r>
        <w:fldChar w:fldCharType="separate"/>
      </w:r>
      <w:proofErr w:type="gramStart"/>
      <w:r w:rsidRPr="002E59EB">
        <w:rPr>
          <w:noProof/>
        </w:rPr>
        <w:t>(Goff, 2009)</w:t>
      </w:r>
      <w:r>
        <w:fldChar w:fldCharType="end"/>
      </w:r>
      <w:r>
        <w:t>.</w:t>
      </w:r>
      <w:proofErr w:type="gramEnd"/>
    </w:p>
    <w:p w:rsidR="008C0880" w:rsidRDefault="008C0880" w:rsidP="008C0880">
      <w:pPr>
        <w:ind w:firstLine="0"/>
      </w:pPr>
      <w:r>
        <w:t xml:space="preserve">2. Bloated - carrion is starting to decay and gases are causing the bloating. Bacteria and fly larvae activities are rising inner temperature and fluids are leaking from the body and they change pH of surrounding soil to more alkaline. Calliphoridae are strongly attracted to the body in this stage </w:t>
      </w:r>
      <w:r>
        <w:fldChar w:fldCharType="begin" w:fldLock="1"/>
      </w:r>
      <w:r>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"(&lt;i&gt;25&lt;/i&gt;)" }, "properties" : { "noteIndex" : 0 }, "schema" : "https://github.com/citation-style-language/schema/raw/master/csl-citation.json" }</w:instrText>
      </w:r>
      <w:r>
        <w:fldChar w:fldCharType="separate"/>
      </w:r>
      <w:r w:rsidRPr="002E59EB">
        <w:rPr>
          <w:noProof/>
        </w:rPr>
        <w:t>(Goff, 2009)</w:t>
      </w:r>
      <w:r>
        <w:fldChar w:fldCharType="end"/>
      </w:r>
      <w:r>
        <w:t>.</w:t>
      </w:r>
    </w:p>
    <w:p w:rsidR="008C0880" w:rsidRDefault="008C0880" w:rsidP="008C0880">
      <w:pPr>
        <w:ind w:firstLine="0"/>
      </w:pPr>
      <w:r>
        <w:t xml:space="preserve">3. Decay - this stage begins by rupture of the bloated body due to accumulated gases. Fly larvae are predominant group and they occur in big feeding groups that clean soft tissues of the bones. Carrion attracts many </w:t>
      </w:r>
      <w:proofErr w:type="spellStart"/>
      <w:r>
        <w:t>necrophages</w:t>
      </w:r>
      <w:proofErr w:type="spellEnd"/>
      <w:r>
        <w:t xml:space="preserve"> and pr</w:t>
      </w:r>
      <w:r w:rsidR="00F526F4">
        <w:t>edators like beetles, ants and w</w:t>
      </w:r>
      <w:r>
        <w:t xml:space="preserve">asps </w:t>
      </w:r>
      <w:r>
        <w:fldChar w:fldCharType="begin" w:fldLock="1"/>
      </w:r>
      <w:r>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"(&lt;i&gt;25&lt;/i&gt;)" }, "properties" : { "noteIndex" : 0 }, "schema" : "https://github.com/citation-style-language/schema/raw/master/csl-citation.json" }</w:instrText>
      </w:r>
      <w:r>
        <w:fldChar w:fldCharType="separate"/>
      </w:r>
      <w:r w:rsidRPr="002E59EB">
        <w:rPr>
          <w:noProof/>
        </w:rPr>
        <w:t>(Goff, 2009)</w:t>
      </w:r>
      <w:r>
        <w:fldChar w:fldCharType="end"/>
      </w:r>
      <w:r>
        <w:t>.</w:t>
      </w:r>
    </w:p>
    <w:p w:rsidR="008C0880" w:rsidRDefault="008C0880" w:rsidP="008C0880">
      <w:pPr>
        <w:ind w:firstLine="0"/>
      </w:pPr>
      <w:r>
        <w:t xml:space="preserve">4. </w:t>
      </w:r>
      <w:proofErr w:type="spellStart"/>
      <w:r>
        <w:t>Postdecay</w:t>
      </w:r>
      <w:proofErr w:type="spellEnd"/>
      <w:r>
        <w:t xml:space="preserve"> - only skin, cartilages and bones are remaining. Diptera are no longer predominant. Diversity and predominant </w:t>
      </w:r>
      <w:proofErr w:type="spellStart"/>
      <w:r>
        <w:t>taxas</w:t>
      </w:r>
      <w:proofErr w:type="spellEnd"/>
      <w:r>
        <w:t xml:space="preserve"> are predetermined by humidity of the habitat. In </w:t>
      </w:r>
      <w:proofErr w:type="spellStart"/>
      <w:r>
        <w:t>xerophytic</w:t>
      </w:r>
      <w:proofErr w:type="spellEnd"/>
      <w:r>
        <w:t xml:space="preserve"> and </w:t>
      </w:r>
      <w:proofErr w:type="spellStart"/>
      <w:r>
        <w:t>mesophytic</w:t>
      </w:r>
      <w:proofErr w:type="spellEnd"/>
      <w:r>
        <w:t xml:space="preserve"> habitats Coleoptera starts to dominate, which is associated with increased number of their predators and parasites. Although in wet habitats like swamps or rain forests do Diptera and their predators and parasites predominate over Coleoptera </w:t>
      </w:r>
      <w:r>
        <w:fldChar w:fldCharType="begin" w:fldLock="1"/>
      </w:r>
      <w:r>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"(&lt;i&gt;25&lt;/i&gt;)" }, "properties" : { "noteIndex" : 0 }, "schema" : "https://github.com/citation-style-language/schema/raw/master/csl-citation.json" }</w:instrText>
      </w:r>
      <w:r>
        <w:fldChar w:fldCharType="separate"/>
      </w:r>
      <w:r w:rsidRPr="002E59EB">
        <w:rPr>
          <w:noProof/>
        </w:rPr>
        <w:t>(Goff, 2009)</w:t>
      </w:r>
      <w:r>
        <w:fldChar w:fldCharType="end"/>
      </w:r>
      <w:r>
        <w:t>.</w:t>
      </w:r>
    </w:p>
    <w:p w:rsidR="008C0880" w:rsidRDefault="008C0880" w:rsidP="008C0880">
      <w:pPr>
        <w:ind w:firstLine="0"/>
      </w:pPr>
      <w:r>
        <w:lastRenderedPageBreak/>
        <w:t xml:space="preserve">In the Czech Republic this phase is often linked with presence of family Dermestidae, Trogidae, Cleridae and some </w:t>
      </w:r>
      <w:r w:rsidR="00F526F4">
        <w:t>Staphylinidae</w:t>
      </w:r>
      <w:r>
        <w:t xml:space="preserve"> </w:t>
      </w:r>
      <w:r>
        <w:fldChar w:fldCharType="begin" w:fldLock="1"/>
      </w:r>
      <w:r>
        <w:instrText>ADDIN CSL_CITATION { "citationItems" : [ { "id" : "ITEM-1",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"ITEM-1", "issue" : "1", "issued" : { "date-parts" : [ [ "2003" ] ] }, "page" : "31-45", "title" : "Decomposition and Coleoptera succession on exposed carrion of small mammal in Opava, the Czech Republic", "type" : "article-journal", "volume" : "39" }, "uris" : [ "http://www.mendeley.com/documents/?uuid=1d98c43d-a98b-4e59-a50c-514be3d03a9c" ] } ], "mendeley" : { "formattedCitation" : "(Ko\u010d\u00e1rek, 2003)", "plainTextFormattedCitation" : "(Ko\u010d\u00e1rek, 2003)", "previouslyFormattedCitation" : "(&lt;i&gt;16&lt;/i&gt;)" }, "properties" : { "noteIndex" : 0 }, "schema" : "https://github.com/citation-style-language/schema/raw/master/csl-citation.json" }</w:instrText>
      </w:r>
      <w:r>
        <w:fldChar w:fldCharType="separate"/>
      </w:r>
      <w:r w:rsidRPr="002E59EB">
        <w:rPr>
          <w:noProof/>
        </w:rPr>
        <w:t>(Kočárek, 2003)</w:t>
      </w:r>
      <w:r>
        <w:fldChar w:fldCharType="end"/>
      </w:r>
      <w:r>
        <w:t>.</w:t>
      </w:r>
    </w:p>
    <w:p w:rsidR="008C0880" w:rsidRDefault="008C0880" w:rsidP="008C0880">
      <w:pPr>
        <w:ind w:firstLine="0"/>
      </w:pPr>
      <w:r>
        <w:t xml:space="preserve">5. Skeletal - this stage can be recognize when only fur and bones remains. This stage does not have any clear ending because even composition of the soil fauna, which was changed during the second stage, remains noticeable after months and years. This phase is not linked with occurrence of any specific </w:t>
      </w:r>
      <w:proofErr w:type="spellStart"/>
      <w:r>
        <w:t>taxa</w:t>
      </w:r>
      <w:proofErr w:type="spellEnd"/>
      <w:r>
        <w:t xml:space="preserve"> </w:t>
      </w:r>
      <w:r>
        <w:fldChar w:fldCharType="begin" w:fldLock="1"/>
      </w:r>
      <w:r>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"(&lt;i&gt;25&lt;/i&gt;)" }, "properties" : { "noteIndex" : 0 }, "schema" : "https://github.com/citation-style-language/schema/raw/master/csl-citation.json" }</w:instrText>
      </w:r>
      <w:r>
        <w:fldChar w:fldCharType="separate"/>
      </w:r>
      <w:r w:rsidRPr="002E59EB">
        <w:rPr>
          <w:noProof/>
        </w:rPr>
        <w:t>(Goff, 2009)</w:t>
      </w:r>
      <w:r>
        <w:fldChar w:fldCharType="end"/>
      </w:r>
      <w:r>
        <w:t xml:space="preserve">. </w:t>
      </w:r>
    </w:p>
    <w:p w:rsidR="008C0880" w:rsidRDefault="008C0880" w:rsidP="008C0880">
      <w:pPr>
        <w:ind w:firstLine="0"/>
      </w:pPr>
      <w:r>
        <w:t xml:space="preserve">Carrion is rather ephemeral and unpredictable food source therefore species have to be able to locate it quickly and at the right moment </w:t>
      </w:r>
      <w:r>
        <w:fldChar w:fldCharType="begin" w:fldLock="1"/>
      </w:r>
      <w:r>
        <w:instrText>ADDIN CSL_CITATION { "citationItems" : [ { "id" : "ITEM-1", "itemData" : { "ISBN" : "13706233 (ISSN)", "ISSN" : "1370-6233", "abstract" : "This review focuses on carrion beetles (Coleoptera, Silphidae) of the Western Palearctic and their potential use in forensic entomology as bioindicators. Few studies have looked at Silphidae in forensic context and investigations. However, some Silphidae present the desirable characteristics of some Diptera used in postmortem estimates and thus may extend the minimum postmortem interval (PMImin). We review here the taxonomy and distribution of Western Palearctic Silphidae. The anatomical and morphological characteristics of both subfamilies are described for adults and larvae. The biology and ecology of silphids are also summarized for Silphinae and Nicrophorinae. A specific chapter gives an overview of the current uses of Silphidae in forensic entomology as postmortem indicator.", "author" : [ { "dropping-particle" : "", "family" : "Dekeirsschieter", "given" : "Jessica", "non-dropping-particle" : "", "parse-names" : false, "suffix" : "" }, { "dropping-particle" : "", "family" : "Verheggen", "given" : "Francois", "non-dropping-particle" : "", "parse-names" : false, "suffix" : "" }, { "dropping-particle" : "", "family" : "Lognay", "given" : "Georges", "non-dropping-particle" : "", "parse-names" : false, "suffix" : "" }, { "dropping-particle" : "", "family" : "Haubruge", "given" : "Eric", "non-dropping-particle" : "", "parse-names" : false, "suffix" : "" } ], "container-title" : "Biotechnologie Agronomie Societe et Environnement", "id" : "ITEM-1", "issue" : "3", "issued" : { "date-parts" : [ [ "2011" ] ] }, "page" : "435-447", "publisher" : "FAC UNIV SCIENCES AGRONOMIQUES GEMBLOUX, BIBLIOTHEQUE, PASSAGE DES DEPORTES 2, GEMBLOUX, 00000, BELGIUM", "title" : "Large carrion beetles (Coleoptera, Silphidae) in Western Europe: a review", "type" : "article-journal", "volume" : "15" }, "uris" : [ "http://www.mendeley.com/documents/?uuid=41cc1ce1-868a-4687-b7b5-9e55b9a94292" ] } ], "mendeley" : { "formattedCitation" : "(Dekeirsschieter &lt;i&gt;et al.&lt;/i&gt;, 2011)", "plainTextFormattedCitation" : "(Dekeirsschieter et al., 2011)", "previouslyFormattedCitation" : "(&lt;i&gt;26&lt;/i&gt;)" }, "properties" : { "noteIndex" : 0 }, "schema" : "https://github.com/citation-style-language/schema/raw/master/csl-citation.json" }</w:instrText>
      </w:r>
      <w:r>
        <w:fldChar w:fldCharType="separate"/>
      </w:r>
      <w:r w:rsidRPr="002E59EB">
        <w:rPr>
          <w:noProof/>
        </w:rPr>
        <w:t xml:space="preserve">(Dekeirsschieter </w:t>
      </w:r>
      <w:r w:rsidRPr="002E59EB">
        <w:rPr>
          <w:i/>
          <w:noProof/>
        </w:rPr>
        <w:t>et al.</w:t>
      </w:r>
      <w:r w:rsidRPr="002E59EB">
        <w:rPr>
          <w:noProof/>
        </w:rPr>
        <w:t>, 2011)</w:t>
      </w:r>
      <w:r>
        <w:fldChar w:fldCharType="end"/>
      </w:r>
      <w:r>
        <w:t xml:space="preserve">. This is crucial </w:t>
      </w:r>
      <w:r w:rsidR="00F526F4">
        <w:t>especially</w:t>
      </w:r>
      <w:r>
        <w:t xml:space="preserve"> in severe competition of other necrophagous species. To </w:t>
      </w:r>
      <w:r w:rsidR="00F526F4">
        <w:t>accurately</w:t>
      </w:r>
      <w:r>
        <w:t xml:space="preserve"> locate their food source, without </w:t>
      </w:r>
      <w:r w:rsidR="00F526F4">
        <w:t>wasting</w:t>
      </w:r>
      <w:r>
        <w:t xml:space="preserve"> time on random search, burying beetles use </w:t>
      </w:r>
      <w:r w:rsidR="00F526F4">
        <w:t>chemosensory organs</w:t>
      </w:r>
      <w:r>
        <w:t xml:space="preserve"> on their </w:t>
      </w:r>
      <w:r w:rsidR="00F526F4">
        <w:t>antennae</w:t>
      </w:r>
      <w:r>
        <w:t xml:space="preserve">, which are sensitive to multiple volatile organic compounds </w:t>
      </w:r>
      <w:r w:rsidR="00F526F4">
        <w:t>emitted</w:t>
      </w:r>
      <w:r>
        <w:t xml:space="preserve"> by decomposing carrion, like </w:t>
      </w:r>
      <w:proofErr w:type="spellStart"/>
      <w:r>
        <w:t>methanethiol</w:t>
      </w:r>
      <w:proofErr w:type="spellEnd"/>
      <w:r>
        <w:t xml:space="preserve">, methyl </w:t>
      </w:r>
      <w:proofErr w:type="spellStart"/>
      <w:r>
        <w:t>thiolacetate</w:t>
      </w:r>
      <w:proofErr w:type="spellEnd"/>
      <w:r>
        <w:t xml:space="preserve">, </w:t>
      </w:r>
      <w:proofErr w:type="spellStart"/>
      <w:r>
        <w:t>dimethyl</w:t>
      </w:r>
      <w:proofErr w:type="spellEnd"/>
      <w:r>
        <w:t xml:space="preserve"> </w:t>
      </w:r>
      <w:proofErr w:type="spellStart"/>
      <w:r>
        <w:t>sulphid</w:t>
      </w:r>
      <w:proofErr w:type="spellEnd"/>
      <w:r>
        <w:t xml:space="preserve">, </w:t>
      </w:r>
      <w:proofErr w:type="spellStart"/>
      <w:r>
        <w:t>dimethyl</w:t>
      </w:r>
      <w:proofErr w:type="spellEnd"/>
      <w:r>
        <w:t xml:space="preserve"> disulphide and </w:t>
      </w:r>
      <w:proofErr w:type="spellStart"/>
      <w:r>
        <w:t>dimethyl</w:t>
      </w:r>
      <w:proofErr w:type="spellEnd"/>
      <w:r>
        <w:t xml:space="preserve"> </w:t>
      </w:r>
      <w:proofErr w:type="spellStart"/>
      <w:r>
        <w:t>trisulphid</w:t>
      </w:r>
      <w:proofErr w:type="spellEnd"/>
      <w:r>
        <w:t xml:space="preserve"> </w:t>
      </w:r>
      <w:r>
        <w:fldChar w:fldCharType="begin" w:fldLock="1"/>
      </w:r>
      <w:r>
        <w:instrText>ADDIN CSL_CITATION { "citationItems" : [ { "id" : "ITEM-1", "itemData" : { "DOI" : "10.1007/s00114-009-0545-6", "ISSN" : "1432-1904", "PMID" : "19404598", "abstract" : "Chemical composition of volatiles emitted from fresh mouse carcasses (laboratory mice, Mus musculus) was studied using solid sample injection technique (solid-phase micro-extraction), two-dimensional gas chromatography with time of flight mass spectrometric detection and gas chromatography with electroantennographic detection. Electroantennography (EAG) and laboratory olfactometric behavioural observations were used to study the antennal sensitivity to identified infochemicals and their attractiveness for burying beetles Nicrophorus vespillo and Nicrophorus vespilloides (Silphidae: Nicrophorinae). Chemical analysis showed that immediately after death, emitted volatiles did not differ from those emitted by a living organism. However, in the course of time, sulphur-containing chemicals, specifically methanethiol, methyl thiolacetate, dimethyl sulphide, dimethyl disulphide and dimethyl trisulphide appear. EAG measurements revealed antennal sensitivity to these compounds. Behavioural tests in laboratory olfactometer showed that dimethyl sulphide, dimethyl disulphide and dimethyl trisulphide are highly attractive to both studied species. The data suggest that sulphur-containing chemicals are involved in mediating the fresh carcass attractiveness for N. vespillo and N. vespilloides.", "author" : [ { "dropping-particle" : "", "family" : "Kalinov\u00e1", "given" : "B", "non-dropping-particle" : "", "parse-names" : false, "suffix" : "" }, { "dropping-particle" : "", "family" : "Podskalsk\u00e1", "given" : "H", "non-dropping-particle" : "", "parse-names" : false, "suffix" : "" }, { "dropping-particle" : "", "family" : "R\u016fzicka", "given" : "J", "non-dropping-particle" : "", "parse-names" : false, "suffix" : "" }, { "dropping-particle" : "", "family" : "Hoskovec", "given" : "M", "non-dropping-particle" : "", "parse-names" : false, "suffix" : "" } ], "container-title" : "Die Naturwissenschaften", "id" : "ITEM-1", "issue" : "8", "issued" : { "date-parts" : [ [ "2009", "8" ] ] }, "page" : "889-99", "publisher" : "SPRINGER, 233 SPRING ST, NEW YORK, NY 10013 USA", "title" : "Irresistible bouquet of death--how are burying beetles (Coleoptera: Silphidae: Nicrophorus) attracted by carcasses.", "type" : "article-journal", "volume" : "96" }, "uris" : [ "http://www.mendeley.com/documents/?uuid=82b13047-1125-4528-b193-901db61cc804" ] }, { "id" : "ITEM-2", "itemData" : { "DOI" : "10.1111/j.1570-7458.2009.00871.x", "ISBN" : "1570-7458", "ISSN" : "00138703", "abstract" : "When the bodies of small vertebrates start to decay shortly after death, a number of organosulfur compounds are produced, including methanethiol, dimethylsulfide (DMS), dimethyldisulfide (DMDS), dimethyltrisulfide (DMTS), and S-methyl thioacetate. These molecules appear to attract various necrophagous animals. We tested the roles of DMS, DMDS, and DMTS (in order of decreasing volatility) as attractants of carrion beetles (Coleoptera: Silphidae: Nicrophorinae) in a field experiment in an agricultural landscape in southern Bohemia, Czech Republic. We collected a total of 362 adult Nicrophorus vespillo (L.) that were attracted to 220 baited pitfall traps in a 3-day experiment. Sets of traps baited with DMTS were more successful in catching N. vespillo than sets baited with a blank. Traps containing DMDS had higher trapping success than traps containing DMS. In addition, trapping success strongly increased using DMTS in the presence of DMDS but not of DMS, suggesting a synergistic effect of DMDS and DMTS. We observed similar patterns between males and females in response to the infochemicals tested.", "author" : [ { "dropping-particle" : "", "family" : "Podskalsk\u00e1", "given" : "H.", "non-dropping-particle" : "", "parse-names" : false, "suffix" : "" }, { "dropping-particle" : "", "family" : "R\u016f\u017ei\u010dka", "given" : "Jan", "non-dropping-particle" : "", "parse-names" : false, "suffix" : "" }, { "dropping-particle" : "", "family" : "Hoskovec", "given" : "M.", "non-dropping-particle" : "", "parse-names" : false, "suffix" : "" }, { "dropping-particle" : "", "family" : "\u0160\u00e1lek", "given" : "M.", "non-dropping-particle" : "", "parse-names" : false, "suffix" : "" } ], "container-title" : "Entomologia Experimentalis et Applicata", "id" : "ITEM-2", "issue" : "1", "issued" : { "date-parts" : [ [ "2009" ] ] }, "page" : "59-64", "title" : "Use of infochemicals to attract carrion beetles into pitfall traps", "type" : "article-journal", "volume" : "132" }, "uris" : [ "http://www.mendeley.com/documents/?uuid=46485b11-8d1b-4b6f-a34b-5fed0d3de056" ] } ], "mendeley" : { "formattedCitation" : "(Kalinov\u00e1 &lt;i&gt;et al.&lt;/i&gt;, 2009; Podskalsk\u00e1 &lt;i&gt;et al.&lt;/i&gt;, 2009)", "plainTextFormattedCitation" : "(Kalinov\u00e1 et al., 2009; Podskalsk\u00e1 et al., 2009)", "previouslyFormattedCitation" : "(&lt;i&gt;27&lt;/i&gt;, &lt;i&gt;28&lt;/i&gt;)" }, "properties" : { "noteIndex" : 0 }, "schema" : "https://github.com/citation-style-language/schema/raw/master/csl-citation.json" }</w:instrText>
      </w:r>
      <w:r>
        <w:fldChar w:fldCharType="separate"/>
      </w:r>
      <w:r w:rsidRPr="002E59EB">
        <w:rPr>
          <w:noProof/>
        </w:rPr>
        <w:t xml:space="preserve">(Kalinová </w:t>
      </w:r>
      <w:r w:rsidRPr="002E59EB">
        <w:rPr>
          <w:i/>
          <w:noProof/>
        </w:rPr>
        <w:t>et al.</w:t>
      </w:r>
      <w:r w:rsidRPr="002E59EB">
        <w:rPr>
          <w:noProof/>
        </w:rPr>
        <w:t xml:space="preserve">, 2009; Podskalská </w:t>
      </w:r>
      <w:r w:rsidRPr="002E59EB">
        <w:rPr>
          <w:i/>
          <w:noProof/>
        </w:rPr>
        <w:t>et al.</w:t>
      </w:r>
      <w:r w:rsidRPr="002E59EB">
        <w:rPr>
          <w:noProof/>
        </w:rPr>
        <w:t>, 2009)</w:t>
      </w:r>
      <w:r>
        <w:fldChar w:fldCharType="end"/>
      </w:r>
      <w:r>
        <w:t xml:space="preserve">. There is even some evidence that insect can detect chemical changes and thus their appearance in particular time is not coincidence </w:t>
      </w:r>
      <w:r>
        <w:fldChar w:fldCharType="begin" w:fldLock="1"/>
      </w:r>
      <w:r>
        <w:instrText>ADDIN CSL_CITATION { "citationItems" : [ { "id" : "ITEM-1", "itemData" : { "DOI" : "10.1016/j.forsciint.2011.06.009", "ISSN" : "1872-6283", "PMID" : "21741784", "abstract" : "A decaying cadaver emits volatile organic compounds that are used by necrophilous and necrophagous insects in order to find their brood substrate. Although volatile organic compounds (VOCs) that are released by carcasses have been identified, little is known about the specific compounds that are used by these insects while searching for a brood substrate. Therefore, we have investigated the chemical ecology involved in the attraction of the necrophagous hide beetle Dermestes maculatus, which feeds as an adult and larva upon decomposing carcasses. Our aims have been to identify the responsible compounds in the odours of the carcass that are important for the attraction of the beetles. Furthermore, we have studied sex- and age-related differences in beetle attraction and tested whether the hide beetle can distinguish between various stages of decomposition by means of the emitted odours. Headspace collection of volatiles released from piglet carcasses (bloated stage, post-bloating stage, advanced decay and dry remains), coupled gas chromatography-mass spectrometry (GC-MS), gas chromatography with electroantennographic detection (GC-EAD) and bioassays were conducted to identify the volatiles responsible for the attraction of the beetles. Freshly emerged male beetles were attracted by the odour of piglets in the post-bloating stage (9 days after death; T(mean) = 27 \u00b0C) and the EAD-active compound benzyl butyrate. Statistical analysis revealed a higher relative proportion of benzyl butyrate in the odour bouquet of the post-bloating stage in comparison with the other stages. We therefore conclude that this compound plays an important role in the attraction of hide beetles to carcass odour. This underlines the potential use of D. maculatus for the estimation of the post mortem interval. The decomposition stage at which the female beetles are attracted to the odour of a cadaver remains unknown, as does the nature of this attraction. Pheromones (sexual or aggregation pheromones) might play an essential role correlated with their attraction to carrion and consequently with their attraction to the substrate for mating and ovipositioning.", "author" : [ { "dropping-particle" : "", "family" : "Hoermann", "given" : "C", "non-dropping-particle" : "von", "parse-names" : false, "suffix" : "" }, { "dropping-particle" : "", "family" : "Ruther", "given" : "J", "non-dropping-particle" : "", "parse-names" : false, "suffix" : "" }, { "dropping-particle" : "", "family" : "Reibe", "given" : "S", "non-dropping-particle" : "", "parse-names" : false, "suffix" : "" }, { "dropping-particle" : "", "family" : "Madea", "given" : "B", "non-dropping-particle" : "", "parse-names" : false, "suffix" : "" }, { "dropping-particle" : "", "family" : "Ayasse", "given" : "M", "non-dropping-particle" : "", "parse-names" : false, "suffix" : "" } ], "container-title" : "Forensic science international", "id" : "ITEM-1", "issue" : "1-3", "issued" : { "date-parts" : [ [ "2011", "10", "10" ] ] }, "page" : "173-9", "title" : "The importance of carcass volatiles as attractants for the hide beetle Dermestes maculatus (De Geer).", "type" : "article-journal", "volume" : "212" }, "uris" : [ "http://www.mendeley.com/documents/?uuid=b3aea56b-29f3-456a-9a47-ebdc2323eb9f" ] }, { "id" : "ITEM-2", "itemData" : { "DOI" : "10.1046/j.1365-2915.2003.00430.x", "ISSN" : "0269-283X", "abstract" : "Many forensically important calliphorids, sarcophagids and muscids (Diptera) oviposit or larviposit on corpses only during the early stages of decomposition, yet individuals may attend bodies throughout decay. A field study was conducted to investigate how patterns of carcass use and attendance by some fly species are affected by decomposition. Five fly traps were placed in the forest and baited with whole, fresh piglet carcasses. Piglets decomposed in traps throughout the experiment, and all were skeletonized within 6 days. Flies were trapped at both early and late decomposition stages, and the species and population structures of trap catches were compared. More flies attended carcasses early rather than late in decay. For all species, flies attending early were mainly gravid females, but few gravid females attended late in decay. No females ovi- or larviposited late in decay, whereas females of all fly species deposited offspring early in decay. The number of males trapped of each species correlated positively with the number of females with eggs at early development stages. Observations were made of fly predation by European wasps Vespula germanica Fabricius (Hymenoptera, Vespidae) and jumper ants Myrmecia pilosula Smith (Hymenoptera, Formicidae) throughout the experiment. There was a higher risk for smaller fly species of being killed following predator attack. Ants and wasps attacked smaller fly species, whereas only wasps attacked larger fly species.", "author" : [ { "dropping-particle" : "", "family" : "Archer", "given" : "M. S.", "non-dropping-particle" : "", "parse-names" : false, "suffix" : "" }, { "dropping-particle" : "", "family" : "Elgar", "given" : "M. A.", "non-dropping-particle" : "", "parse-names" : false, "suffix" : "" } ], "container-title" : "Medical and Veterinary Entomology", "id" : "ITEM-2", "issue" : "3", "issued" : { "date-parts" : [ [ "2003", "9" ] ] }, "page" : "263-271", "title" : "Effects of decomposition on carcass attendance in a guild of carrion-breeding flies", "type" : "article-journal", "volume" : "17" }, "uris" : [ "http://www.mendeley.com/documents/?uuid=4f60fdfe-7843-4bb4-b06f-49319b9ec62e" ] } ], "mendeley" : { "formattedCitation" : "(Archer &amp; Elgar, 2003b; von Hoermann &lt;i&gt;et al.&lt;/i&gt;, 2011)", "plainTextFormattedCitation" : "(Archer &amp; Elgar, 2003b; von Hoermann et al., 2011)", "previouslyFormattedCitation" : "(&lt;i&gt;29&lt;/i&gt;, &lt;i&gt;30&lt;/i&gt;)" }, "properties" : { "noteIndex" : 0 }, "schema" : "https://github.com/citation-style-language/schema/raw/master/csl-citation.json" }</w:instrText>
      </w:r>
      <w:r>
        <w:fldChar w:fldCharType="separate"/>
      </w:r>
      <w:r w:rsidRPr="002E59EB">
        <w:rPr>
          <w:noProof/>
        </w:rPr>
        <w:t xml:space="preserve">(Archer &amp; Elgar, 2003b; von Hoermann </w:t>
      </w:r>
      <w:r w:rsidRPr="002E59EB">
        <w:rPr>
          <w:i/>
          <w:noProof/>
        </w:rPr>
        <w:t>et al.</w:t>
      </w:r>
      <w:r w:rsidRPr="002E59EB">
        <w:rPr>
          <w:noProof/>
        </w:rPr>
        <w:t>, 2011)</w:t>
      </w:r>
      <w:r>
        <w:fldChar w:fldCharType="end"/>
      </w:r>
      <w:r>
        <w:t>.</w:t>
      </w:r>
    </w:p>
    <w:p w:rsidR="008C0880" w:rsidRDefault="008C0880" w:rsidP="008C0880">
      <w:pPr>
        <w:ind w:firstLine="0"/>
      </w:pPr>
      <w:r>
        <w:t xml:space="preserve">Another </w:t>
      </w:r>
      <w:r w:rsidR="00F526F4">
        <w:t>prerequisite</w:t>
      </w:r>
      <w:r>
        <w:t xml:space="preserve"> for success among </w:t>
      </w:r>
      <w:r w:rsidR="00F526F4">
        <w:t>completion</w:t>
      </w:r>
      <w:r>
        <w:t xml:space="preserve"> is ability to fly, because it allows to cover more ground while searching </w:t>
      </w:r>
      <w:r>
        <w:fldChar w:fldCharType="begin" w:fldLock="1"/>
      </w:r>
      <w:r>
        <w:instrText>ADDIN CSL_CITATION { "citationItems" : [ { "id" : "ITEM-1", "itemData" : { "DOI" : "10.1007/s11284-006-0012-1", "ISBN" : "1128400600121", "ISSN" : "09123814", "abstract" : "We determined the flight capabilities and feed- ing habits of adults of nine silphine beetle species and illustrated their relationship. We examined the silphine beetles for the presence or absence of flight muscles and estimated their feeding habits by comparing the carbon and nitrogen stable isotope ratios for them with those of necrophagous nicrophorine species and carnivorous carabine species. Three species (Silpha longicornis, S. perforata and Phosphuga atrata) completely lacked individuals with flight muscles, and one species (Eusilpha japonica) showed flight muscle dimorphism. Stable isotope analysis suggested that these species were carni- vores, mainly feeding on soil invertebrates. Most flight species showed higher isotopic ratios than the flightless species. Some of them have isotopic ratios close to those of the nicrophorine species, suggesting that these species mainly feed on vertebrate carcasses. Flightless silphine species would have limited ability to search for patchy and unpredictable carcass resources. Further studies are necessary to understand the adaptive evolution of flight capability and the feeding habits in this group.", "author" : [ { "dropping-particle" : "", "family" : "Ikeda", "given" : "Hiroshi", "non-dropping-particle" : "", "parse-names" : false, "suffix" : "" }, { "dropping-particle" : "", "family" : "Kubota", "given" : "Kohei", "non-dropping-particle" : "", "parse-names" : false, "suffix" : "" }, { "dropping-particle" : "", "family" : "Kagaya", "given" : "Takashi", "non-dropping-particle" : "", "parse-names" : false, "suffix" : "" }, { "dropping-particle" : "", "family" : "Abe", "given" : "Toshio", "non-dropping-particle" : "", "parse-names" : false, "suffix" : "" } ], "container-title" : "Ecological Research", "id" : "ITEM-1", "issue" : "2", "issued" : { "date-parts" : [ [ "2007" ] ] }, "page" : "237-241", "title" : "Flight capabilities and feeding habits of silphine beetles: Are flightless species really \"carrion beetles\"?", "type" : "article-journal", "volume" : "22" }, "uris" : [ "http://www.mendeley.com/documents/?uuid=37959baf-e234-445c-a786-3f8890537e90" ] }, { "id" : "ITEM-2", "itemData" : { "DOI" : "10.1111/J.1558-5646.2008.00432.X", "author" : [ { "dropping-particle" : "", "family" : "Ikeda", "given" : "Hiroshi", "non-dropping-particle" : "", "parse-names" : false, "suffix" : "" }, { "dropping-particle" : "", "family" : "Kagaya", "given" : "Takashi", "non-dropping-particle" : "", "parse-names" : false, "suffix" : "" }, { "dropping-particle" : "", "family" : "Kubota", "given" : "Kohei", "non-dropping-particle" : "", "parse-names" : false, "suffix" : "" }, { "dropping-particle" : "", "family" : "Abe", "given" : "Toshio", "non-dropping-particle" : "", "parse-names" : false, "suffix" : "" } ], "container-title" : "Evolution", "id" : "ITEM-2", "issue" : "8", "issued" : { "date-parts" : [ [ "2013" ] ] }, "page" : "2065-2079", "title" : "Evolutionary Relationships among Food Habit, Loss of Flight , and Reproductive Traits: Life- History Evolution in the Silphinae (Coleoptera : Silphidae)", "type" : "article-journal", "volume" : "62" }, "uris" : [ "http://www.mendeley.com/documents/?uuid=6478ed49-bd09-469a-ab48-5d7f00f5da54" ] } ], "mendeley" : { "formattedCitation" : "(Ikeda &lt;i&gt;et al.&lt;/i&gt;, 2007, 2013)", "plainTextFormattedCitation" : "(Ikeda et al., 2007, 2013)", "previouslyFormattedCitation" : "(&lt;i&gt;31&lt;/i&gt;, &lt;i&gt;32&lt;/i&gt;)" }, "properties" : { "noteIndex" : 0 }, "schema" : "https://github.com/citation-style-language/schema/raw/master/csl-citation.json" }</w:instrText>
      </w:r>
      <w:r>
        <w:fldChar w:fldCharType="separate"/>
      </w:r>
      <w:r w:rsidRPr="002E59EB">
        <w:rPr>
          <w:noProof/>
        </w:rPr>
        <w:t xml:space="preserve">(Ikeda </w:t>
      </w:r>
      <w:r w:rsidRPr="002E59EB">
        <w:rPr>
          <w:i/>
          <w:noProof/>
        </w:rPr>
        <w:t>et al.</w:t>
      </w:r>
      <w:r w:rsidRPr="002E59EB">
        <w:rPr>
          <w:noProof/>
        </w:rPr>
        <w:t>, 2007, 2013)</w:t>
      </w:r>
      <w:r>
        <w:fldChar w:fldCharType="end"/>
      </w:r>
      <w:r>
        <w:t xml:space="preserve">. Chemical analysis of food composition in guts of some carrion beetles shown that only true </w:t>
      </w:r>
      <w:proofErr w:type="spellStart"/>
      <w:r>
        <w:t>necrophages</w:t>
      </w:r>
      <w:proofErr w:type="spellEnd"/>
      <w:r>
        <w:t xml:space="preserve"> posses functional wings while closely related wingless species, which were previously considered as necrophagous, are in fact predators </w:t>
      </w:r>
      <w:r>
        <w:fldChar w:fldCharType="begin" w:fldLock="1"/>
      </w:r>
      <w:r>
        <w:instrText>ADDIN CSL_CITATION { "citationItems" : [ { "id" : "ITEM-1", "itemData" : { "DOI" : "10.1007/s11284-006-0012-1", "ISBN" : "1128400600121", "ISSN" : "09123814", "abstract" : "We determined the flight capabilities and feed- ing habits of adults of nine silphine beetle species and illustrated their relationship. We examined the silphine beetles for the presence or absence of flight muscles and estimated their feeding habits by comparing the carbon and nitrogen stable isotope ratios for them with those of necrophagous nicrophorine species and carnivorous carabine species. Three species (Silpha longicornis, S. perforata and Phosphuga atrata) completely lacked individuals with flight muscles, and one species (Eusilpha japonica) showed flight muscle dimorphism. Stable isotope analysis suggested that these species were carni- vores, mainly feeding on soil invertebrates. Most flight species showed higher isotopic ratios than the flightless species. Some of them have isotopic ratios close to those of the nicrophorine species, suggesting that these species mainly feed on vertebrate carcasses. Flightless silphine species would have limited ability to search for patchy and unpredictable carcass resources. Further studies are necessary to understand the adaptive evolution of flight capability and the feeding habits in this group.", "author" : [ { "dropping-particle" : "", "family" : "Ikeda", "given" : "Hiroshi", "non-dropping-particle" : "", "parse-names" : false, "suffix" : "" }, { "dropping-particle" : "", "family" : "Kubota", "given" : "Kohei", "non-dropping-particle" : "", "parse-names" : false, "suffix" : "" }, { "dropping-particle" : "", "family" : "Kagaya", "given" : "Takashi", "non-dropping-particle" : "", "parse-names" : false, "suffix" : "" }, { "dropping-particle" : "", "family" : "Abe", "given" : "Toshio", "non-dropping-particle" : "", "parse-names" : false, "suffix" : "" } ], "container-title" : "Ecological Research", "id" : "ITEM-1", "issue" : "2", "issued" : { "date-parts" : [ [ "2007" ] ] }, "page" : "237-241", "title" : "Flight capabilities and feeding habits of silphine beetles: Are flightless species really \"carrion beetles\"?", "type" : "article-journal", "volume" : "22" }, "uris" : [ "http://www.mendeley.com/documents/?uuid=37959baf-e234-445c-a786-3f8890537e90" ] } ], "mendeley" : { "formattedCitation" : "(Ikeda &lt;i&gt;et al.&lt;/i&gt;, 2007)", "plainTextFormattedCitation" : "(Ikeda et al., 2007)", "previouslyFormattedCitation" : "(&lt;i&gt;31&lt;/i&gt;)" }, "properties" : { "noteIndex" : 0 }, "schema" : "https://github.com/citation-style-language/schema/raw/master/csl-citation.json" }</w:instrText>
      </w:r>
      <w:r>
        <w:fldChar w:fldCharType="separate"/>
      </w:r>
      <w:r w:rsidRPr="002E59EB">
        <w:rPr>
          <w:noProof/>
        </w:rPr>
        <w:t xml:space="preserve">(Ikeda </w:t>
      </w:r>
      <w:r w:rsidRPr="002E59EB">
        <w:rPr>
          <w:i/>
          <w:noProof/>
        </w:rPr>
        <w:t>et al.</w:t>
      </w:r>
      <w:r w:rsidRPr="002E59EB">
        <w:rPr>
          <w:noProof/>
        </w:rPr>
        <w:t>, 2007)</w:t>
      </w:r>
      <w:r>
        <w:fldChar w:fldCharType="end"/>
      </w:r>
      <w:r>
        <w:t xml:space="preserve">. </w:t>
      </w:r>
    </w:p>
    <w:p w:rsidR="008C0880" w:rsidRDefault="008C0880" w:rsidP="008C0880">
      <w:pPr>
        <w:ind w:firstLine="0"/>
      </w:pPr>
    </w:p>
    <w:p w:rsidR="008C0880" w:rsidRDefault="008C0880" w:rsidP="008C0880">
      <w:pPr>
        <w:pStyle w:val="Nadpis2"/>
      </w:pPr>
      <w:bookmarkStart w:id="3" w:name="_Toc428570048"/>
      <w:r w:rsidRPr="00875C49">
        <w:t>Thermal su</w:t>
      </w:r>
      <w:r>
        <w:t>m</w:t>
      </w:r>
      <w:r w:rsidRPr="00875C49">
        <w:t>mation models and other</w:t>
      </w:r>
      <w:r>
        <w:t>s</w:t>
      </w:r>
      <w:bookmarkEnd w:id="3"/>
    </w:p>
    <w:p w:rsidR="008C0880" w:rsidRDefault="008C0880" w:rsidP="008C0880">
      <w:pPr>
        <w:ind w:firstLine="0"/>
      </w:pPr>
      <w:r>
        <w:t xml:space="preserve">Body temperature of insect is dependent on the ambient temperature and they have very limited options how to control it (muscle contractions, behavioral responses) </w:t>
      </w:r>
      <w:r>
        <w:fldChar w:fldCharType="begin" w:fldLock="1"/>
      </w:r>
      <w:r>
        <w:instrText>ADDIN CSL_CITATION { "citationItems" : [ { "id" : "ITEM-1", "itemData" : { "ISBN" : "9780521113892", "PMID" : "1258314", "abstract" : "Insects are the dominant multicellular life form on the planet, ranging in size from minute parasitic wasps at around 0.2 mm to stick insects measuring35cminlength. Insectshaveevolveddiverse lifestyles andalthough they are mainly terrestrial, there are a significant number of aquatic species. Insects have a versatile, lightweight and waterproof cuticle, are generally small in size and have a complex nervous system surrounded by an effective blood\u2013 brain barrier. Insects were the first creatures to take to the air and have prodigious reproductive rates. These factors, together with the complex interactions they have with other organisms, have led to their great success both in terms of species richness and abundance. The very high diversity of insects today is the result of a combination of high rates of speciation and the fact that many insect taxa are persistent \u2013 that is, they show relatively low rates of extinction. In comparison to insects, vertebrate species make up less than 3% of all species. As herbivores they are altogether out-munched by the myriad herbivorous insects. In tropical forests, for example, 12\u201315% of the total leaf area is eaten by insects as compared with only 2\u20133% lost to vertebrate herbivores. Termites remove more plant material from the African savannahs than all the teeming herds of wildebeest and other ungulates put together. Vertebrates also fail to impress as predators. Ants are the major carnivores on the planet, devouring more animal tissue per annum than all the other carnivores. In many habitats ants make up one-quarter of the total animal biomass present. Insects pollinate the vast majority of the world\u2019s 250 000 or so species of flowering plant. The origin of bees coincides with the main radiation of the angiosperms approximately 100 million years ago, and without them there would be no flowers, fruit or vegetables. At least 25% of all insect species are parasites or predators of other insect species. Insects are also important in nutrient recycling by disposing of carcasses and dung. Insects are the principal food source for many other animals. Virtually all birds and a large number of other vertebrates feed on them. An average brood of great tit chicks will consume around 120 000 caterpillars while they are in the nest and a single swallow chick may consume upwards of 200 000 bugs, flies and beetles before it fledges. Insects can also have a huge negative impact on humans. One-sixth of all crops grown worldwide are \u2026", "author" : [ { "dropping-particle" : "", "family" : "Chapman", "given" : "R. F.", "non-dropping-particle" : "", "parse-names" : false, "suffix" : "" } ], "edition" : "5th", "editor" : [ { "dropping-particle" : "", "family" : "Simpson", "given" : "Stephen J.", "non-dropping-particle" : "", "parse-names" : false, "suffix" : "" }, { "dropping-particle" : "", "family" : "Douglas", "given" : "Angela E.", "non-dropping-particle" : "", "parse-names" : false, "suffix" : "" } ], "id" : "ITEM-1", "issued" : { "date-parts" : [ [ "2012" ] ] }, "number-of-pages" : "954", "publisher" : "Cambridge University Press", "publisher-place" : "Cambridge", "title" : "The Insects - Structure and Function", "type" : "book" }, "uris" : [ "http://www.mendeley.com/documents/?uuid=62c1cb32-0e4e-4e18-929b-6c4f02d8c25e" ] }, { "id" : "ITEM-2", "itemData" : { "ISBN" : "9780521886352", "editor" : [ { "dropping-particle" : "", "family" : "Denlinger", "given" : "David L.", "non-dropping-particle" : "", "parse-names" : false, "suffix" : "" }, { "dropping-particle" : "", "family" : "Lee", "given" : "Richard E.", "non-dropping-particle" : "", "parse-names" : false, "suffix" : "" } ], "id" : "ITEM-2", "issued" : { "date-parts" : [ [ "2010" ] ] }, "number-of-pages" : "406", "publisher" : "Cambridge University Press", "publisher-place" : "New York", "title" : "Low Temperature Biology of Insects", "type" : "book" }, "uris" : [ "http://www.mendeley.com/documents/?uuid=310326f1-4987-42d2-8cb3-5b7b9ec9c899" ] } ], "mendeley" : { "formattedCitation" : "(Denlinger &amp; Lee, 2010; Chapman, 2012)", "plainTextFormattedCitation" : "(Denlinger &amp; Lee, 2010; Chapman, 2012)", "previouslyFormattedCitation" : "(&lt;i&gt;33&lt;/i&gt;, &lt;i&gt;34&lt;/i&gt;)" }, "properties" : { "noteIndex" : 0 }, "schema" : "https://github.com/citation-style-language/schema/raw/master/csl-citation.json" }</w:instrText>
      </w:r>
      <w:r>
        <w:fldChar w:fldCharType="separate"/>
      </w:r>
      <w:r w:rsidRPr="002E59EB">
        <w:rPr>
          <w:noProof/>
        </w:rPr>
        <w:t>(Denlinger &amp; Lee, 2010; Chapman, 2012)</w:t>
      </w:r>
      <w:r>
        <w:fldChar w:fldCharType="end"/>
      </w:r>
      <w:r>
        <w:t xml:space="preserve">. Also their development rate is dependent on the temperature, and because of that even their seasonal pattern and phenology is governed by temperature </w:t>
      </w:r>
      <w:r>
        <w:fldChar w:fldCharType="begin" w:fldLock="1"/>
      </w:r>
      <w:r>
        <w:instrText>ADDIN CSL_CITATION { "citationItems" : [ { "id" : "ITEM-1", "itemData" : { "DOI" : "10.1038/29670", "ISSN" : "0028-0836", "author" : [ { "dropping-particle" : "", "family" : "Schwartz", "given" : "MD", "non-dropping-particle" : "", "parse-names" : false, "suffix" : "" } ], "container-title" : "Nature", "id" : "ITEM-1", "issue" : "6696", "issued" : { "date-parts" : [ [ "1998", "8" ] ] }, "page" : "839-840", "publisher" : "MACMILLAN MAGAZINES LTD, PORTERS SOUTH, 4 CRINAN ST, LONDON, ENGLAND N1 9XW", "title" : "Green-wave phenology", "type" : "article-journal", "volume" : "394" }, "uris" : [ "http://www.mendeley.com/documents/?uuid=11d89996-e33b-4b92-ac9c-5218090b434e" ] } ], "mendeley" : { "formattedCitation" : "(Schwartz, 1998)", "plainTextFormattedCitation" : "(Schwartz, 1998)", "previouslyFormattedCitation" : "(&lt;i&gt;35&lt;/i&gt;)" }, "properties" : { "noteIndex" : 0 }, "schema" : "https://github.com/citation-style-language/schema/raw/master/csl-citation.json" }</w:instrText>
      </w:r>
      <w:r>
        <w:fldChar w:fldCharType="separate"/>
      </w:r>
      <w:r w:rsidRPr="002E59EB">
        <w:rPr>
          <w:noProof/>
        </w:rPr>
        <w:t>(Schwartz, 1998)</w:t>
      </w:r>
      <w:r>
        <w:fldChar w:fldCharType="end"/>
      </w:r>
      <w:r>
        <w:t>. The effect of temperature on developmental rate can be model as curve where the rate increase with increasing temperature until optimum is reached (</w:t>
      </w:r>
      <w:proofErr w:type="spellStart"/>
      <w:r>
        <w:t>Tmax</w:t>
      </w:r>
      <w:proofErr w:type="spellEnd"/>
      <w:r>
        <w:t xml:space="preserve">) and then </w:t>
      </w:r>
      <w:r>
        <w:lastRenderedPageBreak/>
        <w:t xml:space="preserve">it </w:t>
      </w:r>
      <w:r w:rsidR="00F526F4">
        <w:t>decreases</w:t>
      </w:r>
      <w:r>
        <w:t xml:space="preserve"> rapidly </w:t>
      </w:r>
      <w:r>
        <w:fldChar w:fldCharType="begin" w:fldLock="1"/>
      </w:r>
      <w:r>
        <w:instrText>ADDIN CSL_CITATION { "citationItems" : [ { "id" : "ITEM-1", "itemData" : { "DOI" : "10.1186/1475-2875-7-141", "ISSN" : "1475-2875", "PMID" : "18655724", "abstract" : "BACKGROUND: The length of the gonotrophic cycle varies the vectorial capacity of a mosquito vector and therefore its exact estimation is important in epidemiological modelling. Because the gonotrophic cycle length depends on temperature, its estimation can be satisfactorily computed by means of physiological time analysis.\n\nMETHODS: A model of physiological time was developed and calibrated for Anopheles pseudopunctipennis, one of the main malaria vectors in South America, using data from laboratory temperature controlled experiments. The model was validated under varying temperatures and could predict the time elapsed from blood engorgement to oviposition according to the temperature.\n\nRESULTS: In laboratory experiments, a batch of An. pseudopunctipennis fed at the same time may lay eggs during several consecutive nights (2-3 at high temperature and &gt; 10 at low temperature). The model took into account such pattern and was used to predict the range of the gonotrophic cycle duration of An. pseudopunctipennis in four characteristic sites of Bolivia. It showed that the predicted cycle duration for An. pseudopunctipennis exhibited a seasonal pattern, with higher variances where climatic conditions were less stable. Predicted mean values of the (minimum) duration ranged from 3.3 days up to &gt; 10 days, depending on the season and the geographical location. The analysis of ovaries development stages of field collected biting mosquitoes indicated that the phase 1 of Beklemishev might be of significant duration for An. pseudopunctipennis. The gonotrophic cycle length of An. pseudopunctipennis correlates with malaria transmission patterns observed in Bolivia which depend on locations and seasons.\n\nCONCLUSION: A new presentation of cycle length results taking into account the number of ovipositing nights and the proportion of mosquitoes laying eggs is suggested. The present approach using physiological time analysis might serve as an outline to other similar studies and allows the inclusion of temperature effects on the gonotrophic cycle in transmission models. However, to better explore the effects of temperature on malaria transmission, the others parameters of the vectorial capacity should be included in the analysis and modelled accordingly.", "author" : [ { "dropping-particle" : "", "family" : "Lardeux", "given" : "Fr\u00e9d\u00e9ric J", "non-dropping-particle" : "", "parse-names" : false, "suffix" : "" }, { "dropping-particle" : "", "family" : "Tejerina", "given" : "Rosenka H", "non-dropping-particle" : "", "parse-names" : false, "suffix" : "" }, { "dropping-particle" : "", "family" : "Quispe", "given" : "Vicente", "non-dropping-particle" : "", "parse-names" : false, "suffix" : "" }, { "dropping-particle" : "", "family" : "Chavez", "given" : "Tamara K", "non-dropping-particle" : "", "parse-names" : false, "suffix" : "" } ], "container-title" : "Malaria journal", "id" : "ITEM-1", "issued" : { "date-parts" : [ [ "2008", "1" ] ] }, "page" : "141", "publisher" : "BIOMED CENTRAL LTD, 236 GRAYS INN RD, FLOOR 6, LONDON WC1X 8HL, ENGLAND", "title" : "A physiological time analysis of the duration of the gonotrophic cycle of Anopheles pseudopunctipennis and its implications for malaria transmission in Bolivia.", "type" : "article-journal", "volume" : "7" }, "uris" : [ "http://www.mendeley.com/documents/?uuid=8872a0b0-c220-45fb-9f8a-1e6490e403a4" ] }, { "id" : "ITEM-2", "itemData" : { "DOI" : "10.1111/j.1365-2915.2010.00865.x", "ISSN" : "1365-2915", "PMID" : "20374476", "abstract" : "The influences of temperature and host species on the development of the forensically important parasitoid Tachinaephagus zealandicus Ashmead (Hymenoptera: Encyrtidae) were studied at six constant temperatures in the range of 15-30 degrees C. T. zealandicus completed development successfully between 15 degrees C and 27 degrees C on five species of Calliphoridae, Calliphora albifrontalis Malloch, Calliphora dubia Macquart, Lucilia sericata Meigen, Chrysomya rufifacies Macquart and Chrysomya megacephala Fabricius. No adult parasitoids emerged from any of the host species reared at 30 degrees C. Temperature and host species significantly influenced development time, emergence success and progeny size. Development was significantly longer on Ch. megacephala and Ch. rufifacies at 18-24 degrees C and significantly longer on Ch. rufifacies and C. albifrontalis at 15 degrees C and 27 degrees C. Parasitoid emergence success was greatest at 21 degrees C, declined at the temperature extremes (15 degrees C and 27 degrees C) and was significantly lower on Ch. megacephala and Ch. rufifacies than on the three other host species. Progeny numbers per host pupa were highest at 21-24 degrees C, declined on either side of this temperature range and were significantly lower on L. sericata, Ch. rufifacies and Ch. megacephala than on either C. dubia or C. albifrontalis. An effect of host species on sex ratio was only observed at 27 degrees C, at which a higher proportion of T. zealandicus females emerged from Ch. megacephala and Ch. rufifacies than from the other host species. The thermal requirements for development (developmental thresholds, thermal constant, optimum temperature) of T. zealandicus in each host species were estimated using linear and non-linear models. Upper and lower developmental thresholds ranged between 29.90 degrees C and 31.73 degrees C, and 9.73 degrees C and 10.08 degrees C, respectively. The optimum temperature for development was estimated at between 25.81 degrees C and 27.05 degrees C. Given the significant effect of host species on development time, the use of parasitoid-host-specific developmental data in forensic application is recommended.", "author" : [ { "dropping-particle" : "", "family" : "Voss", "given" : "S C", "non-dropping-particle" : "", "parse-names" : false, "suffix" : "" }, { "dropping-particle" : "", "family" : "Spafford", "given" : "H", "non-dropping-particle" : "", "parse-names" : false, "suffix" : "" }, { "dropping-particle" : "", "family" : "Dadour", "given" : "I R", "non-dropping-particle" : "", "parse-names" : false, "suffix" : "" } ], "container-title" : "Medical and Veterinary Entomology", "id" : "ITEM-2", "issue" : "2", "issued" : { "date-parts" : [ [ "2010", "6" ] ] }, "page" : "189-98", "publisher" : "WILEY-BLACKWELL, COMMERCE PLACE, 350 MAIN ST, MALDEN 02148, MA USA", "title" : "Temperature-dependent development of the parasitoid Tachinaephagus zealandicus on five forensically important carrion fly species.", "type" : "article-journal", "volume" : "24" }, "uris" : [ "http://www.mendeley.com/documents/?uuid=d4c5f78e-4183-448c-9d79-4511946a4bb1" ] } ], "mendeley" : { "formattedCitation" : "(Lardeux &lt;i&gt;et al.&lt;/i&gt;, 2008; Voss &lt;i&gt;et al.&lt;/i&gt;, 2010)", "plainTextFormattedCitation" : "(Lardeux et al., 2008; Voss et al., 2010)", "previouslyFormattedCitation" : "(&lt;i&gt;36&lt;/i&gt;, &lt;i&gt;37&lt;/i&gt;)" }, "properties" : { "noteIndex" : 0 }, "schema" : "https://github.com/citation-style-language/schema/raw/master/csl-citation.json" }</w:instrText>
      </w:r>
      <w:r>
        <w:fldChar w:fldCharType="separate"/>
      </w:r>
      <w:r w:rsidRPr="002E59EB">
        <w:rPr>
          <w:noProof/>
        </w:rPr>
        <w:t xml:space="preserve">(Lardeux </w:t>
      </w:r>
      <w:r w:rsidRPr="002E59EB">
        <w:rPr>
          <w:i/>
          <w:noProof/>
        </w:rPr>
        <w:t>et al.</w:t>
      </w:r>
      <w:r w:rsidRPr="002E59EB">
        <w:rPr>
          <w:noProof/>
        </w:rPr>
        <w:t xml:space="preserve">, 2008; Voss </w:t>
      </w:r>
      <w:r w:rsidRPr="002E59EB">
        <w:rPr>
          <w:i/>
          <w:noProof/>
        </w:rPr>
        <w:t>et al.</w:t>
      </w:r>
      <w:r w:rsidRPr="002E59EB">
        <w:rPr>
          <w:noProof/>
        </w:rPr>
        <w:t>, 2010)</w:t>
      </w:r>
      <w:r>
        <w:fldChar w:fldCharType="end"/>
      </w:r>
      <w:r>
        <w:t xml:space="preserve">. Around the extreme values, the mortality increases </w:t>
      </w:r>
      <w:r w:rsidR="00F526F4">
        <w:t xml:space="preserve">and could prevent development altogether </w:t>
      </w:r>
      <w:r>
        <w:fldChar w:fldCharType="begin" w:fldLock="1"/>
      </w:r>
      <w:r>
        <w:instrText>ADDIN CSL_CITATION { "citationItems" : [ { "id" : "ITEM-1", "itemData" : { "DOI" : "10.1016/j.jinsphys.2012.01.010", "ISSN" : "1879-1611", "PMID" : "22310012", "abstract" : "The developmental response of insects to temperature is important in understanding the ecology of insect life histories. Temperature-dependent phenology models permit examination of the impacts of temperature on the geographical distributions, population dynamics and management of insects. The measurement of insect developmental, survival and reproductive responses to temperature poses practical challenges because of their modality, variability among individuals and high mortality near the lower and upper threshold temperatures. We address this challenge with an integrated approach to the design of experiments and analysis of data based on maximum likelihood. This approach expands, simplifies and unifies the analysis of laboratory data parameterizing the thermal responses of insects in particular and poikilotherms in general. This approach allows the use of censored observations (records of surviving individuals that have not completed development after a certain time) and accommodates observations from temperature transfer treatments in which individuals pass only a portion of their development at an extreme (near-threshold) temperature and are then placed in optimal conditions to complete their development with a higher rate of survival. Results obtained from this approach are directly applicable to individual-based modeling of insect development, survival and reproduction with respect to temperature. This approach makes possible the development of process-based phenology models that are based on optimal use of available information, and will aid in the development of powerful tools for analyzing eruptive insect population behavior and response to changing climatic conditions.", "author" : [ { "dropping-particle" : "", "family" : "R\u00e9gni\u00e8re", "given" : "Jacques", "non-dropping-particle" : "", "parse-names" : false, "suffix" : "" }, { "dropping-particle" : "", "family" : "Powell", "given" : "James", "non-dropping-particle" : "", "parse-names" : false, "suffix" : "" }, { "dropping-particle" : "", "family" : "Bentz", "given" : "Barbara", "non-dropping-particle" : "", "parse-names" : false, "suffix" : "" }, { "dropping-particle" : "", "family" : "Nealis", "given" : "Vincent", "non-dropping-particle" : "", "parse-names" : false, "suffix" : "" } ], "container-title" : "Journal of insect physiology", "id" : "ITEM-1", "issue" : "5", "issued" : { "date-parts" : [ [ "2012", "5" ] ] }, "page" : "634-47", "publisher" : "PERGAMON-ELSEVIER SCIENCE LTD, THE BOULEVARD, LANGFORD LANE, KIDLINGTON, OXFORD OX5 1GB, ENGLAND", "title" : "Effects of temperature on development, survival and reproduction of insects: experimental design, data analysis and modeling.", "type" : "article-journal", "volume" : "58" }, "uris" : [ "http://www.mendeley.com/documents/?uuid=9dc08ec1-4bb7-487c-b235-f43c3a4db4ff" ] } ], "mendeley" : { "formattedCitation" : "(R\u00e9gni\u00e8re &lt;i&gt;et al.&lt;/i&gt;, 2012)", "plainTextFormattedCitation" : "(R\u00e9gni\u00e8re et al., 2012)", "previouslyFormattedCitation" : "(&lt;i&gt;38&lt;/i&gt;)" }, "properties" : { "noteIndex" : 0 }, "schema" : "https://github.com/citation-style-language/schema/raw/master/csl-citation.json" }</w:instrText>
      </w:r>
      <w:r>
        <w:fldChar w:fldCharType="separate"/>
      </w:r>
      <w:r w:rsidRPr="002E59EB">
        <w:rPr>
          <w:noProof/>
        </w:rPr>
        <w:t xml:space="preserve">(Régnière </w:t>
      </w:r>
      <w:r w:rsidRPr="002E59EB">
        <w:rPr>
          <w:i/>
          <w:noProof/>
        </w:rPr>
        <w:t>et al.</w:t>
      </w:r>
      <w:r w:rsidRPr="002E59EB">
        <w:rPr>
          <w:noProof/>
        </w:rPr>
        <w:t>, 2012)</w:t>
      </w:r>
      <w:r>
        <w:fldChar w:fldCharType="end"/>
      </w:r>
      <w:r>
        <w:t xml:space="preserve">. </w:t>
      </w:r>
    </w:p>
    <w:p w:rsidR="008C0880" w:rsidRDefault="008C0880" w:rsidP="008C0880">
      <w:pPr>
        <w:ind w:firstLine="0"/>
      </w:pPr>
      <w:r>
        <w:t xml:space="preserve">Developmental rate characteristics were </w:t>
      </w:r>
      <w:r w:rsidR="00F526F4">
        <w:t>historically</w:t>
      </w:r>
      <w:r>
        <w:t xml:space="preserve"> considered as species specific trait, but this is not supported by current research. </w:t>
      </w:r>
      <w:r w:rsidR="00F526F4">
        <w:t>Geographically</w:t>
      </w:r>
      <w:r>
        <w:t xml:space="preserve"> distant populations of the same species differ as they probably </w:t>
      </w:r>
      <w:r w:rsidR="00F526F4">
        <w:t>adapt</w:t>
      </w:r>
      <w:r>
        <w:t xml:space="preserve"> to their environment </w:t>
      </w:r>
      <w:r>
        <w:fldChar w:fldCharType="begin" w:fldLock="1"/>
      </w:r>
      <w:r>
        <w:instrText>ADDIN CSL_CITATION { "citationItems" : [ { "id" : "ITEM-1", "itemData" : { "DOI" : "10.1134/S0013873810020041", "ISSN" : "0013-8738", "abstract" : "The main parameters (thermal constants) characterizing the effects of constant temperatures on the du- ration and rate of development in ectotherms are considered. The advantages and drawbacks of the linear and nonlinear models describing the dependence of the development rate on temperature are discussed. The main pat- terns of interspecific variation of thermal constants in insects are described. The development of new ideas in the study of intraspecific variation of thermal reaction norms for development in insects is examined. The discrepan- cies in the data and their interpretation in this field are shown to result mostly from using the traditional methods of determining thermal constants. According to this method, the development rates calculated as reciprocals of the mean development times at each experimental temperature are used for regression analysis. The standard errors calculated according to this method are usually too large. Instead, a fundamentally new method is employed by the authors, according to which the individual development rates calculated for each individual are used for regression analysis of the reciprocals of the mean development times. This method reduces the standard errors of thermal con- stants by about an order and reveals significant differences between populations and other groups of insects. New data on intraspecific variation of the thermal reaction norms for development in Myrmica ants, the linden bug Pyr- rhocoris apterus, and Calliphora blowflies are briefly described and discussed. The possible adaptive significance of these forms of intraspecific variation is discussed. The prospects of research in this new field are outlined.", "author" : [ { "dropping-particle" : "", "family" : "Kipyatkov", "given" : "V. E.", "non-dropping-particle" : "", "parse-names" : false, "suffix" : "" }, { "dropping-particle" : "", "family" : "Lopatina", "given" : "E. B.", "non-dropping-particle" : "", "parse-names" : false, "suffix" : "" } ], "container-title" : "Entomological Review", "id" : "ITEM-1", "issue" : "2", "issued" : { "date-parts" : [ [ "2010" ] ] }, "page" : "163-184", "title" : "Intraspecific variation of thermal reaction norms for development in insects: New approaches and prospects", "type" : "article-journal", "volume" : "90" }, "uris" : [ "http://www.mendeley.com/documents/?uuid=82547cd4-8340-4f02-8955-c99b48b5762c" ] }, { "id" : "ITEM-2", "itemData" : { "ISBN" : "1210-5759", "ISSN" : "12105759", "abstract" : "Colonies of M. rubra, M. ruginodis and M. scabrinodis were collected in four geographic regions: Kiev, Ukraine (50.5\u00b0N, 30.5\u00b0E - first two species), Vladimir, Russia (56.2\u00b0N, 40.4\u00b0E - only last species), St. Petersburg, Russia (59.3\u00b0N, 30.3\u00b0E - all three species) and Chupa, Murmansk prov., Russia (66.3\u00b0N, 33.7\u00b0E - last two species). After artificial overwintering experimental cultures consisting of 150 workers and one queen were established and kept at 16, 18, 20, 22, 24 and 26\u00b0C under long (22 h) day lengths. The workers reared eggs laid by queens into rapid (non-diapause) brood pupae and diapause larvae, which were removed and counted. The results showed the distinct latitudinal variation in the temperature effects on rapid brood rearing and in the thermal requirements for development. First, the period during which new rapid brood pupae appeared was found to be longer and the total number of pupae produced to be greater in ants from more southern populations. The number of diapause larvae reared by ant cultures was also usually greater, in ants from southern sites. Second, low temperatures reduced the period of rapid brood production and the number of pupae reared to a greater degree in ants from northern populations. It means that northern Myrmica colonies rear rapid brood under lower temperatures evidently worse in comparison with ants from southern regions. Third, eggs and larvae from more northern sites appeared to develop faster than southern brood at temperatures above 16-18\u00b0C. This was because brood development in northern populations was more temperature dependent, i.e. characterised by higher slopes of regression lines of development rate on temperature. The sum of effective temperatures decreased with the advance to North. The higher slopes were always associated with higher thermal thresholds for development. We conclude that the reaction norm of Myrmica colonies, in response to temperature, changes according to the local climate in such a way that brood rearing, growth and development of individuals become more temperature dependent in more severe environments with colder and shorter summers. This lead to the increase of the physiological and developmental responses at higher temperatures at the expense of a decrease within lower temperature range. In fact Myrmica colonies from northern populations need on average higher temperatures in their nests for successful production of new adults as compared to southern ants.", "author" : [ { "dropping-particle" : "", "family" : "Kipyatkov", "given" : "Vladilen E.", "non-dropping-particle" : "", "parse-names" : false, "suffix" : "" }, { "dropping-particle" : "", "family" : "Lopatina", "given" : "Elena B.", "non-dropping-particle" : "", "parse-names" : false, "suffix" : "" } ], "container-title" : "European Journal of Entomology", "id" : "ITEM-2", "issue" : "2", "issued" : { "date-parts" : [ [ "2002" ] ] }, "page" : "197-208", "title" : "Reaction norm in response to temperature may change to adapt rapid brood development to boreal and subarctic climates in Myrmica ants (Hymenoptera: Formicidae)", "type" : "article-journal", "volume" : "99" }, "uris" : [ "http://www.mendeley.com/documents/?uuid=57421246-ff0c-49da-bea2-b4a3ad68a921" ] } ], "mendeley" : { "formattedCitation" : "(Kipyatkov &amp; Lopatina, 2002, 2010)", "plainTextFormattedCitation" : "(Kipyatkov &amp; Lopatina, 2002, 2010)", "previouslyFormattedCitation" : "(&lt;i&gt;39&lt;/i&gt;, &lt;i&gt;40&lt;/i&gt;)" }, "properties" : { "noteIndex" : 0 }, "schema" : "https://github.com/citation-style-language/schema/raw/master/csl-citation.json" }</w:instrText>
      </w:r>
      <w:r>
        <w:fldChar w:fldCharType="separate"/>
      </w:r>
      <w:r w:rsidRPr="002E59EB">
        <w:rPr>
          <w:noProof/>
        </w:rPr>
        <w:t>(Kipyatkov &amp; Lopatina, 2002, 2010)</w:t>
      </w:r>
      <w:r>
        <w:fldChar w:fldCharType="end"/>
      </w:r>
      <w:r>
        <w:t xml:space="preserve">. </w:t>
      </w:r>
      <w:r w:rsidR="00F526F4">
        <w:t>Interestingly</w:t>
      </w:r>
      <w:r>
        <w:t xml:space="preserve">, those characteristics could differ even between methodologies. When one group was reared in constant temperature and the other one in fluctuating, the group in fluctuating will develop faster. This is called Kaufmann effect </w:t>
      </w:r>
      <w:r>
        <w:fldChar w:fldCharType="begin" w:fldLock="1"/>
      </w:r>
      <w:r>
        <w:instrText>ADDIN CSL_CITATION { "citationItems" : [ { "id" : "ITEM-1", "itemData" : { "DOI" : "10.1007/s13355-013-0190-6", "ISSN" : "00036862", "author" : [ { "dropping-particle" : "", "family" : "Ikemoto", "given" : "Takaya", "non-dropping-particle" : "", "parse-names" : false, "suffix" : "" }, { "dropping-particle" : "", "family" : "Egami", "given" : "Chikahiro", "non-dropping-particle" : "", "parse-names" : false, "suffix" : "" } ], "container-title" : "Applied Entomology and Zoology", "id" : "ITEM-1", "issue" : "3", "issued" : { "date-parts" : [ [ "2013" ] ] }, "page" : "313-323", "title" : "Mathematical elucidation of the Kaufmann effect based on the thermodynamic SSI model", "type" : "article-journal", "volume" : "48" }, "uris" : [ "http://www.mendeley.com/documents/?uuid=f3591f39-c450-4b13-b249-12fcf37ff144" ] } ], "mendeley" : { "formattedCitation" : "(Ikemoto &amp; Egami, 2013)", "plainTextFormattedCitation" : "(Ikemoto &amp; Egami, 2013)", "previouslyFormattedCitation" : "(&lt;i&gt;41&lt;/i&gt;)" }, "properties" : { "noteIndex" : 0 }, "schema" : "https://github.com/citation-style-language/schema/raw/master/csl-citation.json" }</w:instrText>
      </w:r>
      <w:r>
        <w:fldChar w:fldCharType="separate"/>
      </w:r>
      <w:r w:rsidRPr="002E59EB">
        <w:rPr>
          <w:noProof/>
        </w:rPr>
        <w:t>(Ikemoto &amp; Egami, 2013)</w:t>
      </w:r>
      <w:r>
        <w:fldChar w:fldCharType="end"/>
      </w:r>
      <w:r>
        <w:t xml:space="preserve">. </w:t>
      </w:r>
    </w:p>
    <w:p w:rsidR="008C0880" w:rsidRDefault="008C0880" w:rsidP="008C0880">
      <w:pPr>
        <w:ind w:firstLine="0"/>
      </w:pPr>
      <w:r w:rsidRPr="00A06C07">
        <w:rPr>
          <w:noProof/>
        </w:rPr>
        <w:drawing>
          <wp:inline distT="0" distB="0" distL="0" distR="0">
            <wp:extent cx="3492500" cy="2892425"/>
            <wp:effectExtent l="19050" t="0" r="0" b="0"/>
            <wp:docPr id="2" name="obrázek 1" descr="C:\Users\pavel\Downloads\rychlost vývoje.png"/>
            <wp:cNvGraphicFramePr/>
            <a:graphic xmlns:a="http://schemas.openxmlformats.org/drawingml/2006/main">
              <a:graphicData uri="http://schemas.openxmlformats.org/drawingml/2006/picture">
                <pic:pic xmlns:pic="http://schemas.openxmlformats.org/drawingml/2006/picture">
                  <pic:nvPicPr>
                    <pic:cNvPr id="19460" name="Picture 2" descr="C:\Users\pavel\Downloads\rychlost vývoje.png"/>
                    <pic:cNvPicPr>
                      <a:picLocks noChangeAspect="1" noChangeArrowheads="1"/>
                    </pic:cNvPicPr>
                  </pic:nvPicPr>
                  <pic:blipFill>
                    <a:blip r:embed="rId6" cstate="print"/>
                    <a:srcRect/>
                    <a:stretch>
                      <a:fillRect/>
                    </a:stretch>
                  </pic:blipFill>
                  <pic:spPr bwMode="auto">
                    <a:xfrm>
                      <a:off x="0" y="0"/>
                      <a:ext cx="3492500" cy="2892425"/>
                    </a:xfrm>
                    <a:prstGeom prst="rect">
                      <a:avLst/>
                    </a:prstGeom>
                    <a:noFill/>
                    <a:ln w="9525">
                      <a:noFill/>
                      <a:miter lim="800000"/>
                      <a:headEnd/>
                      <a:tailEnd/>
                    </a:ln>
                  </pic:spPr>
                </pic:pic>
              </a:graphicData>
            </a:graphic>
          </wp:inline>
        </w:drawing>
      </w:r>
    </w:p>
    <w:p w:rsidR="008C0880" w:rsidRDefault="008C0880" w:rsidP="008C0880">
      <w:pPr>
        <w:ind w:firstLine="0"/>
      </w:pPr>
      <w:r>
        <w:t xml:space="preserve">Fig. 1: Relationship between developmental rate and temperature </w:t>
      </w:r>
      <w:r>
        <w:fldChar w:fldCharType="begin" w:fldLock="1"/>
      </w:r>
      <w:r>
        <w:instrText>ADDIN CSL_CITATION { "citationItems" : [ { "id" : "ITEM-1", "itemData" : { "DOI" : "10.1186/1475-2875-7-141", "ISSN" : "1475-2875", "PMID" : "18655724", "abstract" : "BACKGROUND: The length of the gonotrophic cycle varies the vectorial capacity of a mosquito vector and therefore its exact estimation is important in epidemiological modelling. Because the gonotrophic cycle length depends on temperature, its estimation can be satisfactorily computed by means of physiological time analysis.\n\nMETHODS: A model of physiological time was developed and calibrated for Anopheles pseudopunctipennis, one of the main malaria vectors in South America, using data from laboratory temperature controlled experiments. The model was validated under varying temperatures and could predict the time elapsed from blood engorgement to oviposition according to the temperature.\n\nRESULTS: In laboratory experiments, a batch of An. pseudopunctipennis fed at the same time may lay eggs during several consecutive nights (2-3 at high temperature and &gt; 10 at low temperature). The model took into account such pattern and was used to predict the range of the gonotrophic cycle duration of An. pseudopunctipennis in four characteristic sites of Bolivia. It showed that the predicted cycle duration for An. pseudopunctipennis exhibited a seasonal pattern, with higher variances where climatic conditions were less stable. Predicted mean values of the (minimum) duration ranged from 3.3 days up to &gt; 10 days, depending on the season and the geographical location. The analysis of ovaries development stages of field collected biting mosquitoes indicated that the phase 1 of Beklemishev might be of significant duration for An. pseudopunctipennis. The gonotrophic cycle length of An. pseudopunctipennis correlates with malaria transmission patterns observed in Bolivia which depend on locations and seasons.\n\nCONCLUSION: A new presentation of cycle length results taking into account the number of ovipositing nights and the proportion of mosquitoes laying eggs is suggested. The present approach using physiological time analysis might serve as an outline to other similar studies and allows the inclusion of temperature effects on the gonotrophic cycle in transmission models. However, to better explore the effects of temperature on malaria transmission, the others parameters of the vectorial capacity should be included in the analysis and modelled accordingly.", "author" : [ { "dropping-particle" : "", "family" : "Lardeux", "given" : "Fr\u00e9d\u00e9ric J", "non-dropping-particle" : "", "parse-names" : false, "suffix" : "" }, { "dropping-particle" : "", "family" : "Tejerina", "given" : "Rosenka H", "non-dropping-particle" : "", "parse-names" : false, "suffix" : "" }, { "dropping-particle" : "", "family" : "Quispe", "given" : "Vicente", "non-dropping-particle" : "", "parse-names" : false, "suffix" : "" }, { "dropping-particle" : "", "family" : "Chavez", "given" : "Tamara K", "non-dropping-particle" : "", "parse-names" : false, "suffix" : "" } ], "container-title" : "Malaria journal", "id" : "ITEM-1", "issued" : { "date-parts" : [ [ "2008", "1" ] ] }, "page" : "141", "publisher" : "BIOMED CENTRAL LTD, 236 GRAYS INN RD, FLOOR 6, LONDON WC1X 8HL, ENGLAND", "title" : "A physiological time analysis of the duration of the gonotrophic cycle of Anopheles pseudopunctipennis and its implications for malaria transmission in Bolivia.", "type" : "article-journal", "volume" : "7" }, "uris" : [ "http://www.mendeley.com/documents/?uuid=8872a0b0-c220-45fb-9f8a-1e6490e403a4" ] } ], "mendeley" : { "formattedCitation" : "(Lardeux &lt;i&gt;et al.&lt;/i&gt;, 2008)", "plainTextFormattedCitation" : "(Lardeux et al., 2008)", "previouslyFormattedCitation" : "(&lt;i&gt;36&lt;/i&gt;)" }, "properties" : { "noteIndex" : 0 }, "schema" : "https://github.com/citation-style-language/schema/raw/master/csl-citation.json" }</w:instrText>
      </w:r>
      <w:r>
        <w:fldChar w:fldCharType="separate"/>
      </w:r>
      <w:r w:rsidRPr="002E59EB">
        <w:rPr>
          <w:noProof/>
        </w:rPr>
        <w:t xml:space="preserve">(Lardeux </w:t>
      </w:r>
      <w:r w:rsidRPr="002E59EB">
        <w:rPr>
          <w:i/>
          <w:noProof/>
        </w:rPr>
        <w:t>et al.</w:t>
      </w:r>
      <w:r w:rsidRPr="002E59EB">
        <w:rPr>
          <w:noProof/>
        </w:rPr>
        <w:t>, 2008)</w:t>
      </w:r>
      <w:r>
        <w:fldChar w:fldCharType="end"/>
      </w:r>
      <w:r>
        <w:t>.</w:t>
      </w:r>
    </w:p>
    <w:p w:rsidR="008C0880" w:rsidRDefault="008C0880" w:rsidP="008C0880">
      <w:pPr>
        <w:ind w:firstLine="0"/>
      </w:pPr>
    </w:p>
    <w:p w:rsidR="008C0880" w:rsidRDefault="008C0880" w:rsidP="008C0880">
      <w:pPr>
        <w:ind w:firstLine="0"/>
      </w:pPr>
      <w:r>
        <w:t xml:space="preserve">There are three approaches to modeling development of </w:t>
      </w:r>
      <w:proofErr w:type="spellStart"/>
      <w:r>
        <w:t>poikilotherms</w:t>
      </w:r>
      <w:proofErr w:type="spellEnd"/>
      <w:r>
        <w:t xml:space="preserve">. The first is based on assumption that development of immature stages is linear </w:t>
      </w:r>
      <w:r>
        <w:fldChar w:fldCharType="begin" w:fldLock="1"/>
      </w:r>
      <w:r>
        <w:instrText>ADDIN CSL_CITATION { "citationItems" : [ { "id" : "ITEM-1", "itemData" : { "DOI" : "10.1093/ee/15.5.999", "ISSN" : "0046-225X", "abstract" : "A BASIC computer program (DEGDAY) for calculating degree-days on microcomputers is presented. The program calculates heating degree-days with the rectangle, triangle, and sine wave methods and calculates cooling degree days with the sine wave method. Assumptions and approximations associated with degree-day calculations are noted. In particular, eight factors affecting degree-days are discussed: 1) substrate availability, 2) enzyme availability, 3) approximations in laboratory estimates of development, 4) approximations in calculating the developmental minimum, 5) approximations in calculating a developmental maximum, 6) approximations in using single values for thresholds, 7) thermoregulation, and 8) limitations of temperature data. The various errors arising from these factors are discussed in relationship to error attributable to differences between actual and estimated degree-days.", "author" : [ { "dropping-particle" : "", "family" : "Higley", "given" : "L. G.", "non-dropping-particle" : "", "parse-names" : false, "suffix" : "" }, { "dropping-particle" : "", "family" : "Pedigo", "given" : "L. P.", "non-dropping-particle" : "", "parse-names" : false, "suffix" : "" }, { "dropping-particle" : "", "family" : "Ostlie", "given" : "K. R.", "non-dropping-particle" : "", "parse-names" : false, "suffix" : "" } ], "container-title" : "Environmental Entomology", "id" : "ITEM-1", "issue" : "5", "issued" : { "date-parts" : [ [ "1986", "10", "1" ] ] }, "language" : "en", "page" : "999-1016", "publisher" : "The Oxford University Press", "title" : "Degday: A Program for Calculating Degree-days, and Assumptions Behind the Degree-day Approach", "type" : "article-journal", "volume" : "15" }, "uris" : [ "http://www.mendeley.com/documents/?uuid=04ae4eec-3ce1-4f11-8b63-ff927f240bb8" ] } ], "mendeley" : { "formattedCitation" : "(Higley &lt;i&gt;et al.&lt;/i&gt;, 1986)", "plainTextFormattedCitation" : "(Higley et al., 1986)", "previouslyFormattedCitation" : "(&lt;i&gt;42&lt;/i&gt;)" }, "properties" : { "noteIndex" : 0 }, "schema" : "https://github.com/citation-style-language/schema/raw/master/csl-citation.json" }</w:instrText>
      </w:r>
      <w:r>
        <w:fldChar w:fldCharType="separate"/>
      </w:r>
      <w:r w:rsidRPr="002E59EB">
        <w:rPr>
          <w:noProof/>
        </w:rPr>
        <w:t xml:space="preserve">(Higley </w:t>
      </w:r>
      <w:r w:rsidRPr="002E59EB">
        <w:rPr>
          <w:i/>
          <w:noProof/>
        </w:rPr>
        <w:t>et al.</w:t>
      </w:r>
      <w:r w:rsidRPr="002E59EB">
        <w:rPr>
          <w:noProof/>
        </w:rPr>
        <w:t>, 1986)</w:t>
      </w:r>
      <w:r>
        <w:fldChar w:fldCharType="end"/>
      </w:r>
      <w:r>
        <w:t xml:space="preserve">. This model is very simple and easy to establish, because only few measurements over optimal range of temperatures are needed </w:t>
      </w:r>
      <w:r>
        <w:fldChar w:fldCharType="begin" w:fldLock="1"/>
      </w:r>
      <w:r>
        <w:instrText>ADDIN CSL_CITATION { "citationItems" : [ { "id" : "ITEM-1", "itemData" : { "DOI" : "10.1134/S0013873810020041", "ISSN" : "0013-8738", "abstract" : "The main parameters (thermal constants) characterizing the effects of constant temperatures on the du- ration and rate of development in ectotherms are considered. The advantages and drawbacks of the linear and nonlinear models describing the dependence of the development rate on temperature are discussed. The main pat- terns of interspecific variation of thermal constants in insects are described. The development of new ideas in the study of intraspecific variation of thermal reaction norms for development in insects is examined. The discrepan- cies in the data and their interpretation in this field are shown to result mostly from using the traditional methods of determining thermal constants. According to this method, the development rates calculated as reciprocals of the mean development times at each experimental temperature are used for regression analysis. The standard errors calculated according to this method are usually too large. Instead, a fundamentally new method is employed by the authors, according to which the individual development rates calculated for each individual are used for regression analysis of the reciprocals of the mean development times. This method reduces the standard errors of thermal con- stants by about an order and reveals significant differences between populations and other groups of insects. New data on intraspecific variation of the thermal reaction norms for development in Myrmica ants, the linden bug Pyr- rhocoris apterus, and Calliphora blowflies are briefly described and discussed. The possible adaptive significance of these forms of intraspecific variation is discussed. The prospects of research in this new field are outlined.", "author" : [ { "dropping-particle" : "", "family" : "Kipyatkov", "given" : "V. E.", "non-dropping-particle" : "", "parse-names" : false, "suffix" : "" }, { "dropping-particle" : "", "family" : "Lopatina", "given" : "E. B.", "non-dropping-particle" : "", "parse-names" : false, "suffix" : "" } ], "container-title" : "Entomological Review", "id" : "ITEM-1", "issue" : "2", "issued" : { "date-parts" : [ [ "2010" ] ] }, "page" : "163-184", "title" : "Intraspecific variation of thermal reaction norms for development in insects: New approaches and prospects", "type" : "article-journal", "volume" : "90" }, "uris" : [ "http://www.mendeley.com/documents/?uuid=82547cd4-8340-4f02-8955-c99b48b5762c" ] } ], "mendeley" : { "formattedCitation" : "(Kipyatkov &amp; Lopatina, 2010)", "plainTextFormattedCitation" : "(Kipyatkov &amp; Lopatina, 2010)", "previouslyFormattedCitation" : "(&lt;i&gt;39&lt;/i&gt;)" }, "properties" : { "noteIndex" : 0 }, "schema" : "https://github.com/citation-style-language/schema/raw/master/csl-citation.json" }</w:instrText>
      </w:r>
      <w:r>
        <w:fldChar w:fldCharType="separate"/>
      </w:r>
      <w:r w:rsidRPr="002E59EB">
        <w:rPr>
          <w:noProof/>
        </w:rPr>
        <w:t>(Kipyatkov &amp; Lopatina, 2010)</w:t>
      </w:r>
      <w:r>
        <w:fldChar w:fldCharType="end"/>
      </w:r>
      <w:r>
        <w:t xml:space="preserve">. Its mathematical formulation is following 1/D = — (t/k) + (1/k)T where D is </w:t>
      </w:r>
      <w:r w:rsidR="00F526F4">
        <w:t>duration</w:t>
      </w:r>
      <w:r>
        <w:t xml:space="preserve"> of development, t is lower developmental threshold, k is sum of effective temperatures and T is ambient temperature and is called linear degree-day model or thermal summation model </w:t>
      </w:r>
      <w:r>
        <w:fldChar w:fldCharType="begin" w:fldLock="1"/>
      </w:r>
      <w:r>
        <w:instrText>ADDIN CSL_CITATION { "citationItems" : [ { "id" : "ITEM-1", "itemData" : { "ISSN" : "0046-225X", "abstract" : "Two novel and simple mathematical models of arthropod temperature-dependent development are proposed. These models are easy to use and have 3 (equation 1) and 4 (equation 2) ecologically meaningful parameters, respectively. Each parameter can be estimated using nonlinear regression. These models were used to compare developmental rates at constant temperatures for our experiments on Lobesia botrana (Dennis &amp; Schiffermuller) and for data from 6 insect species described (a total of 13 stages). In all cases, we obtained an accurate nonlinear description of the rate of development against temperature given by the adjusted R-2 (Kvalseth, 1985). The adjusted R-2 calculated extended from 0.86 to 0.99 and were identical for our equations 1 and 2. In all cases, equation 2 provided the lowest residual sums of squares. The models gave upper T-1 and lower T-0 temperature threshold estimations, and the estimations obtained were better by using equation 1 rather equation 2. Confidence intervals for each parameter were given and a comparison between estimated and observed temperature thresholds were presented.", "author" : [ { "dropping-particle" : "", "family" : "Briere", "given" : "JF", "non-dropping-particle" : "", "parse-names" : false, "suffix" : "" }, { "dropping-particle" : "", "family" : "Pracros", "given" : "P", "non-dropping-particle" : "", "parse-names" : false, "suffix" : "" }, { "dropping-particle" : "", "family" : "Roux", "given" : "AY", "non-dropping-particle" : "Le", "parse-names" : false, "suffix" : "" }, { "dropping-particle" : "", "family" : "Pierre", "given" : "JS", "non-dropping-particle" : "", "parse-names" : false, "suffix" : "" } ], "container-title" : "Environmental Entomology", "id" : "ITEM-1", "issue" : "1", "issued" : { "date-parts" : [ [ "1999", "2" ] ] }, "page" : "22-29", "publisher" : "ENTOMOL SOC AMER, 9301 ANNAPOLIS RD, LANHAM, MD 20706 USA", "title" : "A novel rate model of temperature-dependent development for arthropods", "type" : "article-journal", "volume" : "28" }, "uris" : [ "http://www.mendeley.com/documents/?uuid=00e97903-b71c-4701-b8f2-e99e17da4b7c" ] }, { "id" : "ITEM-2", "itemData" : { "DOI" : "10.1007/s00414-008-0243-5", "ISBN" : "0937-9827", "ISSN" : "09379827", "PMID" : "18568360", "abstract" : "This paper investigates the effects that different summary statistics (minimum, median, mean, or maximum), temporal sampling resolutions (duration between sampling events), and sample sizes (number of individuals sampled per sampling event) had on the accuracy and precision of the regression coefficients of a typical thermal summation model used to calculate minimum post-mortem interval (PMI). No significant differences were found in the values of the developmental constants calculated from different summary statistics of the duration of development. Sample size was found to affect the precision of measurement of the duration of development but had little overall influence on thermal summation constant (K) and developmental threshold (D0) calculations (and therefore, subsequent PMI estimates), but temporal sampling resolution had a direct influence on the accuracy of K and D0 calculations. These data suggest that when numbers of experimental maggots are limited, it is more important to sample more frequently using smaller sample sizes than to sample less frequently with large sample sizes. Furthermore, we suggest that the median is the most representative summary measure of the duration of development and should be used preferentially.", "author" : [ { "dropping-particle" : "", "family" : "Richards", "given" : "Cameron S.", "non-dropping-particle" : "", "parse-names" : false, "suffix" : "" }, { "dropping-particle" : "", "family" : "Villet", "given" : "Martin H.", "non-dropping-particle" : "", "parse-names" : false, "suffix" : "" } ], "container-title" : "International journal of legal medicine", "id" : "ITEM-2", "issue" : "5", "issued" : { "date-parts" : [ [ "2008", "9" ] ] }, "page" : "401-408", "title" : "Factors affecting accuracy and precision of thermal summation models of insect development used to estimate post-mortem intervals.", "type" : "article-journal", "volume" : "122" }, "uris" : [ "http://www.mendeley.com/documents/?uuid=ef6d5bcb-560c-48c4-bc5c-a536cfe0a021" ] } ], "mendeley" : { "formattedCitation" : "(Briere &lt;i&gt;et al.&lt;/i&gt;, 1999; Richards &amp; Villet, 2008)", "plainTextFormattedCitation" : "(Briere et al., 1999; Richards &amp; Villet, 2008)", "previouslyFormattedCitation" : "(&lt;i&gt;43&lt;/i&gt;, &lt;i&gt;44&lt;/i&gt;)" }, "properties" : { "noteIndex" : 0 }, "schema" : "https://github.com/citation-style-language/schema/raw/master/csl-citation.json" }</w:instrText>
      </w:r>
      <w:r>
        <w:fldChar w:fldCharType="separate"/>
      </w:r>
      <w:r w:rsidRPr="002E59EB">
        <w:rPr>
          <w:noProof/>
        </w:rPr>
        <w:t xml:space="preserve">(Briere </w:t>
      </w:r>
      <w:r w:rsidRPr="002E59EB">
        <w:rPr>
          <w:i/>
          <w:noProof/>
        </w:rPr>
        <w:t>et al.</w:t>
      </w:r>
      <w:r w:rsidRPr="002E59EB">
        <w:rPr>
          <w:noProof/>
        </w:rPr>
        <w:t>, 1999; Richards &amp; Villet, 2008)</w:t>
      </w:r>
      <w:r>
        <w:fldChar w:fldCharType="end"/>
      </w:r>
      <w:r>
        <w:t xml:space="preserve">. </w:t>
      </w:r>
      <w:r>
        <w:lastRenderedPageBreak/>
        <w:t xml:space="preserve">This </w:t>
      </w:r>
      <w:r w:rsidR="00F526F4">
        <w:t>model</w:t>
      </w:r>
      <w:r>
        <w:t xml:space="preserve"> had some flaws and especially it was disproportionate for upper and lower parts, which distorted and exaggerated lower temperature range and also resulted in lower slope of regression. In reaction to these issues, new formula was offered by </w:t>
      </w:r>
      <w:r>
        <w:fldChar w:fldCharType="begin" w:fldLock="1"/>
      </w:r>
      <w:r>
        <w:instrText>ADDIN CSL_CITATION { "citationItems" : [ { "id" : "ITEM-1", "itemData" : { "DOI" : "10.1603/0046-225X-29.4.671", "ISBN" : "0046-225X", "ISSN" : "0046-225X", "abstract" : "In the quantitative analysis of experimental data regarding temperature-dependent development, the so-called law of total effective temperature is sometimes expressed in the linearized equation 1: 1/D52(t/k) 1 (1/k)T. D indicates the duration of development; T, temperature; t, the estimated developmental zero temperature; and k, the effective cumulative temperature. The method of \u00detting usually involves the regression of y 5 1/D on x 5 T. Although the degree of \u00detting of equation 1 to data within optimum temperature ranges is fairly satisfactory, we have in the current study addressed three problems regarding the use of equation 1 and methods of \u00detting involving the regression of y on x. First, we found that the detection of optimum temperature ranges is frequently dif\u00decult with equation 1. Second, in applying the method of regression of y on x with equation 1, the weights of the data points are disproportionate between those in the upper and lower parts of the line and they are not homogeneous along the temperature axis. The lower the temperature, the more disproportionate weight is burdened and the less weight is loaded. Third, in most of the data, errors in the x-variable are ignored. The second and third problems would in most cases result in a reduction in the slope of the line, a smaller t, and a larger k. Therefore,weproposed anewlinearized formula: (DT) 5 k 1 tD. We further propose the use of the reduced major axis, obtained as the solution of the functional model among bivariate errors-in-variables models, in the method of \u00detting to data. We demonstrated that the majority of the problems raised above could be unraveled under this new approach based on statistical analysis.", "author" : [ { "dropping-particle" : "", "family" : "Ikemoto", "given" : "Takaya", "non-dropping-particle" : "", "parse-names" : false, "suffix" : "" }, { "dropping-particle" : "", "family" : "Takai", "given" : "Kenji", "non-dropping-particle" : "", "parse-names" : false, "suffix" : "" } ], "container-title" : "Environmental Entomology", "id" : "ITEM-1", "issue" : "4", "issued" : { "date-parts" : [ [ "2000" ] ] }, "page" : "671-682", "title" : "A New Linearized Formula for the Law of Total Effective Temperature and the Evaluation of Line-Fitting Methods with Both Variables Subject to Error", "type" : "article-journal", "volume" : "29" }, "uris" : [ "http://www.mendeley.com/documents/?uuid=2a0d749e-2999-4cd4-ae97-52b76cb42256" ] } ], "mendeley" : { "formattedCitation" : "(Ikemoto &amp; Takai, 2000)", "plainTextFormattedCitation" : "(Ikemoto &amp; Takai, 2000)", "previouslyFormattedCitation" : "(&lt;i&gt;45&lt;/i&gt;)" }, "properties" : { "noteIndex" : 0 }, "schema" : "https://github.com/citation-style-language/schema/raw/master/csl-citation.json" }</w:instrText>
      </w:r>
      <w:r>
        <w:fldChar w:fldCharType="separate"/>
      </w:r>
      <w:r w:rsidRPr="002E59EB">
        <w:rPr>
          <w:noProof/>
        </w:rPr>
        <w:t>(Ikemoto &amp; Takai, 2000)</w:t>
      </w:r>
      <w:r>
        <w:fldChar w:fldCharType="end"/>
      </w:r>
      <w:r>
        <w:t xml:space="preserve">: (DT) = k + </w:t>
      </w:r>
      <w:proofErr w:type="spellStart"/>
      <w:r>
        <w:t>tD</w:t>
      </w:r>
      <w:proofErr w:type="spellEnd"/>
      <w:r>
        <w:t xml:space="preserve">. This formula corrected some problems of the first one and also gives estimation of the variance directly in contrast to the first method where it needed to be </w:t>
      </w:r>
      <w:r w:rsidR="00F526F4">
        <w:t>recalculated</w:t>
      </w:r>
      <w:r>
        <w:t xml:space="preserve"> separately. This method is widely accepted and was used in number of studies across different fields of research </w:t>
      </w:r>
      <w:r>
        <w:fldChar w:fldCharType="begin" w:fldLock="1"/>
      </w:r>
      <w:r>
        <w:instrText>ADDIN CSL_CITATION { "citationItems" : [ { "id" : "ITEM-1", "itemData" : { "ISSN" : "1021-3589", "abstract" : "Larvae of Sarcophaga (Liosarcophaga) tibialis Macquart were raised on chicken liver under six different constant temperatures. Maximum survival indicated an optimal developmental temperature of near 20 degrees C, while trends in mortality, larval length and larval mass implied that the thermal window for successful development lay between 15 degrees C and 30 degrees C. Using a recently described method to estimate a simple thermal summation model, it was found that the timing of the end of the feeding phase could be estimated by a developmental zero (Do) of 5.2 degrees C (S.E. = 1.21) and a thermal summation constant (K) of 106.4 d degrees C (S.E. = 8.31) and of the end of the wandering phase by Do = 4.1 degrees C (S.E. = 0.39) and K = 126.7 d degrees C (S.E. = 3.28). Published development times at constant temperatures were compiled for 19 other species of flesh flies, and the developmental constants were calculated for six species for which sufficient data were accumulated.", "author" : [ { "dropping-particle" : "", "family" : "Villet", "given" : "M. H.", "non-dropping-particle" : "", "parse-names" : false, "suffix" : "" }, { "dropping-particle" : "", "family" : "MacKenzie", "given" : "B.", "non-dropping-particle" : "", "parse-names" : false, "suffix" : "" }, { "dropping-particle" : "", "family" : "Muller", "given" : "W. J.", "non-dropping-particle" : "", "parse-names" : false, "suffix" : "" } ], "container-title" : "African Entomology", "id" : "ITEM-1", "issue" : "2", "issued" : { "date-parts" : [ [ "2006", "9" ] ] }, "page" : "357-366", "publisher" : "ENTOMOLOGICAL SOC SOUTHERN AFRICA, PO BOX 13162, HATFIELD 0028, SOUTH AFRICA", "title" : "Larval development of the carrion-breeding flesh fly, Sarcophaga (Liosarcophaga) tibialis Macquart (Diptera : Sarcophagidae), at constant temperatures", "type" : "article-journal", "volume" : "14" }, "uris" : [ "http://www.mendeley.com/documents/?uuid=fc9628bf-9bd5-4684-b5a7-0efd587d60ae" ] }, { "id" : "ITEM-2", "itemData" : { "DOI" : "10.1007/s00414-008-0243-5", "ISBN" : "0937-9827", "ISSN" : "09379827", "PMID" : "18568360", "abstract" : "This paper investigates the effects that different summary statistics (minimum, median, mean, or maximum), temporal sampling resolutions (duration between sampling events), and sample sizes (number of individuals sampled per sampling event) had on the accuracy and precision of the regression coefficients of a typical thermal summation model used to calculate minimum post-mortem interval (PMI). No significant differences were found in the values of the developmental constants calculated from different summary statistics of the duration of development. Sample size was found to affect the precision of measurement of the duration of development but had little overall influence on thermal summation constant (K) and developmental threshold (D0) calculations (and therefore, subsequent PMI estimates), but temporal sampling resolution had a direct influence on the accuracy of K and D0 calculations. These data suggest that when numbers of experimental maggots are limited, it is more important to sample more frequently using smaller sample sizes than to sample less frequently with large sample sizes. Furthermore, we suggest that the median is the most representative summary measure of the duration of development and should be used preferentially.", "author" : [ { "dropping-particle" : "", "family" : "Richards", "given" : "Cameron S.", "non-dropping-particle" : "", "parse-names" : false, "suffix" : "" }, { "dropping-particle" : "", "family" : "Villet", "given" : "Martin H.", "non-dropping-particle" : "", "parse-names" : false, "suffix" : "" } ], "container-title" : "International journal of legal medicine", "id" : "ITEM-2", "issue" : "5", "issued" : { "date-parts" : [ [ "2008", "9" ] ] }, "page" : "401-408", "title" : "Factors affecting accuracy and precision of thermal summation models of insect development used to estimate post-mortem intervals.", "type" : "article-journal", "volume" : "122" }, "uris" : [ "http://www.mendeley.com/documents/?uuid=ef6d5bcb-560c-48c4-bc5c-a536cfe0a021" ] }, { "id" : "ITEM-3", "itemData" : { "author" : [ { "dropping-particle" : "", "family" : "Kay", "given" : "Iain R.", "non-dropping-particle" : "", "parse-names" : false, "suffix" : "" } ], "container-title" : "Australian Journal of Entomology", "id" : "ITEM-3", "issue" : "4", "issued" : { "date-parts" : [ [ "2010" ] ] }, "page" : "359-362", "title" : "Effect of constant temperature on the development of Sceliodes cordalis (Doubleday) (Lepidoptera: Crambidae) on eggplant", "type" : "article-journal", "volume" : "49" }, "uris" : [ "http://www.mendeley.com/documents/?uuid=3eb8fc1e-8b94-4459-835a-4e49f98e6ff5" ] }, { "id" : "ITEM-4", "itemData" : { "author" : [ { "dropping-particle" : "", "family" : "Chong", "given" : "Juang-Horng", "non-dropping-particle" : "", "parse-names" : false, "suffix" : "" }, { "dropping-particle" : "", "family" : "Oetting", "given" : "Ronald D.", "non-dropping-particle" : "", "parse-names" : false, "suffix" : "" } ], "container-title" : "Environmental Entomology", "id" : "ITEM-4", "issue" : "5", "issued" : { "date-parts" : [ [ "2006" ] ] }, "page" : "1188-1197", "title" : "Influence of temperature and mating status on the development and fecundity of the mealybug parasitoid, Anagyrus sp nov nr. sinope Noyes and Menezes (Hymenoptera : Encyrtidae)", "type" : "article-journal", "volume" : "35" }, "uris" : [ "http://www.mendeley.com/documents/?uuid=37b261e1-49d0-464e-b49e-d142ba7c46a5" ] }, { "id" : "ITEM-5", "itemData" : { "author" : [ { "dropping-particle" : "", "family" : "Brewer", "given" : "MJ", "non-dropping-particle" : "", "parse-names" : false, "suffix" : "" }, { "dropping-particle" : "", "family" : "Hoff", "given" : "KM", "non-dropping-particle" : "", "parse-names" : false, "suffix" : "" } ], "id" : "ITEM-5", "issue" : "3", "issued" : { "date-parts" : [ [ "2002" ] ] }, "page" : "141-149", "title" : "Degree-day accumulation to time initiation of sampling for alfalfa weevil using on-site, near-site, and regional temperature data", "type" : "article-journal", "volume" : "19" }, "uris" : [ "http://www.mendeley.com/documents/?uuid=01fb987e-acf0-40fc-be9f-e9ff16493d49" ] }, { "id" : "ITEM-6",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"ITEM-6",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"id" : "ITEM-7", "itemData" : { "DOI" : "10.1007/s00414-008-0280-0", "ISBN" : "0937-9827", "ISSN" : "09379827", "PMID" : "18779975", "abstract" : "Thanatophilus micans is capable of finding corpses at least as quickly as most fly species and, as the most widespread species of the Silphidae in Africa, offers a useful model for estimating post-mortem interval. Larvae were reared at ten constant temperatures from 15 degrees C to 35 degrees C and their length measured at 4, 8, or 12-h intervals depending on their instar. Length generally increased with increased rearing temperature, but decreased at extremely high temperatures. Note was made of the age at which individuals progressed past developmental milestones. Development took longer at lower temperatures. These results are presented as a combined isomegalen and isomorphen diagram. Developmental constants were generated for each milestone using major axis regression. Developmental threshold values did not differ significantly between milestones. Development took longer than in blow flies, but was faster than in Dermestidae. The three models presented here, therefore, cover an important time frame in estimating minimum PMI once fly larvae have matured to the point of leaving a corpse, and, therefore, provide a tool that was not previously available to forensic entomologists.", "author" : [ { "dropping-particle" : "", "family" : "Midgley", "given" : "John M.", "non-dropping-particle" : "", "parse-names" : false, "suffix" : "" }, { "dropping-particle" : "", "family" : "Villet", "given" : "Martin H.", "non-dropping-particle" : "", "parse-names" : false, "suffix" : "" } ], "container-title" : "International Journal of Legal Medicine", "id" : "ITEM-7", "issue" : "4", "issued" : { "date-parts" : [ [ "2009" ] ] }, "page" : "285-292", "title" : "Development of Thanatophilus micans (Fabricius 1794) (Coleoptera: Silphidae) at constant temperatures", "type" : "article-journal", "volume" : "123" }, "uris" : [ "http://www.mendeley.com/documents/?uuid=49c977db-052c-4b74-93ae-7fb17b5ae3be" ] }, { "id" : "ITEM-8", "itemData" : { "DOI" : "10.1016/j.forsciint.2008.12.020", "ISBN" : "1872-6283 (Electronic)\\r0379-0738 (Linking)", "ISSN" : "03790738", "PMID" : "19201556", "abstract" : "Due to its necrophagy, the Neotropical beetle Oxelytrum discicolle (Brull\u00e9, 1840) is found in association with human corpses. Its biology can provide important information to determine the postmortem interval (PMI). We studied the life cycle of O. discicolle in the laboratory under three constant temperatures (15, 20 and 28 \u00b0C) and under natural conditions (mean T = 18.5 \u00b0C) in a cloud forest in Altos de Pipe (10\u00b020\u2032N, 66\u00b055\u2032W) Miranda state, Venezuela. The total time required to complete development from egg to adult emergence shortened as temperatures increased, ranging from 40.00 \u00b1 2.73 days at 15 \u00b0C to 20.33 \u00b1 0.89 days at 28 \u00b0C. Developmental time in natural conditions was not significantly different from that obtained at 20 \u00b0C. This information would be useful to forensic entomology applied to criminal investigations in Venezuela and the Neotropical region. \u00a9 2009 Elsevier Ireland Ltd. All rights reserved.", "author" : [ { "dropping-particle" : "", "family" : "Vel\u00e1squez", "given" : "Yelitza", "non-dropping-particle" : "", "parse-names" : false, "suffix" : "" }, { "dropping-particle" : "", "family" : "Viloria", "given" : "Angel L.", "non-dropping-particle" : "", "parse-names" : false, "suffix" : "" } ], "container-title" : "Forensic Science International", "id" : "ITEM-8", "issue" : "1-3", "issued" : { "date-parts" : [ [ "2009" ] ] }, "page" : "107-109", "title" : "Effects of temperature on the development of the Neotropical carrion beetle Oxelytrum discicolle (Brull\u00e9, 1840) (Coleoptera: Silphidae)", "type" : "article-journal", "volume" : "185" }, "uris" : [ "http://www.mendeley.com/documents/?uuid=103653ce-826b-48c4-be94-3b848d0c3e12" ] } ], "mendeley" : { "formattedCitation" : "(Brewer &amp; Hoff, 2002; Chong &amp; Oetting, 2006; Villet &lt;i&gt;et al.&lt;/i&gt;, 2006; Richards &amp; Villet, 2008; Midgley &amp; Villet, 2009a; Vel\u00e1squez &amp; Viloria, 2009; Kay, 2010; Ridgeway &lt;i&gt;et al.&lt;/i&gt;, 2014)", "plainTextFormattedCitation" : "(Brewer &amp; Hoff, 2002; Chong &amp; Oetting, 2006; Villet et al., 2006; Richards &amp; Villet, 2008; Midgley &amp; Villet, 2009a; Vel\u00e1squez &amp; Viloria, 2009; Kay, 2010; Ridgeway et al., 2014)", "previouslyFormattedCitation" : "(&lt;i&gt;9&lt;/i&gt;\u2013&lt;i&gt;11&lt;/i&gt;, &lt;i&gt;44&lt;/i&gt;, &lt;i&gt;46&lt;/i&gt;\u2013&lt;i&gt;49&lt;/i&gt;)" }, "properties" : { "noteIndex" : 0 }, "schema" : "https://github.com/citation-style-language/schema/raw/master/csl-citation.json" }</w:instrText>
      </w:r>
      <w:r>
        <w:fldChar w:fldCharType="separate"/>
      </w:r>
      <w:r w:rsidRPr="002E59EB">
        <w:rPr>
          <w:noProof/>
        </w:rPr>
        <w:t xml:space="preserve">(Brewer &amp; Hoff, 2002; Chong &amp; Oetting, 2006; Villet </w:t>
      </w:r>
      <w:r w:rsidRPr="002E59EB">
        <w:rPr>
          <w:i/>
          <w:noProof/>
        </w:rPr>
        <w:t>et al.</w:t>
      </w:r>
      <w:r w:rsidRPr="002E59EB">
        <w:rPr>
          <w:noProof/>
        </w:rPr>
        <w:t xml:space="preserve">, 2006; Richards &amp; Villet, 2008; Midgley &amp; Villet, 2009a; Velásquez &amp; Viloria, 2009; Kay, 2010; Ridgeway </w:t>
      </w:r>
      <w:r w:rsidRPr="002E59EB">
        <w:rPr>
          <w:i/>
          <w:noProof/>
        </w:rPr>
        <w:t>et al.</w:t>
      </w:r>
      <w:r w:rsidRPr="002E59EB">
        <w:rPr>
          <w:noProof/>
        </w:rPr>
        <w:t>, 2014)</w:t>
      </w:r>
      <w:r>
        <w:fldChar w:fldCharType="end"/>
      </w:r>
      <w:r>
        <w:t xml:space="preserve">. </w:t>
      </w:r>
    </w:p>
    <w:p w:rsidR="008C0880" w:rsidRDefault="008C0880" w:rsidP="008C0880">
      <w:pPr>
        <w:ind w:firstLine="0"/>
      </w:pPr>
      <w:r>
        <w:t xml:space="preserve">The second and third approach is nonlinear. They both try to model the entire range of temperatures including the extremes based fitting data, but third also tries to incorporate biophysical and biochemical </w:t>
      </w:r>
      <w:r w:rsidR="00F526F4">
        <w:t>constants</w:t>
      </w:r>
      <w:r>
        <w:t xml:space="preserve"> to explain processes behind the development </w:t>
      </w:r>
      <w:r>
        <w:fldChar w:fldCharType="begin" w:fldLock="1"/>
      </w:r>
      <w:r>
        <w:instrText>ADDIN CSL_CITATION { "citationItems" : [ { "id" : "ITEM-1", "itemData" : { "DOI" : "10.1016/0022-5193(77)90265-X", "ISSN" : "00225193", "author" : [ { "dropping-particle" : "", "family" : "Sharpe", "given" : "Peter J.H.", "non-dropping-particle" : "", "parse-names" : false, "suffix" : "" }, { "dropping-particle" : "", "family" : "DeMichele", "given" : "Don W.", "non-dropping-particle" : "", "parse-names" : false, "suffix" : "" } ], "container-title" : "Journal of Theoretical Biology", "id" : "ITEM-1", "issue" : "4", "issued" : { "date-parts" : [ [ "1977", "2" ] ] }, "page" : "649-670", "publisher" : "ACADEMIC PRESS LTD, 24-28 OVAL RD, LONDON, ENGLAND NW1 7DX", "title" : "Reaction kinetics of poikilotherm development", "type" : "article-journal", "volume" : "64" }, "uris" : [ "http://www.mendeley.com/documents/?uuid=c2d5d226-8b4a-4c27-a7be-91a02d4140d5" ] }, { "id" : "ITEM-2", "itemData" : { "DOI" : "10.1086/342077", "ISBN" : "0003-0147", "ISSN" : "0003-0147", "PMID" : "18707525", "abstract" : "When the proportion of total developmental time spent in a particular developmental stage does not change with temperature, an organism shows \"rate isomorphy.\" This is the case only if the lower developmental threshold is the same for all developmental stages. In this study, the incidence of rate isomorphy in seven species of mites and 342 species from 11 insect orders (some represented by several populations) was determined. Whether a species shows rate isomorphy or not was determined over a range of temperatures where the relationship between the rate of development and temperature is linear. Proportion of total developmental time spent in a particular stage was plotted against temperature and the existence of rate isomorphy inferred from a zero change in proportion. Rate isomorphy was detected in 243 (57%) of 426 populations. In the rest of the cases, rate isomorphy was violated by deviations in the proportion of time spent in a stage by an average of 0.2% (range 4.5E-06% to 2.8%) at the mean of the range of temperatures of all the data sets (11 degrees C). The violations occurred most frequently at the extremes of the linear phase, which is attributed to methodical biases, mortality at low temperatures, or too coarse an estimate of developmental time at high temperatures. Similarly, a meta-analysis also revealed an overall prevalence of rate isomorphy. Consequently, in insect and mite species, all the developmental stages appear to have the same population-specific lower developmental threshold. The existence of rate isomorphy could be of great practical importance, for example, in the timing of life-history events and in determining preadult thermal requirements. There are also indications that it may act as a phylogenetic constraint.", "author" : [ { "dropping-particle" : "", "family" : "Jaro\u0161\u00edk", "given" : "Vojt\u011bch", "non-dropping-particle" : "", "parse-names" : false, "suffix" : "" }, { "dropping-particle" : "", "family" : "Hon\u011bk", "given" : "Alois", "non-dropping-particle" : "", "parse-names" : false, "suffix" : "" }, { "dropping-particle" : "", "family" : "Dixon", "given" : "Anthony F G", "non-dropping-particle" : "", "parse-names" : false, "suffix" : "" } ], "container-title" : "The American naturalist", "id" : "ITEM-2", "issue" : "4", "issued" : { "date-parts" : [ [ "2002" ] ] }, "page" : "497-510", "title" : "Developmental rate isomorphy in insects and mites.", "type" : "article-journal", "volume" : "160" }, "uris" : [ "http://www.mendeley.com/documents/?uuid=30b13847-65a9-4944-aef5-22620956f8a2" ] } ], "mendeley" : { "formattedCitation" : "(Sharpe &amp; DeMichele, 1977; Jaro\u0161\u00edk &lt;i&gt;et al.&lt;/i&gt;, 2002)", "plainTextFormattedCitation" : "(Sharpe &amp; DeMichele, 1977; Jaro\u0161\u00edk et al., 2002)", "previouslyFormattedCitation" : "(&lt;i&gt;50&lt;/i&gt;, &lt;i&gt;51&lt;/i&gt;)" }, "properties" : { "noteIndex" : 0 }, "schema" : "https://github.com/citation-style-language/schema/raw/master/csl-citation.json" }</w:instrText>
      </w:r>
      <w:r>
        <w:fldChar w:fldCharType="separate"/>
      </w:r>
      <w:r w:rsidRPr="002E59EB">
        <w:rPr>
          <w:noProof/>
        </w:rPr>
        <w:t xml:space="preserve">(Sharpe &amp; DeMichele, 1977; Jarošík </w:t>
      </w:r>
      <w:r w:rsidRPr="002E59EB">
        <w:rPr>
          <w:i/>
          <w:noProof/>
        </w:rPr>
        <w:t>et al.</w:t>
      </w:r>
      <w:r w:rsidRPr="002E59EB">
        <w:rPr>
          <w:noProof/>
        </w:rPr>
        <w:t>, 2002)</w:t>
      </w:r>
      <w:r>
        <w:fldChar w:fldCharType="end"/>
      </w:r>
      <w:r>
        <w:t xml:space="preserve">. These models allow estimating the optimal temperature and go beyond </w:t>
      </w:r>
      <w:r w:rsidR="00F526F4">
        <w:t>linear</w:t>
      </w:r>
      <w:r>
        <w:t xml:space="preserve"> parts of development </w:t>
      </w:r>
      <w:r>
        <w:fldChar w:fldCharType="begin" w:fldLock="1"/>
      </w:r>
      <w:r>
        <w:instrText>ADDIN CSL_CITATION { "citationItems" : [ { "id" : "ITEM-1", "itemData" : { "ISSN" : "0046-225X", "abstract" : "Two novel and simple mathematical models of arthropod temperature-dependent development are proposed. These models are easy to use and have 3 (equation 1) and 4 (equation 2) ecologically meaningful parameters, respectively. Each parameter can be estimated using nonlinear regression. These models were used to compare developmental rates at constant temperatures for our experiments on Lobesia botrana (Dennis &amp; Schiffermuller) and for data from 6 insect species described (a total of 13 stages). In all cases, we obtained an accurate nonlinear description of the rate of development against temperature given by the adjusted R-2 (Kvalseth, 1985). The adjusted R-2 calculated extended from 0.86 to 0.99 and were identical for our equations 1 and 2. In all cases, equation 2 provided the lowest residual sums of squares. The models gave upper T-1 and lower T-0 temperature threshold estimations, and the estimations obtained were better by using equation 1 rather equation 2. Confidence intervals for each parameter were given and a comparison between estimated and observed temperature thresholds were presented.", "author" : [ { "dropping-particle" : "", "family" : "Briere", "given" : "JF", "non-dropping-particle" : "", "parse-names" : false, "suffix" : "" }, { "dropping-particle" : "", "family" : "Pracros", "given" : "P", "non-dropping-particle" : "", "parse-names" : false, "suffix" : "" }, { "dropping-particle" : "", "family" : "Roux", "given" : "AY", "non-dropping-particle" : "Le", "parse-names" : false, "suffix" : "" }, { "dropping-particle" : "", "family" : "Pierre", "given" : "JS", "non-dropping-particle" : "", "parse-names" : false, "suffix" : "" } ], "container-title" : "Environmental Entomology", "id" : "ITEM-1", "issue" : "1", "issued" : { "date-parts" : [ [ "1999", "2" ] ] }, "page" : "22-29", "publisher" : "ENTOMOL SOC AMER, 9301 ANNAPOLIS RD, LANHAM, MD 20706 USA", "title" : "A novel rate model of temperature-dependent development for arthropods", "type" : "article-journal", "volume" : "28" }, "uris" : [ "http://www.mendeley.com/documents/?uuid=00e97903-b71c-4701-b8f2-e99e17da4b7c" ] } ], "mendeley" : { "formattedCitation" : "(Briere &lt;i&gt;et al.&lt;/i&gt;, 1999)", "plainTextFormattedCitation" : "(Briere et al., 1999)", "previouslyFormattedCitation" : "(&lt;i&gt;43&lt;/i&gt;)" }, "properties" : { "noteIndex" : 0 }, "schema" : "https://github.com/citation-style-language/schema/raw/master/csl-citation.json" }</w:instrText>
      </w:r>
      <w:r>
        <w:fldChar w:fldCharType="separate"/>
      </w:r>
      <w:r w:rsidRPr="002E59EB">
        <w:rPr>
          <w:noProof/>
        </w:rPr>
        <w:t xml:space="preserve">(Briere </w:t>
      </w:r>
      <w:r w:rsidRPr="002E59EB">
        <w:rPr>
          <w:i/>
          <w:noProof/>
        </w:rPr>
        <w:t>et al.</w:t>
      </w:r>
      <w:r w:rsidRPr="002E59EB">
        <w:rPr>
          <w:noProof/>
        </w:rPr>
        <w:t>, 1999)</w:t>
      </w:r>
      <w:r>
        <w:fldChar w:fldCharType="end"/>
      </w:r>
      <w:r>
        <w:t xml:space="preserve">. Problem with many of them is that their parameters have no biological meaning and the fitting process reflects not only true trend, but also biases of data </w:t>
      </w:r>
      <w:r>
        <w:fldChar w:fldCharType="begin" w:fldLock="1"/>
      </w:r>
      <w:r>
        <w:instrText>ADDIN CSL_CITATION { "citationItems" : [ { "id" : "ITEM-1", "itemData" : { "DOI" : "10.1086/342077", "ISBN" : "0003-0147", "ISSN" : "0003-0147", "PMID" : "18707525", "abstract" : "When the proportion of total developmental time spent in a particular developmental stage does not change with temperature, an organism shows \"rate isomorphy.\" This is the case only if the lower developmental threshold is the same for all developmental stages. In this study, the incidence of rate isomorphy in seven species of mites and 342 species from 11 insect orders (some represented by several populations) was determined. Whether a species shows rate isomorphy or not was determined over a range of temperatures where the relationship between the rate of development and temperature is linear. Proportion of total developmental time spent in a particular stage was plotted against temperature and the existence of rate isomorphy inferred from a zero change in proportion. Rate isomorphy was detected in 243 (57%) of 426 populations. In the rest of the cases, rate isomorphy was violated by deviations in the proportion of time spent in a stage by an average of 0.2% (range 4.5E-06% to 2.8%) at the mean of the range of temperatures of all the data sets (11 degrees C). The violations occurred most frequently at the extremes of the linear phase, which is attributed to methodical biases, mortality at low temperatures, or too coarse an estimate of developmental time at high temperatures. Similarly, a meta-analysis also revealed an overall prevalence of rate isomorphy. Consequently, in insect and mite species, all the developmental stages appear to have the same population-specific lower developmental threshold. The existence of rate isomorphy could be of great practical importance, for example, in the timing of life-history events and in determining preadult thermal requirements. There are also indications that it may act as a phylogenetic constraint.", "author" : [ { "dropping-particle" : "", "family" : "Jaro\u0161\u00edk", "given" : "Vojt\u011bch", "non-dropping-particle" : "", "parse-names" : false, "suffix" : "" }, { "dropping-particle" : "", "family" : "Hon\u011bk", "given" : "Alois", "non-dropping-particle" : "", "parse-names" : false, "suffix" : "" }, { "dropping-particle" : "", "family" : "Dixon", "given" : "Anthony F G", "non-dropping-particle" : "", "parse-names" : false, "suffix" : "" } ], "container-title" : "The American naturalist", "id" : "ITEM-1", "issue" : "4", "issued" : { "date-parts" : [ [ "2002" ] ] }, "page" : "497-510", "title" : "Developmental rate isomorphy in insects and mites.", "type" : "article-journal", "volume" : "160" }, "uris" : [ "http://www.mendeley.com/documents/?uuid=30b13847-65a9-4944-aef5-22620956f8a2" ] } ], "mendeley" : { "formattedCitation" : "(Jaro\u0161\u00edk &lt;i&gt;et al.&lt;/i&gt;, 2002)", "plainTextFormattedCitation" : "(Jaro\u0161\u00edk et al., 2002)", "previouslyFormattedCitation" : "(&lt;i&gt;51&lt;/i&gt;)" }, "properties" : { "noteIndex" : 0 }, "schema" : "https://github.com/citation-style-language/schema/raw/master/csl-citation.json" }</w:instrText>
      </w:r>
      <w:r>
        <w:fldChar w:fldCharType="separate"/>
      </w:r>
      <w:r w:rsidRPr="002E59EB">
        <w:rPr>
          <w:noProof/>
        </w:rPr>
        <w:t xml:space="preserve">(Jarošík </w:t>
      </w:r>
      <w:r w:rsidRPr="002E59EB">
        <w:rPr>
          <w:i/>
          <w:noProof/>
        </w:rPr>
        <w:t>et al.</w:t>
      </w:r>
      <w:r w:rsidRPr="002E59EB">
        <w:rPr>
          <w:noProof/>
        </w:rPr>
        <w:t>, 2002)</w:t>
      </w:r>
      <w:r>
        <w:fldChar w:fldCharType="end"/>
      </w:r>
      <w:r>
        <w:t xml:space="preserve">. </w:t>
      </w:r>
    </w:p>
    <w:p w:rsidR="008C0880" w:rsidRDefault="008C0880" w:rsidP="008C0880">
      <w:pPr>
        <w:ind w:firstLine="0"/>
      </w:pPr>
    </w:p>
    <w:p w:rsidR="008C0880" w:rsidRPr="00875C49" w:rsidRDefault="008C0880" w:rsidP="008C0880">
      <w:pPr>
        <w:pStyle w:val="Nadpis2"/>
      </w:pPr>
      <w:bookmarkStart w:id="4" w:name="_Toc428570049"/>
      <w:r>
        <w:t>E</w:t>
      </w:r>
      <w:r w:rsidRPr="00875C49">
        <w:t>stimation of the post mortem interval (PMI)</w:t>
      </w:r>
      <w:bookmarkEnd w:id="4"/>
    </w:p>
    <w:p w:rsidR="008C0880" w:rsidRDefault="008C0880" w:rsidP="008C0880">
      <w:pPr>
        <w:ind w:firstLine="0"/>
      </w:pPr>
      <w:r>
        <w:t>Estimation of post mortem interval (PMI) is one of the most common usages of insect in forensic entomology.</w:t>
      </w:r>
      <w:bookmarkStart w:id="5" w:name="_GoBack"/>
      <w:bookmarkEnd w:id="5"/>
      <w:r>
        <w:t xml:space="preserve"> There are several ways how the PMI can be estimated. The most basic way how to estimate PMI is </w:t>
      </w:r>
      <w:r w:rsidR="00F526F4">
        <w:t>succession</w:t>
      </w:r>
      <w:r>
        <w:t xml:space="preserve"> pattern. This method is based on knowledge of chronological changes in species composition on carrion </w:t>
      </w:r>
      <w:r>
        <w:fldChar w:fldCharType="begin" w:fldLock="1"/>
      </w:r>
      <w:r>
        <w:instrText>ADDIN CSL_CITATION { "citationItems" : [ { "id" : "ITEM-1", "itemData" : { "DOI" : "10.1016/j.forsciint.2009.10.016", "ISBN" : "03790738 (ISSN)", "ISSN" : "03790738", "PMID" : "19914786", "abstract" : "Pig carrion decomposition and insect succession were monitored in different seasons and forests of Central Europe. Pattern of decomposition as well as onset, duration and rate of decompositional processes were measured. Pattern of decomposition was the same in almost all cases with putrefaction, active and advanced decay. In the majority of carcasses active decay was driven by larvae of Calliphoridae with a clear seasonal shift in dominant taxa. However, in some spring, alder forest cases active decay was driven by larvae of Necrodes littoralis (Coleoptera: Silphidae). As a rule the mosaic decomposition was observed. In spring a significant delay in onset of all decompositional processes was found. Season significantly affected rate of active decay due to a much higher rate in summer. Decomposition in alder forest proceeded faster than in pine-oak forest and hornbeam-oak forest. Differences between the latter two forests were practically negligible. Implications for forensic entomology are discussed. ?? 2009 Elsevier Ireland Ltd. All rights reserved.", "author" : [ { "dropping-particle" : "", "family" : "Matuszewski", "given" : "Szymon", "non-dropping-particle" : "", "parse-names" : false, "suffix" : "" }, { "dropping-particle" : "", "family" : "Bajerlein", "given" : "Daria", "non-dropping-particle" : "", "parse-names" : false, "suffix" : "" }, { "dropping-particle" : "", "family" : "Konwerski", "given" : "Szymon", "non-dropping-particle" : "", "parse-names" : false, "suffix" : "" }, { "dropping-particle" : "", "family" : "Szpila", "given" : "Krzysztof", "non-dropping-particle" : "", "parse-names" : false, "suffix" : "" } ], "container-title" : "Forensic Science International", "id" : "ITEM-1", "issue" : "1-3", "issued" : { "date-parts" : [ [ "2010" ] ] }, "page" : "85-93", "title" : "Insect succession and carrion decomposition in selected forests of Central Europe. Part 1: Pattern and rate of decomposition", "type" : "article-journal", "volume" : "194" }, "uris" : [ "http://www.mendeley.com/documents/?uuid=728489cd-4442-49a1-ac69-cb0f4179fe0a" ] }, { "id" : "ITEM-2", "itemData" : { "DOI" : "10.1016/j.forsciint.2010.09.022", "ISBN" : "0379-0738", "ISSN" : "03790738", "PMID" : "21044824", "abstract" : "The succession of insects on pig carrion was monitored in spring, summer and autumn, in three forest types and 2 years in Western Poland (Central Europe). In most forensically useful taxa, significant differences between seasons, forests and years in time of appearance on carrion were found. The lowest values of appearance time were recorded in summer and the highest in spring. In alder forest insects appeared on carcasses significantly earlier than in pine-oak forest and hornbeam-oak forest. In summer periods of insect presence on carrion were significantly shorter than in spring and autumn. In most taxa no significant effect of forest type or year on length of the presence period was found. In all seasons assemblages of adult taxa were clearly more aggregated than assemblages of larval taxa. Sequence of insects' appearance on carcasses was very similar in different seasons, forests and years. General seasonal models of insect succession on carrion are proposed for forests of Central Europe. Data on appearance time and length of the presence period in particular seasons, forests and years are presented for forensically useful taxa. Implications for methods of PMI estimation (particularly the succession-based method) are discussed. ?? 2010 Elsevier Ireland Ltd.", "author" : [ { "dropping-particle" : "", "family" : "Matuszewski", "given" : "Szymon", "non-dropping-particle" : "", "parse-names" : false, "suffix" : "" }, { "dropping-particle" : "", "family" : "Bajerlein", "given" : "Daria", "non-dropping-particle" : "", "parse-names" : false, "suffix" : "" }, { "dropping-particle" : "", "family" : "Konwerski", "given" : "Szymon", "non-dropping-particle" : "", "parse-names" : false, "suffix" : "" }, { "dropping-particle" : "", "family" : "Szpila", "given" : "Krzysztof", "non-dropping-particle" : "", "parse-names" : false, "suffix" : "" } ], "container-title" : "Forensic Science International", "id" : "ITEM-2", "issue" : "1-3", "issued" : { "date-parts" : [ [ "2011" ] ] }, "page" : "150-163", "publisher" : "Elsevier Ireland Ltd", "title" : "Insect succession and carrion decomposition in selected forests of Central Europe. Part 3: Succession of carrion fauna", "type" : "article-journal", "volume" : "207" }, "uris" : [ "http://www.mendeley.com/documents/?uuid=2c4f9330-7454-4e90-babe-550932e98bc5" ] } ], "mendeley" : { "formattedCitation" : "(Matuszewski &lt;i&gt;et al.&lt;/i&gt;, 2010, 2011)", "plainTextFormattedCitation" : "(Matuszewski et al., 2010, 2011)", "previouslyFormattedCitation" : "(&lt;i&gt;52&lt;/i&gt;, &lt;i&gt;53&lt;/i&gt;)" }, "properties" : { "noteIndex" : 0 }, "schema" : "https://github.com/citation-style-language/schema/raw/master/csl-citation.json" }</w:instrText>
      </w:r>
      <w:r>
        <w:fldChar w:fldCharType="separate"/>
      </w:r>
      <w:r w:rsidRPr="002E59EB">
        <w:rPr>
          <w:noProof/>
        </w:rPr>
        <w:t xml:space="preserve">(Matuszewski </w:t>
      </w:r>
      <w:r w:rsidRPr="002E59EB">
        <w:rPr>
          <w:i/>
          <w:noProof/>
        </w:rPr>
        <w:t>et al.</w:t>
      </w:r>
      <w:r w:rsidRPr="002E59EB">
        <w:rPr>
          <w:noProof/>
        </w:rPr>
        <w:t>, 2010, 2011)</w:t>
      </w:r>
      <w:r>
        <w:fldChar w:fldCharType="end"/>
      </w:r>
      <w:r>
        <w:t xml:space="preserve">. Other method is </w:t>
      </w:r>
      <w:proofErr w:type="spellStart"/>
      <w:r>
        <w:t>isomegalen</w:t>
      </w:r>
      <w:proofErr w:type="spellEnd"/>
      <w:r>
        <w:t xml:space="preserve"> diagram. These diagrams are visualization of larval growth for various constant temperatures </w:t>
      </w:r>
      <w:r>
        <w:fldChar w:fldCharType="begin" w:fldLock="1"/>
      </w:r>
      <w:r>
        <w:instrText>ADDIN CSL_CITATION { "citationItems" : [ { "id" : "ITEM-1", "itemData" : { "author" : [ { "dropping-particle" : "", "family" : "Reiter", "given" : "C.", "non-dropping-particle" : "", "parse-names" : false, "suffix" : "" } ], "container-title" : "Z. Rechtsmed", "id" : "ITEM-1", "issued" : { "date-parts" : [ [ "1984" ] ] }, "page" : "295-308", "title" : "Zum Wachstumsverhalten der Maden der blauen Schmei\u03b2fliege Calliphora vicina", "type" : "article-journal", "volume" : "91" }, "uris" : [ "http://www.mendeley.com/documents/?uuid=3be9001f-81ba-44e5-92d0-9eb311b2ff6b" ] } ], "mendeley" : { "formattedCitation" : "(Reiter, 1984)", "plainTextFormattedCitation" : "(Reiter, 1984)", "previouslyFormattedCitation" : "(&lt;i&gt;54&lt;/i&gt;)" }, "properties" : { "noteIndex" : 0 }, "schema" : "https://github.com/citation-style-language/schema/raw/master/csl-citation.json" }</w:instrText>
      </w:r>
      <w:r>
        <w:fldChar w:fldCharType="separate"/>
      </w:r>
      <w:r w:rsidRPr="002E59EB">
        <w:rPr>
          <w:noProof/>
        </w:rPr>
        <w:t>(Reiter, 1984)</w:t>
      </w:r>
      <w:r>
        <w:fldChar w:fldCharType="end"/>
      </w:r>
      <w:r>
        <w:t xml:space="preserve">. These estimates are quick, but they can be misleading when specimen is killed </w:t>
      </w:r>
      <w:r w:rsidR="00F526F4">
        <w:t>improperly</w:t>
      </w:r>
      <w:r>
        <w:t xml:space="preserve"> or it experienced some issues during the development </w:t>
      </w:r>
      <w:r>
        <w:fldChar w:fldCharType="begin" w:fldLock="1"/>
      </w:r>
      <w:r>
        <w:instrText>ADDIN CSL_CITATION { "citationItems" : [ { "id" : "ITEM-1", "itemData" : { "DOI" : "10.1007/s00414-006-0086-x", "ISBN" : "0937-9827 (Print)", "ISSN" : "09379827", "PMID" : "16633812", "author" : [ { "dropping-particle" : "", "family" : "Amendt", "given" : "Jens", "non-dropping-particle" : "", "parse-names" : false, "suffix" : "" }, { "dropping-particle" : "", "family" : "Campobasso", "given" : "Carlo P.", "non-dropping-particle" : "", "parse-names" : false, "suffix" : "" }, { "dropping-particle" : "", "family" : "Gaudry", "given" : "Emmanuel", "non-dropping-particle" : "", "parse-names" : false, "suffix" : "" }, { "dropping-particle" : "", "family" : "Reiter", "given" : "Christian", "non-dropping-particle" : "", "parse-names" : false, "suffix" : "" }, { "dropping-particle" : "", "family" : "LeBlanc", "given" : "H\u00e9l\u00e8ne N.", "non-dropping-particle" : "", "parse-names" : false, "suffix" : "" }, { "dropping-particle" : "", "family" : "J. R. Hall", "given" : "Martin", "non-dropping-particle" : "", "parse-names" : false, "suffix" : "" } ], "container-title" : "International Journal of Legal Medicine", "id" : "ITEM-1", "issue" : "2", "issued" : { "date-parts" : [ [ "2007" ] ] }, "page" : "90-104", "title" : "Best practice in forensic entomology - Standards and guidelines", "type" : "article-journal", "volume" : "121" }, "uris" : [ "http://www.mendeley.com/documents/?uuid=9bdd3327-c6ae-4beb-983c-a48fcfd154c2" ] }, { "id" : "ITEM-2", "itemData" : { "DOI" : "10.1007/s00414-008-0260-4", "ISSN" : "1437-1596", "PMID" : "18587595", "abstract" : "It is recommended that insect larvae collected for forensic purposes should be killed using the same method as was used to create existing models for rate of development. Certain killing methods have been shown to be preferable because they cause less distortion of the specimens, but these are not always practicable in a particular case, and so a method of correcting for effect of killing method is required. Larvae of all instars of Thanatophilus micans (Fabricius 1794) (Coleoptera: Silphidae) were measured and then killed by immersion in ethanol, immersion in hot water or freezing. Samples were re-measured immediately after death, then stored in excess 70% ethanol and re-measured after 1 week and again after 4 weeks. The change in length was significantly different from zero in all samples (t = -9.07022, p &lt; 0.001). An analysis of covariance showed that instar, killing method and storage time all had a significant effect on the change in length. The results showed that T. micans larvae have a great potential for change in length during storage but that the change is not predictable, as the magnitude and sign of the change are variable.", "author" : [ { "dropping-particle" : "", "family" : "Midgley", "given" : "John M", "non-dropping-particle" : "", "parse-names" : false, "suffix" : "" }, { "dropping-particle" : "", "family" : "Villet", "given" : "Martin H", "non-dropping-particle" : "", "parse-names" : false, "suffix" : "" } ], "container-title" : "International Journal of Legal Medicine", "id" : "ITEM-2", "issue" : "2", "issued" : { "date-parts" : [ [ "2009", "3" ] ] }, "page" : "103-8", "publisher" : "SPRINGER, 233 SPRING ST, NEW YORK, NY 10013 USA", "title" : "Effect of the killing method on post-mortem change in length of larvae of Thanatophilus micans (Fabricius 1794) (Coleoptera: Silphidae) stored in 70% ethanol.", "type" : "article-journal", "volume" : "123" }, "uris" : [ "http://www.mendeley.com/documents/?uuid=9f29007b-691b-4b55-ac58-c8fee568ff38" ] } ], "mendeley" : { "formattedCitation" : "(Amendt &lt;i&gt;et al.&lt;/i&gt;, 2007; Midgley &amp; Villet, 2009b)", "plainTextFormattedCitation" : "(Amendt et al., 2007; Midgley &amp; Villet, 2009b)", "previouslyFormattedCitation" : "(&lt;i&gt;55&lt;/i&gt;, &lt;i&gt;56&lt;/i&gt;)" }, "properties" : { "noteIndex" : 0 }, "schema" : "https://github.com/citation-style-language/schema/raw/master/csl-citation.json" }</w:instrText>
      </w:r>
      <w:r>
        <w:fldChar w:fldCharType="separate"/>
      </w:r>
      <w:r w:rsidRPr="002E59EB">
        <w:rPr>
          <w:noProof/>
        </w:rPr>
        <w:t xml:space="preserve">(Amendt </w:t>
      </w:r>
      <w:r w:rsidRPr="002E59EB">
        <w:rPr>
          <w:i/>
          <w:noProof/>
        </w:rPr>
        <w:t>et al.</w:t>
      </w:r>
      <w:r w:rsidRPr="002E59EB">
        <w:rPr>
          <w:noProof/>
        </w:rPr>
        <w:t>, 2007; Midgley &amp; Villet, 2009b)</w:t>
      </w:r>
      <w:r>
        <w:fldChar w:fldCharType="end"/>
      </w:r>
      <w:r>
        <w:t>. Another methods is pre-</w:t>
      </w:r>
      <w:r w:rsidR="00F526F4">
        <w:t>appearance</w:t>
      </w:r>
      <w:r>
        <w:t xml:space="preserve"> interval, which is estimating the time of </w:t>
      </w:r>
      <w:r w:rsidR="00F526F4">
        <w:t>arrival</w:t>
      </w:r>
      <w:r>
        <w:t xml:space="preserve"> at the corpse based on ambient temperature </w:t>
      </w:r>
      <w:r>
        <w:lastRenderedPageBreak/>
        <w:fldChar w:fldCharType="begin" w:fldLock="1"/>
      </w:r>
      <w:r>
        <w:instrText>ADDIN CSL_CITATION { "citationItems" : [ { "id" : "ITEM-1", "itemData" : { "DOI" : "10.1016/j.forsciint.2011.06.010", "ISBN" : "03790738 (ISSN)", "ISSN" : "03790738", "PMID" : "21715113", "abstract" : "While estimating post-mortem interval from entomological evidence it is useful to divide it into two separate intervals: the pre-appearance interval (PAI) and the development interval in the case of immature insects and PAI and the presence interval in the case of adult insects. An accurate estimate of PAI is critically important particularly in the case of those insects which appear on remains late in decomposition. In this paper the possibilities of PAI estimation from temperature are evaluated in late-arriving, forensically important carrion beetle Necrodes littoralis. The relationship between PAI of adult and larval N. littoralis and temperature was modelled by using results of succession experiments in forests of Central Europe. In both stages PAI was found to be strongly, inversely dependent on mean daily ground level temperatures averaged for the duration of PAI. Several methods of PAI estimation were proposed and their accuracy was initially evaluated with external successional data. ?? 2011 Elsevier Ireland Ltd.", "author" : [ { "dropping-particle" : "", "family" : "Matuszewski", "given" : "Szymon", "non-dropping-particle" : "", "parse-names" : false, "suffix" : "" } ], "container-title" : "Forensic Science International", "id" : "ITEM-1", "issue" : "1-3", "issued" : { "date-parts" : [ [ "2011" ] ] }, "page" : "180-188", "publisher" : "Elsevier Ireland Ltd", "title" : "Estimating the pre-appearance interval from temperature in Necrodes littoralis L. (Coleoptera: Silphidae)", "type" : "article-journal", "volume" : "212" }, "uris" : [ "http://www.mendeley.com/documents/?uuid=83d27774-f480-4b27-ae3b-443ff6375a26" ] }, { "id" : "ITEM-2", "itemData" : { "DOI" : "10.1016/j.forsciint.2013.03.034", "ISSN" : "03790738", "PMID" : "23683913", "abstract" : "Estimating the pre-appearance interval (PAI) of carrion insects from temperature is a new and promising improvement of entomological methods for post-mortem interval estimation. In order to use this approach in casework, a taxon should demonstrate a close relationship between PAI and temperature. In this article we test this relationship in selected species of beetles, namely Thanatophilus sinuatus Fabr., T. rugosus L., Necrodes littoralis L. (Silphidae), Necrobia rufipes De Geer, N. violacea L. (Cleridae), Dermestes frischii Kug. (Dermestidae), Creophilus maxillosus L., Philonthus politus L., Ontholestes murinus L. (Staphylinidae), Saprinus semistriatus Scriba, S. planiusculus Motch. and Margarinotus brunneus Fabr. (Histeridae). Data were collected from 30 pig carcasses decomposing under different temperature conditions in open and forest habitats of Western Poland. Beetles were sampled with pitfall traps and with manual and soil sampling. The on-site temperature of the ground level was recorded. The relationship was tested separately in adult and larval stages. All species, except for D. frischii, revealed significant relationship between PAI and temperature. In all cases PAI was found to decrease exponentially with an increase in temperature. Moreover, above some temperature it was nearly constant. The relationship was strong in the case of adult and larval N. littoralis, adult N. rufipes, adult and larval C. maxillosus, adult P. politus, S. semistriatus and S. planiusculus. The relationship of moderate strength was found for adult and larval T. sinuatus, adult N. violacea and adult M. brunneus. In the case of adult T. rugosus and O. murinus the relationship was weak. Current results demonstrate that there are solid premises for estimating PAI from temperature in T. sinuatus, N. littoralis, N. rufipes, N. violacea, C. maxillosus, P. politus, S. semistriatus, S. planiusculus and M. brunneus. Implications for forensic entomology are discussed. \u00a9 2013 Elsevier Ireland Ltd.", "author" : [ { "dropping-particle" : "", "family" : "Matuszewski", "given" : "Szymon", "non-dropping-particle" : "", "parse-names" : false, "suffix" : "" }, { "dropping-particle" : "", "family" : "Szafa\u0142owicz", "given" : "Micha\u0142", "non-dropping-particle" : "", "parse-names" : false, "suffix" : "" } ], "container-title" : "Forensic Science International", "id" : "ITEM-2", "issue" : "1-3", "issued" : { "date-parts" : [ [ "2013" ] ] }, "page" : "92-99", "publisher" : "Elsevier Ireland Ltd", "title" : "Temperature-dependent appearance of forensically useful beetles on carcasses", "type" : "article-journal", "volume" : "229" }, "uris" : [ "http://www.mendeley.com/documents/?uuid=3a08ff21-4782-4c4a-b357-a300c02b8108" ] } ], "mendeley" : { "formattedCitation" : "(Matuszewski, 2011; Matuszewski &amp; Szafa\u0142owicz, 2013)", "plainTextFormattedCitation" : "(Matuszewski, 2011; Matuszewski &amp; Szafa\u0142owicz, 2013)", "previouslyFormattedCitation" : "(&lt;i&gt;7&lt;/i&gt;, &lt;i&gt;57&lt;/i&gt;)" }, "properties" : { "noteIndex" : 0 }, "schema" : "https://github.com/citation-style-language/schema/raw/master/csl-citation.json" }</w:instrText>
      </w:r>
      <w:r>
        <w:fldChar w:fldCharType="separate"/>
      </w:r>
      <w:r w:rsidRPr="002E59EB">
        <w:rPr>
          <w:noProof/>
        </w:rPr>
        <w:t>(Matuszewski, 2011; Matuszewski &amp; Szafałowicz, 2013)</w:t>
      </w:r>
      <w:r>
        <w:fldChar w:fldCharType="end"/>
      </w:r>
      <w:r>
        <w:t>. There is very little experience with this type, but it could be nice complementary information for thermal summation models.</w:t>
      </w:r>
    </w:p>
    <w:p w:rsidR="008C0880" w:rsidRDefault="008C0880" w:rsidP="008C0880">
      <w:pPr>
        <w:ind w:firstLine="0"/>
      </w:pPr>
      <w:r>
        <w:t xml:space="preserve">Thermal summation models are considered as the most sophisticated available models used for PMI estimation </w:t>
      </w:r>
      <w:r>
        <w:fldChar w:fldCharType="begin" w:fldLock="1"/>
      </w:r>
      <w:r>
        <w:instrText>ADDIN CSL_CITATION { "citationItems" : [ { "id" : "ITEM-1", "itemData" : { "DOI" : "10.1007/s12024-010-9209-2", "ISBN" : "1556-2891 (Electronic)\\r1547-769X (Linking)", "ISSN" : "1547769X", "PMID" : "21213072", "abstract" : "Forensic entomology is the science of collecting and analysing insect evidence to aid in forensic investigations. Its main application is in the determination of the minimum time since death in cases of suspicious death, either by estimating the age of the oldest necrophagous insects that developed on the corpse, or by analysing the insect species composition on the corpse. In addition, toxicological and molecular examinations of these insects may help reveal the cause of death or even the identity of a victim, by associating a larva with its last meal, for example, in cases where insect evidence is left at a scene after human remains have been deliberately removed. Some fly species can develop not only on corpses but on living bodies too, causing myiasis. Analysis of larvae in such cases can demonstrate the period of neglect of humans or animals. Without the appropriate professional collection of insect evidence, an accurate and convincing presentation of such evidence in court will be hampered or even impossible. The present paper describes the principles and methods of forensic entomology and the optimal techniques for collecting insect evidence.", "author" : [ { "dropping-particle" : "", "family" : "Amendt", "given" : "J.", "non-dropping-particle" : "", "parse-names" : false, "suffix" : "" }, { "dropping-particle" : "", "family" : "Richards", "given" : "C. S.", "non-dropping-particle" : "", "parse-names" : false, "suffix" : "" }, { "dropping-particle" : "", "family" : "Campobasso", "given" : "C. P.", "non-dropping-particle" : "", "parse-names" : false, "suffix" : "" }, { "dropping-particle" : "", "family" : "Zehner", "given" : "R.", "non-dropping-particle" : "", "parse-names" : false, "suffix" : "" }, { "dropping-particle" : "", "family" : "Hall", "given" : "M. J R", "non-dropping-particle" : "", "parse-names" : false, "suffix" : "" } ], "container-title" : "Forensic Science, Medicine, and Pathology", "id" : "ITEM-1", "issue" : "4", "issued" : { "date-parts" : [ [ "2011" ] ] }, "page" : "379-392", "title" : "Forensic entomology: Applications and limitations", "type" : "article-journal", "volume" : "7" }, "uris" : [ "http://www.mendeley.com/documents/?uuid=7a75c411-cee5-484e-a7f0-1d3b223e09d8" ] } ], "mendeley" : { "formattedCitation" : "(Amendt &lt;i&gt;et al.&lt;/i&gt;, 2011)", "plainTextFormattedCitation" : "(Amendt et al., 2011)", "previouslyFormattedCitation" : "(&lt;i&gt;58&lt;/i&gt;)" }, "properties" : { "noteIndex" : 0 }, "schema" : "https://github.com/citation-style-language/schema/raw/master/csl-citation.json" }</w:instrText>
      </w:r>
      <w:r>
        <w:fldChar w:fldCharType="separate"/>
      </w:r>
      <w:r w:rsidRPr="002E59EB">
        <w:rPr>
          <w:noProof/>
        </w:rPr>
        <w:t xml:space="preserve">(Amendt </w:t>
      </w:r>
      <w:r w:rsidRPr="002E59EB">
        <w:rPr>
          <w:i/>
          <w:noProof/>
        </w:rPr>
        <w:t>et al.</w:t>
      </w:r>
      <w:r w:rsidRPr="002E59EB">
        <w:rPr>
          <w:noProof/>
        </w:rPr>
        <w:t>, 2011)</w:t>
      </w:r>
      <w:r>
        <w:fldChar w:fldCharType="end"/>
      </w:r>
      <w:r>
        <w:t xml:space="preserve">. They are estimating PMI based on calculation of time from colonization of cadaver by necrophagous species till the moment of its discovery </w:t>
      </w:r>
      <w:r>
        <w:fldChar w:fldCharType="begin" w:fldLock="1"/>
      </w:r>
      <w:r>
        <w:instrText>ADDIN CSL_CITATION { "citationItems" : [ { "id" : "ITEM-1", "itemData" : { "DOI" : "10.1007/s00414-006-0086-x", "ISBN" : "0937-9827 (Print)", "ISSN" : "09379827", "PMID" : "16633812", "author" : [ { "dropping-particle" : "", "family" : "Amendt", "given" : "Jens", "non-dropping-particle" : "", "parse-names" : false, "suffix" : "" }, { "dropping-particle" : "", "family" : "Campobasso", "given" : "Carlo P.", "non-dropping-particle" : "", "parse-names" : false, "suffix" : "" }, { "dropping-particle" : "", "family" : "Gaudry", "given" : "Emmanuel", "non-dropping-particle" : "", "parse-names" : false, "suffix" : "" }, { "dropping-particle" : "", "family" : "Reiter", "given" : "Christian", "non-dropping-particle" : "", "parse-names" : false, "suffix" : "" }, { "dropping-particle" : "", "family" : "LeBlanc", "given" : "H\u00e9l\u00e8ne N.", "non-dropping-particle" : "", "parse-names" : false, "suffix" : "" }, { "dropping-particle" : "", "family" : "J. R. Hall", "given" : "Martin", "non-dropping-particle" : "", "parse-names" : false, "suffix" : "" } ], "container-title" : "International Journal of Legal Medicine", "id" : "ITEM-1", "issue" : "2", "issued" : { "date-parts" : [ [ "2007" ] ] }, "page" : "90-104", "title" : "Best practice in forensic entomology - Standards and guidelines", "type" : "article-journal", "volume" : "121" }, "uris" : [ "http://www.mendeley.com/documents/?uuid=9bdd3327-c6ae-4beb-983c-a48fcfd154c2" ] } ], "mendeley" : { "formattedCitation" : "(Amendt &lt;i&gt;et al.&lt;/i&gt;, 2007)", "plainTextFormattedCitation" : "(Amendt et al., 2007)", "previouslyFormattedCitation" : "(&lt;i&gt;55&lt;/i&gt;)" }, "properties" : { "noteIndex" : 0 }, "schema" : "https://github.com/citation-style-language/schema/raw/master/csl-citation.json" }</w:instrText>
      </w:r>
      <w:r>
        <w:fldChar w:fldCharType="separate"/>
      </w:r>
      <w:r w:rsidRPr="002E59EB">
        <w:rPr>
          <w:noProof/>
        </w:rPr>
        <w:t xml:space="preserve">(Amendt </w:t>
      </w:r>
      <w:r w:rsidRPr="002E59EB">
        <w:rPr>
          <w:i/>
          <w:noProof/>
        </w:rPr>
        <w:t>et al.</w:t>
      </w:r>
      <w:r w:rsidRPr="002E59EB">
        <w:rPr>
          <w:noProof/>
        </w:rPr>
        <w:t>, 2007)</w:t>
      </w:r>
      <w:r>
        <w:fldChar w:fldCharType="end"/>
      </w:r>
      <w:r>
        <w:t xml:space="preserve">. This estimate can be done only for species with known relationship between rate of development and temperature as was described in previous part. </w:t>
      </w:r>
      <w:r w:rsidR="00F526F4">
        <w:t>Additional</w:t>
      </w:r>
      <w:r>
        <w:t xml:space="preserve"> and very obvious condition is that it should be possible to correctly identify the species and </w:t>
      </w:r>
      <w:r w:rsidR="00F526F4">
        <w:t>distinguish</w:t>
      </w:r>
      <w:r>
        <w:t xml:space="preserve"> between larval instars. </w:t>
      </w:r>
    </w:p>
    <w:p w:rsidR="008C0880" w:rsidRDefault="008C0880" w:rsidP="008C0880">
      <w:pPr>
        <w:ind w:firstLine="0"/>
      </w:pPr>
      <w:r>
        <w:t xml:space="preserve">Identification of adult specimens is often not a problem and there are many keys for identification of adult specimens </w:t>
      </w:r>
      <w:r>
        <w:fldChar w:fldCharType="begin" w:fldLock="1"/>
      </w:r>
      <w:r>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"id" : "ITEM-2", "itemData" : { "author" : [ { "dropping-particle" : "", "family" : "\u0160ustek", "given" : "Zby\u0161ek", "non-dropping-particle" : "", "parse-names" : false, "suffix" : "" } ], "container-title" : "Zpr\u00e1vy \u010ceskoslovensk\u00e9 Spole\u010dnosti Entomologick\u00e9 p\u0159i \u010cSAV", "id" : "ITEM-2", "issued" : { "date-parts" : [ [ "1981" ] ] }, "page" : "1-47", "title" : "Keys to identification of insects 2: Carrion beetles of Czechoslovakia (Coleoptera: Silphidae)", "type" : "article-journal", "volume" : "2" }, "uris" : [ "http://www.mendeley.com/documents/?uuid=bd14c37b-fda7-4975-85ca-ecd772380902" ] } ], "mendeley" : { "formattedCitation" : "(Szymczakowski, 1961; \u0160ustek, 1981)", "plainTextFormattedCitation" : "(Szymczakowski, 1961; \u0160ustek, 1981)", "previouslyFormattedCitation" : "(&lt;i&gt;4&lt;/i&gt;, &lt;i&gt;5&lt;/i&gt;)" }, "properties" : { "noteIndex" : 0 }, "schema" : "https://github.com/citation-style-language/schema/raw/master/csl-citation.json" }</w:instrText>
      </w:r>
      <w:r>
        <w:fldChar w:fldCharType="separate"/>
      </w:r>
      <w:r w:rsidRPr="002E59EB">
        <w:rPr>
          <w:noProof/>
        </w:rPr>
        <w:t>(Szymczakowski, 1961; Šustek, 1981)</w:t>
      </w:r>
      <w:r>
        <w:fldChar w:fldCharType="end"/>
      </w:r>
      <w:r>
        <w:t xml:space="preserve">, but determination of eggs and larvae is much more challenging especially for beetles. Morphological descriptions of larvae are </w:t>
      </w:r>
      <w:r w:rsidR="00F526F4">
        <w:t>unknown</w:t>
      </w:r>
      <w:r>
        <w:t xml:space="preserve"> for many species and especially older descriptions suffer with many issues. Only one instar was described; description was </w:t>
      </w:r>
      <w:r>
        <w:rPr>
          <w:rStyle w:val="hps"/>
        </w:rPr>
        <w:t xml:space="preserve">inadequate; figures are not accurate and features are simplified or imagined; </w:t>
      </w:r>
      <w:r>
        <w:t>determination of larvae was based on association with adults not by confirmed parent-</w:t>
      </w:r>
      <w:r w:rsidR="00F526F4">
        <w:t>offspring</w:t>
      </w:r>
      <w:r>
        <w:t xml:space="preserve"> relationship (Jan R</w:t>
      </w:r>
      <w:proofErr w:type="spellStart"/>
      <w:r>
        <w:rPr>
          <w:lang w:val="cs-CZ"/>
        </w:rPr>
        <w:t>ůžička</w:t>
      </w:r>
      <w:proofErr w:type="spellEnd"/>
      <w:r>
        <w:rPr>
          <w:lang w:val="cs-CZ"/>
        </w:rPr>
        <w:t xml:space="preserve">, </w:t>
      </w:r>
      <w:proofErr w:type="spellStart"/>
      <w:r>
        <w:rPr>
          <w:lang w:val="cs-CZ"/>
        </w:rPr>
        <w:t>pers</w:t>
      </w:r>
      <w:proofErr w:type="spellEnd"/>
      <w:r>
        <w:rPr>
          <w:lang w:val="cs-CZ"/>
        </w:rPr>
        <w:t xml:space="preserve">. </w:t>
      </w:r>
      <w:proofErr w:type="spellStart"/>
      <w:r>
        <w:rPr>
          <w:lang w:val="cs-CZ"/>
        </w:rPr>
        <w:t>comm</w:t>
      </w:r>
      <w:proofErr w:type="spellEnd"/>
      <w:r>
        <w:rPr>
          <w:lang w:val="cs-CZ"/>
        </w:rPr>
        <w:t>.)</w:t>
      </w:r>
      <w:r>
        <w:t>. This problem can be solved by modern morphological description or re</w:t>
      </w:r>
      <w:r w:rsidR="00F526F4">
        <w:t>-</w:t>
      </w:r>
      <w:r>
        <w:t xml:space="preserve">description of larvae as </w:t>
      </w:r>
      <w:r>
        <w:fldChar w:fldCharType="begin" w:fldLock="1"/>
      </w:r>
      <w:r>
        <w:instrText>ADDIN CSL_CITATION { "citationItems" : [ { "id" : "ITEM-1", "itemData" : { "DOI" : "10.11646/zootaxa.3955.1.2", "ISBN" : "0950-5849", "ISSN" : "1175-5334", "abstract" : "The integration of usable and flexible analysis support in modelling environments is a key success factor in Model-Driven Development. In this paradigm, models are the core asset from which code is automatically generated, and thus ensuring model correctness is a fundamental quality control activity. For this purpose, a common approach is to transform the system models into formal semantic domains for verification. However, if the analysis results are not shown in a proper way to the end-user (e.g. in terms of the original language) they may become useless. In this paper we present a novel DSVL called BaVeL that facilitates the flexible annotation of verification results obtained in semantic domains to different formats, including the context of the original language. BaVeL is used in combination with a consistency framework, providing support for all steps in a verification process: acquisition of additional input data, transformation of the system models into semantic domains, verification, and flexible annotation of analysis results. The approach has been validated analytically by the cognitive dimensions framework, and empirically by its implementation and application to several DSVLs. Here we present a case study of a notation in the area of Digital Libraries, where the analysis is performed by transformations into Petri nets and a process algebra. \u00a9 2008 Elsevier B.V. All rights reserved.", "author" : [ { "dropping-particle" : "", "family" : "Kilian", "given" : "Aleksandra", "non-dropping-particle" : "", "parse-names" : false, "suffix" : "" }, { "dropping-particle" : "", "family" : "M\u0105dra", "given" : "Anna", "non-dropping-particle" : "", "parse-names" : false, "suffix" : "" } ], "container-title" : "Zootaxa", "id" : "ITEM-1", "issue" : "1", "issued" : { "date-parts" : [ [ "2015" ] ] }, "page" : "45-61", "title" : "Comments on the biology of Sciodrepoides watsoni watsoni (Spence, 1813) with descriptions of larvae and pupa (Coleoptera: Leiodidae: Cholevinae)", "type" : "article-journal", "volume" : "3955" }, "uris" : [ "http://www.mendeley.com/documents/?uuid=fc0810d9-1a95-4fa9-802d-2129d8013519" ] } ], "mendeley" : { "formattedCitation" : "(Kilian &amp; M\u0105dra, 2015)", "plainTextFormattedCitation" : "(Kilian &amp; M\u0105dra, 2015)", "previouslyFormattedCitation" : "(&lt;i&gt;59&lt;/i&gt;)" }, "properties" : { "noteIndex" : 0 }, "schema" : "https://github.com/citation-style-language/schema/raw/master/csl-citation.json" }</w:instrText>
      </w:r>
      <w:r>
        <w:fldChar w:fldCharType="separate"/>
      </w:r>
      <w:r w:rsidRPr="002E59EB">
        <w:rPr>
          <w:noProof/>
        </w:rPr>
        <w:t>(Kilian &amp; Mądra, 2015)</w:t>
      </w:r>
      <w:r>
        <w:fldChar w:fldCharType="end"/>
      </w:r>
      <w:r>
        <w:t xml:space="preserve"> did in case of </w:t>
      </w:r>
      <w:r w:rsidRPr="001D3335">
        <w:rPr>
          <w:i/>
        </w:rPr>
        <w:t>Sciodrepoides watsoni</w:t>
      </w:r>
      <w:r>
        <w:t xml:space="preserve"> (Spence, 1813) or </w:t>
      </w:r>
      <w:r w:rsidR="00F526F4">
        <w:t>applying</w:t>
      </w:r>
      <w:r>
        <w:t xml:space="preserve"> molecular methods like </w:t>
      </w:r>
      <w:r w:rsidR="00B43EB6">
        <w:t>DNA bar-coding</w:t>
      </w:r>
      <w:r>
        <w:t xml:space="preserve"> for species identification </w:t>
      </w:r>
      <w:r>
        <w:fldChar w:fldCharType="begin" w:fldLock="1"/>
      </w:r>
      <w:r>
        <w:instrText>ADDIN CSL_CITATION { "citationItems" : [ { "id" : "ITEM-1",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"ITEM-1", "issue" : "1-3", "issued" : { "date-parts" : [ [ "2011" ] ] }, "page" : "91-95", "publisher" : "Elsevier Ireland Ltd", "title" : "Using DNA-barcoding to make the necrobiont beetle family Cholevidae accessible for forensic entomology", "type" : "article-journal", "volume" : "210" }, "uris" : [ "http://www.mendeley.com/documents/?uuid=090de1bd-176e-423b-9a66-800c1aac1697" ] } ], "mendeley" : { "formattedCitation" : "(Schilthuizen &lt;i&gt;et al.&lt;/i&gt;, 2011)", "plainTextFormattedCitation" : "(Schilthuizen et al., 2011)", "previouslyFormattedCitation" : "(&lt;i&gt;60&lt;/i&gt;)" }, "properties" : { "noteIndex" : 0 }, "schema" : "https://github.com/citation-style-language/schema/raw/master/csl-citation.json" }</w:instrText>
      </w:r>
      <w:r>
        <w:fldChar w:fldCharType="separate"/>
      </w:r>
      <w:r w:rsidRPr="002E59EB">
        <w:rPr>
          <w:noProof/>
        </w:rPr>
        <w:t xml:space="preserve">(Schilthuizen </w:t>
      </w:r>
      <w:r w:rsidRPr="002E59EB">
        <w:rPr>
          <w:i/>
          <w:noProof/>
        </w:rPr>
        <w:t>et al.</w:t>
      </w:r>
      <w:r w:rsidRPr="002E59EB">
        <w:rPr>
          <w:noProof/>
        </w:rPr>
        <w:t>, 2011)</w:t>
      </w:r>
      <w:r>
        <w:fldChar w:fldCharType="end"/>
      </w:r>
      <w:r>
        <w:t>.</w:t>
      </w:r>
    </w:p>
    <w:p w:rsidR="008C0880" w:rsidRDefault="008C0880" w:rsidP="008C0880">
      <w:pPr>
        <w:ind w:firstLine="0"/>
      </w:pPr>
      <w:r>
        <w:t xml:space="preserve">Another challenge is correct larval instar determination and this problem is closely connected to the previous one, but goes beyond that. Often species does not </w:t>
      </w:r>
      <w:r w:rsidR="00DB7EDB">
        <w:t>possess</w:t>
      </w:r>
      <w:r>
        <w:t xml:space="preserve"> any morphological features that could be used for instar determination </w:t>
      </w:r>
      <w:r>
        <w:fldChar w:fldCharType="begin" w:fldLock="1"/>
      </w:r>
      <w:r>
        <w:instrText>ADDIN CSL_CITATION { "citationItems" : [ { "id" : "ITEM-1", "itemData" : { "DOI" : "10.1016/j.forsciint.2014.04.026", "ISSN" : "18726283", "PMID" : "24835031", "abstract" : "In order to estimate postmortem interval from immature insects, it is necessary to accurately determine which instars are present in a corpse sample. Unfortunately, most forensically useful beetles lack morphological features specific for particular instars, and the only way to distinguish larval instars of particular species is to measure their size. The aim of this study was to test which measurements are useful for instar determination of Necrodes littoralis (Silphidae) and Creophilus maxillosus (Staphylinidae) and how to combine them to get accurate and easy to use instar classifier. Six morphological features were measured: distance between dorsal stemmata, width of the pronotum, length of the body, width of the mesonotum, width of the eighth abdominal tergite and length of the first segment of urogomphus. Linear discriminant analysis (LDA) was used to create and validate classifiers. Validation was made with fully sclerotized larvae and larvae just after ecdysis (not fully sclerotized and coloured). All the features were found to be useful for instar determination. The most useful features were the width of the mesonotum and the distance between dorsal stemmata. Complete classifiers (the ones incorporating all features) assigned larvae to instars with no misclassifications, unless larval specimens were just after ecdysis. Even in the case of larvae just after ecdysis complete classifiers were highly effective, although some third instars of C. maxillosus were misclassified as second instars. Simple classifiers (the ones incorporating only two, the best features) performed similarly well with fully sclerotized larvae, but in the case of larvae just after ecdysis they revealed higher misclassification rate than complete classifiers. These results indicate that measurement of any highly sclerotized larval structure of N. littoralis and C. maxillosus may be useful for instar determination. They also show that fully sclerotized larvae may be accurately classified according to instar from just two measurements, whereas larvae just after ecdysis will require more measurements. ?? 2014 Elsevier Ireland Ltd.", "author" : [ { "dropping-particle" : "", "family" : "Fratczak", "given" : "Katarzyna", "non-dropping-particle" : "", "parse-names" : false, "suffix" : "" }, { "dropping-particle" : "", "family" : "Matuszewski", "given" : "Szymon", "non-dropping-particle" : "", "parse-names" : false, "suffix" : "" } ], "container-title" : "Forensic Science International", "id" : "ITEM-1", "issued" : { "date-parts" : [ [ "2014" ] ] }, "page" : "20-26", "title" : "Instar determination in forensically useful beetles Necrodes littoralis (Silphidae) and Creophilus maxillosus (Staphylinidae)", "type" : "article-journal", "volume" : "241" }, "uris" : [ "http://www.mendeley.com/documents/?uuid=fe805452-dde3-473b-8f5a-b949cae3f21c" ] }, { "id" : "ITEM-2", "itemData" : { "DOI" : "10.1603/me09058", "ISBN" : "0022-2585", "ISSN" : "00222585", "PMID" : "20939364", "abstract" : "The carrion beetle Oxelytrum discicolle (Brull\u00e9, 1840) has forensic importance in the Neotropical region. The age of their larvae can provide important information to estimate the minimum postmortem interval of the corpse. This study was designed to determine the larval stages of this species, using three morphological measurements, as follows: distance between dorsal stemmata, pronotal width, and total body length. Three instars were identified. Distance between dorsal stemmata and pronotal width were good discriminating variables to determine instars, whereas total length was widely variable. For each instar, intervals of three morphological measures are given.", "author" : [ { "dropping-particle" : "", "family" : "Vel\u00e1squez", "given" : "Yelitza", "non-dropping-particle" : "", "parse-names" : false, "suffix" : "" }, { "dropping-particle" : "", "family" : "Viloria", "given" : "Angel L", "non-dropping-particle" : "", "parse-names" : false, "suffix" : "" } ], "container-title" : "Journal of Medical Entomology", "id" : "ITEM-2", "issue" : "5", "issued" : { "date-parts" : [ [ "2010", "9" ] ] }, "page" : "723-726", "title" : "Instar determination of the neotropical beetle Oxelytrum discicolle (Coleoptera: Silphidae).", "type" : "article-journal", "volume" : "47" }, "uris" : [ "http://www.mendeley.com/documents/?uuid=ca4ff64b-bf4d-4f64-8a3a-4889418241a3" ] } ], "mendeley" : { "formattedCitation" : "(Vel\u00e1squez &amp; Viloria, 2010; Fratczak &amp; Matuszewski, 2014)", "plainTextFormattedCitation" : "(Vel\u00e1squez &amp; Viloria, 2010; Fratczak &amp; Matuszewski, 2014)", "previouslyFormattedCitation" : "(&lt;i&gt;6&lt;/i&gt;, &lt;i&gt;61&lt;/i&gt;)" }, "properties" : { "noteIndex" : 0 }, "schema" : "https://github.com/citation-style-language/schema/raw/master/csl-citation.json" }</w:instrText>
      </w:r>
      <w:r>
        <w:fldChar w:fldCharType="separate"/>
      </w:r>
      <w:r w:rsidRPr="002E59EB">
        <w:rPr>
          <w:noProof/>
        </w:rPr>
        <w:t>(Velásquez &amp; Viloria, 2010; Fratczak &amp; Matuszewski, 2014)</w:t>
      </w:r>
      <w:r>
        <w:fldChar w:fldCharType="end"/>
      </w:r>
      <w:r>
        <w:t xml:space="preserve">. In these papers authors tried to estimate the stage of development based on the size of selected characters without prior knowledge of the true stage of the specimen. This approach is from our point of view a little bit problematic, because those measured characters are correlated, therefore bigger larvae could be misidentified as higher instar than they really are. This bias would probably not affect the obtained mean values, but it would give distorted picture about variation. </w:t>
      </w:r>
    </w:p>
    <w:p w:rsidR="008C0880" w:rsidRPr="00875C49" w:rsidRDefault="008C0880" w:rsidP="008C0880">
      <w:pPr>
        <w:pStyle w:val="Nadpis2"/>
      </w:pPr>
      <w:bookmarkStart w:id="6" w:name="_Toc428570050"/>
      <w:r>
        <w:lastRenderedPageBreak/>
        <w:t>Beetles in forensic entomology</w:t>
      </w:r>
      <w:bookmarkEnd w:id="6"/>
    </w:p>
    <w:p w:rsidR="008C0880" w:rsidRDefault="008C0880" w:rsidP="008C0880">
      <w:pPr>
        <w:ind w:firstLine="0"/>
      </w:pPr>
      <w:r>
        <w:t xml:space="preserve">Because utility of beetles in forensic entomology was overlooked for a long time </w:t>
      </w:r>
      <w:r>
        <w:fldChar w:fldCharType="begin" w:fldLock="1"/>
      </w:r>
      <w:r>
        <w:instrText>ADDIN CSL_CITATION { "citationItems" : [ { "id" : "ITEM-1", "itemData" : { "DOI" : "10.1007/978-1-4020-9684-6_4", "abstract" : "Forensic entomology is a developing field of forensic science, so there are many avenues to investigate. These avenues include novel directions that have never been addressed, as well as more critical and rigorous research into areas which have already been explored. Most research in forensic entomology has focused on flies, and beetles (Coleoptera) have been at best under-emphasized. A good example of this is the review by Smith (1986), where 70 pages are dedicated to Diptera and only 12 to Coleoptera; this situation has changed little in the subsequent 20 years. To contextualize the neglect, throughout the world there are at least as many species of Coleoptera that may visit a particular carcass as Diptera (Braack 1986; Louw and van der Linde 1993; Bourel et al. 1999; Lopes de Carvalho et al. 2000; P\u00e9rez et al. 2005; Shea 2005; Watson and Carlton 2005a; Salazar 2006; Martinez et al. 2007). A common assumption underlying the neglect of Coleoptera is that Diptera locate corpses faster, and thus give a more accurate estimate of minimum Post Mortem Interval (PMImin). Recent observations (Midgley and Villet 2009b) have shown that Thanatophilus micans (Silphidae) can locate corpses and start breeding within 24 h of death, and thus the potential utility of estimates based on this species is equal to that of those based on flies.", "author" : [ { "dropping-particle" : "", "family" : "Midgley", "given" : "John M.", "non-dropping-particle" : "", "parse-names" : false, "suffix" : "" }, { "dropping-particle" : "", "family" : "Richards", "given" : "Cameron S.", "non-dropping-particle" : "", "parse-names" : false, "suffix" : "" }, { "dropping-particle" : "", "family" : "Villet", "given" : "Martin H.", "non-dropping-particle" : "", "parse-names" : false, "suffix" : "" } ], "container-title" : "Current Concepts in Forensic Entomology", "editor" : [ { "dropping-particle" : "", "family" : "Amendt", "given" : "Jens", "non-dropping-particle" : "", "parse-names" : false, "suffix" : "" }, { "dropping-particle" : "", "family" : "Goff", "given" : "M.Lee", "non-dropping-particle" : "", "parse-names" : false, "suffix" : "" }, { "dropping-particle" : "", "family" : "Campobasso", "given" : "Carlo P.", "non-dropping-particle" : "", "parse-names" : false, "suffix" : "" }, { "dropping-particle" : "", "family" : "Grassberger", "given" : "Martin", "non-dropping-particle" : "", "parse-names" : false, "suffix" : "" } ], "id" : "ITEM-1", "issued" : { "date-parts" : [ [ "2010" ] ] }, "page" : "57-68", "publisher" : "Springer Netherlands", "publisher-place" : "Dordrecht", "title" : "The Utility of Coleoptera in Forensic Investigations", "type" : "chapter" }, "uris" : [ "http://www.mendeley.com/documents/?uuid=a4b038d4-9d0b-4e74-b5d6-be9e06ab7b68" ] } ], "mendeley" : { "formattedCitation" : "(Midgley &lt;i&gt;et al.&lt;/i&gt;, 2010)", "plainTextFormattedCitation" : "(Midgley et al., 2010)", "previouslyFormattedCitation" : "(&lt;i&gt;8&lt;/i&gt;)" }, "properties" : { "noteIndex" : 0 }, "schema" : "https://github.com/citation-style-language/schema/raw/master/csl-citation.json" }</w:instrText>
      </w:r>
      <w:r>
        <w:fldChar w:fldCharType="separate"/>
      </w:r>
      <w:r w:rsidRPr="002E59EB">
        <w:rPr>
          <w:noProof/>
        </w:rPr>
        <w:t xml:space="preserve">(Midgley </w:t>
      </w:r>
      <w:r w:rsidRPr="002E59EB">
        <w:rPr>
          <w:i/>
          <w:noProof/>
        </w:rPr>
        <w:t>et al.</w:t>
      </w:r>
      <w:r w:rsidRPr="002E59EB">
        <w:rPr>
          <w:noProof/>
        </w:rPr>
        <w:t>, 2010)</w:t>
      </w:r>
      <w:r>
        <w:fldChar w:fldCharType="end"/>
      </w:r>
      <w:r>
        <w:t xml:space="preserve">, there is not many species of beetles with known and </w:t>
      </w:r>
      <w:r w:rsidR="00DB7EDB">
        <w:t>statistically</w:t>
      </w:r>
      <w:r>
        <w:t xml:space="preserve"> robust thermal summation models. Recent studies were focused on carrion beetles (Silphidae). Namely </w:t>
      </w:r>
      <w:r w:rsidRPr="00684346">
        <w:rPr>
          <w:i/>
        </w:rPr>
        <w:t>Thanatophilus micans</w:t>
      </w:r>
      <w:r>
        <w:t xml:space="preserve"> (Fabricius, 1794) </w:t>
      </w:r>
      <w:r>
        <w:fldChar w:fldCharType="begin" w:fldLock="1"/>
      </w:r>
      <w:r>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"mendeley" : { "formattedCitation" : "(Ridgeway &lt;i&gt;et al.&lt;/i&gt;, 2014)", "plainTextFormattedCitation" : "(Ridgeway et al., 2014)", "previouslyFormattedCitation" : "(&lt;i&gt;10&lt;/i&gt;)" }, "properties" : { "noteIndex" : 0 }, "schema" : "https://github.com/citation-style-language/schema/raw/master/csl-citation.json" }</w:instrText>
      </w:r>
      <w:r>
        <w:fldChar w:fldCharType="separate"/>
      </w:r>
      <w:r w:rsidRPr="002E59EB">
        <w:rPr>
          <w:noProof/>
        </w:rPr>
        <w:t xml:space="preserve">(Ridgeway </w:t>
      </w:r>
      <w:r w:rsidRPr="002E59EB">
        <w:rPr>
          <w:i/>
          <w:noProof/>
        </w:rPr>
        <w:t>et al.</w:t>
      </w:r>
      <w:r w:rsidRPr="002E59EB">
        <w:rPr>
          <w:noProof/>
        </w:rPr>
        <w:t>, 2014)</w:t>
      </w:r>
      <w:r>
        <w:fldChar w:fldCharType="end"/>
      </w:r>
      <w:r>
        <w:t xml:space="preserve">, </w:t>
      </w:r>
      <w:r>
        <w:rPr>
          <w:i/>
          <w:iCs/>
        </w:rPr>
        <w:t>T. mutilatus</w:t>
      </w:r>
      <w:r>
        <w:t xml:space="preserve"> (Castelneau, 1840) </w:t>
      </w:r>
      <w:r>
        <w:fldChar w:fldCharType="begin" w:fldLock="1"/>
      </w:r>
      <w:r>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"mendeley" : { "formattedCitation" : "(Ridgeway &lt;i&gt;et al.&lt;/i&gt;, 2014)", "plainTextFormattedCitation" : "(Ridgeway et al., 2014)", "previouslyFormattedCitation" : "(&lt;i&gt;10&lt;/i&gt;)" }, "properties" : { "noteIndex" : 0 }, "schema" : "https://github.com/citation-style-language/schema/raw/master/csl-citation.json" }</w:instrText>
      </w:r>
      <w:r>
        <w:fldChar w:fldCharType="separate"/>
      </w:r>
      <w:r w:rsidRPr="002E59EB">
        <w:rPr>
          <w:noProof/>
        </w:rPr>
        <w:t xml:space="preserve">(Ridgeway </w:t>
      </w:r>
      <w:r w:rsidRPr="002E59EB">
        <w:rPr>
          <w:i/>
          <w:noProof/>
        </w:rPr>
        <w:t>et al.</w:t>
      </w:r>
      <w:r w:rsidRPr="002E59EB">
        <w:rPr>
          <w:noProof/>
        </w:rPr>
        <w:t>, 2014)</w:t>
      </w:r>
      <w:r>
        <w:fldChar w:fldCharType="end"/>
      </w:r>
      <w:r>
        <w:t xml:space="preserve"> and </w:t>
      </w:r>
      <w:r w:rsidRPr="003865AC">
        <w:rPr>
          <w:i/>
        </w:rPr>
        <w:t>Oxelytrum discicolle</w:t>
      </w:r>
      <w:r>
        <w:t xml:space="preserve"> (</w:t>
      </w:r>
      <w:proofErr w:type="spellStart"/>
      <w:r>
        <w:t>Brullé</w:t>
      </w:r>
      <w:proofErr w:type="spellEnd"/>
      <w:r>
        <w:t xml:space="preserve">, 1840) </w:t>
      </w:r>
      <w:r>
        <w:fldChar w:fldCharType="begin" w:fldLock="1"/>
      </w:r>
      <w:r>
        <w:instrText>ADDIN CSL_CITATION { "citationItems" : [ { "id" : "ITEM-1", "itemData" : { "DOI" : "10.1016/j.forsciint.2008.12.020", "ISBN" : "1872-6283 (Electronic)\\r0379-0738 (Linking)", "ISSN" : "03790738", "PMID" : "19201556", "abstract" : "Due to its necrophagy, the Neotropical beetle Oxelytrum discicolle (Brull\u00e9, 1840) is found in association with human corpses. Its biology can provide important information to determine the postmortem interval (PMI). We studied the life cycle of O. discicolle in the laboratory under three constant temperatures (15, 20 and 28 \u00b0C) and under natural conditions (mean T = 18.5 \u00b0C) in a cloud forest in Altos de Pipe (10\u00b020\u2032N, 66\u00b055\u2032W) Miranda state, Venezuela. The total time required to complete development from egg to adult emergence shortened as temperatures increased, ranging from 40.00 \u00b1 2.73 days at 15 \u00b0C to 20.33 \u00b1 0.89 days at 28 \u00b0C. Developmental time in natural conditions was not significantly different from that obtained at 20 \u00b0C. This information would be useful to forensic entomology applied to criminal investigations in Venezuela and the Neotropical region. \u00a9 2009 Elsevier Ireland Ltd. All rights reserved.", "author" : [ { "dropping-particle" : "", "family" : "Vel\u00e1squez", "given" : "Yelitza", "non-dropping-particle" : "", "parse-names" : false, "suffix" : "" }, { "dropping-particle" : "", "family" : "Viloria", "given" : "Angel L.", "non-dropping-particle" : "", "parse-names" : false, "suffix" : "" } ], "container-title" : "Forensic Science International", "id" : "ITEM-1", "issue" : "1-3", "issued" : { "date-parts" : [ [ "2009" ] ] }, "page" : "107-109", "title" : "Effects of temperature on the development of the Neotropical carrion beetle Oxelytrum discicolle (Brull\u00e9, 1840) (Coleoptera: Silphidae)", "type" : "article-journal", "volume" : "185" }, "uris" : [ "http://www.mendeley.com/documents/?uuid=103653ce-826b-48c4-be94-3b848d0c3e12" ] } ], "mendeley" : { "formattedCitation" : "(Vel\u00e1squez &amp; Viloria, 2009)", "plainTextFormattedCitation" : "(Vel\u00e1squez &amp; Viloria, 2009)", "previouslyFormattedCitation" : "(&lt;i&gt;11&lt;/i&gt;)" }, "properties" : { "noteIndex" : 0 }, "schema" : "https://github.com/citation-style-language/schema/raw/master/csl-citation.json" }</w:instrText>
      </w:r>
      <w:r>
        <w:fldChar w:fldCharType="separate"/>
      </w:r>
      <w:r w:rsidRPr="002E59EB">
        <w:rPr>
          <w:noProof/>
        </w:rPr>
        <w:t>(Velásquez &amp; Viloria, 2009)</w:t>
      </w:r>
      <w:r>
        <w:fldChar w:fldCharType="end"/>
      </w:r>
      <w:r>
        <w:t xml:space="preserve">. But also other PMI related features were studied in this group </w:t>
      </w:r>
      <w:r w:rsidR="00DB7EDB">
        <w:t>such</w:t>
      </w:r>
      <w:r>
        <w:t xml:space="preserve"> as pre-</w:t>
      </w:r>
      <w:r w:rsidR="00DB7EDB">
        <w:t>appearance</w:t>
      </w:r>
      <w:r>
        <w:t xml:space="preserve"> interval of </w:t>
      </w:r>
      <w:r w:rsidRPr="00E85476">
        <w:rPr>
          <w:i/>
        </w:rPr>
        <w:t>N. littoralis</w:t>
      </w:r>
      <w:r>
        <w:t xml:space="preserve"> and some other </w:t>
      </w:r>
      <w:proofErr w:type="spellStart"/>
      <w:r>
        <w:t>silphids</w:t>
      </w:r>
      <w:proofErr w:type="spellEnd"/>
      <w:r>
        <w:t xml:space="preserve"> </w:t>
      </w:r>
      <w:r>
        <w:fldChar w:fldCharType="begin" w:fldLock="1"/>
      </w:r>
      <w:r>
        <w:instrText>ADDIN CSL_CITATION { "citationItems" : [ { "id" : "ITEM-1", "itemData" : { "DOI" : "10.1016/j.forsciint.2011.06.010", "ISBN" : "03790738 (ISSN)", "ISSN" : "03790738", "PMID" : "21715113", "abstract" : "While estimating post-mortem interval from entomological evidence it is useful to divide it into two separate intervals: the pre-appearance interval (PAI) and the development interval in the case of immature insects and PAI and the presence interval in the case of adult insects. An accurate estimate of PAI is critically important particularly in the case of those insects which appear on remains late in decomposition. In this paper the possibilities of PAI estimation from temperature are evaluated in late-arriving, forensically important carrion beetle Necrodes littoralis. The relationship between PAI of adult and larval N. littoralis and temperature was modelled by using results of succession experiments in forests of Central Europe. In both stages PAI was found to be strongly, inversely dependent on mean daily ground level temperatures averaged for the duration of PAI. Several methods of PAI estimation were proposed and their accuracy was initially evaluated with external successional data. ?? 2011 Elsevier Ireland Ltd.", "author" : [ { "dropping-particle" : "", "family" : "Matuszewski", "given" : "Szymon", "non-dropping-particle" : "", "parse-names" : false, "suffix" : "" } ], "container-title" : "Forensic Science International", "id" : "ITEM-1", "issue" : "1-3", "issued" : { "date-parts" : [ [ "2011" ] ] }, "page" : "180-188", "publisher" : "Elsevier Ireland Ltd", "title" : "Estimating the pre-appearance interval from temperature in Necrodes littoralis L. (Coleoptera: Silphidae)", "type" : "article-journal", "volume" : "212" }, "uris" : [ "http://www.mendeley.com/documents/?uuid=83d27774-f480-4b27-ae3b-443ff6375a26" ] }, { "id" : "ITEM-2", "itemData" : { "DOI" : "10.1016/j.forsciint.2013.03.034", "ISSN" : "03790738", "PMID" : "23683913", "abstract" : "Estimating the pre-appearance interval (PAI) of carrion insects from temperature is a new and promising improvement of entomological methods for post-mortem interval estimation. In order to use this approach in casework, a taxon should demonstrate a close relationship between PAI and temperature. In this article we test this relationship in selected species of beetles, namely Thanatophilus sinuatus Fabr., T. rugosus L., Necrodes littoralis L. (Silphidae), Necrobia rufipes De Geer, N. violacea L. (Cleridae), Dermestes frischii Kug. (Dermestidae), Creophilus maxillosus L., Philonthus politus L., Ontholestes murinus L. (Staphylinidae), Saprinus semistriatus Scriba, S. planiusculus Motch. and Margarinotus brunneus Fabr. (Histeridae). Data were collected from 30 pig carcasses decomposing under different temperature conditions in open and forest habitats of Western Poland. Beetles were sampled with pitfall traps and with manual and soil sampling. The on-site temperature of the ground level was recorded. The relationship was tested separately in adult and larval stages. All species, except for D. frischii, revealed significant relationship between PAI and temperature. In all cases PAI was found to decrease exponentially with an increase in temperature. Moreover, above some temperature it was nearly constant. The relationship was strong in the case of adult and larval N. littoralis, adult N. rufipes, adult and larval C. maxillosus, adult P. politus, S. semistriatus and S. planiusculus. The relationship of moderate strength was found for adult and larval T. sinuatus, adult N. violacea and adult M. brunneus. In the case of adult T. rugosus and O. murinus the relationship was weak. Current results demonstrate that there are solid premises for estimating PAI from temperature in T. sinuatus, N. littoralis, N. rufipes, N. violacea, C. maxillosus, P. politus, S. semistriatus, S. planiusculus and M. brunneus. Implications for forensic entomology are discussed. \u00a9 2013 Elsevier Ireland Ltd.", "author" : [ { "dropping-particle" : "", "family" : "Matuszewski", "given" : "Szymon", "non-dropping-particle" : "", "parse-names" : false, "suffix" : "" }, { "dropping-particle" : "", "family" : "Szafa\u0142owicz", "given" : "Micha\u0142", "non-dropping-particle" : "", "parse-names" : false, "suffix" : "" } ], "container-title" : "Forensic Science International", "id" : "ITEM-2", "issue" : "1-3", "issued" : { "date-parts" : [ [ "2013" ] ] }, "page" : "92-99", "publisher" : "Elsevier Ireland Ltd", "title" : "Temperature-dependent appearance of forensically useful beetles on carcasses", "type" : "article-journal", "volume" : "229" }, "uris" : [ "http://www.mendeley.com/documents/?uuid=3a08ff21-4782-4c4a-b357-a300c02b8108" ] } ], "mendeley" : { "formattedCitation" : "(Matuszewski, 2011; Matuszewski &amp; Szafa\u0142owicz, 2013)", "plainTextFormattedCitation" : "(Matuszewski, 2011; Matuszewski &amp; Szafa\u0142owicz, 2013)", "previouslyFormattedCitation" : "(&lt;i&gt;7&lt;/i&gt;, &lt;i&gt;57&lt;/i&gt;)" }, "properties" : { "noteIndex" : 0 }, "schema" : "https://github.com/citation-style-language/schema/raw/master/csl-citation.json" }</w:instrText>
      </w:r>
      <w:r>
        <w:fldChar w:fldCharType="separate"/>
      </w:r>
      <w:r w:rsidRPr="002E59EB">
        <w:rPr>
          <w:noProof/>
        </w:rPr>
        <w:t>(Matuszewski, 2011; Matuszewski &amp; Szafałowicz, 2013)</w:t>
      </w:r>
      <w:r>
        <w:fldChar w:fldCharType="end"/>
      </w:r>
    </w:p>
    <w:p w:rsidR="008C0880" w:rsidRDefault="008C0880" w:rsidP="008C0880">
      <w:pPr>
        <w:ind w:firstLine="0"/>
      </w:pPr>
      <w:r>
        <w:t xml:space="preserve">These carrion beetles colonize corpses in earlier stages of decomposition often along with flies. Larder beetles (Dermestidae) on the other hand arrive very late </w:t>
      </w:r>
      <w:r>
        <w:fldChar w:fldCharType="begin" w:fldLock="1"/>
      </w:r>
      <w:r>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"(&lt;i&gt;25&lt;/i&gt;)" }, "properties" : { "noteIndex" : 0 }, "schema" : "https://github.com/citation-style-language/schema/raw/master/csl-citation.json" }</w:instrText>
      </w:r>
      <w:r>
        <w:fldChar w:fldCharType="separate"/>
      </w:r>
      <w:r w:rsidRPr="002E59EB">
        <w:rPr>
          <w:noProof/>
        </w:rPr>
        <w:t>(Goff, 2009)</w:t>
      </w:r>
      <w:r>
        <w:fldChar w:fldCharType="end"/>
      </w:r>
      <w:r>
        <w:t xml:space="preserve">. There are developmental data for several larder beetles </w:t>
      </w:r>
      <w:r>
        <w:fldChar w:fldCharType="begin" w:fldLock="1"/>
      </w:r>
      <w:r>
        <w:instrText>ADDIN CSL_CITATION { "citationItems" : [ { "id" : "ITEM-1", "itemData" : { "ISSN" : "00222585", "abstract" : "Studies were conducted to determine development rates of of Dermestes maculatus DeGeer at temperatures of 15, 20, 25, 30, and 35\u00b0C. No individuals completed development to the adult stage at 15\u00b0C. For the other temperatures, survivorship ranged from 9.3% at 20\u00b0C to 36% at 35\u00b0C. Time required for development varied inversely with temperature from a mean of 89.7 d at 20\u00b0C to 36.4 d at 35\u00b0C. For specimens held individually, survivorship was higher at 25 and 30\u00b0C, i.e., 83.2 and 60.2%, respectively. No specimens held individually at 35\u00b0C survived past the first larval instar. Mortality during the egg stage at 25 and 30\u00b0C was 4.52-5.23%, whereas mortality during the first instar was significantly higher for the individuals held at 30\u00b0C and 100% for those at 35\u00b0C. There was an inverse relation observed between larval density and both survivorship and mean adult weights.", "author" : [ { "dropping-particle" : "", "family" : "Richardson", "given" : "Michael S.", "non-dropping-particle" : "", "parse-names" : false, "suffix" : "" }, { "dropping-particle" : "", "family" : "Goff", "given" : "M. Lee", "non-dropping-particle" : "", "parse-names" : false, "suffix" : "" } ], "container-title" : "Journal of Medical Entomology", "id" : "ITEM-1", "issue" : "3", "issued" : { "date-parts" : [ [ "2001" ] ] }, "page" : "347-351", "title" : "Effects of temperature and intraspecific interaction on the development of Dermestes maculatus (Coleoptera: Dermestidae)", "type" : "article-journal", "volume" : "38" }, "uris" : [ "http://www.mendeley.com/documents/?uuid=4050f473-88f9-4705-9c19-61afc313ef50" ] }, { "id" : "ITEM-2", "itemData" : { "ISSN" : "0022474X", "abstract" : "The rates of development, mortality and oviposition of an Aden strain of Dermestes frischii (Kug.) have been determined at a number of sets of conditions. The ranges for development are 20-35\u00b0C and 30-90 per cent r.h. with the most rapid development at 35\u00b0C and 90 per cent r.h. The highest survival to the adult stage was found at 25\u00b0C and 75 per cent r.h. The heaviest beetles were formed at 25\u00b0C and 90 per cent r.h. Oviposition occurred at all conditions examined, except 25\u00b0C and 30 per cent r.h., and was highest at 30\u00b0C and 90 per cent r.h. The highest intrinsic rate of increase was seen at 30\u00b0C and 90 per cent r.h. The presence of salt in the fishmeal increased the developmental period and mortality and reduced oviposition and the rate of increase. The data support previous field observations on the value of thorough salting and drying of fish for the control of D. frischii. \u00a9 1968.", "author" : [ { "dropping-particle" : "", "family" : "Amos", "given" : "T. G.", "non-dropping-particle" : "", "parse-names" : false, "suffix" : "" } ], "container-title" : "Journal of Stored Products Research", "id" : "ITEM-2", "issue" : "2", "issued" : { "date-parts" : [ [ "1968" ] ] }, "page" : "103-117", "title" : "Some laboratory observations on the rates of development, mortality and oviposition of Dermestes frischii (Kug.) (Col., Dermestidae)", "type" : "article-journal", "volume" : "4" }, "uris" : [ "http://www.mendeley.com/documents/?uuid=98e6e22f-e07f-4438-bd7c-072f58240db9" ] }, { "id" : "ITEM-3", "itemData" : { "DOI" : "10.1016/0022-474X(78)90006-1", "ISSN" : "0022474X", "abstract" : "Dermestes lardarius L. larvae were bred on a diet of fishmeal, wheat-germ, yeast and cholesterol at 12.5, 15, 20, 25, 30 or 32.5\u00b0C with a constant 65% r.h. and at 25\u00b0C with 40, 50, 60, 70 or 80% r.h. Whenever possible emerging adults were paired and kept under the same conditions when their fecundity and longevity were recorded. Complete development of some larvae occurred under all conditions except 12.5\u00b0C but 12 of the 13 adults produced at 15\u00b0C were deformed and mortality at 32.5\u00b0C was very high. The period from egg hatch to emerged adult ranged from about 145 days at 15\u00b0C to about 48 days at 25\u00b0C and above: little difference was noted in the rate of development of males and females. The weight of adults produced increased with temperature up to 30\u00b0C. At 25\u00b0C most rapid development was found at the highest humidity used. Adults lived from up to 61 days at 15\u00b0C to over 300 days at the higher humidities at 25\u00b0C. Above this temperature life was shorter, up to 169 days at 30\u00b0C and up to only 23 days at 32.5\u00b0C. No eggs were obtained from pairs reared and subsequently kept at 30\u00b0 and 32.5\u00b0C. Eggs were laid at 20\u00b0 and 25\u00b0C and two types of oviposition pattern were noted. There was always a main oviposition period starting about 100 days after emergence and lasting about 90 days, but in some cases there was also a period of oviposition which started a few days after emergence and lasted for up to a month. Temperature and humidity had little effect upon the length of the main pre-oviposition and oviposition periods but the early oviposition period was found at 25\u00b0C only and occurred most frequently at 80% r.h. Within the main oviposition period many more eggs were found in the three days following access to a drink of sugar solution than in a similar period when no such drink was offered. The number of eggs laid by a female in the early oviposition period varied from 3 to 38 and in the main oviposition period from 26 to 131. Egg mortality was very variable and the mean percentage hatch was relatively low (about 50%). The comparative value (in terms of rate of increase) of the first egg laid in the early oviposition period at the optimum condition (25\u00b0C, 80% r.h.) is calculated to be 25 times that of the first egg in the main oviposition period. Values for the first eggs in other conditions are given. \u00a9 1978.", "author" : [ { "dropping-particle" : "", "family" : "Coombs", "given" : "C.W.", "non-dropping-particle" : "", "parse-names" : false, "suffix" : "" } ], "container-title" : "Journal of Stored Products Research", "id" : "ITEM-3", "issue" : "2-3", "issued" : { "date-parts" : [ [ "1978", "6" ] ] }, "page" : "111-119", "title" : "The effect of temperature and relative humidity upon the development and fecundity of Dermestes lardarius L. (Coleoptera, Dermestidae)", "type" : "article-journal", "volume" : "14" }, "uris" : [ "http://www.mendeley.com/documents/?uuid=dfcc4fc8-3240-4d7d-88ea-2a1f56b4bb33" ] }, { "id" : "ITEM-4", "itemData" : { "DOI" : "10.1016/0022-474X(79)90011-0", "ISSN" : "0022474X", "abstract" : "Larvae of Dermestes haemorrhoidalis K\u00fcster and D. peruvianus Cast. were bred on a diet of fishmeal, wheat-germ, yeast and cholesterol at 15, 20, 25, 30 or 32.5\u00b0C with a constant 65% r.h. and at 25\u00b0C with 40, 50, 60, 70 or 80% r.h. Whenever possible emerging adults were paired and kept under the same conditions to determine their longevity and fecundity. Egg hatch was determined at a wider range of temperatures and humidities. Eggs of D. peruvianus hatched over the range 10-30\u00b0C and those of D. haemorrhoidalis from 12.5-35\u00b0C when the eggs were laid at 25\u00b0C. D. haemorrhoidalis completed development from 20 to 32.5\u00b0C, the period ranging from about 100 days (20\u00b0C) to about 38 days (30\u00b0C). D. peruvianus developed from 15 to 30\u00b0C taking about 300 days (15\u00b0C) to about 60 days (25\u00b0C, 80% r.h.). Both species developed at all humidities tested at 25\u00b0C. Adult D. haemorrhoidalis lived up to 240 days if provided with a weekly drink and the longest lived D. peruvianus exceeded 300 days. Adult D. haemorrhoidalis bred at 30\u00b0C laid few eggs and those bred at over 30\u00b0C were infertile. At 20 and 25\u00b0C approximately 150 eggs were found over a period of up to 220 days, most eggs being deposited in the first 100 days. Few eggs of D. peruvianus were found except at 20\u00b0C and to a lesser extent at 25\u00b0C, 80% r.h. At 20\u00b0C, the number of eggs found averaged 75 laid over up to 300 days, the rate of oviposition diminishing with age of female. It is suggested that egg-cannibalism is a probable cause of the apparent low productivity of D. peruvianus females. \u00a9 1979.", "author" : [ { "dropping-particle" : "", "family" : "Coombs", "given" : "C.W.", "non-dropping-particle" : "", "parse-names" : false, "suffix" : "" } ], "container-title" : "Journal of Stored Products Research", "id" : "ITEM-4", "issue" : "2", "issued" : { "date-parts" : [ [ "1979", "6" ] ] }, "page" : "43-52", "title" : "The effect of temperature and humidity upon the development and fecundity of Dermestes haemorrhoidalis K\u00fcster and Dermestes peruvianus Laporte de Castelnau (Coleoptera: Dermestidae)", "type" : "article-journal", "volume" : "15" }, "uris" : [ "http://www.mendeley.com/documents/?uuid=7f3b0ad6-41a6-40ba-be69-1873f46d99d9" ] }, { "id" : "ITEM-5", "itemData" : { "DOI" : "10.1016/0022-474X(80)90034-X", "ISSN" : "0022474X", "author" : [ { "dropping-particle" : "", "family" : "Jacob", "given" : "T.A.", "non-dropping-particle" : "", "parse-names" : false, "suffix" : "" }, { "dropping-particle" : "", "family" : "Fleming", "given" : "D.A.", "non-dropping-particle" : "", "parse-names" : false, "suffix" : "" } ], "container-title" : "Journal of Stored Products Research", "id" : "ITEM-5", "issue" : "1", "issued" : { "date-parts" : [ [ "1980", "3" ] ] }, "page" : "43-44", "title" : "Some observations of the fertility of eggs of Dermestes lardarius L. and their development periods (Coleoptera: Dermestidae) at various combinations of temperature and relative humidity", "type" : "article-journal", "volume" : "16" }, "uris" : [ "http://www.mendeley.com/documents/?uuid=08f64a91-670a-451e-857c-1a7d2f558d41" ] } ], "mendeley" : { "formattedCitation" : "(Amos, 1968; Coombs, 1978, 1979; Jacob &amp; Fleming, 1980; Richardson &amp; Goff, 2001)", "plainTextFormattedCitation" : "(Amos, 1968; Coombs, 1978, 1979; Jacob &amp; Fleming, 1980; Richardson &amp; Goff, 2001)", "previouslyFormattedCitation" : "(&lt;i&gt;62&lt;/i&gt;\u2013&lt;i&gt;66&lt;/i&gt;)" }, "properties" : { "noteIndex" : 0 }, "schema" : "https://github.com/citation-style-language/schema/raw/master/csl-citation.json" }</w:instrText>
      </w:r>
      <w:r>
        <w:fldChar w:fldCharType="separate"/>
      </w:r>
      <w:r w:rsidRPr="002E59EB">
        <w:rPr>
          <w:noProof/>
        </w:rPr>
        <w:t>(Amos, 1968; Coombs, 1978, 1979; Jacob &amp; Fleming, 1980; Richardson &amp; Goff, 2001)</w:t>
      </w:r>
      <w:r>
        <w:fldChar w:fldCharType="end"/>
      </w:r>
      <w:r>
        <w:t xml:space="preserve"> and some notes about their rearing and breeding </w:t>
      </w:r>
      <w:r>
        <w:fldChar w:fldCharType="begin" w:fldLock="1"/>
      </w:r>
      <w:r>
        <w:instrText>ADDIN CSL_CITATION { "citationItems" : [ { "id" : "ITEM-1", "itemData" : { "ISSN" : "0013872X", "author" : [ { "dropping-particle" : "", "family" : "Roche", "given" : "C. D.", "non-dropping-particle" : "", "parse-names" : false, "suffix" : "" }, { "dropping-particle" : "", "family" : "Smith", "given" : "L. W.", "non-dropping-particle" : "", "parse-names" : false, "suffix" : "" } ], "container-title" : "Entomological News", "id" : "ITEM-1", "issue" : "3", "issued" : { "date-parts" : [ [ "1974" ] ] }, "page" : "85-87", "title" : "Note on the rearing of Dermestes maculatus DeGeer (Coleoptera: Dermestidae).", "type" : "article-journal", "volume" : "85" }, "uris" : [ "http://www.mendeley.com/documents/?uuid=1156bf79-992b-4e3b-922c-4e5f0179c58b" ] }, { "id" : "ITEM-2", "itemData" : { "DOI" : "10.1111/eea.12089", "ISSN" : "00138703", "abstract" : "Dermestes maculatus DeGeer (Coleoptera: Dermestidae) is both a pest of dried stored products and, through its colonization of carrion, a forensically important species. However, little is known about the consequences of female oviposition site preferences on larval growth and development. To examine this, non-virgin female beetles were offered a choice of food resources that had been aged to various extents to explore the adaptive nature of female oviposition preferences. Dermestes maculatus females consistently preferred to oviposit on muscle in contrast to either fat or bone marrow. Constraining larvae onto one of the three resource types confirmed that larvae grew faster and eclosed into larger adults when fed on muscle than when fed on either fat or bone marrow. In addition, the degree of sexual dimorphism was also related to food resource, with the greatest extent of size dimorphism (females larger than males) being evident on the preferred muscle resource. This conforms to the view that intraspecific variation in sexual size dimorphism is driven by intersexual differences in phenotypic plasticity, with females being able to reach greater size than males when conditions are good. The results indicate that D.\u00a0maculatus female oviposition preferences are adaptive in that adult oviposition choice can enhance offspring fitness and so broadly conforms to the oviposition preference-larval performance hypothesis as noted in a number of phytophagous insects. \u00a9 2013 The Netherlands Entomological Society.", "author" : [ { "dropping-particle" : "", "family" : "Woodcock", "given" : "Laura", "non-dropping-particle" : "", "parse-names" : false, "suffix" : "" }, { "dropping-particle" : "", "family" : "Gennard", "given" : "Dorothy", "non-dropping-particle" : "", "parse-names" : false, "suffix" : "" }, { "dropping-particle" : "", "family" : "Eady", "given" : "Paul", "non-dropping-particle" : "", "parse-names" : false, "suffix" : "" } ], "container-title" : "Entomologia Experimentalis et Applicata", "id" : "ITEM-2", "issue" : "2", "issued" : { "date-parts" : [ [ "2013", "8", "10" ] ] }, "page" : "188-195", "title" : "Egg laying preferences and larval performance in Dermestes maculatus", "type" : "article-journal", "volume" : "148" }, "uris" : [ "http://www.mendeley.com/documents/?uuid=bc65b25c-610f-4c94-adf9-98982db2e7cd" ] } ], "mendeley" : { "formattedCitation" : "(Roche &amp; Smith, 1974; Woodcock &lt;i&gt;et al.&lt;/i&gt;, 2013)", "plainTextFormattedCitation" : "(Roche &amp; Smith, 1974; Woodcock et al., 2013)", "previouslyFormattedCitation" : "(&lt;i&gt;67&lt;/i&gt;, &lt;i&gt;68&lt;/i&gt;)" }, "properties" : { "noteIndex" : 0 }, "schema" : "https://github.com/citation-style-language/schema/raw/master/csl-citation.json" }</w:instrText>
      </w:r>
      <w:r>
        <w:fldChar w:fldCharType="separate"/>
      </w:r>
      <w:r w:rsidRPr="002E59EB">
        <w:rPr>
          <w:noProof/>
        </w:rPr>
        <w:t xml:space="preserve">(Roche &amp; Smith, 1974; Woodcock </w:t>
      </w:r>
      <w:r w:rsidRPr="002E59EB">
        <w:rPr>
          <w:i/>
          <w:noProof/>
        </w:rPr>
        <w:t>et al.</w:t>
      </w:r>
      <w:r w:rsidRPr="002E59EB">
        <w:rPr>
          <w:noProof/>
        </w:rPr>
        <w:t>, 2013)</w:t>
      </w:r>
      <w:r>
        <w:fldChar w:fldCharType="end"/>
      </w:r>
      <w:r>
        <w:t xml:space="preserve">, but the more </w:t>
      </w:r>
      <w:r w:rsidR="00DB7EDB">
        <w:t>statistically</w:t>
      </w:r>
      <w:r>
        <w:t xml:space="preserve"> robust models are needed </w:t>
      </w:r>
      <w:r>
        <w:fldChar w:fldCharType="begin" w:fldLock="1"/>
      </w:r>
      <w:r>
        <w:instrText>ADDIN CSL_CITATION { "citationItems" : [ { "id" : "ITEM-1", "itemData" : { "DOI" : "10.1007/978-1-4020-9684-6_4", "abstract" : "Forensic entomology is a developing field of forensic science, so there are many avenues to investigate. These avenues include novel directions that have never been addressed, as well as more critical and rigorous research into areas which have already been explored. Most research in forensic entomology has focused on flies, and beetles (Coleoptera) have been at best under-emphasized. A good example of this is the review by Smith (1986), where 70 pages are dedicated to Diptera and only 12 to Coleoptera; this situation has changed little in the subsequent 20 years. To contextualize the neglect, throughout the world there are at least as many species of Coleoptera that may visit a particular carcass as Diptera (Braack 1986; Louw and van der Linde 1993; Bourel et al. 1999; Lopes de Carvalho et al. 2000; P\u00e9rez et al. 2005; Shea 2005; Watson and Carlton 2005a; Salazar 2006; Martinez et al. 2007). A common assumption underlying the neglect of Coleoptera is that Diptera locate corpses faster, and thus give a more accurate estimate of minimum Post Mortem Interval (PMImin). Recent observations (Midgley and Villet 2009b) have shown that Thanatophilus micans (Silphidae) can locate corpses and start breeding within 24 h of death, and thus the potential utility of estimates based on this species is equal to that of those based on flies.", "author" : [ { "dropping-particle" : "", "family" : "Midgley", "given" : "John M.", "non-dropping-particle" : "", "parse-names" : false, "suffix" : "" }, { "dropping-particle" : "", "family" : "Richards", "given" : "Cameron S.", "non-dropping-particle" : "", "parse-names" : false, "suffix" : "" }, { "dropping-particle" : "", "family" : "Villet", "given" : "Martin H.", "non-dropping-particle" : "", "parse-names" : false, "suffix" : "" } ], "container-title" : "Current Concepts in Forensic Entomology", "editor" : [ { "dropping-particle" : "", "family" : "Amendt", "given" : "Jens", "non-dropping-particle" : "", "parse-names" : false, "suffix" : "" }, { "dropping-particle" : "", "family" : "Goff", "given" : "M.Lee", "non-dropping-particle" : "", "parse-names" : false, "suffix" : "" }, { "dropping-particle" : "", "family" : "Campobasso", "given" : "Carlo P.", "non-dropping-particle" : "", "parse-names" : false, "suffix" : "" }, { "dropping-particle" : "", "family" : "Grassberger", "given" : "Martin", "non-dropping-particle" : "", "parse-names" : false, "suffix" : "" } ], "id" : "ITEM-1", "issued" : { "date-parts" : [ [ "2010" ] ] }, "page" : "57-68", "publisher" : "Springer Netherlands", "publisher-place" : "Dordrecht", "title" : "The Utility of Coleoptera in Forensic Investigations", "type" : "chapter" }, "uris" : [ "http://www.mendeley.com/documents/?uuid=a4b038d4-9d0b-4e74-b5d6-be9e06ab7b68" ] } ], "mendeley" : { "formattedCitation" : "(Midgley &lt;i&gt;et al.&lt;/i&gt;, 2010)", "plainTextFormattedCitation" : "(Midgley et al., 2010)", "previouslyFormattedCitation" : "(&lt;i&gt;8&lt;/i&gt;)" }, "properties" : { "noteIndex" : 0 }, "schema" : "https://github.com/citation-style-language/schema/raw/master/csl-citation.json" }</w:instrText>
      </w:r>
      <w:r>
        <w:fldChar w:fldCharType="separate"/>
      </w:r>
      <w:r w:rsidRPr="002E59EB">
        <w:rPr>
          <w:noProof/>
        </w:rPr>
        <w:t xml:space="preserve">(Midgley </w:t>
      </w:r>
      <w:r w:rsidRPr="002E59EB">
        <w:rPr>
          <w:i/>
          <w:noProof/>
        </w:rPr>
        <w:t>et al.</w:t>
      </w:r>
      <w:r w:rsidRPr="002E59EB">
        <w:rPr>
          <w:noProof/>
        </w:rPr>
        <w:t>, 2010)</w:t>
      </w:r>
      <w:r>
        <w:fldChar w:fldCharType="end"/>
      </w:r>
      <w:r>
        <w:t>.</w:t>
      </w:r>
    </w:p>
    <w:p w:rsidR="008C0880" w:rsidRDefault="008C0880" w:rsidP="008C0880">
      <w:pPr>
        <w:ind w:firstLine="0"/>
      </w:pPr>
      <w:r>
        <w:t xml:space="preserve">As far as my target group is concerned, </w:t>
      </w:r>
      <w:proofErr w:type="spellStart"/>
      <w:r>
        <w:t>Nicropohorinae</w:t>
      </w:r>
      <w:proofErr w:type="spellEnd"/>
      <w:r>
        <w:t xml:space="preserve"> have very limited utilization in forensic entomology, because they do not breed on larger carrions and they only act as predators of flies </w:t>
      </w:r>
      <w:r>
        <w:fldChar w:fldCharType="begin" w:fldLock="1"/>
      </w:r>
      <w:r>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"mendeley" : { "formattedCitation" : "(Sikes, 2008)", "plainTextFormattedCitation" : "(Sikes, 2008)", "previouslyFormattedCitation" : "(&lt;i&gt;69&lt;/i&gt;)" }, "properties" : { "noteIndex" : 0 }, "schema" : "https://github.com/citation-style-language/schema/raw/master/csl-citation.json" }</w:instrText>
      </w:r>
      <w:r>
        <w:fldChar w:fldCharType="separate"/>
      </w:r>
      <w:r w:rsidRPr="002E59EB">
        <w:rPr>
          <w:noProof/>
        </w:rPr>
        <w:t>(Sikes, 2008)</w:t>
      </w:r>
      <w:r>
        <w:fldChar w:fldCharType="end"/>
      </w:r>
      <w:r>
        <w:t xml:space="preserve">. Silphidae and Cholevinae on the other hand can be very useful, because they are breeding on bigger carcasses and even on human remains </w:t>
      </w:r>
      <w:r>
        <w:fldChar w:fldCharType="begin" w:fldLock="1"/>
      </w:r>
      <w:r>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"id" : "ITEM-2",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"ITEM-2", "issue" : "1-3", "issued" : { "date-parts" : [ [ "2011" ] ] }, "page" : "91-95", "publisher" : "Elsevier Ireland Ltd", "title" : "Using DNA-barcoding to make the necrobiont beetle family Cholevidae accessible for forensic entomology", "type" : "article-journal", "volume" : "210" }, "uris" : [ "http://www.mendeley.com/documents/?uuid=090de1bd-176e-423b-9a66-800c1aac1697" ] }, { "id" : "ITEM-3", "itemData" : { "author" : [ { "dropping-particle" : "", "family" : "Sikes", "given" : "Derek S", "non-dropping-particle" : "", "parse-names" : false, "suffix" : "" } ], "container-title" : "Handbook of Zoology, Volume IV: Arthropoda: Insecta, Part 38: Coleoptera, Beetles.Volume 1: Morphology and Systematics (Archostemata, Adephaga, Myxophaga, Polyphaga partim)", "editor" : [ { "dropping-particle" : "", "family" : "Beutel", "given" : "R. G.", "non-dropping-particle" : "", "parse-names" : false, "suffix" : "" }, { "dropping-particle" : "", "family" : "Leschen", "given" : "R. A. B.", "non-dropping-particle" : "", "parse-names" : false, "suffix" : "" } ], "id" : "ITEM-3", "issued" : { "date-parts" : [ [ "2005" ] ] }, "page" : "288-296", "publisher" : "De Gruyter", "publisher-place" : "Berlin", "title" : "Silphidae", "type" : "chapter" }, "uris" : [ "http://www.mendeley.com/documents/?uuid=0ba92935-df2b-47a7-b83f-19f4501ed800" ] } ], "mendeley" : { "formattedCitation" : "(Sikes, 2005; Schilthuizen &lt;i&gt;et al.&lt;/i&gt;, 2011; Ridgeway &lt;i&gt;et al.&lt;/i&gt;, 2014)", "plainTextFormattedCitation" : "(Sikes, 2005; Schilthuizen et al., 2011; Ridgeway et al., 2014)", "previouslyFormattedCitation" : "(&lt;i&gt;10&lt;/i&gt;, &lt;i&gt;60&lt;/i&gt;, &lt;i&gt;70&lt;/i&gt;)" }, "properties" : { "noteIndex" : 0 }, "schema" : "https://github.com/citation-style-language/schema/raw/master/csl-citation.json" }</w:instrText>
      </w:r>
      <w:r>
        <w:fldChar w:fldCharType="separate"/>
      </w:r>
      <w:r w:rsidRPr="002E59EB">
        <w:rPr>
          <w:noProof/>
        </w:rPr>
        <w:t xml:space="preserve">(Sikes, 2005; Schilthuizen </w:t>
      </w:r>
      <w:r w:rsidRPr="002E59EB">
        <w:rPr>
          <w:i/>
          <w:noProof/>
        </w:rPr>
        <w:t>et al.</w:t>
      </w:r>
      <w:r w:rsidRPr="002E59EB">
        <w:rPr>
          <w:noProof/>
        </w:rPr>
        <w:t xml:space="preserve">, 2011; Ridgeway </w:t>
      </w:r>
      <w:r w:rsidRPr="002E59EB">
        <w:rPr>
          <w:i/>
          <w:noProof/>
        </w:rPr>
        <w:t>et al.</w:t>
      </w:r>
      <w:r w:rsidRPr="002E59EB">
        <w:rPr>
          <w:noProof/>
        </w:rPr>
        <w:t>, 2014)</w:t>
      </w:r>
      <w:r>
        <w:fldChar w:fldCharType="end"/>
      </w:r>
      <w:r>
        <w:t xml:space="preserve">. </w:t>
      </w:r>
    </w:p>
    <w:p w:rsidR="008C0880" w:rsidRPr="00FB17B2" w:rsidRDefault="008C0880" w:rsidP="008C0880">
      <w:pPr>
        <w:ind w:firstLine="0"/>
      </w:pPr>
    </w:p>
    <w:p w:rsidR="008C0880" w:rsidRPr="00D97D70" w:rsidRDefault="008C0880" w:rsidP="008C0880">
      <w:pPr>
        <w:pStyle w:val="Nadpis2"/>
      </w:pPr>
      <w:bookmarkStart w:id="7" w:name="_Toc428570051"/>
      <w:r w:rsidRPr="00D97D70">
        <w:t>Silphidae</w:t>
      </w:r>
      <w:bookmarkEnd w:id="7"/>
    </w:p>
    <w:p w:rsidR="008C0880" w:rsidRPr="00A073C7" w:rsidRDefault="008C0880" w:rsidP="008C0880">
      <w:pPr>
        <w:ind w:firstLine="0"/>
        <w:rPr>
          <w:b/>
          <w:i/>
        </w:rPr>
      </w:pPr>
      <w:r w:rsidRPr="00A073C7">
        <w:rPr>
          <w:b/>
          <w:i/>
        </w:rPr>
        <w:t>Taxonomy</w:t>
      </w:r>
    </w:p>
    <w:p w:rsidR="008C0880" w:rsidRDefault="008C0880" w:rsidP="008C0880">
      <w:pPr>
        <w:ind w:firstLine="0"/>
      </w:pPr>
      <w:r>
        <w:t xml:space="preserve">Family Silphidae (Coleoptera: Staphylinoidea) currently contains 186 described species in two </w:t>
      </w:r>
      <w:r w:rsidR="00DB7EDB">
        <w:t>monophyletic</w:t>
      </w:r>
      <w:r>
        <w:t xml:space="preserve"> subfamilies, Nicrophorinae and Silphinae </w:t>
      </w:r>
      <w:r>
        <w:fldChar w:fldCharType="begin" w:fldLock="1"/>
      </w:r>
      <w:r>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"id" : "ITEM-2", "itemData" : { "ISSN" : "1863-7221", "abstract" : "Carrion beetles (Silphidae) and rove beetles (Staphylinidae, including Scaphidiinae, Pselaphinae and Scydmaeninae) form a well supported and exceptionally species-rich clade with nearly 58,000 described Recent species (of them Silphidae constitute 0.3%). The presently accepted classification implies a sister-group relationship between these families. The enormous clade of Staphylinidae, if indeed monophyletic, has its basal-most dichotomies inadequately hypothesized. We analysed 240 parsimony-informative larval and adult morphological characters for 34 terminals of carrion (3) and rove beetles (31) and rooted the obtained topologies on Neopelatops (Leiodidae). The most fully resolved topologies from the combined dataset consistently suggest that carrion and rove beetles are indeed monophyletic sister-groups. Two ancient species-poor rovebeetle subfamilies (Apateticinae with two genera in the eastern Palaearctic, and the monogeneric Holarctic Trigonurinae) branch off as a clade from the rest of Staphylinidae, rather than with members of the Oxyteline Group. Subsequent dichotomies of the staphylinid main clade remain obscure. A newly redefined and monophyletic Oxyteline Group is formed by Scaphidiinae + (Oxytelinae + Osoriinae + Piestinae), the last subfamily paraphyletic with respect to the previous two, which are monophyletic. The Oxyteline Group and the earlier detected monophyletic Omaliine and Staphylinine Groups form three main subdivisions within the rove beetles. Their interrelationships, as well as those with the possibly monophyletic Tachyporine Group (which includes the mega-diverse Aleocharinae), form the main unresolved questions in basal Staphylinidae phylogeny.", "author" : [ { "dropping-particle" : "V.", "family" : "Grebennikov", "given" : "Vasily", "non-dropping-particle" : "", "parse-names" : false, "suffix" : "" }, { "dropping-particle" : "", "family" : "Newton", "given" : "Alfred F.", "non-dropping-particle" : "", "parse-names" : false, "suffix" : "" } ], "container-title" : "Arthropod Systematics &amp; Phylogeny", "id" : "ITEM-2", "issue" : "3", "issued" : { "date-parts" : [ [ "2012", "12" ] ] }, "page" : "133-165", "publisher" : "SENCKENBERG NATURHISTORISCHE SAMMLUNGEN DRESDEN, MUSEUM TIERKUNDE, KOENIGSBRUECKER LANDSTRASSE 159, DRESDEN, 00000, GERMANY", "title" : "Detecting the basal dichotomies in the monophylum of carrion and rove beetles (Insecta: Coleoptera: Silphidae and Staphylinidae) with emphasis on the Oxyteline group of subfamilies", "type" : "article-journal", "volume" : "70" }, "uris" : [ "http://www.mendeley.com/documents/?uuid=c512d165-df85-48f6-9700-e6bc701bc53b" ] } ], "mendeley" : { "formattedCitation" : "(Sikes, 2008; Grebennikov &amp; Newton, 2012)", "plainTextFormattedCitation" : "(Sikes, 2008; Grebennikov &amp; Newton, 2012)", "previouslyFormattedCitation" : "(&lt;i&gt;69&lt;/i&gt;, &lt;i&gt;71&lt;/i&gt;)" }, "properties" : { "noteIndex" : 0 }, "schema" : "https://github.com/citation-style-language/schema/raw/master/csl-citation.json" }</w:instrText>
      </w:r>
      <w:r>
        <w:fldChar w:fldCharType="separate"/>
      </w:r>
      <w:r w:rsidRPr="002E59EB">
        <w:rPr>
          <w:noProof/>
        </w:rPr>
        <w:t>(Sikes, 2008; Grebennikov &amp; Newton, 2012)</w:t>
      </w:r>
      <w:r>
        <w:fldChar w:fldCharType="end"/>
      </w:r>
      <w:r>
        <w:t xml:space="preserve">. </w:t>
      </w:r>
    </w:p>
    <w:p w:rsidR="008C0880" w:rsidRDefault="008C0880" w:rsidP="008C0880">
      <w:pPr>
        <w:ind w:firstLine="0"/>
      </w:pPr>
      <w:r>
        <w:t xml:space="preserve">Silphidae are closely related with family Staphylinidae and there is an ongoing scientific discussion if they should be placed inside of Staphylinidae. Main difference between Silphidae </w:t>
      </w:r>
      <w:r>
        <w:lastRenderedPageBreak/>
        <w:t xml:space="preserve">and Staphylinidae is that in Silphidae are 3 or 4 visible </w:t>
      </w:r>
      <w:proofErr w:type="spellStart"/>
      <w:r>
        <w:t>terga</w:t>
      </w:r>
      <w:proofErr w:type="spellEnd"/>
      <w:r>
        <w:t xml:space="preserve"> on abdomen instead of 2 as in Staphylinidae. Many similarities were discovered between these two families, namely shortening of elytra and presence of </w:t>
      </w:r>
      <w:proofErr w:type="spellStart"/>
      <w:r>
        <w:t>oceli</w:t>
      </w:r>
      <w:proofErr w:type="spellEnd"/>
      <w:r>
        <w:t xml:space="preserve"> </w:t>
      </w:r>
      <w:r>
        <w:fldChar w:fldCharType="begin" w:fldLock="1"/>
      </w:r>
      <w:r>
        <w:instrText>ADDIN CSL_CITATION { "citationItems" : [ { "id" : "ITEM-1", "itemData" : { "author" : [ { "dropping-particle" : "", "family" : "\u0160ustek", "given" : "Zby\u0161ek", "non-dropping-particle" : "", "parse-names" : false, "suffix" : "" } ], "container-title" : "Zpr\u00e1vy \u010ceskoslovensk\u00e9 Spole\u010dnosti Entomologick\u00e9 p\u0159i \u010cSAV", "id" : "ITEM-1", "issued" : { "date-parts" : [ [ "1981" ] ] }, "page" : "1-47", "title" : "Keys to identification of insects 2: Carrion beetles of Czechoslovakia (Coleoptera: Silphidae)", "type" : "article-journal", "volume" : "2" }, "uris" : [ "http://www.mendeley.com/documents/?uuid=bd14c37b-fda7-4975-85ca-ecd772380902" ] } ], "mendeley" : { "formattedCitation" : "(\u0160ustek, 1981)", "plainTextFormattedCitation" : "(\u0160ustek, 1981)", "previouslyFormattedCitation" : "(&lt;i&gt;5&lt;/i&gt;)" }, "properties" : { "noteIndex" : 0 }, "schema" : "https://github.com/citation-style-language/schema/raw/master/csl-citation.json" }</w:instrText>
      </w:r>
      <w:r>
        <w:fldChar w:fldCharType="separate"/>
      </w:r>
      <w:r w:rsidRPr="002E59EB">
        <w:rPr>
          <w:noProof/>
        </w:rPr>
        <w:t>(Šustek, 1981)</w:t>
      </w:r>
      <w:r>
        <w:fldChar w:fldCharType="end"/>
      </w:r>
      <w:r>
        <w:t xml:space="preserve">, but molecular taxonomy did not show any sign that they should be merged into Staphylinidae </w:t>
      </w:r>
      <w:r>
        <w:fldChar w:fldCharType="begin" w:fldLock="1"/>
      </w:r>
      <w:r>
        <w:instrText>ADDIN CSL_CITATION { "citationItems" : [ { "id" : "ITEM-1", "itemData" : { "DOI" : "10.1006/mpev.1999.0765", "ISSN" : "1055-7903", "PMID" : "10860648", "abstract" : "We investigated the phylogenetic relationships of carrion beetles (Coleoptera, Silphidae) using 2094 bp of their mitochondrial cytochrome oxidase subunit I and II and tRNA leucine gene sequences. Shorter fragments of this gene region previously have been used to establish generic relationships in insects. In this study, they provided more than sufficient resolution, although the third positions of the protein-coding sequences reached saturation for the deeper divergences. This first published phylogeny for the Silphidae comprises 23 species from 13 genera sampled across the geographic range of the family. In addition, we included species from three related families as outgroups. One of these families, the Agyrtidae, was, until recently, included in the Silphidae, but its resolution here justifies its current position as a separate family. The silphid subfamilies Nicrophorinae and Silphinae are monophyletic in all analyses. All genera for which several species were sampled are supported as monophyletic groups, with the exception of the genus Silpha. European and North American representatives of two Nicrophorus species described from both continents are supported as each others' closest relatives. The lineage that colonized Gondwanaland and that most likely originated in the Palearctic is the most basal within the Silphinae.", "author" : [ { "dropping-particle" : "", "family" : "Dobler", "given" : "S", "non-dropping-particle" : "", "parse-names" : false, "suffix" : "" }, { "dropping-particle" : "", "family" : "M\u00fcller", "given" : "J K", "non-dropping-particle" : "", "parse-names" : false, "suffix" : "" } ], "container-title" : "Molecular phylogenetics and evolution", "id" : "ITEM-1", "issue" : "3", "issued" : { "date-parts" : [ [ "2000" ] ] }, "page" : "390-402", "title" : "Resolving phylogeny at the family level by mitochondrial cytochrome oxidase sequences: phylogeny of carrion beetles (Coleoptera, Silphidae).", "type" : "article-journal", "volume" : "15" }, "uris" : [ "http://www.mendeley.com/documents/?uuid=9fa33c1f-0b62-4e1d-a4ce-0366b6c814ee" ] }, { "id" : "ITEM-2", "itemData" : { "DOI" : "10.1111/J.1558-5646.2008.00432.X", "author" : [ { "dropping-particle" : "", "family" : "Ikeda", "given" : "Hiroshi", "non-dropping-particle" : "", "parse-names" : false, "suffix" : "" }, { "dropping-particle" : "", "family" : "Kagaya", "given" : "Takashi", "non-dropping-particle" : "", "parse-names" : false, "suffix" : "" }, { "dropping-particle" : "", "family" : "Kubota", "given" : "Kohei", "non-dropping-particle" : "", "parse-names" : false, "suffix" : "" }, { "dropping-particle" : "", "family" : "Abe", "given" : "Toshio", "non-dropping-particle" : "", "parse-names" : false, "suffix" : "" } ], "container-title" : "Evolution", "id" : "ITEM-2", "issue" : "8", "issued" : { "date-parts" : [ [ "2013" ] ] }, "page" : "2065-2079", "title" : "Evolutionary Relationships among Food Habit, Loss of Flight , and Reproductive Traits: Life- History Evolution in the Silphinae (Coleoptera : Silphidae)", "type" : "article-journal", "volume" : "62" }, "uris" : [ "http://www.mendeley.com/documents/?uuid=6478ed49-bd09-469a-ab48-5d7f00f5da54" ] }, { "id" : "ITEM-3", "itemData" : { "ISSN" : "1863-7221", "abstract" : "Carrion beetles (Silphidae) and rove beetles (Staphylinidae, including Scaphidiinae, Pselaphinae and Scydmaeninae) form a well supported and exceptionally species-rich clade with nearly 58,000 described Recent species (of them Silphidae constitute 0.3%). The presently accepted classification implies a sister-group relationship between these families. The enormous clade of Staphylinidae, if indeed monophyletic, has its basal-most dichotomies inadequately hypothesized. We analysed 240 parsimony-informative larval and adult morphological characters for 34 terminals of carrion (3) and rove beetles (31) and rooted the obtained topologies on Neopelatops (Leiodidae). The most fully resolved topologies from the combined dataset consistently suggest that carrion and rove beetles are indeed monophyletic sister-groups. Two ancient species-poor rovebeetle subfamilies (Apateticinae with two genera in the eastern Palaearctic, and the monogeneric Holarctic Trigonurinae) branch off as a clade from the rest of Staphylinidae, rather than with members of the Oxyteline Group. Subsequent dichotomies of the staphylinid main clade remain obscure. A newly redefined and monophyletic Oxyteline Group is formed by Scaphidiinae + (Oxytelinae + Osoriinae + Piestinae), the last subfamily paraphyletic with respect to the previous two, which are monophyletic. The Oxyteline Group and the earlier detected monophyletic Omaliine and Staphylinine Groups form three main subdivisions within the rove beetles. Their interrelationships, as well as those with the possibly monophyletic Tachyporine Group (which includes the mega-diverse Aleocharinae), form the main unresolved questions in basal Staphylinidae phylogeny.", "author" : [ { "dropping-particle" : "V.", "family" : "Grebennikov", "given" : "Vasily", "non-dropping-particle" : "", "parse-names" : false, "suffix" : "" }, { "dropping-particle" : "", "family" : "Newton", "given" : "Alfred F.", "non-dropping-particle" : "", "parse-names" : false, "suffix" : "" } ], "container-title" : "Arthropod Systematics &amp; Phylogeny", "id" : "ITEM-3", "issue" : "3", "issued" : { "date-parts" : [ [ "2012", "12" ] ] }, "page" : "133-165", "publisher" : "SENCKENBERG NATURHISTORISCHE SAMMLUNGEN DRESDEN, MUSEUM TIERKUNDE, KOENIGSBRUECKER LANDSTRASSE 159, DRESDEN, 00000, GERMANY", "title" : "Detecting the basal dichotomies in the monophylum of carrion and rove beetles (Insecta: Coleoptera: Silphidae and Staphylinidae) with emphasis on the Oxyteline group of subfamilies", "type" : "article-journal", "volume" : "70" }, "uris" : [ "http://www.mendeley.com/documents/?uuid=c512d165-df85-48f6-9700-e6bc701bc53b" ] } ], "mendeley" : { "formattedCitation" : "(Dobler &amp; M\u00fcller, 2000; Grebennikov &amp; Newton, 2012; Ikeda &lt;i&gt;et al.&lt;/i&gt;, 2013)", "plainTextFormattedCitation" : "(Dobler &amp; M\u00fcller, 2000; Grebennikov &amp; Newton, 2012; Ikeda et al., 2013)", "previouslyFormattedCitation" : "(&lt;i&gt;32&lt;/i&gt;, &lt;i&gt;71&lt;/i&gt;, &lt;i&gt;72&lt;/i&gt;)" }, "properties" : { "noteIndex" : 0 }, "schema" : "https://github.com/citation-style-language/schema/raw/master/csl-citation.json" }</w:instrText>
      </w:r>
      <w:r>
        <w:fldChar w:fldCharType="separate"/>
      </w:r>
      <w:r w:rsidRPr="002E59EB">
        <w:rPr>
          <w:noProof/>
        </w:rPr>
        <w:t xml:space="preserve">(Dobler &amp; Müller, 2000; Grebennikov &amp; Newton, 2012; Ikeda </w:t>
      </w:r>
      <w:r w:rsidRPr="002E59EB">
        <w:rPr>
          <w:i/>
          <w:noProof/>
        </w:rPr>
        <w:t>et al.</w:t>
      </w:r>
      <w:r w:rsidRPr="002E59EB">
        <w:rPr>
          <w:noProof/>
        </w:rPr>
        <w:t>, 2013)</w:t>
      </w:r>
      <w:r>
        <w:fldChar w:fldCharType="end"/>
      </w:r>
      <w:r>
        <w:t xml:space="preserve">. </w:t>
      </w:r>
    </w:p>
    <w:p w:rsidR="008C0880" w:rsidRDefault="008C0880" w:rsidP="008C0880">
      <w:pPr>
        <w:ind w:firstLine="0"/>
      </w:pPr>
      <w:r>
        <w:t xml:space="preserve">Subfamily Nicrophorinae rather small, with 73 recognized species and according to paleontological records it originated 135 million years ago. It currently contains four genera </w:t>
      </w:r>
      <w:r w:rsidRPr="00F97C62">
        <w:rPr>
          <w:i/>
        </w:rPr>
        <w:t>Eonecrophorus</w:t>
      </w:r>
      <w:r>
        <w:rPr>
          <w:i/>
        </w:rPr>
        <w:t xml:space="preserve"> </w:t>
      </w:r>
      <w:r w:rsidRPr="000C04B0">
        <w:t>Kurosawa, 1985</w:t>
      </w:r>
      <w:r>
        <w:t xml:space="preserve">, </w:t>
      </w:r>
      <w:r w:rsidRPr="00F97C62">
        <w:rPr>
          <w:i/>
        </w:rPr>
        <w:t>Ptomascopus</w:t>
      </w:r>
      <w:r>
        <w:rPr>
          <w:i/>
        </w:rPr>
        <w:t xml:space="preserve"> </w:t>
      </w:r>
      <w:proofErr w:type="spellStart"/>
      <w:r w:rsidRPr="000C04B0">
        <w:t>Kraatz</w:t>
      </w:r>
      <w:proofErr w:type="spellEnd"/>
      <w:r w:rsidRPr="000C04B0">
        <w:t>, 1876</w:t>
      </w:r>
      <w:r>
        <w:t xml:space="preserve">, and genus </w:t>
      </w:r>
      <w:r w:rsidRPr="002B7D5D">
        <w:rPr>
          <w:i/>
        </w:rPr>
        <w:t>Nicrophorus</w:t>
      </w:r>
      <w:r>
        <w:t xml:space="preserve"> Fabricius, 1775, with two subgenera </w:t>
      </w:r>
      <w:proofErr w:type="spellStart"/>
      <w:r w:rsidRPr="004569D8">
        <w:rPr>
          <w:i/>
        </w:rPr>
        <w:t>Necroxenus</w:t>
      </w:r>
      <w:proofErr w:type="spellEnd"/>
      <w:r>
        <w:t xml:space="preserve"> Semenov-</w:t>
      </w:r>
      <w:proofErr w:type="spellStart"/>
      <w:r>
        <w:t>Tian</w:t>
      </w:r>
      <w:proofErr w:type="spellEnd"/>
      <w:r>
        <w:t>-</w:t>
      </w:r>
      <w:proofErr w:type="spellStart"/>
      <w:r>
        <w:t>Shanskij</w:t>
      </w:r>
      <w:proofErr w:type="spellEnd"/>
      <w:r>
        <w:t xml:space="preserve">, 1933 and </w:t>
      </w:r>
      <w:r w:rsidRPr="004569D8">
        <w:rPr>
          <w:i/>
        </w:rPr>
        <w:t>Nicrophorus</w:t>
      </w:r>
      <w:r>
        <w:t xml:space="preserve"> Fabricius, 1775 </w:t>
      </w:r>
      <w:r>
        <w:fldChar w:fldCharType="begin" w:fldLock="1"/>
      </w:r>
      <w:r>
        <w:instrText>ADDIN CSL_CITATION { "citationItems" : [ { "id" : "ITEM-1", "itemData" : { "DOI" : "10.1016/j.ympev.2013.07.022", "ISSN" : "10557903", "PMID" : "23911726", "abstract" : "Burying beetles (Silphidae: Nicrophorus) are well-known for their monopolization of small vertebrate carcasses in subterranean crypts and complex biparental care behaviors. They have been the focus of intense behavioral, ecological, and conservation research since the 1980s yet no thorough phylogenetic estimate for the group exists. Herein, we infer relationships, test past hypotheses of relationships, and test biogeographic scenarios among 55 of the subfamily Nicrophorinae's currently valid and extant 72 species. Two mitochondrial genes, COI and COII, and two nuclear genes, the D2 region of 28S, and the protein coding gene CAD, provided 3,971 nucleotides for 58 nicrophorine and 5 outgroup specimens. Ten partitions, with each modeled by GTR. +. I. +. G, were used for a 100. M generation MrBayes analysis and maximum likelihood bootstrapping with Garli. The inferred Bayesian phylogeny was mostly well-resolved with only three weak branches of biogeographic relevance. The common ancestor of the subfamily and of the genus Nicrophorus was reconstructed as Old World with four separate transitions to the New World and four reverse colonizations of the Old World from the New. Divergence dating from analysis with BEAST indicate the genus Nicrophorus originated in the Cretaceous, 127-99. Ma. Most prior, pre-cladistic hypotheses of relationships were strongly rejected while most modern hypotheses were largely congruent with monophyletic groups in our estimated phylogeny. Our results reject a recent hypothesis that Nicrophorus morio Gebler, 1817 (NEW STATUS as valid species) is a subspecies of N. germanicus (L., 1758). Two subgenera of Nicrophorus are recognized: Necroxenus Semenov-Tian-Shanskij, 1933, and Nicrophorus Fabricius, 1775. ?? 2013 Elsevier Inc.", "author" : [ { "dropping-particle" : "", "family" : "Sikes", "given" : "Derek S.", "non-dropping-particle" : "", "parse-names" : false, "suffix" : "" }, { "dropping-particle" : "", "family" : "Venables", "given" : "Chandra", "non-dropping-particle" : "", "parse-names" : false, "suffix" : "" } ], "container-title" : "Molecular Phylogenetics and Evolution", "id" : "ITEM-1", "issue" : "3", "issued" : { "date-parts" : [ [ "2013", "12" ] ] }, "page" : "552-565", "publisher" : "Elsevier Inc.", "title" : "Molecular phylogeny of the burying beetles (Coleoptera: Silphidae: Nicrophorinae)", "type" : "article-journal", "volume" : "69" }, "uris" : [ "http://www.mendeley.com/documents/?uuid=c820f420-689e-4436-96ab-014272957158" ] }, { "id" : "ITEM-2", "itemData" : { "abstract" : "This work represents a preliminary version of a monographic revision of the silphid subfamily Nicrophorinae (Coleoptera: Silphidae) of the world. The 77 known, extant species are described or redescribed and their approximate geographic distributions are mapped. A key is provided to the world nicrophorine fauna. A Bayesian phylogenetic analysis was conducted based on an adult morphological data set of all known species, a larval morphological data set of 23 species, combined with an mtDNA data set of 34 species. Based on this analysis a new classification at the generic and species-group level is proposed. The subfamily Nicrophorinae is strongly supported as monophyletic and four extant genera are recognized: Proscapheus NEW GENUS (1 species), Ptomascopus Kraatz (2 species), Eonecrophorus Kurosawa (1 species), and Nicrophorus Fabricius (73 species); and two subgenera within the genus Nicrophorus: Nicrophorus (71 species), and Necroxenus Semenov-Tian-Shanskij NEW STATUS (2 species). The combined phylogenetic analysis strongly supports this classification, the relationships of which can be summarized as: (subfamily Nicrophorinae (tribe Proscapheini, genus Proscapheus), (tribe Nicrophorini (subtribe Ptomascopina, genus Ptomascopus), (subtribe Nicrophorina (genus Eonecrophorus), (genus Nicrophorus (subgenus Necroxenus, subgenus Nicrophorus)))). Twelve new species are described herein [note: these descriptions do not constitute valid publication of these names according to the International Code of Zoological Nomenclature]. Ninety three taxonomic changes resulting from this project were formally published in Sikes et al. (2002): 25 species names were synonymized, 2 synonyms were elevated to valid species, 12 synonyms were transfered to new senior synonyms, and 53 subspecific names were made absolute synonyms. A bibliographic catalog of all described species based on 1,151 references covering 1752\u2013early 2002 is included as an appendix. All phylogenetic analyses had weakly supported internal branches at the base of the genus Nicrophorus, suggesting the genus experienced an ancient rapid, radiation. The monophyly of most prior hypotheses of species relationships by early 20th century workers were not corroborated whereas some hypotheses of relationships proposed during the last few decades were corroborated as monophyletic. Based on the phylogeny, fossil evidence, and earth history, I tentatively propose the genus Nicrophorus radiated in Asia during the Oligoce\u2026", "author" : [ { "dropping-particle" : "", "family" : "Sikes", "given" : "Derek Scott", "non-dropping-particle" : "", "parse-names" : false, "suffix" : "" } ], "id" : "ITEM-2", "issued" : { "date-parts" : [ [ "2003" ] ] }, "publisher" : "The University of Connecticut", "title" : "A revision of the subfamily Nicrophorinae Kirby (Insecta: Coleoptera: Silphidae)", "type" : "thesis" }, "uris" : [ "http://www.mendeley.com/documents/?uuid=53c65b5a-e2e5-446a-8727-50bb9d134ae1" ] } ], "mendeley" : { "formattedCitation" : "(Sikes, 2003; Sikes &amp; Venables, 2013)", "plainTextFormattedCitation" : "(Sikes, 2003; Sikes &amp; Venables, 2013)", "previouslyFormattedCitation" : "(&lt;i&gt;73&lt;/i&gt;, &lt;i&gt;74&lt;/i&gt;)" }, "properties" : { "noteIndex" : 0 }, "schema" : "https://github.com/citation-style-language/schema/raw/master/csl-citation.json" }</w:instrText>
      </w:r>
      <w:r>
        <w:fldChar w:fldCharType="separate"/>
      </w:r>
      <w:r w:rsidRPr="002E59EB">
        <w:rPr>
          <w:noProof/>
        </w:rPr>
        <w:t>(Sikes, 2003; Sikes &amp; Venables, 2013)</w:t>
      </w:r>
      <w:r>
        <w:fldChar w:fldCharType="end"/>
      </w:r>
      <w:r>
        <w:t>.</w:t>
      </w:r>
    </w:p>
    <w:p w:rsidR="008C0880" w:rsidRDefault="008C0880" w:rsidP="008C0880">
      <w:pPr>
        <w:ind w:firstLine="0"/>
      </w:pPr>
      <w:r>
        <w:t>Subfamily Silphidae is composed of 14 genera (</w:t>
      </w:r>
      <w:r w:rsidRPr="002B7D5D">
        <w:rPr>
          <w:i/>
        </w:rPr>
        <w:t>Ablattaria</w:t>
      </w:r>
      <w:r>
        <w:t xml:space="preserve"> Reitter, 1884, </w:t>
      </w:r>
      <w:r w:rsidRPr="002B7D5D">
        <w:rPr>
          <w:i/>
        </w:rPr>
        <w:t>Aclypea</w:t>
      </w:r>
      <w:r>
        <w:t xml:space="preserve"> Reitter, 1885, </w:t>
      </w:r>
      <w:r w:rsidRPr="002B7D5D">
        <w:rPr>
          <w:i/>
        </w:rPr>
        <w:t>Dendroxena</w:t>
      </w:r>
      <w:r>
        <w:t xml:space="preserve"> </w:t>
      </w:r>
      <w:proofErr w:type="spellStart"/>
      <w:r>
        <w:t>Motschulsky</w:t>
      </w:r>
      <w:proofErr w:type="spellEnd"/>
      <w:r>
        <w:t xml:space="preserve">, 1858, </w:t>
      </w:r>
      <w:r w:rsidRPr="002B7D5D">
        <w:rPr>
          <w:i/>
        </w:rPr>
        <w:t>Diamesus</w:t>
      </w:r>
      <w:r>
        <w:t xml:space="preserve"> Hope, 1840, </w:t>
      </w:r>
      <w:r w:rsidRPr="002B7D5D">
        <w:rPr>
          <w:i/>
        </w:rPr>
        <w:t>Heterosilpha</w:t>
      </w:r>
      <w:r>
        <w:t xml:space="preserve"> </w:t>
      </w:r>
      <w:proofErr w:type="spellStart"/>
      <w:r>
        <w:t>Portevin</w:t>
      </w:r>
      <w:proofErr w:type="spellEnd"/>
      <w:r>
        <w:t xml:space="preserve">, 1926, </w:t>
      </w:r>
      <w:r w:rsidRPr="002B7D5D">
        <w:rPr>
          <w:i/>
        </w:rPr>
        <w:t>Heterotemna</w:t>
      </w:r>
      <w:r>
        <w:t xml:space="preserve"> Wollaston, 1864, </w:t>
      </w:r>
      <w:r w:rsidRPr="002039C6">
        <w:rPr>
          <w:i/>
        </w:rPr>
        <w:t>Necrodes</w:t>
      </w:r>
      <w:r>
        <w:t xml:space="preserve"> Leach, 1815, </w:t>
      </w:r>
      <w:r w:rsidRPr="002B7D5D">
        <w:rPr>
          <w:i/>
        </w:rPr>
        <w:t>Necrophila</w:t>
      </w:r>
      <w:r>
        <w:t xml:space="preserve"> Kirby &amp; Spence, 1828, </w:t>
      </w:r>
      <w:r w:rsidRPr="002039C6">
        <w:rPr>
          <w:i/>
        </w:rPr>
        <w:t>Oiceoptoma</w:t>
      </w:r>
      <w:r>
        <w:t xml:space="preserve"> Leach, 1815, </w:t>
      </w:r>
      <w:r w:rsidRPr="002039C6">
        <w:rPr>
          <w:i/>
        </w:rPr>
        <w:t>Oxelytrum</w:t>
      </w:r>
      <w:r>
        <w:t xml:space="preserve"> </w:t>
      </w:r>
      <w:proofErr w:type="spellStart"/>
      <w:r>
        <w:t>Gistel</w:t>
      </w:r>
      <w:proofErr w:type="spellEnd"/>
      <w:r>
        <w:t xml:space="preserve">, 1848, </w:t>
      </w:r>
      <w:r w:rsidRPr="002B7D5D">
        <w:rPr>
          <w:i/>
        </w:rPr>
        <w:t>Phosphuga</w:t>
      </w:r>
      <w:r>
        <w:t xml:space="preserve"> Leach, 1817, </w:t>
      </w:r>
      <w:r w:rsidRPr="002039C6">
        <w:rPr>
          <w:i/>
        </w:rPr>
        <w:t>Ptomaphila</w:t>
      </w:r>
      <w:r>
        <w:t xml:space="preserve"> Kirby &amp; Spence, 1828, </w:t>
      </w:r>
      <w:r w:rsidRPr="002B7D5D">
        <w:rPr>
          <w:i/>
        </w:rPr>
        <w:t>Silpha</w:t>
      </w:r>
      <w:r>
        <w:t xml:space="preserve"> Linnaeus, 1758 and </w:t>
      </w:r>
      <w:r w:rsidRPr="002B7D5D">
        <w:rPr>
          <w:i/>
        </w:rPr>
        <w:t>Thanatophilus</w:t>
      </w:r>
      <w:r>
        <w:t xml:space="preserve"> Leach, 1815,) and originated some 165 million years ago </w:t>
      </w:r>
      <w:r>
        <w:fldChar w:fldCharType="begin" w:fldLock="1"/>
      </w:r>
      <w:r>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"id" : "ITEM-2", "itemData" : { "DOI" : "10.3897/zookeys.477.8446", "ISSN" : "1313-2989", "PMID" : "25685005", "abstract" : "The genus Ablattaria Reitter, 1884 (Coleoptera: Silphidae: Silphinae) is revised. Four taxa are recognized as valid species: Ablattariaarenaria (Kraatz, 1876), Ablattariacribrata (M\u00e9n\u00e9tries, 1832), Ablattarialaevigata (Fabricius, 1775) and Ablattariasubtriangula Reitter, 1905. Ablattarialaevigatavar.meridionalis Ganglbauer, 1899 is newly treated as a junior subjective synonym of Ablattarialaevigata. Lectotypes are designated for Phosphugaarenaria Kraatz, 1876, Ablattariaarenariavar.punctigera Reitter, 1884, Ablattariaarenariavar.alleoni Portevin, 1926, Silphacribrata M\u00e9n\u00e9tries, 1832, Silphalaevigata Fabricius, 1775, Silphagibba Brull\u00e9, 1832, Ablattariagibbavar.costulata Portevin, 1926, Ablattariagibbavar.distinguenda Portevin, 1926, Ablattariagibbavar.punctata Portevin, 1926 and Ablattariasubtriangula Reitter, 1905. The distribution of all taxa is mapped, based on material examined. Geometric morphometric methods were used to evaluate shape variability in Ablattaria. Results indicated sexual dimorphism in all species. Shape inconsistency was found between the sexes of all taxa when tested independently. The first two relative warp axes indicated 65.17% shape variation in males and 65.72% in females. Canonical variate analysis separated the taxa studied. There was minimal overlap between some groups in both sexes. Differences in body shape between populations of Ablattarialaevigata from Central Europe, Italy and Greece + Turkey were also examined. Relative warps implied 58.01% shape variability on both axes in males and 64.78% in females. CVA revealed noticeable overlaps between the groups, although the Italian population demonstrated a higher separation in both sexes.", "author" : [ { "dropping-particle" : "", "family" : "Qubaiov\u00e1", "given" : "Jarin", "non-dropping-particle" : "", "parse-names" : false, "suffix" : "" }, { "dropping-particle" : "", "family" : "R\u016f\u017ei\u010dka", "given" : "Jan", "non-dropping-particle" : "", "parse-names" : false, "suffix" : "" }, { "dropping-particle" : "", "family" : "\u0160\u00edpkov\u00e1", "given" : "Hana", "non-dropping-particle" : "", "parse-names" : false, "suffix" : "" } ], "container-title" : "ZooKeys", "id" : "ITEM-2", "issue" : "477", "issued" : { "date-parts" : [ [ "2015", "1" ] ] }, "page" : "79-142", "publisher" : "PENSOFT PUBL, GEO MILEV STR 13A, SOFIA, 1111, BULGARIA", "title" : "Taxonomic revision of genus Ablattaria Reitter (Coleoptera, Silphidae) using geometric morphometrics.", "type" : "article-journal" }, "uris" : [ "http://www.mendeley.com/documents/?uuid=6546d270-fb8b-4922-8929-8fd987cac98a" ] }, { "id" : "ITEM-3", "itemData" : { "author" : [ { "dropping-particle" : "", "family" : "Sikes", "given" : "Derek S", "non-dropping-particle" : "", "parse-names" : false, "suffix" : "" } ], "container-title" : "Handbook of Zoology, Volume IV: Arthropoda: Insecta, Part 38: Coleoptera, Beetles.Volume 1: Morphology and Systematics (Archostemata, Adephaga, Myxophaga, Polyphaga partim)", "editor" : [ { "dropping-particle" : "", "family" : "Beutel", "given" : "R. G.", "non-dropping-particle" : "", "parse-names" : false, "suffix" : "" }, { "dropping-particle" : "", "family" : "Leschen", "given" : "R. A. B.", "non-dropping-particle" : "", "parse-names" : false, "suffix" : "" } ], "id" : "ITEM-3", "issued" : { "date-parts" : [ [ "2005" ] ] }, "page" : "288-296", "publisher" : "De Gruyter", "publisher-place" : "Berlin", "title" : "Silphidae", "type" : "chapter" }, "uris" : [ "http://www.mendeley.com/documents/?uuid=0ba92935-df2b-47a7-b83f-19f4501ed800" ] }, { "id" : "ITEM-4", "itemData" : { "DOI" : "10.1016/j.ympev.2013.07.022", "ISSN" : "10557903", "PMID" : "23911726", "abstract" : "Burying beetles (Silphidae: Nicrophorus) are well-known for their monopolization of small vertebrate carcasses in subterranean crypts and complex biparental care behaviors. They have been the focus of intense behavioral, ecological, and conservation research since the 1980s yet no thorough phylogenetic estimate for the group exists. Herein, we infer relationships, test past hypotheses of relationships, and test biogeographic scenarios among 55 of the subfamily Nicrophorinae's currently valid and extant 72 species. Two mitochondrial genes, COI and COII, and two nuclear genes, the D2 region of 28S, and the protein coding gene CAD, provided 3,971 nucleotides for 58 nicrophorine and 5 outgroup specimens. Ten partitions, with each modeled by GTR. +. I. +. G, were used for a 100. M generation MrBayes analysis and maximum likelihood bootstrapping with Garli. The inferred Bayesian phylogeny was mostly well-resolved with only three weak branches of biogeographic relevance. The common ancestor of the subfamily and of the genus Nicrophorus was reconstructed as Old World with four separate transitions to the New World and four reverse colonizations of the Old World from the New. Divergence dating from analysis with BEAST indicate the genus Nicrophorus originated in the Cretaceous, 127-99. Ma. Most prior, pre-cladistic hypotheses of relationships were strongly rejected while most modern hypotheses were largely congruent with monophyletic groups in our estimated phylogeny. Our results reject a recent hypothesis that Nicrophorus morio Gebler, 1817 (NEW STATUS as valid species) is a subspecies of N. germanicus (L., 1758). Two subgenera of Nicrophorus are recognized: Necroxenus Semenov-Tian-Shanskij, 1933, and Nicrophorus Fabricius, 1775. ?? 2013 Elsevier Inc.", "author" : [ { "dropping-particle" : "", "family" : "Sikes", "given" : "Derek S.", "non-dropping-particle" : "", "parse-names" : false, "suffix" : "" }, { "dropping-particle" : "", "family" : "Venables", "given" : "Chandra", "non-dropping-particle" : "", "parse-names" : false, "suffix" : "" } ], "container-title" : "Molecular Phylogenetics and Evolution", "id" : "ITEM-4", "issue" : "3", "issued" : { "date-parts" : [ [ "2013", "12" ] ] }, "page" : "552-565", "publisher" : "Elsevier Inc.", "title" : "Molecular phylogeny of the burying beetles (Coleoptera: Silphidae: Nicrophorinae)", "type" : "article-journal", "volume" : "69" }, "uris" : [ "http://www.mendeley.com/documents/?uuid=c820f420-689e-4436-96ab-014272957158" ] } ], "mendeley" : { "formattedCitation" : "(Sikes, 2005, 2008; Sikes &amp; Venables, 2013; Qubaiov\u00e1 &lt;i&gt;et al.&lt;/i&gt;, 2015)", "plainTextFormattedCitation" : "(Sikes, 2005, 2008; Sikes &amp; Venables, 2013; Qubaiov\u00e1 et al., 2015)", "previouslyFormattedCitation" : "(&lt;i&gt;69&lt;/i&gt;, &lt;i&gt;70&lt;/i&gt;, &lt;i&gt;73&lt;/i&gt;, &lt;i&gt;75&lt;/i&gt;)" }, "properties" : { "noteIndex" : 0 }, "schema" : "https://github.com/citation-style-language/schema/raw/master/csl-citation.json" }</w:instrText>
      </w:r>
      <w:r>
        <w:fldChar w:fldCharType="separate"/>
      </w:r>
      <w:r w:rsidRPr="002E59EB">
        <w:rPr>
          <w:noProof/>
        </w:rPr>
        <w:t xml:space="preserve">(Sikes, 2005, 2008; Sikes &amp; Venables, 2013; Qubaiová </w:t>
      </w:r>
      <w:r w:rsidRPr="002E59EB">
        <w:rPr>
          <w:i/>
          <w:noProof/>
        </w:rPr>
        <w:t>et al.</w:t>
      </w:r>
      <w:r w:rsidRPr="002E59EB">
        <w:rPr>
          <w:noProof/>
        </w:rPr>
        <w:t>, 2015)</w:t>
      </w:r>
      <w:r>
        <w:fldChar w:fldCharType="end"/>
      </w:r>
      <w:r>
        <w:t xml:space="preserve">. </w:t>
      </w:r>
    </w:p>
    <w:p w:rsidR="008C0880" w:rsidRDefault="008C0880" w:rsidP="008C0880">
      <w:pPr>
        <w:ind w:firstLine="0"/>
      </w:pPr>
      <w:r>
        <w:t xml:space="preserve">Many new species were described recently especially from Asia region as result of increased interest of entomologist in this group and also in the region, thus number of species and probably even genera can change in future </w:t>
      </w:r>
      <w:r>
        <w:fldChar w:fldCharType="begin" w:fldLock="1"/>
      </w:r>
      <w:r>
        <w:instrText>ADDIN CSL_CITATION { "citationItems" : [ { "id" : "ITEM-1", "itemData" : { "DOI" : "10.3897/zookeys.311.5141", "ISSN" : "13132989", "PMID" : "23825443", "abstract" : "A new species of Nicrophorus in the nepalensis species-group, Nicrophorus efferens Sikes and Mousseau, is described from Bougainville Island in the Solomon Islands archipelago. It is distinguished from the known species of the genus Nicrophorus and its likely closest relative, Nicrophorus reticulatus Sikes and Madge, based on external morphology. A comparison among the four Nicrophorus species known from the Solomon Island archipelago and Papua New Guinea is presented.", "author" : [ { "dropping-particle" : "", "family" : "Sikes", "given" : "Derek S.", "non-dropping-particle" : "", "parse-names" : false, "suffix" : "" }, { "dropping-particle" : "", "family" : "Mousseau", "given" : "Tonya", "non-dropping-particle" : "", "parse-names" : false, "suffix" : "" } ], "container-title" : "ZooKeys", "id" : "ITEM-1", "issued" : { "date-parts" : [ [ "2013" ] ] }, "page" : "83-93", "title" : "Description of Nicrophorus efferens, new species, from Bougainville Island (Coleoptera, Silphidae, Nicrophorinae)", "type" : "article-journal", "volume" : "311" }, "uris" : [ "http://www.mendeley.com/documents/?uuid=a842355e-3624-41cc-b717-9fb0d854b3c9" ] }, { "id" : "ITEM-2", "itemData" : { "author" : [ { "dropping-particle" : "", "family" : "H\u00e1va", "given" : "Ji\u0159\u00ed", "non-dropping-particle" : "", "parse-names" : false, "suffix" : "" }, { "dropping-particle" : "", "family" : "Schneider", "given" : "Jan", "non-dropping-particle" : "", "parse-names" : false, "suffix" : "" }, { "dropping-particle" : "", "family" : "R\u016f\u017ei\u010dka", "given" : "Jan", "non-dropping-particle" : "", "parse-names" : false, "suffix" : "" } ], "container-title" : "Entomological problems", "id" : "ITEM-2", "issued" : { "date-parts" : [ [ "1999" ] ] }, "page" : "67-82", "title" : "Four new species of Carrion beetles from China (Coleoptera: Silphidae)", "type" : "article-journal", "volume" : "30" }, "uris" : [ "http://www.mendeley.com/documents/?uuid=a0151fe5-c965-4afc-823a-7dab6f7009be" ] }, { "id" : "ITEM-3", "itemData" : { "DOI" : "10.1603/0013-8746(2000)093[0391:DONHNS]2.0.CO;2", "ISSN" : "00138746", "author" : [ { "dropping-particle" : "", "family" : "Sikes", "given" : "Derek S.", "non-dropping-particle" : "", "parse-names" : false, "suffix" : "" }, { "dropping-particle" : "", "family" : "Peck", "given" : "Stewart B.", "non-dropping-particle" : "", "parse-names" : false, "suffix" : "" } ], "container-title" : "Annals of the Entomological Society of America", "id" : "ITEM-3", "issue" : "3", "issued" : { "date-parts" : [ [ "2000" ] ] }, "page" : "391-397", "title" : "Description of Nicrophorus hispaniola, New Species, from Hispaniola (Coleoptera: Silphidae) and a Key to the Species of Nicrophorus of the New World", "type" : "article-journal", "volume" : "93" }, "uris" : [ "http://www.mendeley.com/documents/?uuid=d030f491-ee79-4ff0-ae7a-11134c7b69e6" ] }, { "id" : "ITEM-4", "itemData" : { "DOI" : "10.3897/zookeys.203.2837", "ISSN" : "1313-2970", "PMID" : "22773910", "abstract" : "A new species of the forensically interesting genus Oxelytrum Gistel (Coleoptera, Silphidae), Oxelytrum selknan, is described from Santa Cruz and Tierra del Fuego provinces, Argentina. The new species resembles Oxelytrum biguttatum (Philippi) in outer aspect, but has different male genitalia, in particular a median lobe longer than the paramera. All the described species of Oxelytrum have the median lobe shorter than the paramera. The internal sac, as far as it could be reconstructed from dry-pinned specimens, also shows differences between the two species. A key to the species of Oxelytrum is given and illustrated.", "author" : [ { "dropping-particle" : "", "family" : "Oliva", "given" : "Adriana", "non-dropping-particle" : "", "parse-names" : false, "suffix" : "" } ], "container-title" : "ZooKeys", "id" : "ITEM-4", "issue" : "203", "issued" : { "date-parts" : [ [ "2012", "1" ] ] }, "page" : "1-14", "title" : "A new species of Oxelytrum Gistel (Coleoptera, Silphidae) from southern Argentina, with a key to the species of the genus.", "type" : "article-journal", "volume" : "203" }, "uris" : [ "http://www.mendeley.com/documents/?uuid=68db9c58-c552-4988-850b-5101fe09ab41" ] }, { "id" : "ITEM-5", "itemData" : { "ISSN" : "1175-5326", "abstract" : "Taxonomic revision of the subgenus Deutosilpha Portevin, 1920 (of Necrophila Kirby &amp; Spence, 1828) through southeastern Asia is presented. Two species are recognised: (1) N. (D.) rufithorax (Wiedemann, 1823), comb. nov. (ex Deutosilpha), with Oiceoptoma tetraspilotum Hope, 1833 as confirmed junior subjective synonym, from India, Nepal and Sri Lanka; and (2) N. (D.) luciae Ruzicka &amp; Schneider, sp. nov. from Thailand, Laos, Vietnam and China: Sichuan province. A lectotype is designated for Silpha rufithorax Wiedemann, 1823 and Oiceoptoma tetraspilotum Hope, 1833. Morphology-based diagnosis and key to adults of both species are produced. Georeferenced records for both species are mapped.", "author" : [ { "dropping-particle" : "", "family" : "Ruzicka", "given" : "Jan", "non-dropping-particle" : "", "parse-names" : false, "suffix" : "" }, { "dropping-particle" : "", "family" : "Schneider", "given" : "Jan", "non-dropping-particle" : "", "parse-names" : false, "suffix" : "" } ], "container-title" : "Zootaxa", "id" : "ITEM-5", "issue" : "2987", "issued" : { "date-parts" : [ [ "2011", "8" ] ] }, "page" : "1-12", "publisher" : "MAGNOLIA PRESS, PO BOX 41383, AUCKLAND, ST LUKES 1030, NEW ZEALAND", "title" : "Revision of Palaearctic and Oriental Necrophila Kirby &amp; Spence, part 1: subgenus Deutosilpha Portevin (Coleoptera: Silphidae)", "type" : "article-journal" }, "uris" : [ "http://www.mendeley.com/documents/?uuid=a06f5ba3-d342-4a3e-af4b-672358160b85" ] }, { "id" : "ITEM-6", "itemData" : { "DOI" : "10.1071/IS05020", "ISBN" : "1445-5226", "ISSN" : "14455226", "abstract" : "Carrion beetles of the genus Nicrophorus Fabricius, 1775 (Silphidae) are well known for their biparental brood care and monopolisation of small vertebrate carcasses in subterranean crypts. Although the taxonomy of New World species has received modern attention, the fauna of Asia, primarily of the nepalensis-group of species, has not. Herein we revise this species-group and describe as new the following seven species: Nicrophorus charon Sikes &amp; Madge (Sulawesi), Nicrophorus herscheli Sikes &amp; Madge (Sumatra), Nicrophorus insignis Sikes &amp; Madge (Flores Island), Nicrophorus melissae Sikes &amp; Madge (Nepal, Bhutan), Nicrophorus reticulatus Sikes &amp; Madge (Guadalcanal), Nicrophorus schawalleri Sikes &amp; Madge (Gansu, Shaanxi, Sichuan Province) and Nicrophorus trumboi Sikes &amp; Madge (Nepal, Bhutan). We obtained a preliminary phylogeny using morphology and mtDNA (COII). This was inferred using maximum likelihood and Bayesian methods with the Mkv and GTR+I+G models (parsimony was rejected by the Akaike information criterion for being excessively parameter-rich). The phylogenetic signal in the morphological dataset was not strong and results were confounded by a \u2018long-branch\u2019 species, N. reticulatus. The signal was stronger in the combined dataset and the COII-only dataset. The molecular phylogeny supported the new status of species N. trumboi and N. melissae. Support was found for a mainland origin of the group with subsequent radiations into the Malay Archipelago.", "author" : [ { "dropping-particle" : "", "family" : "Sikes", "given" : "Derek S.", "non-dropping-particle" : "", "parse-names" : false, "suffix" : "" }, { "dropping-particle" : "", "family" : "Madge", "given" : "Ronald B.", "non-dropping-particle" : "", "parse-names" : false, "suffix" : "" }, { "dropping-particle" : "", "family" : "Trumbo", "given" : "Stephen T.", "non-dropping-particle" : "", "parse-names" : false, "suffix" : "" } ], "container-title" : "Invertebrate Systematics", "id" : "ITEM-6", "issue" : "3", "issued" : { "date-parts" : [ [ "2006" ] ] }, "page" : "305-365", "title" : "Revision of Nicrophorus in part: New species and inferred phylogeny of the nepalensis-group based on evidence from morphology and mitochondrial DNA (Coleoptera : Silphidae : Nicrophorinae)", "type" : "article-journal", "volume" : "20" }, "uris" : [ "http://www.mendeley.com/documents/?uuid=3a5b22b1-d0d2-425e-86f8-bd779c721d01" ] }, { "id" : "ITEM-7", "itemData" : { "ISSN" : "0070-7279", "abstract" : "Nicrophorus sausai sp. n. from Laos and India: Meghalaya is described, illustrated and compared with related species from the Nicrophorus nepalensis HOPE, 1831 species group. It differs from related species mainly by presence of long setation on pronotum and dorsum of elytra, triangular female clypeal membrane and truncate spatula on female tergum X. Necrodes brevicollis ARROW, 1909 is treated as a junior objective synonym of Necrodes nigricornis HAROLD, 1875; lectotype and paralectotypes for N. brevicollis are designated. First records of Nicrophorus nepalensis HOPE, 1831 from Laos and India: Meghalaya, Deutosilpha rufithorax (WIEDEMANN, 1832) and Calosilpha cyaniventris (MOTSCHULSKY, 1870) from Thailand and Diamesus osculans (VIGORS, 1825) from Myanmar and Laos are given.", "author" : [ { "dropping-particle" : "", "family" : "R\u016f\u017ei\u010dka", "given" : "Jan", "non-dropping-particle" : "", "parse-names" : false, "suffix" : "" }, { "dropping-particle" : "", "family" : "H\u00e1va", "given" : "Ji\u0159\u00ed", "non-dropping-particle" : "", "parse-names" : false, "suffix" : "" }, { "dropping-particle" : "", "family" : "Schneider", "given" : "Jan", "non-dropping-particle" : "", "parse-names" : false, "suffix" : "" } ], "container-title" : "Reichenbachia", "id" : "ITEM-7", "issue" : "2", "issued" : { "date-parts" : [ [ "2000" ] ] }, "language" : "English", "page" : "377-384", "title" : "Taxonomical and distributional notes on Oriental Silphidae, with description of Nicrophorus sausai sp. n. (Insecta: Coleoptera)", "type" : "article-journal", "volume" : "33" }, "uris" : [ "http://www.mendeley.com/documents/?uuid=479d0125-df01-4e22-8bae-5c1b9a8b5772" ] }, { "id" : "ITEM-8", "itemData" : { "ISSN" : "1011-9493", "abstract" : "Two species are newly added in Korean Silphid fauna. Silpha koreana is described as new and Nicrophorus ussuriensis Portevin is recorded for the first time from Korea. As the members of genus Silpha without behind wings, The new species is shown a limited distribution which was found only in Mt. Taebaeksan, Kangwondo, so far.", "author" : [ { "dropping-particle" : "", "family" : "Cho", "given" : "Young Bok", "non-dropping-particle" : "", "parse-names" : false, "suffix" : "" }, { "dropping-particle" : "", "family" : "Kwon", "given" : "Yong Jung", "non-dropping-particle" : "", "parse-names" : false, "suffix" : "" } ], "container-title" : "Korean Journal of Entomology", "id" : "ITEM-8", "issue" : "3", "issued" : { "date-parts" : [ [ "1999" ] ] }, "language" : "English", "page" : "221-223", "title" : "New silphids (Coleoptera: Silphidae) from Korea", "type" : "article-journal", "volume" : "29" }, "uris" : [ "http://www.mendeley.com/documents/?uuid=5142689b-bf5d-4388-89b1-396afa4618cf" ] }, { "id" : "ITEM-9", "itemData" : { "ISSN" : "0044-5134", "abstract" : "Blitophaga (s. str.) jacutica sp. n. from the North-East of the USSR is described and illustrated. New species differs from the holarctic B. opaca (L.) by the shape of the body, especially, the head, sculpture of elyta, and slightly, by the male genitalia. The line drawings of the parts of the body and male genitalia are given for both species.", "author" : [ { "dropping-particle" : "", "family" : "Ryabuchin", "given" : "A. S.", "non-dropping-particle" : "", "parse-names" : false, "suffix" : "" } ], "container-title" : "Zoologicheskii Zhurnal", "id" : "ITEM-9", "issue" : "4", "issued" : { "date-parts" : [ [ "1990" ] ] }, "language" : "RUSSIAN", "page" : "140-142", "title" : "A new species of carrion beetles (Coleoptera, Silphidae) from the north-east of the USSR", "type" : "article-journal", "volume" : "69" }, "uris" : [ "http://www.mendeley.com/documents/?uuid=2dd3fdb0-1031-4272-8ee1-7c7517dcd93d" ] }, { "id" : "ITEM-10", "itemData" : { "ISSN" : "1814-3326 (Print)", "abstract" : "A new species Phosphuga ruzickai Khachikov, sp. n. is described from the North-Western Caucasus.", "author" : [ { "dropping-particle" : "", "family" : "Khachikov", "given" : "E. A.", "non-dropping-particle" : "", "parse-names" : false, "suffix" : "" } ], "container-title" : "Kavkazskii Entomologicheskii Byulleten", "id" : "ITEM-10", "issue" : "1", "issued" : { "date-parts" : [ [ "2011" ] ] }, "language" : "Russian", "page" : "39-40", "title" : "A new species of the genus Phosphuga Leach, 1817 (Coleoptera: Silphidae) from the North-Western Caucasus", "type" : "article-journal", "volume" : "7" }, "uris" : [ "http://www.mendeley.com/documents/?uuid=e16058b0-0a89-47e9-99a8-8a8102e5a306" ] }, { "id" : "ITEM-11", "itemData" : { "ISSN" : "0013-8738", "author" : [ { "dropping-particle" : "", "family" : "Koz'minykh", "given" : "V. O.", "non-dropping-particle" : "", "parse-names" : false, "suffix" : "" } ], "container-title" : "Entomologicheskoye Obozreniye", "id" : "ITEM-11", "issue" : "5", "issued" : { "date-parts" : [ [ "1995" ] ] }, "language" : "English", "page" : "133-137", "title" : "A new species of carrion beetles of the genus Thanatophilus (Coleoptera, Silphidae) from the southern Urals", "type" : "article-journal", "volume" : "74" }, "uris" : [ "http://www.mendeley.com/documents/?uuid=f61ba0de-581a-4613-91b2-f4319a6313c4" ] } ], "mendeley" : { "formattedCitation" : "(Ryabuchin, 1990; Koz\u2019minykh, 1995; H\u00e1va &lt;i&gt;et al.&lt;/i&gt;, 1999; Cho &amp; Kwon, 1999; R\u016f\u017ei\u010dka &lt;i&gt;et al.&lt;/i&gt;, 2000; Sikes &amp; Peck, 2000; Sikes &lt;i&gt;et al.&lt;/i&gt;, 2006; Khachikov, 2011; Ruzicka &amp; Schneider, 2011; Oliva, 2012; Sikes &amp; Mousseau, 2013)", "plainTextFormattedCitation" : "(Ryabuchin, 1990; Koz\u2019minykh, 1995; H\u00e1va et al., 1999; Cho &amp; Kwon, 1999; R\u016f\u017ei\u010dka et al., 2000; Sikes &amp; Peck, 2000; Sikes et al., 2006; Khachikov, 2011; Ruzicka &amp; Schneider, 2011; Oliva, 2012; Sikes &amp; Mousseau, 2013)", "previouslyFormattedCitation" : "(&lt;i&gt;76&lt;/i&gt;\u2013&lt;i&gt;86&lt;/i&gt;)" }, "properties" : { "noteIndex" : 0 }, "schema" : "https://github.com/citation-style-language/schema/raw/master/csl-citation.json" }</w:instrText>
      </w:r>
      <w:r>
        <w:fldChar w:fldCharType="separate"/>
      </w:r>
      <w:r w:rsidRPr="002E59EB">
        <w:rPr>
          <w:noProof/>
        </w:rPr>
        <w:t xml:space="preserve">(Ryabuchin, 1990; Koz’minykh, 1995; Háva </w:t>
      </w:r>
      <w:r w:rsidRPr="002E59EB">
        <w:rPr>
          <w:i/>
          <w:noProof/>
        </w:rPr>
        <w:t>et al.</w:t>
      </w:r>
      <w:r w:rsidRPr="002E59EB">
        <w:rPr>
          <w:noProof/>
        </w:rPr>
        <w:t xml:space="preserve">, 1999; Cho &amp; Kwon, 1999; Růžička </w:t>
      </w:r>
      <w:r w:rsidRPr="002E59EB">
        <w:rPr>
          <w:i/>
          <w:noProof/>
        </w:rPr>
        <w:t>et al.</w:t>
      </w:r>
      <w:r w:rsidRPr="002E59EB">
        <w:rPr>
          <w:noProof/>
        </w:rPr>
        <w:t xml:space="preserve">, 2000; Sikes &amp; Peck, 2000; Sikes </w:t>
      </w:r>
      <w:r w:rsidRPr="002E59EB">
        <w:rPr>
          <w:i/>
          <w:noProof/>
        </w:rPr>
        <w:t>et al.</w:t>
      </w:r>
      <w:r w:rsidRPr="002E59EB">
        <w:rPr>
          <w:noProof/>
        </w:rPr>
        <w:t>, 2006; Khachikov, 2011; Ruzicka &amp; Schneider, 2011; Oliva, 2012; Sikes &amp; Mousseau, 2013)</w:t>
      </w:r>
      <w:r>
        <w:fldChar w:fldCharType="end"/>
      </w:r>
      <w:r>
        <w:t>.</w:t>
      </w:r>
    </w:p>
    <w:p w:rsidR="008C0880" w:rsidRDefault="008C0880" w:rsidP="008C0880">
      <w:pPr>
        <w:ind w:firstLine="0"/>
      </w:pPr>
    </w:p>
    <w:p w:rsidR="008C0880" w:rsidRPr="00A073C7" w:rsidRDefault="008C0880" w:rsidP="008C0880">
      <w:pPr>
        <w:ind w:firstLine="0"/>
        <w:rPr>
          <w:b/>
        </w:rPr>
      </w:pPr>
      <w:r w:rsidRPr="00A073C7">
        <w:rPr>
          <w:b/>
        </w:rPr>
        <w:t>Geographical distribution</w:t>
      </w:r>
    </w:p>
    <w:p w:rsidR="008C0880" w:rsidRDefault="008C0880" w:rsidP="008C0880">
      <w:pPr>
        <w:ind w:firstLine="0"/>
      </w:pPr>
      <w:r>
        <w:t xml:space="preserve">Distribution of all organisms is outcome of their ecological and evolutional history. The oldest records were found in China and they were at least 165 million years old, therefore the whole group probably occurred first on </w:t>
      </w:r>
      <w:proofErr w:type="spellStart"/>
      <w:r>
        <w:t>Laurasia</w:t>
      </w:r>
      <w:proofErr w:type="spellEnd"/>
      <w:r>
        <w:t xml:space="preserve"> continent in Jurassic period. The appearance of these fossil specimens is very similar to present-day sexton beetles (Nicrophorinae) and they </w:t>
      </w:r>
      <w:r>
        <w:lastRenderedPageBreak/>
        <w:t xml:space="preserve">possessed some highly specialized features of their modern cousins as three segmented antennal club covered with </w:t>
      </w:r>
      <w:proofErr w:type="spellStart"/>
      <w:r>
        <w:t>sensilla</w:t>
      </w:r>
      <w:proofErr w:type="spellEnd"/>
      <w:r>
        <w:t xml:space="preserve"> </w:t>
      </w:r>
      <w:r>
        <w:fldChar w:fldCharType="begin" w:fldLock="1"/>
      </w:r>
      <w:r>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"id" : "ITEM-2", "itemData" : { "DOI" : "10.1073/pnas.1412280111", "ISSN" : "1091-6490", "PMID" : "25225362", "abstract" : "The reconstruction and timing of the early stages of social evolution, such as parental care, in the fossil record is a challenge, as these behaviors often do not leave concrete traces. One of the intensely investigated examples of modern parental care are the modern burying beetles (Silphidae: Nicrophorus), a lineage that includes notable endangered species. Here we report diverse transitional silphids from the Mesozoic of China and Myanmar that provide insights into the origins of parental care. Jurassic silphids from Daohugou, sharing many defining characters of Nicrophorinae, primitively lack stridulatory files significant for parental care communications; although morphologically similar, Early Cretaceous nicrophorines from the Jehol biota possess such files, indicating that a system of parental care had evolved by this early date. More importantly, burying beetles of the genus Nicrophorus have their earliest first record in mid-Cretaceous Burmese amber, and document early evolution of elaborate biparental care and defense of small vertebrate carcasses for their larvae. Parental care in the Early Cretaceous may have originated from competition between silphids and their predators. The rise of the Cretaceous Nicrophorinae implies a biology similar to modern counterparts that typically feed on carcasses of small birds and mammals.", "author" : [ { "dropping-particle" : "", "family" : "Cai", "given" : "Chen-Yang", "non-dropping-particle" : "", "parse-names" : false, "suffix" : "" }, { "dropping-particle" : "", "family" : "Thayer", "given" : "Margaret K", "non-dropping-particle" : "", "parse-names" : false, "suffix" : "" }, { "dropping-particle" : "", "family" : "Engel", "given" : "Michael S", "non-dropping-particle" : "", "parse-names" : false, "suffix" : "" }, { "dropping-particle" : "", "family" : "Newton", "given" : "Alfred F", "non-dropping-particle" : "", "parse-names" : false, "suffix" : "" }, { "dropping-particle" : "", "family" : "Ortega-Blanco", "given" : "Jaime", "non-dropping-particle" : "", "parse-names" : false, "suffix" : "" }, { "dropping-particle" : "", "family" : "Wang", "given" : "Bo", "non-dropping-particle" : "", "parse-names" : false, "suffix" : "" }, { "dropping-particle" : "", "family" : "Wang", "given" : "Xiang-Dong", "non-dropping-particle" : "", "parse-names" : false, "suffix" : "" }, { "dropping-particle" : "", "family" : "Huang", "given" : "Di-Ying", "non-dropping-particle" : "", "parse-names" : false, "suffix" : "" } ], "container-title" : "Proceedings of the National Academy of Sciences of the United States of America", "id" : "ITEM-2", "issue" : "39", "issued" : { "date-parts" : [ [ "2014", "9", "30" ] ] }, "page" : "14170-4", "publisher" : "National Academy of Sciences", "title" : "Early origin of parental care in Mesozoic carrion beetles.", "type" : "article-journal", "volume" : "111" }, "uris" : [ "http://www.mendeley.com/documents/?uuid=f8ccd475-2064-4786-bc12-01fb013cb531" ] }, { "id" : "ITEM-3", "itemData" : { "author" : [ { "dropping-particle" : "V.", "family" : "McHugh", "given" : "J.", "non-dropping-particle" : "", "parse-names" : false, "suffix" : "" }, { "dropping-particle" : "", "family" : "Liebherr", "given" : "J. K.", "non-dropping-particle" : "", "parse-names" : false, "suffix" : "" } ], "container-title" : "Encyclopedia of Insects", "editor" : [ { "dropping-particle" : "", "family" : "Resh", "given" : "V. H.", "non-dropping-particle" : "", "parse-names" : false, "suffix" : "" }, { "dropping-particle" : "", "family" : "Card\u00e9", "given" : "R. T.", "non-dropping-particle" : "", "parse-names" : false, "suffix" : "" } ], "id" : "ITEM-3", "issued" : { "date-parts" : [ [ "2009" ] ] }, "page" : "183-201", "publisher" : "Elsevier", "publisher-place" : "London", "title" : "Coleoptera: (Beetles, Weevils, Fireflies)", "type" : "chapter" }, "uris" : [ "http://www.mendeley.com/documents/?uuid=c722e44a-8ff2-402d-a71c-79348c22afa0" ] } ], "mendeley" : { "formattedCitation" : "(Sikes, 2008; McHugh &amp; Liebherr, 2009; Cai &lt;i&gt;et al.&lt;/i&gt;, 2014)", "plainTextFormattedCitation" : "(Sikes, 2008; McHugh &amp; Liebherr, 2009; Cai et al., 2014)", "previouslyFormattedCitation" : "(&lt;i&gt;69&lt;/i&gt;, &lt;i&gt;87&lt;/i&gt;, &lt;i&gt;88&lt;/i&gt;)" }, "properties" : { "noteIndex" : 0 }, "schema" : "https://github.com/citation-style-language/schema/raw/master/csl-citation.json" }</w:instrText>
      </w:r>
      <w:r>
        <w:fldChar w:fldCharType="separate"/>
      </w:r>
      <w:r w:rsidRPr="002E59EB">
        <w:rPr>
          <w:noProof/>
        </w:rPr>
        <w:t xml:space="preserve">(Sikes, 2008; McHugh &amp; Liebherr, 2009; Cai </w:t>
      </w:r>
      <w:r w:rsidRPr="002E59EB">
        <w:rPr>
          <w:i/>
          <w:noProof/>
        </w:rPr>
        <w:t>et al.</w:t>
      </w:r>
      <w:r w:rsidRPr="002E59EB">
        <w:rPr>
          <w:noProof/>
        </w:rPr>
        <w:t>, 2014)</w:t>
      </w:r>
      <w:r>
        <w:fldChar w:fldCharType="end"/>
      </w:r>
      <w:r>
        <w:t xml:space="preserve">. </w:t>
      </w:r>
    </w:p>
    <w:p w:rsidR="008C0880" w:rsidRDefault="008C0880" w:rsidP="008C0880">
      <w:pPr>
        <w:ind w:firstLine="0"/>
      </w:pPr>
      <w:r>
        <w:t xml:space="preserve">Current distribution of Nicrophorinae is almost exclusively limited to </w:t>
      </w:r>
      <w:proofErr w:type="spellStart"/>
      <w:r>
        <w:t>Holarctic</w:t>
      </w:r>
      <w:proofErr w:type="spellEnd"/>
      <w:r>
        <w:t xml:space="preserve"> region, but some species inhabit mountain regions of Indo-Malaysia islands and South America </w:t>
      </w:r>
      <w:r>
        <w:fldChar w:fldCharType="begin" w:fldLock="1"/>
      </w:r>
      <w:r>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"id" : "ITEM-2", "itemData" : { "DOI" : "10.3897/zookeys.311.5141", "ISSN" : "13132989", "PMID" : "23825443", "abstract" : "A new species of Nicrophorus in the nepalensis species-group, Nicrophorus efferens Sikes and Mousseau, is described from Bougainville Island in the Solomon Islands archipelago. It is distinguished from the known species of the genus Nicrophorus and its likely closest relative, Nicrophorus reticulatus Sikes and Madge, based on external morphology. A comparison among the four Nicrophorus species known from the Solomon Island archipelago and Papua New Guinea is presented.", "author" : [ { "dropping-particle" : "", "family" : "Sikes", "given" : "Derek S.", "non-dropping-particle" : "", "parse-names" : false, "suffix" : "" }, { "dropping-particle" : "", "family" : "Mousseau", "given" : "Tonya", "non-dropping-particle" : "", "parse-names" : false, "suffix" : "" } ], "container-title" : "ZooKeys", "id" : "ITEM-2", "issued" : { "date-parts" : [ [ "2013" ] ] }, "page" : "83-93", "title" : "Description of Nicrophorus efferens, new species, from Bougainville Island (Coleoptera, Silphidae, Nicrophorinae)", "type" : "article-journal", "volume" : "311" }, "uris" : [ "http://www.mendeley.com/documents/?uuid=a842355e-3624-41cc-b717-9fb0d854b3c9" ] } ], "mendeley" : { "formattedCitation" : "(Sikes, 2008; Sikes &amp; Mousseau, 2013)", "plainTextFormattedCitation" : "(Sikes, 2008; Sikes &amp; Mousseau, 2013)", "previouslyFormattedCitation" : "(&lt;i&gt;69&lt;/i&gt;, &lt;i&gt;76&lt;/i&gt;)" }, "properties" : { "noteIndex" : 0 }, "schema" : "https://github.com/citation-style-language/schema/raw/master/csl-citation.json" }</w:instrText>
      </w:r>
      <w:r>
        <w:fldChar w:fldCharType="separate"/>
      </w:r>
      <w:r w:rsidRPr="002E59EB">
        <w:rPr>
          <w:noProof/>
        </w:rPr>
        <w:t>(Sikes, 2008; Sikes &amp; Mousseau, 2013)</w:t>
      </w:r>
      <w:r>
        <w:fldChar w:fldCharType="end"/>
      </w:r>
      <w:r>
        <w:t xml:space="preserve">. This pattern could be explained by competition exclusion of Nicrophorinae in warmer regions by ants and other, more aggressive carrion feeders </w:t>
      </w:r>
      <w:r>
        <w:fldChar w:fldCharType="begin" w:fldLock="1"/>
      </w:r>
      <w:r>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"mendeley" : { "formattedCitation" : "(Sikes, 2008)", "plainTextFormattedCitation" : "(Sikes, 2008)", "previouslyFormattedCitation" : "(&lt;i&gt;69&lt;/i&gt;)" }, "properties" : { "noteIndex" : 0 }, "schema" : "https://github.com/citation-style-language/schema/raw/master/csl-citation.json" }</w:instrText>
      </w:r>
      <w:r>
        <w:fldChar w:fldCharType="separate"/>
      </w:r>
      <w:r w:rsidRPr="002E59EB">
        <w:rPr>
          <w:noProof/>
        </w:rPr>
        <w:t>(Sikes, 2008)</w:t>
      </w:r>
      <w:r>
        <w:fldChar w:fldCharType="end"/>
      </w:r>
      <w:r>
        <w:t xml:space="preserve">. </w:t>
      </w:r>
    </w:p>
    <w:p w:rsidR="008C0880" w:rsidRDefault="008C0880" w:rsidP="008C0880">
      <w:pPr>
        <w:ind w:firstLine="0"/>
      </w:pPr>
      <w:r>
        <w:t xml:space="preserve">The current distribution of Silphinae compared to Nicrophorinae is covering much bigger area. They inhabit Australia and New Guiney that Nicrophorinae never reached </w:t>
      </w:r>
      <w:r>
        <w:fldChar w:fldCharType="begin" w:fldLock="1"/>
      </w:r>
      <w:r>
        <w:instrText>ADDIN CSL_CITATION { "citationItems" : [ { "id" : "ITEM-1", "itemData" : { "DOI" : "10.1046/j.1440-6055.2001.00216.x", "ISBN" : "1326-6756", "ISSN" : "13266756", "abstract" : "Keys, distribution maps and bionomic summaries are given for the five described species of large carrion beetles (Silphidae) known from Australia and the island of New Guinea. The genera Nicrophorus Fabricius and Diamesus Hope entered Australasia from the north. The Australasian genus Ptomaphila Kirby and Spence has three species and these show a southern or trans-Antarctic sister-group relationship to Oxelytrum Gistel of the Neotropical Region. The Australian species are mostly distributed in forest or scrub habitat within 300 km from the coastline. A phylogeny of Ptomaphila indicates that P. ovata Portevin of New Guinea is most plesiotypic, that P. perlata Kraatz of eastern Australia is intermediate, and that P. lacrymosa (Schreibers) of southern Australia is most apotypic.", "author" : [ { "dropping-particle" : "", "family" : "Peck", "given" : "Stewart B.", "non-dropping-particle" : "", "parse-names" : false, "suffix" : "" } ], "container-title" : "Australian Journal of Entomology", "id" : "ITEM-1", "issue" : "2", "issued" : { "date-parts" : [ [ "2001" ] ] }, "page" : "93-101", "title" : "Review of the carrion beetles of Australia and New Guinea (Coleoptera: Silphidae)", "type" : "article-journal", "volume" : "40" }, "uris" : [ "http://www.mendeley.com/documents/?uuid=94b2149c-f7ef-43a7-88c3-2425d55d8fe4" ] } ], "mendeley" : { "formattedCitation" : "(Peck, 2001)", "plainTextFormattedCitation" : "(Peck, 2001)", "previouslyFormattedCitation" : "(&lt;i&gt;89&lt;/i&gt;)" }, "properties" : { "noteIndex" : 0 }, "schema" : "https://github.com/citation-style-language/schema/raw/master/csl-citation.json" }</w:instrText>
      </w:r>
      <w:r>
        <w:fldChar w:fldCharType="separate"/>
      </w:r>
      <w:r w:rsidRPr="002E59EB">
        <w:rPr>
          <w:noProof/>
        </w:rPr>
        <w:t>(Peck, 2001)</w:t>
      </w:r>
      <w:r>
        <w:fldChar w:fldCharType="end"/>
      </w:r>
      <w:r>
        <w:t xml:space="preserve">. This geographical disparity could be linked with higher taxonomic diversity and longer evolution history of the Silphinae. Other advantage of Silphinae is that they use bigger carcasses for breading, where the size of carcass allows coexistence of multiple necrophagous species. Almost all Nicrophorinae use small carcasses, but they have to usurp the whole body to themselves for successful breading, which is much harder to accomplish in competition of flies, ants and other large necrophagous beetles </w:t>
      </w:r>
      <w:r>
        <w:fldChar w:fldCharType="begin" w:fldLock="1"/>
      </w:r>
      <w:r>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"mendeley" : { "formattedCitation" : "(Sikes, 2008)", "plainTextFormattedCitation" : "(Sikes, 2008)", "previouslyFormattedCitation" : "(&lt;i&gt;69&lt;/i&gt;)" }, "properties" : { "noteIndex" : 0 }, "schema" : "https://github.com/citation-style-language/schema/raw/master/csl-citation.json" }</w:instrText>
      </w:r>
      <w:r>
        <w:fldChar w:fldCharType="separate"/>
      </w:r>
      <w:r w:rsidRPr="002E59EB">
        <w:rPr>
          <w:noProof/>
        </w:rPr>
        <w:t>(Sikes, 2008)</w:t>
      </w:r>
      <w:r>
        <w:fldChar w:fldCharType="end"/>
      </w:r>
      <w:r>
        <w:t xml:space="preserve">. </w:t>
      </w:r>
    </w:p>
    <w:p w:rsidR="008C0880" w:rsidRDefault="008C0880" w:rsidP="008C0880">
      <w:pPr>
        <w:ind w:firstLine="0"/>
      </w:pPr>
      <w:r>
        <w:t xml:space="preserve">From the Czech Republic was reported presence of 24 species of Silphidae. Nine belongs to subfamily Nicrophorinae and the rest to Silphinae </w:t>
      </w:r>
      <w:r>
        <w:fldChar w:fldCharType="begin" w:fldLock="1"/>
      </w:r>
      <w:r>
        <w:instrText>ADDIN CSL_CITATION { "citationItems" : [ { "id" : "ITEM-1", "itemData" : { "author" : [ { "dropping-particle" : "", "family" : "R\u016f\u017ei\u010dka", "given" : "Jan", "non-dropping-particle" : "", "parse-names" : false, "suffix" : "" } ], "container-title" : "Folia Heyrovskyana, Suppl. 1:", "id" : "ITEM-1", "issued" : { "date-parts" : [ [ "1993" ] ] }, "page" : "3-172", "title" : "Silphidae, p. 33. In: Jel\u00ednek J. (ed.): Checklist of Czechoslovak Insects IV (Coleoptera). Seznam \u010deskoslovensk\u00fdch brouk\u016f", "type" : "article" }, "uris" : [ "http://www.mendeley.com/documents/?uuid=ebb86928-f3d5-4930-889b-5f76e11181e6" ] }, { "id" : "ITEM-2", "itemData" : { "author" : [ { "dropping-particle" : "", "family" : "H\u00e1va", "given" : "J.", "non-dropping-particle" : "", "parse-names" : false, "suffix" : "" }, { "dropping-particle" : "", "family" : "R\u016f\u017ei\u010dka", "given" : "Jan", "non-dropping-particle" : "", "parse-names" : false, "suffix" : "" } ], "container-title" : "Klapalekiana", "id" : "ITEM-2", "issued" : { "date-parts" : [ [ "1997" ] ] }, "page" : "6", "title" : "Faunistic records from the Czech Republic - 58. Coleoptera: Silphidae.", "type" : "article-journal", "volume" : "33" }, "uris" : [ "http://www.mendeley.com/documents/?uuid=5e7d1f5c-38cb-4687-9837-392bf38770f9" ] } ], "mendeley" : { "formattedCitation" : "(R\u016f\u017ei\u010dka, 1993; H\u00e1va &amp; R\u016f\u017ei\u010dka, 1997)", "plainTextFormattedCitation" : "(R\u016f\u017ei\u010dka, 1993; H\u00e1va &amp; R\u016f\u017ei\u010dka, 1997)", "previouslyFormattedCitation" : "(&lt;i&gt;90&lt;/i&gt;, &lt;i&gt;91&lt;/i&gt;)" }, "properties" : { "noteIndex" : 0 }, "schema" : "https://github.com/citation-style-language/schema/raw/master/csl-citation.json" }</w:instrText>
      </w:r>
      <w:r>
        <w:fldChar w:fldCharType="separate"/>
      </w:r>
      <w:r w:rsidRPr="002E59EB">
        <w:rPr>
          <w:noProof/>
        </w:rPr>
        <w:t>(Růžička, 1993; Háva &amp; Růžička, 1997)</w:t>
      </w:r>
      <w:r>
        <w:fldChar w:fldCharType="end"/>
      </w:r>
      <w:r>
        <w:t xml:space="preserve">. Nine of these species are on the Czech Red List. One species is regionally extinct (Thanatophilus </w:t>
      </w:r>
      <w:proofErr w:type="spellStart"/>
      <w:r>
        <w:t>dispar</w:t>
      </w:r>
      <w:proofErr w:type="spellEnd"/>
      <w:r>
        <w:t xml:space="preserve"> (Herbst, 1793)), one species is endangered (</w:t>
      </w:r>
      <w:r w:rsidRPr="00410453">
        <w:rPr>
          <w:i/>
        </w:rPr>
        <w:t xml:space="preserve">Aclypea </w:t>
      </w:r>
      <w:proofErr w:type="spellStart"/>
      <w:r w:rsidRPr="00410453">
        <w:rPr>
          <w:i/>
        </w:rPr>
        <w:t>souverbii</w:t>
      </w:r>
      <w:proofErr w:type="spellEnd"/>
      <w:r>
        <w:t xml:space="preserve"> (</w:t>
      </w:r>
      <w:proofErr w:type="spellStart"/>
      <w:r>
        <w:t>Fairmaire</w:t>
      </w:r>
      <w:proofErr w:type="spellEnd"/>
      <w:r>
        <w:t>, 1848)), five is vulnerable (</w:t>
      </w:r>
      <w:r w:rsidRPr="00410453">
        <w:rPr>
          <w:i/>
        </w:rPr>
        <w:t>Ablattaria</w:t>
      </w:r>
      <w:r>
        <w:t xml:space="preserve"> </w:t>
      </w:r>
      <w:proofErr w:type="spellStart"/>
      <w:r w:rsidRPr="00410453">
        <w:rPr>
          <w:i/>
        </w:rPr>
        <w:t>laevigata</w:t>
      </w:r>
      <w:proofErr w:type="spellEnd"/>
      <w:r>
        <w:t xml:space="preserve"> (Fabricius, 1775), </w:t>
      </w:r>
      <w:r w:rsidRPr="00410453">
        <w:rPr>
          <w:i/>
        </w:rPr>
        <w:t>Aclypea</w:t>
      </w:r>
      <w:r>
        <w:t xml:space="preserve"> </w:t>
      </w:r>
      <w:proofErr w:type="spellStart"/>
      <w:r w:rsidRPr="00410453">
        <w:rPr>
          <w:i/>
        </w:rPr>
        <w:t>undata</w:t>
      </w:r>
      <w:proofErr w:type="spellEnd"/>
      <w:r>
        <w:t xml:space="preserve"> (O.F. </w:t>
      </w:r>
      <w:proofErr w:type="spellStart"/>
      <w:r>
        <w:t>Müller</w:t>
      </w:r>
      <w:proofErr w:type="spellEnd"/>
      <w:r>
        <w:t xml:space="preserve">, 1776), </w:t>
      </w:r>
      <w:r w:rsidRPr="00410453">
        <w:rPr>
          <w:i/>
        </w:rPr>
        <w:t>Nicrophorus</w:t>
      </w:r>
      <w:r>
        <w:t xml:space="preserve"> </w:t>
      </w:r>
      <w:r w:rsidRPr="00410453">
        <w:rPr>
          <w:i/>
        </w:rPr>
        <w:t>antennatus</w:t>
      </w:r>
      <w:r>
        <w:t xml:space="preserve"> (Reitter, 1884), </w:t>
      </w:r>
      <w:r w:rsidRPr="00410453">
        <w:rPr>
          <w:i/>
        </w:rPr>
        <w:t>Nicrophorus</w:t>
      </w:r>
      <w:r>
        <w:t xml:space="preserve"> </w:t>
      </w:r>
      <w:r w:rsidRPr="00410453">
        <w:rPr>
          <w:i/>
        </w:rPr>
        <w:t>germanicus</w:t>
      </w:r>
      <w:r>
        <w:t xml:space="preserve"> (Linnaeus, 1758) and </w:t>
      </w:r>
      <w:r w:rsidRPr="00410453">
        <w:rPr>
          <w:i/>
        </w:rPr>
        <w:t>Nicrophorus</w:t>
      </w:r>
      <w:r>
        <w:t xml:space="preserve"> </w:t>
      </w:r>
      <w:r w:rsidRPr="00410453">
        <w:rPr>
          <w:i/>
        </w:rPr>
        <w:t>vestigator</w:t>
      </w:r>
      <w:r>
        <w:t xml:space="preserve"> Herschel, 1807) and two species are near threatened (</w:t>
      </w:r>
      <w:r w:rsidRPr="00410453">
        <w:rPr>
          <w:i/>
        </w:rPr>
        <w:t>Nicrophorus</w:t>
      </w:r>
      <w:r>
        <w:t xml:space="preserve"> </w:t>
      </w:r>
      <w:r w:rsidRPr="00410453">
        <w:rPr>
          <w:i/>
        </w:rPr>
        <w:t>sepultor</w:t>
      </w:r>
      <w:r>
        <w:t xml:space="preserve"> Charpentier, 1825 and </w:t>
      </w:r>
      <w:r w:rsidRPr="00410453">
        <w:rPr>
          <w:i/>
        </w:rPr>
        <w:t>Silpha</w:t>
      </w:r>
      <w:r>
        <w:t xml:space="preserve"> </w:t>
      </w:r>
      <w:proofErr w:type="spellStart"/>
      <w:r w:rsidRPr="00410453">
        <w:rPr>
          <w:i/>
        </w:rPr>
        <w:t>tyrolensis</w:t>
      </w:r>
      <w:proofErr w:type="spellEnd"/>
      <w:r>
        <w:t xml:space="preserve"> </w:t>
      </w:r>
      <w:proofErr w:type="spellStart"/>
      <w:r>
        <w:t>Laicharting</w:t>
      </w:r>
      <w:proofErr w:type="spellEnd"/>
      <w:r>
        <w:t xml:space="preserve">, 1781) </w:t>
      </w:r>
      <w:r>
        <w:fldChar w:fldCharType="begin" w:fldLock="1"/>
      </w:r>
      <w:r>
        <w:instrText>ADDIN CSL_CITATION { "citationItems" : [ { "id" : "ITEM-1", "itemData" : { "ISBN" : "80-86064-96-4", "author" : [ { "dropping-particle" : "", "family" : "R\u016f\u017ei\u010dka", "given" : "Jan", "non-dropping-particle" : "", "parse-names" : false, "suffix" : "" } ], "container-title" : "Red list of threatened species in the Czech Republic. Invertebrates", "editor" : [ { "dropping-particle" : "", "family" : "Farka\u010d", "given" : "Jan", "non-dropping-particle" : "", "parse-names" : false, "suffix" : "" }, { "dropping-particle" : "", "family" : "Kr\u00e1l", "given" : "David", "non-dropping-particle" : "", "parse-names" : false, "suffix" : "" }, { "dropping-particle" : "", "family" : "\u0160korp\u00edk", "given" : "Martin", "non-dropping-particle" : "", "parse-names" : false, "suffix" : "" } ], "id" : "ITEM-1", "issued" : { "date-parts" : [ [ "2005" ] ] }, "page" : "429-430", "publisher" : "Agentura ochrany a p\u0159\u00edrody a krajiny \u010cR", "publisher-place" : "Prague", "title" : "Silphidae (mrcho\u017eroutovit\u00ed)", "type" : "chapter" }, "uris" : [ "http://www.mendeley.com/documents/?uuid=b80d8ae6-b7ad-4ba0-80d0-c39e0d735825" ] } ], "mendeley" : { "formattedCitation" : "(R\u016f\u017ei\u010dka, 2005)", "plainTextFormattedCitation" : "(R\u016f\u017ei\u010dka, 2005)", "previouslyFormattedCitation" : "(&lt;i&gt;13&lt;/i&gt;)" }, "properties" : { "noteIndex" : 0 }, "schema" : "https://github.com/citation-style-language/schema/raw/master/csl-citation.json" }</w:instrText>
      </w:r>
      <w:r>
        <w:fldChar w:fldCharType="separate"/>
      </w:r>
      <w:r w:rsidRPr="002E59EB">
        <w:rPr>
          <w:noProof/>
        </w:rPr>
        <w:t>(Růžička, 2005)</w:t>
      </w:r>
      <w:r>
        <w:fldChar w:fldCharType="end"/>
      </w:r>
      <w:r>
        <w:t>.</w:t>
      </w:r>
    </w:p>
    <w:p w:rsidR="008C0880" w:rsidRDefault="008C0880" w:rsidP="008C0880">
      <w:pPr>
        <w:ind w:firstLine="0"/>
      </w:pPr>
    </w:p>
    <w:p w:rsidR="008C0880" w:rsidRPr="00127838" w:rsidRDefault="008C0880" w:rsidP="008C0880">
      <w:pPr>
        <w:ind w:firstLine="0"/>
        <w:rPr>
          <w:b/>
        </w:rPr>
      </w:pPr>
      <w:r w:rsidRPr="00127838">
        <w:rPr>
          <w:b/>
        </w:rPr>
        <w:t>Ecology</w:t>
      </w:r>
    </w:p>
    <w:p w:rsidR="008C0880" w:rsidRDefault="008C0880" w:rsidP="008C0880">
      <w:pPr>
        <w:ind w:firstLine="0"/>
      </w:pPr>
      <w:r>
        <w:t xml:space="preserve">Differences between Silphinae and Nicrophorinae are not just in their appearance, but also in their ecology and behavior. Especially striking feature is bi-parental care of Nicrophorinae. This phenomenon attracted a lot of attention of scientific community and is well documented (see </w:t>
      </w:r>
      <w:r>
        <w:fldChar w:fldCharType="begin" w:fldLock="1"/>
      </w:r>
      <w:r>
        <w:instrText>ADDIN CSL_CITATION { "citationItems" : [ { "id" : "ITEM-1", "itemData" : { "author" : [ { "dropping-particle" : "", "family" : "Pukowski", "given" : "E.", "non-dropping-particle" : "", "parse-names" : false, "suffix" : "" } ], "container-title" : "Zeitschrift f\u00fcr Morphologie und Oekologie der Tiere", "id" : "ITEM-1", "issued" : { "date-parts" : [ [ "1933" ] ] }, "page" : "518-586", "title" : "Oekologische Untersuchungen an Necrophorus F", "type" : "article-journal", "volume" : "27" }, "uris" : [ "http://www.mendeley.com/documents/?uuid=5e3660a6-a782-4a9b-80b9-080fc57b6b0d" ] }, { "id" : "ITEM-2", "itemData" : { "author" : [ { "dropping-particle" : "", "family" : "\u0160picarov\u00e1", "given" : "Nad\u011b\u017eda", "non-dropping-particle" : "", "parse-names" : false, "suffix" : "" } ], "container-title" : "Olomouc: Edi\u010dn\u00ed st\u0159edisko University Palack\u00e9ho", "id" : "ITEM-2", "issued" : { "date-parts" : [ [ "1982" ] ] }, "page" : "27", "title" : "K ekologii druh\u016f \u010deled\u00ed Silphidae a Staphylinidae. [To ecology of the species of the families Silphidae and Staphylinidae]. Autorefer\u00e1t kandid\u00e1tsk\u00e9 disertace", "type" : "article" }, "uris" : [ "http://www.mendeley.com/documents/?uuid=e63f41bf-4283-4086-b77f-86637af36ddd" ] }, { "id" : "ITEM-3", "itemData" : { "DOI" : "10.1080/08927014.1995.9522939", "ISBN" : "0394-9370", "ISSN" : "0394-9370", "abstract" : "Burying beetles prepare small vertebrate carcasses as a resource for\\ntheir young and adjust the size of their brood to match the size\\nof the resource. We tested whether single males of N. orbicollis\\ncan regulate brood size in the absence of clutch or brood size adjustments\\nby females, and whether parents use mass- or volume-related cues\\nto estimate resource potential. When provided with 25 first instar\\nlarvae, single males reared significantly more young on larger carcasses\\nthan on smaller carcasses (18.5 versus 11.4). Mortality of young\\noccurred almost exclusively during the early stages of parental care,\\nand therefore was unrelated to depletion of the resource. The mean\\nmass of individual larvae at dispersal did not vary with resource\\nsize, and was consistent with 15 previous experiments utilizing N.\\norbicollis, suggesting that regulation of brood size had occurred.\\nExamination of previous experiments also suggested that the number\\nand mean mass of young was not affected by whether one or two parents\\nprovide care. Mass and volume of carcasses were manipulated to examine\\npossible cues that burying beetles might employ to assess resource\\nsize. The addition of lead weights into the body cavity of a mouse\\ncorpse (mean increase in mass of 64%) did not alter the number of\\nyoung produced by male-female pairs. When volume of a corpse was\\nexperimentally increased using hollow plastic tubes (mean increase\\nof 21%), however, pairs reared 17% more offspring than on control\\ncarcasses. Mean mass of individual offspring on volume-enhanced carcasses\\nwas significantly less (- 18%) than on control carcasses. This suggests\\nthat burying beetles use a volume- but not a mass-related cue to\\nassess resource potential. We also present evidence that increased\\nhandling time of a carcass during nest preparation may lead to deterioration\\nin resource quality.", "author" : [ { "dropping-particle" : "", "family" : "Trumbo", "given" : "S.T.", "non-dropping-particle" : "", "parse-names" : false, "suffix" : "" }, { "dropping-particle" : "", "family" : "Fernandez", "given" : "a.G.", "non-dropping-particle" : "", "parse-names" : false, "suffix" : "" } ], "container-title" : "Ethology Ecology &amp; Evolution", "id" : "ITEM-3", "issue" : "4", "issued" : { "date-parts" : [ [ "1995" ] ] }, "page" : "313-322", "title" : "Regulation of brood size by male parents and cues employed to assess resource size by burying beetles", "type" : "article-journal", "volume" : "7" }, "uris" : [ "http://www.mendeley.com/documents/?uuid=883f11bd-fb3c-4344-8089-ba6a8a6ca5c5" ] }, { "id" : "ITEM-4", "itemData" : { "author" : [ { "dropping-particle" : "", "family" : "Trumbo", "given" : "Stephen T.", "non-dropping-particle" : "", "parse-names" : false, "suffix" : "" }, { "dropping-particle" : "", "family" : "Fiore", "given" : "Anthony J.", "non-dropping-particle" : "", "parse-names" : false, "suffix" : "" } ], "container-title" : "American Midland Naturalist", "id" : "ITEM-4", "issued" : { "date-parts" : [ [ "1994" ] ] }, "page" : "169-174", "title" : "Interspecific Competition and the Evolution of Communal Breeding in Burying Beetles", "type" : "article-journal", "volume" : "131" }, "uris" : [ "http://www.mendeley.com/documents/?uuid=cca714bd-a93e-4d32-a779-cedd11308675" ] }, { "id" : "ITEM-5", "itemData" : { "DOI" : "10.1093/beheco/ars082", "ISSN" : "1045-2249", "abstract" : "Intrasexual competition for mates or resources important for reproduction often leads to the establishment of dominance relationships that influence an individual's reproductive success. Although dominance can be an honest indicator of health or immunocompetence, the attainment and maintenance of dominance status can also influence an individual's ability to invest in immunity, making it difficult to disentangle cause and effect. Here we examine the relationship between intrasexual competition and the nutritional condition and immunity of burying beetles, Nicrophorus orbicollis, insects that reproduce on small vertebrate carcasses that serve as a larval food source. We staged intrasexual contests on carcasses in both sexes and compared the nutritional state and immunity of dominant and subordinate individuals with those of beetles reproducing on a carcass without competitors. The nutritional state and immunity of dominant beetles were not significantly different from beetles without competitors, but subordinates were characterized by a lower weight gain and reduced encapsulation response. In addition, we found a clear sex effect, with females gaining more weight than males and having superior immunity. We conclude that the subordinate's exclusion from the carcass plays an important role in mediating the difference in encapsulation. Our data suggest that this is not entirely a nutritional effect because better-fed subordinates did not exhibit higher immune responses. Rather, subordinates may have no need to invest in improved immunity because they do not participate in carcass maintenance and defense. \u00a9 2012 The Author.", "author" : [ { "dropping-particle" : "", "family" : "Steiger", "given" : "S.", "non-dropping-particle" : "", "parse-names" : false, "suffix" : "" }, { "dropping-particle" : "", "family" : "Gershman", "given" : "S. N.", "non-dropping-particle" : "", "parse-names" : false, "suffix" : "" }, { "dropping-particle" : "", "family" : "Pettinger", "given" : "A. M.", "non-dropping-particle" : "", "parse-names" : false, "suffix" : "" }, { "dropping-particle" : "", "family" : "Eggert", "given" : "A.-K.", "non-dropping-particle" : "", "parse-names" : false, "suffix" : "" }, { "dropping-particle" : "", "family" : "Sakaluk", "given" : "S. K.", "non-dropping-particle" : "", "parse-names" : false, "suffix" : "" } ], "container-title" : "Behavioral Ecology", "id" : "ITEM-5", "issue" : "5", "issued" : { "date-parts" : [ [ "2012", "7", "25" ] ] }, "page" : "1126-1132", "title" : "Dominance status and sex influence nutritional state and immunity in burying beetles Nicrophorus orbicollis", "type" : "article-journal", "volume" : "23" }, "uris" : [ "http://www.mendeley.com/documents/?uuid=c0f115ac-a517-4c69-a4f3-3051a23f0571" ] }, { "id" : "ITEM-6", "itemData" : { "DOI" : "10.1016/S0003-3472(05)80529-9", "ISSN" : "00033472", "abstract" : "Burying beetles, Necrophorus, fight for carcasses suitable for reproduction, and usually only one female or one pair cares for the larvae. In fights observed between female N. vespilloides, the winner was determined after only a few fights. Females losing fights did not abandon the carcass immediately. Instead, they stayed to lay eggs of their own. In laboratory experiments, in 60% of cases some of the loser's larvae were cared for by the winner and survived to adulthood. Intraspecific brood parasitism is likely to occur in the field as well, since on 17% of the carcasses used for reproduction by N. vespilloides, two females were still present some time after egg laying had begun. From the laboratory experiments, it can be inferred that these two females had fought with one another. Further laboratory experiments showed: (1) a positive correlation between the parasite's duration of stay near the carcass and her chances of parasitizing the other female's brood; and (2) a negative effect of parasitism on the caring female's own reproductive success. \u00a9 1990 The Association for the Study of Animal Behaviour.", "author" : [ { "dropping-particle" : "", "family" : "M\u00fcller", "given" : "Josef K.", "non-dropping-particle" : "", "parse-names" : false, "suffix" : "" }, { "dropping-particle" : "", "family" : "Eggert", "given" : "Anne-Katrin", "non-dropping-particle" : "", "parse-names" : false, "suffix" : "" }, { "dropping-particle" : "", "family" : "Dressel", "given" : "J\u00fcrgen", "non-dropping-particle" : "", "parse-names" : false, "suffix" : "" } ], "container-title" : "Animal Behaviour", "id" : "ITEM-6", "issue" : "3", "issued" : { "date-parts" : [ [ "1990", "9" ] ] }, "page" : "491-499", "title" : "Intraspecific brood parasitism in the burying beetle, Necrophorus vespilloides (Coleoptera: Silphidae)", "type" : "article-journal", "volume" : "40" }, "uris" : [ "http://www.mendeley.com/documents/?uuid=d83ba953-f0a6-4c32-ad79-9a6f993998f2" ] }, { "id" : "ITEM-7", "itemData" : { "DOI" : "10.1016/j.anbehav.2014.02.006", "ISSN" : "00033472", "abstract" : "The theory of prudent sperm allocation predicts that males should reduce their investment in sperm transfer when their mate's propensity to produce offspring is low. Furthermore, if mating is costly for females, they would benefit from signalling this propensity to males to keep them from attempting to mate. Here we document a remarkable flexibility in insect mating tactic during the period of parental care. Extensive video observations in the biparental burying beetle Nicrophorus vespilloides revealed that pairs mate frequently before and during oviposition, temporarily discontinue their sexual activity while young larvae are present, and resume mating when males are close to leaving the brood. An experiment, in which we switched males at different time intervals and determined their P2 value (i.e. the proportion of progeny sired by the second male), confirmed the lack of mating activity during the first few days of larval care and its resumption later in parental care. Females cease laying eggs when caring for larvae, but females will resume egg laying if none of the larvae from their first clutch reach the carcass. We manipulated females into producing such replacement clutches by withholding their larvae, and we found that in this situation males did not cease to mate, but continued to engage in frequent copulations. Hence, males have the ability to assess a female's propensity for oviposition during the period of parental care. Further experiments demonstrated that males do not use the presence or absence of larvae as a cue to adjust copulation rate, but instead use female-produced cues of reproductive state. Therefore, our study reveals that female beetles express cues that display their reproductive condition and males have evolved the ability to detect these cues and respond with prudent sperm allocation. Our findings further contribute to the developing picture of the sophisticated mating tactics that insects employ. \u00a9 2014 The Association for the Study of Animal Behaviour.", "author" : [ { "dropping-particle" : "", "family" : "Engel", "given" : "Katharina C.", "non-dropping-particle" : "", "parse-names" : false, "suffix" : "" }, { "dropping-particle" : "", "family" : "Hoermann", "given" : "Christian", "non-dropping-particle" : "von", "parse-names" : false, "suffix" : "" }, { "dropping-particle" : "", "family" : "Eggert", "given" : "Anne-Katrin", "non-dropping-particle" : "", "parse-names" : false, "suffix" : "" }, { "dropping-particle" : "", "family" : "M\u00fcller", "given" : "Josef K.", "non-dropping-particle" : "", "parse-names" : false, "suffix" : "" }, { "dropping-particle" : "", "family" : "Steiger", "given" : "Sandra", "non-dropping-particle" : "", "parse-names" : false, "suffix" : "" } ], "container-title" : "Animal Behaviour", "id" : "ITEM-7", "issued" : { "date-parts" : [ [ "2014", "4" ] ] }, "page" : "245-253", "publisher" : "Academic Press", "title" : "When males stop having sex: adaptive insect mating tactics during parental care", "type" : "article-journal", "volume" : "90" }, "uris" : [ "http://www.mendeley.com/documents/?uuid=f8e5455a-a13a-488b-9e4f-81507e12e9f1" ] }, { "id" : "ITEM-8", "itemData" : { "DOI" : "10.1016/j.anbehav.2011.09.001", "ISSN" : "00033472", "abstract" : "Infanticide can increase an individual's reproductive success through reduced competition for its offspring. Here we document the occurrence and effects of infanticidal behaviour by dominant female burying beetles, Nicrophorus vespilloides, in nontolerant breeding associations. Burying beetles feed and guard their young on buried carcasses, and on small carcasses, conspecific females engage in intense aggression. Dominants largely exclude subordinates from the carcass and are the sole caregivers for the larvae. Although subordinates and dominants produce similar egg clutches, only one out of five surviving offspring is the subordinate's. We hypothesized that much of this skew is due to temporally cued infanticide by dominants. Females oviposit over the course of 24-48. h, and kill larvae they encounter prior to the hatching of their own larvae. Such infanticide can lead to significant skew only if the dominant's larvae hatch significantly later than the subordinate's, and if more subordinate than dominant larvae hatch during the infanticidal phase. The subordinate's share of larvae hatching during the parental phase must be smaller than her share of eggs, and the portion of subordinate larvae killed by the dominant should increase with an increasing difference in oviposition time between the two females. These predictions were met. Dominant females, who had exclusive access to the carcass and larvae, were able to use temporal cues to destroy over half of the subordinates' first-instar larvae. This is the first study to unambiguously document the primary mechanism underlying reproductive dominance in nontolerant associations of female N.\u00a0vespilloides. \u00a9 2011 The Association for the Study of Animal Behaviour.", "author" : [ { "dropping-particle" : "", "family" : "Eggert", "given" : "Anne-Katrin", "non-dropping-particle" : "", "parse-names" : false, "suffix" : "" }, { "dropping-particle" : "", "family" : "M\u00fcller", "given" : "Josef K.", "non-dropping-particle" : "", "parse-names" : false, "suffix" : "" } ], "container-title" : "Animal Behaviour", "id" : "ITEM-8", "issue" : "6", "issued" : { "date-parts" : [ [ "2011", "12" ] ] }, "page" : "1227-1233", "title" : "Timing of oviposition enables dominant female burying beetles to destroy brood-parasitic young", "type" : "article-journal", "volume" : "82" }, "uris" : [ "http://www.mendeley.com/documents/?uuid=d0baf14e-cb45-4763-b9ad-09b8b1d32849" ] }, { "id" : "ITEM-9", "itemData" : { "DOI" : "10.1007/BF00171678", "ISSN" : "0340-5443", "abstract" : "Burying beetles (Nicrophorus) exhibit advanced parental care, by feeding and guarding their offspring on buried vertebrate carrion. Till now, interactions between two conspecific females on a carcass have been thought to be mostly competitive, and parental care was thought to be provided by single females or male-female pairs exclusively. Here we demonstrate that cooperative brood care occurs in this species, and that its incidence is contingent on carcass size. Small carcasses are usually monopolized by one female; typically the larger of two female combatants secures the carcass for her offspring (Figs. 1 and 2). On large carcasses fights still occur, but in most cases both females stay on the carcass long enough to provide care for the brood. The use of genetic markers revealed that the maternity of offspring is shared evenly among joint breeders (Figs. 3, 4). We hypothesize that cooperative breeding is an adaptive response to a situation that arises partly as a consequence of a physical constraint. \u00a9 1992 Springer-Verlag.", "author" : [ { "dropping-particle" : "", "family" : "Eggert", "given" : "Anne-Katrin", "non-dropping-particle" : "", "parse-names" : false, "suffix" : "" }, { "dropping-particle" : "", "family" : "M\ufffdller", "given" : "JosefK.", "non-dropping-particle" : "", "parse-names" : false, "suffix" : "" } ], "container-title" : "Behavioral Ecology and Sociobiology", "id" : "ITEM-9", "issue" : "4", "issued" : { "date-parts" : [ [ "1992", "10" ] ] }, "page" : "237-242", "publisher" : "Springer-Verlag", "title" : "Joint breeding in female burying beetles", "type" : "article-journal", "volume" : "31" }, "uris" : [ "http://www.mendeley.com/documents/?uuid=962cf347-8449-414a-9058-c7984cfcba91" ] } ], "mendeley" : { "formattedCitation" : "(Pukowski, 1933; \u0160picarov\u00e1, 1982; M\u00fcller &lt;i&gt;et al.&lt;/i&gt;, 1990; Eggert &amp; M\ufffdller, 1992; Trumbo &amp; Fiore, 1994; Trumbo &amp; Fernandez, 1995; Eggert &amp; M\u00fcller, 2011; Steiger &lt;i&gt;et al.&lt;/i&gt;, 2012; Engel &lt;i&gt;et al.&lt;/i&gt;, 2014)", "plainTextFormattedCitation" : "(Pukowski, 1933; \u0160picarov\u00e1, 1982; M\u00fcller et al., 1990; Eggert &amp; M\ufffdller, 1992; Trumbo &amp; Fiore, 1994; Trumbo &amp; Fernandez, 1995; Eggert &amp; M\u00fcller, 2011; Steiger et al., 2012; Engel et al., 2014)", "previouslyFormattedCitation" : "(&lt;i&gt;92&lt;/i&gt;\u2013&lt;i&gt;100&lt;/i&gt;)" }, "properties" : { "noteIndex" : 0 }, "schema" : "https://github.com/citation-style-language/schema/raw/master/csl-citation.json" }</w:instrText>
      </w:r>
      <w:r>
        <w:fldChar w:fldCharType="separate"/>
      </w:r>
      <w:r w:rsidRPr="002E59EB">
        <w:rPr>
          <w:noProof/>
        </w:rPr>
        <w:t xml:space="preserve">(Pukowski, 1933; Špicarová, 1982; Müller </w:t>
      </w:r>
      <w:r w:rsidRPr="002E59EB">
        <w:rPr>
          <w:i/>
          <w:noProof/>
        </w:rPr>
        <w:t>et al.</w:t>
      </w:r>
      <w:r w:rsidRPr="002E59EB">
        <w:rPr>
          <w:noProof/>
        </w:rPr>
        <w:t>, 1990; Eggert &amp; M</w:t>
      </w:r>
      <w:r w:rsidRPr="002E59EB">
        <w:rPr>
          <w:rFonts w:ascii="Tahoma" w:hAnsi="Tahoma" w:cs="Tahoma"/>
          <w:noProof/>
        </w:rPr>
        <w:t>�</w:t>
      </w:r>
      <w:r w:rsidRPr="002E59EB">
        <w:rPr>
          <w:noProof/>
        </w:rPr>
        <w:t xml:space="preserve">ller, 1992; Trumbo &amp; Fiore, </w:t>
      </w:r>
      <w:r w:rsidRPr="002E59EB">
        <w:rPr>
          <w:noProof/>
        </w:rPr>
        <w:lastRenderedPageBreak/>
        <w:t xml:space="preserve">1994; Trumbo &amp; Fernandez, 1995; Eggert &amp; Müller, 2011; Steiger </w:t>
      </w:r>
      <w:r w:rsidRPr="002E59EB">
        <w:rPr>
          <w:i/>
          <w:noProof/>
        </w:rPr>
        <w:t>et al.</w:t>
      </w:r>
      <w:r w:rsidRPr="002E59EB">
        <w:rPr>
          <w:noProof/>
        </w:rPr>
        <w:t xml:space="preserve">, 2012; Engel </w:t>
      </w:r>
      <w:r w:rsidRPr="002E59EB">
        <w:rPr>
          <w:i/>
          <w:noProof/>
        </w:rPr>
        <w:t>et al.</w:t>
      </w:r>
      <w:r w:rsidRPr="002E59EB">
        <w:rPr>
          <w:noProof/>
        </w:rPr>
        <w:t>, 2014)</w:t>
      </w:r>
      <w:r>
        <w:fldChar w:fldCharType="end"/>
      </w:r>
      <w:r>
        <w:t xml:space="preserve">. Adults usually search for fresh carrion in particular part of day, which is often species specific </w:t>
      </w:r>
      <w:r>
        <w:fldChar w:fldCharType="begin" w:fldLock="1"/>
      </w:r>
      <w:r>
        <w:instrText>ADDIN CSL_CITATION { "citationItems" : [ { "id" : "ITEM-1", "itemData" : { "ISSN" : "13356380", "abstract" : "Ninety-three species from 13 beetle families were obtained during a one-year field study of diel activity in carrion-visiting Coleoptera. The daily activity patterns were observed using carrion-baited automatic traps placed in a grassy meadow and a deciduous forest in the surroundings of Opava (Silesia, Czech Republic). The traps were operated for three months each: in spring (May), summer (July) and autumn (October). Significantly more individuals were collected during the daylight period than in the night time. Total diel activity of carrion-visiting Coleoptera culminated around the sunset. The diel activities of all collected species are presented. In total, more individuals and species were collected at the forest site.", "author" : [ { "dropping-particle" : "", "family" : "Ko\u010d\u00e1rek", "given" : "Petr", "non-dropping-particle" : "", "parse-names" : false, "suffix" : "" } ], "container-title" : "Biologia", "id" : "ITEM-1", "issue" : "2", "issued" : { "date-parts" : [ [ "2002" ] ] }, "page" : "199-211", "title" : "Diel activity patterns of carrion-visiting Coleoptera studied by time-sorting pitfall traps", "type" : "article-journal", "volume" : "57" }, "uris" : [ "http://www.mendeley.com/documents/?uuid=dace3317-851f-4855-94e8-6d3f21fdf7a6" ] } ], "mendeley" : { "formattedCitation" : "(Ko\u010d\u00e1rek, 2002)", "plainTextFormattedCitation" : "(Ko\u010d\u00e1rek, 2002)", "previouslyFormattedCitation" : "(&lt;i&gt;101&lt;/i&gt;)" }, "properties" : { "noteIndex" : 0 }, "schema" : "https://github.com/citation-style-language/schema/raw/master/csl-citation.json" }</w:instrText>
      </w:r>
      <w:r>
        <w:fldChar w:fldCharType="separate"/>
      </w:r>
      <w:r w:rsidRPr="002E59EB">
        <w:rPr>
          <w:noProof/>
        </w:rPr>
        <w:t>(Kočárek, 2002)</w:t>
      </w:r>
      <w:r>
        <w:fldChar w:fldCharType="end"/>
      </w:r>
      <w:r>
        <w:t xml:space="preserve">. If the male finds a carrion without any female on it, they can attracts the female with pheromones </w:t>
      </w:r>
      <w:r>
        <w:fldChar w:fldCharType="begin" w:fldLock="1"/>
      </w:r>
      <w:r>
        <w:instrText>ADDIN CSL_CITATION { "citationItems" : [ { "id" : "ITEM-1", "itemData" : { "DOI" : "10.1093/beheco/3.3.243", "ISSN" : "1045-2249", "abstract" : "Male burying beetles, Nicrophorus vespilloides Herbst (Coleoptera: Silphidae), use two alternative mate-finding tactics: males can (1) search for carcasses that serve as oviposition sites or (2) attract mates via pheromone emission. In the laboratory, all males tested used both tactics, but there were significant differences among males in the time they spent employing either tactic. These differences appear to be partially genetically based. Time of day also affected the tactic used. A comparison of the benefits of the two tactics, based on field and laboratory experiments, suggests that the search tactic results in higher reproductive success than the attraction tactic. However, pheromone emission may be favored toward the end of the activity phase, when female activity is high but carcass availability may be lowest. Females readily mate with pheromone-emitting males even though this tactic is less profitable than mating with a male that has already found a carcass. However, it is likely that females can distinguish between males with and without a carcass only after physical contact. Also, fresh sperm permits females to rear offspring if they find a carcass without a conspecific male. \u00a9 1992 International Society for Behavioral Ecology.", "author" : [ { "dropping-particle" : "", "family" : "Eggert", "given" : "Anne-Katrin", "non-dropping-particle" : "", "parse-names" : false, "suffix" : "" } ], "container-title" : "Behavioral Ecology", "id" : "ITEM-1", "issue" : "3", "issued" : { "date-parts" : [ [ "1992" ] ] }, "page" : "243-254", "title" : "Alternative male mate-finding tactics in burying beetles", "type" : "article-journal", "volume" : "3" }, "uris" : [ "http://www.mendeley.com/documents/?uuid=354a79dc-7b54-44d3-b3b5-13ceb0b41db7" ] } ], "mendeley" : { "formattedCitation" : "(Eggert, 1992)", "plainTextFormattedCitation" : "(Eggert, 1992)", "previouslyFormattedCitation" : "(&lt;i&gt;102&lt;/i&gt;)" }, "properties" : { "noteIndex" : 0 }, "schema" : "https://github.com/citation-style-language/schema/raw/master/csl-citation.json" }</w:instrText>
      </w:r>
      <w:r>
        <w:fldChar w:fldCharType="separate"/>
      </w:r>
      <w:r w:rsidRPr="002E59EB">
        <w:rPr>
          <w:noProof/>
        </w:rPr>
        <w:t>(Eggert, 1992)</w:t>
      </w:r>
      <w:r>
        <w:fldChar w:fldCharType="end"/>
      </w:r>
      <w:r>
        <w:t xml:space="preserve">. The mating pairs are formed on the carrion and encounter of multiple individuals of the same sex lead to fights. These fights, tends to have some rules and males and females are fighting only individuals of the same sex as they are. The dominant couple will chase away weaker beetles and usurp and bury the carrion. This is sometimes accompanied by nest parasitism when loser females lay their own eggs around the carcass in hope that their larvae might sneak into the winner's nest and develop alongside of their brood </w:t>
      </w:r>
      <w:r>
        <w:fldChar w:fldCharType="begin" w:fldLock="1"/>
      </w:r>
      <w:r>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"mendeley" : { "formattedCitation" : "(Sikes, 2008)", "plainTextFormattedCitation" : "(Sikes, 2008)", "previouslyFormattedCitation" : "(&lt;i&gt;69&lt;/i&gt;)" }, "properties" : { "noteIndex" : 0 }, "schema" : "https://github.com/citation-style-language/schema/raw/master/csl-citation.json" }</w:instrText>
      </w:r>
      <w:r>
        <w:fldChar w:fldCharType="separate"/>
      </w:r>
      <w:r w:rsidRPr="002E59EB">
        <w:rPr>
          <w:noProof/>
        </w:rPr>
        <w:t>(Sikes, 2008)</w:t>
      </w:r>
      <w:r>
        <w:fldChar w:fldCharType="end"/>
      </w:r>
      <w:r>
        <w:t xml:space="preserve">. </w:t>
      </w:r>
    </w:p>
    <w:p w:rsidR="008C0880" w:rsidRDefault="008C0880" w:rsidP="008C0880">
      <w:pPr>
        <w:ind w:firstLine="0"/>
      </w:pPr>
      <w:r>
        <w:t xml:space="preserve">Majority of Silphidae has functional wings. Ability to fly seems to be crucial for food searching for necrophagous beetles, because as I already mentioned, carrions is very ephemeral food source. This is reflecting reactive nature of </w:t>
      </w:r>
      <w:proofErr w:type="spellStart"/>
      <w:r>
        <w:t>necrophagy</w:t>
      </w:r>
      <w:proofErr w:type="spellEnd"/>
      <w:r>
        <w:t xml:space="preserve"> compared to proactive approach of predators in obtaining the food and according to some authors it can cause a loss of the flight ability of the former group as evolutionary unnecessary trait </w:t>
      </w:r>
      <w:r>
        <w:fldChar w:fldCharType="begin" w:fldLock="1"/>
      </w:r>
      <w:r>
        <w:instrText>ADDIN CSL_CITATION { "citationItems" : [ { "id" : "ITEM-1", "itemData" : { "DOI" : "10.1007/s11284-006-0012-1", "ISBN" : "1128400600121", "ISSN" : "09123814", "abstract" : "We determined the flight capabilities and feed- ing habits of adults of nine silphine beetle species and illustrated their relationship. We examined the silphine beetles for the presence or absence of flight muscles and estimated their feeding habits by comparing the carbon and nitrogen stable isotope ratios for them with those of necrophagous nicrophorine species and carnivorous carabine species. Three species (Silpha longicornis, S. perforata and Phosphuga atrata) completely lacked individuals with flight muscles, and one species (Eusilpha japonica) showed flight muscle dimorphism. Stable isotope analysis suggested that these species were carni- vores, mainly feeding on soil invertebrates. Most flight species showed higher isotopic ratios than the flightless species. Some of them have isotopic ratios close to those of the nicrophorine species, suggesting that these species mainly feed on vertebrate carcasses. Flightless silphine species would have limited ability to search for patchy and unpredictable carcass resources. Further studies are necessary to understand the adaptive evolution of flight capability and the feeding habits in this group.", "author" : [ { "dropping-particle" : "", "family" : "Ikeda", "given" : "Hiroshi", "non-dropping-particle" : "", "parse-names" : false, "suffix" : "" }, { "dropping-particle" : "", "family" : "Kubota", "given" : "Kohei", "non-dropping-particle" : "", "parse-names" : false, "suffix" : "" }, { "dropping-particle" : "", "family" : "Kagaya", "given" : "Takashi", "non-dropping-particle" : "", "parse-names" : false, "suffix" : "" }, { "dropping-particle" : "", "family" : "Abe", "given" : "Toshio", "non-dropping-particle" : "", "parse-names" : false, "suffix" : "" } ], "container-title" : "Ecological Research", "id" : "ITEM-1", "issue" : "2", "issued" : { "date-parts" : [ [ "2007" ] ] }, "page" : "237-241", "title" : "Flight capabilities and feeding habits of silphine beetles: Are flightless species really \"carrion beetles\"?", "type" : "article-journal", "volume" : "22" }, "uris" : [ "http://www.mendeley.com/documents/?uuid=37959baf-e234-445c-a786-3f8890537e90" ] }, { "id" : "ITEM-2", "itemData" : { "DOI" : "10.1111/J.1558-5646.2008.00432.X", "author" : [ { "dropping-particle" : "", "family" : "Ikeda", "given" : "Hiroshi", "non-dropping-particle" : "", "parse-names" : false, "suffix" : "" }, { "dropping-particle" : "", "family" : "Kagaya", "given" : "Takashi", "non-dropping-particle" : "", "parse-names" : false, "suffix" : "" }, { "dropping-particle" : "", "family" : "Kubota", "given" : "Kohei", "non-dropping-particle" : "", "parse-names" : false, "suffix" : "" }, { "dropping-particle" : "", "family" : "Abe", "given" : "Toshio", "non-dropping-particle" : "", "parse-names" : false, "suffix" : "" } ], "container-title" : "Evolution", "id" : "ITEM-2", "issue" : "8", "issued" : { "date-parts" : [ [ "2013" ] ] }, "page" : "2065-2079", "title" : "Evolutionary Relationships among Food Habit, Loss of Flight , and Reproductive Traits: Life- History Evolution in the Silphinae (Coleoptera : Silphidae)", "type" : "article-journal", "volume" : "62" }, "uris" : [ "http://www.mendeley.com/documents/?uuid=6478ed49-bd09-469a-ab48-5d7f00f5da54" ] } ], "mendeley" : { "formattedCitation" : "(Ikeda &lt;i&gt;et al.&lt;/i&gt;, 2007, 2013)", "plainTextFormattedCitation" : "(Ikeda et al., 2007, 2013)", "previouslyFormattedCitation" : "(&lt;i&gt;31&lt;/i&gt;, &lt;i&gt;32&lt;/i&gt;)" }, "properties" : { "noteIndex" : 0 }, "schema" : "https://github.com/citation-style-language/schema/raw/master/csl-citation.json" }</w:instrText>
      </w:r>
      <w:r>
        <w:fldChar w:fldCharType="separate"/>
      </w:r>
      <w:r w:rsidRPr="002E59EB">
        <w:rPr>
          <w:noProof/>
        </w:rPr>
        <w:t xml:space="preserve">(Ikeda </w:t>
      </w:r>
      <w:r w:rsidRPr="002E59EB">
        <w:rPr>
          <w:i/>
          <w:noProof/>
        </w:rPr>
        <w:t>et al.</w:t>
      </w:r>
      <w:r w:rsidRPr="002E59EB">
        <w:rPr>
          <w:noProof/>
        </w:rPr>
        <w:t>, 2007, 2013)</w:t>
      </w:r>
      <w:r>
        <w:fldChar w:fldCharType="end"/>
      </w:r>
      <w:r>
        <w:t xml:space="preserve">. </w:t>
      </w:r>
    </w:p>
    <w:p w:rsidR="008C0880" w:rsidRDefault="008C0880" w:rsidP="008C0880">
      <w:pPr>
        <w:ind w:firstLine="0"/>
      </w:pPr>
      <w:r>
        <w:t xml:space="preserve">Flight ability differs between species. Especially bigger species appears to be able to flight over longer distances than the small ones. This was confirmed for </w:t>
      </w:r>
      <w:r w:rsidRPr="00A66A2E">
        <w:rPr>
          <w:i/>
        </w:rPr>
        <w:t>Nicrophorus</w:t>
      </w:r>
      <w:r>
        <w:t xml:space="preserve"> </w:t>
      </w:r>
      <w:r w:rsidRPr="00A66A2E">
        <w:rPr>
          <w:i/>
        </w:rPr>
        <w:t>germanicus</w:t>
      </w:r>
      <w:r>
        <w:t xml:space="preserve">, which is the biggest species of Silphidae in the Czech Republic. In experiment this species was recorded to fly over the distance of more than four kilometers during 24 hours </w:t>
      </w:r>
      <w:r>
        <w:fldChar w:fldCharType="begin" w:fldLock="1"/>
      </w:r>
      <w:r>
        <w:instrText>ADDIN CSL_CITATION { "citationItems" : [ { "id" : "ITEM-1", "itemData" : { "author" : [ { "dropping-particle" : "", "family" : "Petru\u0161ka", "given" : "Franti\u0161ek", "non-dropping-particle" : "", "parse-names" : false, "suffix" : "" } ], "container-title" : "Acta Universitatis Palackianae Olomucensis, Facultas Rerum Naturalium", "id" : "ITEM-1", "issued" : { "date-parts" : [ [ "1964" ] ] }, "page" : "159-187", "title" : "P\u0159\u00edsp\u011bvek k pozn\u00e1n\u00ed pohyblivosti n\u011bkolika druh\u016f brouk\u016f nal\u00e9t\u00e1vaj\u00edc\u00edch na mr\u0161iny (Col. Silphidae et Histeridae) (Beitrag zur Bewegungsaktivit\u0144t einiger Aask\u0144fer-Arten (Col. Silphidae et Histeridae)", "type" : "article", "volume" : "16" }, "uris" : [ "http://www.mendeley.com/documents/?uuid=203c27f4-26e9-45eb-b483-835e49393b6f", "http://www.mendeley.com/documents/?uuid=ac60b246-b30a-4b8a-8e57-ce2fd3989b69" ] } ], "mendeley" : { "formattedCitation" : "(Petru\u0161ka, 1964)", "plainTextFormattedCitation" : "(Petru\u0161ka, 1964)", "previouslyFormattedCitation" : "(&lt;i&gt;103&lt;/i&gt;)" }, "properties" : { "noteIndex" : 0 }, "schema" : "https://github.com/citation-style-language/schema/raw/master/csl-citation.json" }</w:instrText>
      </w:r>
      <w:r>
        <w:fldChar w:fldCharType="separate"/>
      </w:r>
      <w:r w:rsidRPr="002E59EB">
        <w:rPr>
          <w:noProof/>
        </w:rPr>
        <w:t>(Petruška, 1964)</w:t>
      </w:r>
      <w:r>
        <w:fldChar w:fldCharType="end"/>
      </w:r>
      <w:r>
        <w:t>. Even bigger sexton beetle (</w:t>
      </w:r>
      <w:r w:rsidRPr="00A66A2E">
        <w:rPr>
          <w:i/>
        </w:rPr>
        <w:t>Nicrophorus</w:t>
      </w:r>
      <w:r>
        <w:t xml:space="preserve"> </w:t>
      </w:r>
      <w:r w:rsidRPr="00A66A2E">
        <w:rPr>
          <w:i/>
        </w:rPr>
        <w:t>americanus</w:t>
      </w:r>
      <w:r>
        <w:t xml:space="preserve"> (Olivier, 1790)) was recorded as far as 7.41 kilometers from the place of origin after one night</w:t>
      </w:r>
      <w:r>
        <w:rPr>
          <w:b/>
        </w:rPr>
        <w:t xml:space="preserve">, </w:t>
      </w:r>
      <w:r w:rsidRPr="0045075E">
        <w:t>but this record was an outlier and 90% of observed beetles did not move further than 1.6 kilometers over the same period of time</w:t>
      </w:r>
      <w:r>
        <w:rPr>
          <w:b/>
        </w:rPr>
        <w:t xml:space="preserve"> </w:t>
      </w:r>
      <w:r>
        <w:rPr>
          <w:b/>
        </w:rPr>
        <w:fldChar w:fldCharType="begin" w:fldLock="1"/>
      </w:r>
      <w:r>
        <w:rPr>
          <w:b/>
        </w:rPr>
        <w:instrText>ADDIN CSL_CITATION { "citationItems" : [ { "id" : "ITEM-1", "itemData" : { "author" : [ { "dropping-particle" : "", "family" : "Jurzenski", "given" : "Jessica", "non-dropping-particle" : "", "parse-names" : false, "suffix" : "" }, { "dropping-particle" : "", "family" : "Snethen", "given" : "Daniel G.", "non-dropping-particle" : "", "parse-names" : false, "suffix" : "" }, { "dropping-particle" : "", "family" : "Brust", "given" : "Mathew L.", "non-dropping-particle" : "", "parse-names" : false, "suffix" : "" }, { "dropping-particle" : "", "family" : "Hoback", "given" : "Wyatt W.", "non-dropping-particle" : "", "parse-names" : false, "suffix" : "" } ], "container-title" : "Great Plains Research", "id" : "ITEM-1", "issue" : "2", "issued" : { "date-parts" : [ [ "2011" ] ] }, "page" : "131-43", "title" : "New records of carrion beetles in Nebraska reveal increased presence of the American burying beetle, Nicrophorus americanus Olivier (Coleoptera: Silphidae)", "type" : "article-journal", "volume" : "21" }, "uris" : [ "http://www.mendeley.com/documents/?uuid=a8bf545e-86ee-4e4a-8b25-3907a2607c9d" ] } ], "mendeley" : { "formattedCitation" : "(Jurzenski &lt;i&gt;et al.&lt;/i&gt;, 2011)", "plainTextFormattedCitation" : "(Jurzenski et al., 2011)", "previouslyFormattedCitation" : "(&lt;i&gt;104&lt;/i&gt;)" }, "properties" : { "noteIndex" : 0 }, "schema" : "https://github.com/citation-style-language/schema/raw/master/csl-citation.json" }</w:instrText>
      </w:r>
      <w:r>
        <w:rPr>
          <w:b/>
        </w:rPr>
        <w:fldChar w:fldCharType="separate"/>
      </w:r>
      <w:r w:rsidRPr="002E59EB">
        <w:rPr>
          <w:noProof/>
        </w:rPr>
        <w:t xml:space="preserve">(Jurzenski </w:t>
      </w:r>
      <w:r w:rsidRPr="002E59EB">
        <w:rPr>
          <w:i/>
          <w:noProof/>
        </w:rPr>
        <w:t>et al.</w:t>
      </w:r>
      <w:r w:rsidRPr="002E59EB">
        <w:rPr>
          <w:noProof/>
        </w:rPr>
        <w:t>, 2011)</w:t>
      </w:r>
      <w:r>
        <w:rPr>
          <w:b/>
        </w:rPr>
        <w:fldChar w:fldCharType="end"/>
      </w:r>
      <w:r>
        <w:t xml:space="preserve">. Smaller necrophagous species are less mobile and </w:t>
      </w:r>
      <w:r w:rsidRPr="00C92BE3">
        <w:rPr>
          <w:i/>
        </w:rPr>
        <w:t>Thanatophilus</w:t>
      </w:r>
      <w:r>
        <w:t xml:space="preserve"> </w:t>
      </w:r>
      <w:r w:rsidRPr="00C92BE3">
        <w:rPr>
          <w:i/>
        </w:rPr>
        <w:t>sinuatus</w:t>
      </w:r>
      <w:r>
        <w:t xml:space="preserve"> Fabricius, 1775 and </w:t>
      </w:r>
      <w:r w:rsidRPr="00C92BE3">
        <w:rPr>
          <w:i/>
        </w:rPr>
        <w:t>T. rugosus</w:t>
      </w:r>
      <w:r>
        <w:t xml:space="preserve"> Linnaeus, 1758 distance recorded as they dispersion over period of 24 hours was 395 and 375 m, respectively </w:t>
      </w:r>
      <w:r>
        <w:fldChar w:fldCharType="begin" w:fldLock="1"/>
      </w:r>
      <w:r>
        <w:instrText>ADDIN CSL_CITATION { "citationItems" : [ { "id" : "ITEM-1", "itemData" : { "author" : [ { "dropping-particle" : "", "family" : "Petru\u0161ka", "given" : "Franti\u0161ek", "non-dropping-particle" : "", "parse-names" : false, "suffix" : "" } ], "container-title" : "Acta Universitatis Palackianae Olomucensis, Facultas Rerum Naturalium", "id" : "ITEM-1", "issued" : { "date-parts" : [ [ "1964" ] ] }, "page" : "159-187", "title" : "P\u0159\u00edsp\u011bvek k pozn\u00e1n\u00ed pohyblivosti n\u011bkolika druh\u016f brouk\u016f nal\u00e9t\u00e1vaj\u00edc\u00edch na mr\u0161iny (Col. Silphidae et Histeridae) (Beitrag zur Bewegungsaktivit\u0144t einiger Aask\u0144fer-Arten (Col. Silphidae et Histeridae)", "type" : "article", "volume" : "16" }, "uris" : [ "http://www.mendeley.com/documents/?uuid=ac60b246-b30a-4b8a-8e57-ce2fd3989b69" ] } ], "mendeley" : { "formattedCitation" : "(Petru\u0161ka, 1964)", "plainTextFormattedCitation" : "(Petru\u0161ka, 1964)", "previouslyFormattedCitation" : "(&lt;i&gt;103&lt;/i&gt;)" }, "properties" : { "noteIndex" : 0 }, "schema" : "https://github.com/citation-style-language/schema/raw/master/csl-citation.json" }</w:instrText>
      </w:r>
      <w:r>
        <w:fldChar w:fldCharType="separate"/>
      </w:r>
      <w:r w:rsidRPr="002E59EB">
        <w:rPr>
          <w:noProof/>
        </w:rPr>
        <w:t>(Petruška, 1964)</w:t>
      </w:r>
      <w:r>
        <w:fldChar w:fldCharType="end"/>
      </w:r>
      <w:r>
        <w:t xml:space="preserve">. </w:t>
      </w:r>
    </w:p>
    <w:p w:rsidR="008C0880" w:rsidRDefault="008C0880" w:rsidP="008C0880">
      <w:pPr>
        <w:ind w:firstLine="0"/>
      </w:pPr>
      <w:r>
        <w:t xml:space="preserve">It was found that flight height is probably also positively correlated with body size, and bigger species fly higher than smaller ones </w:t>
      </w:r>
      <w:r>
        <w:fldChar w:fldCharType="begin" w:fldLock="1"/>
      </w:r>
      <w:r>
        <w:instrText>ADDIN CSL_CITATION { "citationItems" : [ { "id" : "ITEM-1", "itemData" : { "author" : [ { "dropping-particle" : "", "family" : "Ohkawara", "given" : "Kyohsuke", "non-dropping-particle" : "", "parse-names" : false, "suffix" : "" }, { "dropping-particle" : "", "family" : "Suzuki", "given" : "Seizi", "non-dropping-particle" : "", "parse-names" : false, "suffix" : "" }, { "dropping-particle" : "", "family" : "Katakura", "given" : "Haruo", "non-dropping-particle" : "", "parse-names" : false, "suffix" : "" } ], "container-title" : "Entomological Society", "id" : "ITEM-1", "issue" : "4", "issued" : { "date-parts" : [ [ "1998" ] ] }, "page" : "551-559", "title" : "Competitive interaction and niche differentiation among burying beetles (Silphidae, Nicrophorus) in northern Japan", "type" : "article-journal", "volume" : "1" }, "uris" : [ "http://www.mendeley.com/documents/?uuid=b58ceca4-f6d4-49c9-a9f0-c168a5b35b6c" ] } ], "mendeley" : { "formattedCitation" : "(Ohkawara &lt;i&gt;et al.&lt;/i&gt;, 1998)", "plainTextFormattedCitation" : "(Ohkawara et al., 1998)", "previouslyFormattedCitation" : "(&lt;i&gt;105&lt;/i&gt;)" }, "properties" : { "noteIndex" : 0 }, "schema" : "https://github.com/citation-style-language/schema/raw/master/csl-citation.json" }</w:instrText>
      </w:r>
      <w:r>
        <w:fldChar w:fldCharType="separate"/>
      </w:r>
      <w:r w:rsidRPr="002E59EB">
        <w:rPr>
          <w:noProof/>
        </w:rPr>
        <w:t xml:space="preserve">(Ohkawara </w:t>
      </w:r>
      <w:r w:rsidRPr="002E59EB">
        <w:rPr>
          <w:i/>
          <w:noProof/>
        </w:rPr>
        <w:t>et al.</w:t>
      </w:r>
      <w:r w:rsidRPr="002E59EB">
        <w:rPr>
          <w:noProof/>
        </w:rPr>
        <w:t>, 1998)</w:t>
      </w:r>
      <w:r>
        <w:fldChar w:fldCharType="end"/>
      </w:r>
      <w:r>
        <w:t xml:space="preserve">. </w:t>
      </w:r>
    </w:p>
    <w:p w:rsidR="008C0880" w:rsidRDefault="008C0880" w:rsidP="008C0880">
      <w:pPr>
        <w:ind w:firstLine="0"/>
      </w:pPr>
      <w:r>
        <w:lastRenderedPageBreak/>
        <w:t xml:space="preserve">Distribution of necrophagous species of </w:t>
      </w:r>
      <w:proofErr w:type="spellStart"/>
      <w:r>
        <w:t>silphids</w:t>
      </w:r>
      <w:proofErr w:type="spellEnd"/>
      <w:r>
        <w:t xml:space="preserve"> over landscape is not homogenous, but as it seems, some species are preferring different types of habitat, which was reported by number of studies </w:t>
      </w:r>
      <w:r>
        <w:fldChar w:fldCharType="begin" w:fldLock="1"/>
      </w:r>
      <w:r>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"1961" ] ] }, "page" : "45-114", "title" : "Sez\u00f3nn\u00ed v\u00fdskyt hroba\u0159\u00edk\u016f v poln\u00edch entomocen\u00f3z\u00e1ch (Col. Silphidae)", "type" : "article", "volume" : "6" }, "uris" : [ "http://www.mendeley.com/documents/?uuid=5e750a68-8870-4fe2-bb65-fcdcc1506142" ] }, { "id" : "ITEM-2", "itemData" : { "author" : [ { "dropping-particle" : "", "family" : "Nov\u00e1k", "given" : "Bo\u0159ivoj", "non-dropping-particle" : "", "parse-names" : false, "suffix" : "" } ], "container-title" : "Acta Universitatis Palackianae Olomucensis, Facultas Rerum Naturalium", "id" : "ITEM-2", "issued" : { "date-parts" : [ [ "1962" ] ] }, "page" : "263-296", "title" : "P\u0159\u00edsp\u011bvek k faunistice a ekologii hroba\u0159\u00edk\u016f (Col. Silphidae)", "type" : "article", "volume" : "11" }, "uris" : [ "http://www.mendeley.com/documents/?uuid=fd1d6751-a540-491d-8067-39f5caf6a18a" ] }, { "id" : "ITEM-3", "itemData" : { "author" : [ { "dropping-particle" : "", "family" : "R\u016f\u017ei\u010dka", "given" : "Jan", "non-dropping-particle" : "", "parse-names" : false, "suffix" : "" } ], "container-title" : "Acta Societatis Zoologicae Bohemoslovicae", "id" : "ITEM-3", "issued" : { "date-parts" : [ [ "1994" ] ] }, "page" : "67-78", "title" : "Seasonal activity and habitat associations of Silphidae and Leiodidae: Cholevinae (Coleoptera) in central Bohemia", "type" : "article", "volume" : "58" }, "uris" : [ "http://www.mendeley.com/documents/?uuid=c7978d2a-f13c-4682-895d-6c4cfe3ab58d" ] }, { "id" : "ITEM-4",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"ITEM-4", "issue" : "1", "issued" : { "date-parts" : [ [ "2003" ] ] }, "page" : "31-45", "title" : "Decomposition and Coleoptera succession on exposed carrion of small mammal in Opava, the Czech Republic", "type" : "article-journal", "volume" : "39" }, "uris" : [ "http://www.mendeley.com/documents/?uuid=1d98c43d-a98b-4e59-a50c-514be3d03a9c" ] }, { "id" : "ITEM-5",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"ITEM-5", "issue" : "4", "issued" : { "date-parts" : [ [ "2009" ] ] }, "page" : "243-250", "title" : "When the prairie varies: The importance of site characteristics for strategising insect conservation", "type" : "article-journal", "volume" : "2" }, "uris" : [ "http://www.mendeley.com/documents/?uuid=045f061a-29a4-410a-96b1-841c0b69ee83" ] }, { "id" : "ITEM-6", "itemData" : { "author" : [ { "dropping-particle" : "", "family" : "Looney", "given" : "Chris", "non-dropping-particle" : "", "parse-names" : false, "suffix" : "" }, { "dropping-particle" : "", "family" : "Caldwell", "given" : "Benjamin T", "non-dropping-particle" : "", "parse-names" : false, "suffix" : "" }, { "dropping-particle" : "", "family" : "Hatten", "given" : "T", "non-dropping-particle" : "", "parse-names" : false, "suffix" : "" }, { "dropping-particle" : "", "family" : "Lorion", "given" : "C", "non-dropping-particle" : "", "parse-names" : false, "suffix" : "" }, { "dropping-particle" : "", "family" : "Eigenbrode", "given" : "S D", "non-dropping-particle" : "", "parse-names" : false, "suffix" : "" } ], "container-title" : "Proceedings of the 19th North American Prairie Conference: The Conservation Legacy Lives On...", "editor" : [ { "dropping-particle" : "", "family" : "Egan", "given" : "Dave", "non-dropping-particle" : "", "parse-names" : false, "suffix" : "" }, { "dropping-particle" : "", "family" : "Harrington", "given" : "John A.", "non-dropping-particle" : "", "parse-names" : false, "suffix" : "" } ], "id" : "ITEM-6", "issued" : { "date-parts" : [ [ "2004" ] ] }, "publisher" : "University of Wisconsin-Madison", "publisher-place" : "Madison", "title" : "Potential habitat factors influencing carrion beetle communities of Palouse prairie remnants", "type" : "paper-conference" }, "uris" : [ "http://www.mendeley.com/documents/?uuid=a7d8a81e-1cdd-4c0d-b746-66c093f1da86", "http://www.mendeley.com/documents/?uuid=c2020b88-6a13-43f1-a5c8-3ea1743fe2f0" ] } ], "mendeley" : { "formattedCitation" : "(Nov\u00e1k, 1961, 1962; R\u016f\u017ei\u010dka, 1994; Ko\u010d\u00e1rek, 2003; Looney &lt;i&gt;et al.&lt;/i&gt;, 2004, 2009)", "plainTextFormattedCitation" : "(Nov\u00e1k, 1961, 1962; R\u016f\u017ei\u010dka, 1994; Ko\u010d\u00e1rek, 2003; Looney et al., 2004, 2009)", "previouslyFormattedCitation" : "(&lt;i&gt;16&lt;/i&gt;, &lt;i&gt;106&lt;/i&gt;\u2013&lt;i&gt;110&lt;/i&gt;)" }, "properties" : { "noteIndex" : 0 }, "schema" : "https://github.com/citation-style-language/schema/raw/master/csl-citation.json" }</w:instrText>
      </w:r>
      <w:r>
        <w:fldChar w:fldCharType="separate"/>
      </w:r>
      <w:r w:rsidRPr="002E59EB">
        <w:rPr>
          <w:noProof/>
        </w:rPr>
        <w:t xml:space="preserve">(Novák, 1961, 1962; Růžička, 1994; Kočárek, 2003; Looney </w:t>
      </w:r>
      <w:r w:rsidRPr="002E59EB">
        <w:rPr>
          <w:i/>
          <w:noProof/>
        </w:rPr>
        <w:t>et al.</w:t>
      </w:r>
      <w:r w:rsidRPr="002E59EB">
        <w:rPr>
          <w:noProof/>
        </w:rPr>
        <w:t>, 2004, 2009)</w:t>
      </w:r>
      <w:r>
        <w:fldChar w:fldCharType="end"/>
      </w:r>
      <w:r>
        <w:t xml:space="preserve">. </w:t>
      </w:r>
    </w:p>
    <w:p w:rsidR="008C0880" w:rsidRDefault="008C0880" w:rsidP="008C0880">
      <w:pPr>
        <w:ind w:firstLine="0"/>
      </w:pPr>
      <w:r>
        <w:t xml:space="preserve">Many European species seemed to be more abundant in open landscape like </w:t>
      </w:r>
      <w:r w:rsidRPr="00BD172F">
        <w:rPr>
          <w:i/>
        </w:rPr>
        <w:t>T</w:t>
      </w:r>
      <w:r>
        <w:rPr>
          <w:i/>
        </w:rPr>
        <w:t>hanatophilus</w:t>
      </w:r>
      <w:r w:rsidRPr="00BD172F">
        <w:rPr>
          <w:i/>
        </w:rPr>
        <w:t xml:space="preserve"> sinuatus, T. rugosus, N</w:t>
      </w:r>
      <w:r>
        <w:rPr>
          <w:i/>
        </w:rPr>
        <w:t>icrophorus</w:t>
      </w:r>
      <w:r w:rsidRPr="00BD172F">
        <w:rPr>
          <w:i/>
        </w:rPr>
        <w:t xml:space="preserve"> germanicus, N. vespillo</w:t>
      </w:r>
      <w:r>
        <w:t xml:space="preserve"> (Linnaeus, 1758), </w:t>
      </w:r>
      <w:r w:rsidRPr="00BD172F">
        <w:rPr>
          <w:i/>
        </w:rPr>
        <w:t>N. antennatus</w:t>
      </w:r>
      <w:r>
        <w:t xml:space="preserve">, </w:t>
      </w:r>
      <w:r w:rsidRPr="00BD172F">
        <w:rPr>
          <w:i/>
        </w:rPr>
        <w:t>N sepultor</w:t>
      </w:r>
      <w:r>
        <w:t xml:space="preserve"> and </w:t>
      </w:r>
      <w:r w:rsidRPr="00BD172F">
        <w:rPr>
          <w:i/>
        </w:rPr>
        <w:t>N. vestigator</w:t>
      </w:r>
      <w:r>
        <w:t xml:space="preserve"> </w:t>
      </w:r>
      <w:r>
        <w:fldChar w:fldCharType="begin" w:fldLock="1"/>
      </w:r>
      <w:r>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"1962" ] ] }, "page" : "263-296", "title" : "P\u0159\u00edsp\u011bvek k faunistice a ekologii hroba\u0159\u00edk\u016f (Col. Silphidae)", "type" : "article", "volume" : "11" }, "uris" : [ "http://www.mendeley.com/documents/?uuid=fd1d6751-a540-491d-8067-39f5caf6a18a" ] }, { "id" : "ITEM-2", "itemData" : { "author" : [ { "dropping-particle" : "", "family" : "R\u016f\u017ei\u010dka", "given" : "Jan", "non-dropping-particle" : "", "parse-names" : false, "suffix" : "" } ], "container-title" : "Acta Societatis Zoologicae Bohemoslovicae", "id" : "ITEM-2", "issued" : { "date-parts" : [ [ "1994" ] ] }, "page" : "67-78", "title" : "Seasonal activity and habitat associations of Silphidae and Leiodidae: Cholevinae (Coleoptera) in central Bohemia", "type" : "article", "volume" : "58" }, "uris" : [ "http://www.mendeley.com/documents/?uuid=c7978d2a-f13c-4682-895d-6c4cfe3ab58d" ] }, { "id" : "ITEM-3",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"ITEM-3", "issue" : "1", "issued" : { "date-parts" : [ [ "2003" ] ] }, "page" : "31-45", "title" : "Decomposition and Coleoptera succession on exposed carrion of small mammal in Opava, the Czech Republic", "type" : "article-journal", "volume" : "39" }, "uris" : [ "http://www.mendeley.com/documents/?uuid=1d98c43d-a98b-4e59-a50c-514be3d03a9c" ] } ], "mendeley" : { "formattedCitation" : "(Nov\u00e1k, 1962; R\u016f\u017ei\u010dka, 1994; Ko\u010d\u00e1rek, 2003)", "plainTextFormattedCitation" : "(Nov\u00e1k, 1962; R\u016f\u017ei\u010dka, 1994; Ko\u010d\u00e1rek, 2003)", "previouslyFormattedCitation" : "(&lt;i&gt;16&lt;/i&gt;, &lt;i&gt;107&lt;/i&gt;, &lt;i&gt;108&lt;/i&gt;)" }, "properties" : { "noteIndex" : 0 }, "schema" : "https://github.com/citation-style-language/schema/raw/master/csl-citation.json" }</w:instrText>
      </w:r>
      <w:r>
        <w:fldChar w:fldCharType="separate"/>
      </w:r>
      <w:r w:rsidRPr="002E59EB">
        <w:rPr>
          <w:noProof/>
        </w:rPr>
        <w:t>(Novák, 1962; Růžička, 1994; Kočárek, 2003)</w:t>
      </w:r>
      <w:r>
        <w:fldChar w:fldCharType="end"/>
      </w:r>
      <w:r>
        <w:t xml:space="preserve">, but many species like </w:t>
      </w:r>
      <w:r w:rsidRPr="00BD172F">
        <w:rPr>
          <w:i/>
        </w:rPr>
        <w:t>Oiceoptoma thoracicum</w:t>
      </w:r>
      <w:r>
        <w:t xml:space="preserve"> (Linnaeus, 1758), </w:t>
      </w:r>
      <w:r w:rsidRPr="00BD172F">
        <w:rPr>
          <w:i/>
        </w:rPr>
        <w:t>Nicrophorus vespilloides</w:t>
      </w:r>
      <w:r>
        <w:t xml:space="preserve"> Herbst, 1784 and </w:t>
      </w:r>
      <w:r w:rsidRPr="00BD172F">
        <w:rPr>
          <w:i/>
        </w:rPr>
        <w:t>N. humator</w:t>
      </w:r>
      <w:r>
        <w:t xml:space="preserve"> (Gleditsch, 1767) visit open landscape only occasionally and they prefer forest biotopes </w:t>
      </w:r>
      <w:r>
        <w:fldChar w:fldCharType="begin" w:fldLock="1"/>
      </w:r>
      <w:r>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"plainTextFormattedCitation" : "(R\u016f\u017ei\u010dka, 1994)", "previouslyFormattedCitation" : "(&lt;i&gt;108&lt;/i&gt;)" }, "properties" : { "noteIndex" : 0 }, "schema" : "https://github.com/citation-style-language/schema/raw/master/csl-citation.json" }</w:instrText>
      </w:r>
      <w:r>
        <w:fldChar w:fldCharType="separate"/>
      </w:r>
      <w:r w:rsidRPr="002E59EB">
        <w:rPr>
          <w:noProof/>
        </w:rPr>
        <w:t>(Růžička, 1994)</w:t>
      </w:r>
      <w:r>
        <w:fldChar w:fldCharType="end"/>
      </w:r>
      <w:r>
        <w:t xml:space="preserve">. Similar pattern was observed between different soil types and some species were observed more often on one particular soil type </w:t>
      </w:r>
      <w:r>
        <w:fldChar w:fldCharType="begin" w:fldLock="1"/>
      </w:r>
      <w:r>
        <w:instrText>ADDIN CSL_CITATION { "citationItems" : [ { "id" : "ITEM-1", "itemData" : { "author" : [ { "dropping-particle" : "", "family" : "Pukowski", "given" : "E.", "non-dropping-particle" : "", "parse-names" : false, "suffix" : "" } ], "container-title" : "Zeitschrift f\u00fcr Morphologie und Oekologie der Tiere", "id" : "ITEM-1", "issued" : { "date-parts" : [ [ "1933" ] ] }, "page" : "518-586", "title" : "Oekologische Untersuchungen an Necrophorus F", "type" : "article-journal", "volume" : "27" }, "uris" : [ "http://www.mendeley.com/documents/?uuid=5e3660a6-a782-4a9b-80b9-080fc57b6b0d" ] }, { "id" : "ITEM-2", "itemData" : { "author" : [ { "dropping-particle" : "", "family" : "Nov\u00e1k", "given" : "Bo\u0159ivoj", "non-dropping-particle" : "", "parse-names" : false, "suffix" : "" } ], "container-title" : "Acta Universitatis Palackianae Olomucensis, Facultas Rerum Naturalium", "id" : "ITEM-2", "issued" : { "date-parts" : [ [ "1961" ] ] }, "page" : "45-114", "title" : "Sez\u00f3nn\u00ed v\u00fdskyt hroba\u0159\u00edk\u016f v poln\u00edch entomocen\u00f3z\u00e1ch (Col. Silphidae)", "type" : "article", "volume" : "6" }, "uris" : [ "http://www.mendeley.com/documents/?uuid=5e750a68-8870-4fe2-bb65-fcdcc1506142" ] }, { "id" : "ITEM-3", "itemData" : { "author" : [ { "dropping-particle" : "", "family" : "Nov\u00e1k", "given" : "Bo\u0159ivoj", "non-dropping-particle" : "", "parse-names" : false, "suffix" : "" } ], "container-title" : "Acta Universitatis Palackianae Olomucensis, Facultas Rerum Naturalium", "id" : "ITEM-3", "issued" : { "date-parts" : [ [ "1962" ] ] }, "page" : "263-296", "title" : "P\u0159\u00edsp\u011bvek k faunistice a ekologii hroba\u0159\u00edk\u016f (Col. Silphidae)", "type" : "article", "volume" : "11" }, "uris" : [ "http://www.mendeley.com/documents/?uuid=fd1d6751-a540-491d-8067-39f5caf6a18a" ] }, { "id" : "ITEM-4", "itemData" : { "author" : [ { "dropping-particle" : "", "family" : "Theodorides", "given" : "J.", "non-dropping-particle" : "", "parse-names" : false, "suffix" : "" }, { "dropping-particle" : "", "family" : "Heerdt", "given" : "P. F.", "non-dropping-particle" : "", "parse-names" : false, "suffix" : "" } ], "container-title" : "Physiologia Comparata et Oecologia", "id" : "ITEM-4", "issued" : { "date-parts" : [ [ "1952" ] ] }, "page" : "297-309", "title" : "Nouvelles recherches \u00e9cologiques sur les n\u00e9crophores (Coleoptera Silphidae); comparison des r\u00e9sultats du terrain avec ceux du laboratiore (thermopreferendum at hygropreferendum)", "type" : "article-journal", "volume" : "2" }, "uris" : [ "http://www.mendeley.com/documents/?uuid=8deed36b-fa12-4b50-9b3e-2c224b92298f" ] }, { "id" : "ITEM-5", "itemData" : { "author" : [ { "dropping-particle" : "", "family" : "Paulian", "given" : "R.", "non-dropping-particle" : "", "parse-names" : false, "suffix" : "" } ], "container-title" : "Revue Francoise d\u00b4entomologie", "id" : "ITEM-5", "issued" : { "date-parts" : [ [ "1946" ] ] }, "page" : "93-98", "title" : "Essai de bionomie quantitative sur les n\u00e9crophores", "type" : "article-journal", "volume" : "13" }, "uris" : [ "http://www.mendeley.com/documents/?uuid=4203489b-946d-4c80-aef9-1e5f67644e3f" ] } ], "mendeley" : { "formattedCitation" : "(Pukowski, 1933; Paulian, 1946; Theodorides &amp; Heerdt, 1952; Nov\u00e1k, 1961, 1962)", "plainTextFormattedCitation" : "(Pukowski, 1933; Paulian, 1946; Theodorides &amp; Heerdt, 1952; Nov\u00e1k, 1961, 1962)", "previouslyFormattedCitation" : "(&lt;i&gt;92&lt;/i&gt;, &lt;i&gt;106&lt;/i&gt;, &lt;i&gt;107&lt;/i&gt;, &lt;i&gt;111&lt;/i&gt;, &lt;i&gt;112&lt;/i&gt;)" }, "properties" : { "noteIndex" : 0 }, "schema" : "https://github.com/citation-style-language/schema/raw/master/csl-citation.json" }</w:instrText>
      </w:r>
      <w:r>
        <w:fldChar w:fldCharType="separate"/>
      </w:r>
      <w:r w:rsidRPr="002E59EB">
        <w:rPr>
          <w:noProof/>
        </w:rPr>
        <w:t>(Pukowski, 1933; Paulian, 1946; Theodorides &amp; Heerdt, 1952; Novák, 1961, 1962)</w:t>
      </w:r>
      <w:r>
        <w:fldChar w:fldCharType="end"/>
      </w:r>
      <w:r>
        <w:t xml:space="preserve"> All these beetles are necrophagous and they are not especially picky about the food source so researchers are very interested in revealing the reason, why they prefer to occupy particular type of habitat or soil, because it could be useful for their protection and it would improve our general understanding of interactions in the nature. </w:t>
      </w:r>
    </w:p>
    <w:p w:rsidR="008C0880" w:rsidRDefault="008C0880" w:rsidP="008C0880">
      <w:pPr>
        <w:ind w:firstLine="0"/>
      </w:pPr>
      <w:r>
        <w:t xml:space="preserve">What is the cause of this pattern is still not fully understood, but it was shown for some North American burying beetles, that deeper and loess soils are hosting more abundant communities of these  species, but some of them prefer the exact opposite, shallow and rocky soils </w:t>
      </w:r>
      <w:r>
        <w:fldChar w:fldCharType="begin" w:fldLock="1"/>
      </w:r>
      <w:r>
        <w:instrText>ADDIN CSL_CITATION { "citationItems" : [ { "id" : "ITEM-1", "itemData" : { "DOI" : "10.1111/1467-9671.00122", "ISBN" : "1467-9671", "ISSN" : "13611682", "abstract" : "Carrion beetles depend on vertebrate carcasses to rear their young. Carcasses are a limited resource with patchy distribution, and there is an intense competition among many species for these carcasses. This situation is expected to lead to niche partitioning, such that different beetle species use different resources and thus escape direct competition. Our project used a geographic information system (GIS) and pitfall sampling to characterize carrion beetle preferences for soil texture and land use in Kearney County, Nebraska. The GIS was used to select sites where sampling was conducted using pitfall traps baited with rat carcasses. Attracted beetles were counted, identified to species, and released. The resulting data were used to construct occurrence maps of eleven species of carrion beetles by overlaying soil texture and land use. We then compared the results of EcoSim (an ecological simulation model of niche overlap) with GIS\u2013generated maps of probability of carrion beetle occurrence. Our results are consistent with landscape\u2013level niche partitioning by seven of the eleven examined species. Our application of GIS to the spatial analysis of carrion beetle distributions demonstrates how this technology can be used to test ecological and evolutionary hypotheses, predict habitat associations, and examine the effects of land use on a community of insects. This work could easily be extended to study the habitat preferences of the federally endangered American burying beetle, Nicrophorus americanus.", "author" : [ { "dropping-particle" : "", "family" : "Bishop", "given" : "a a", "non-dropping-particle" : "", "parse-names" : false, "suffix" : "" }, { "dropping-particle" : "", "family" : "Hoback", "given" : "W W", "non-dropping-particle" : "", "parse-names" : false, "suffix" : "" }, { "dropping-particle" : "", "family" : "Albrecht", "given" : "M", "non-dropping-particle" : "", "parse-names" : false, "suffix" : "" }, { "dropping-particle" : "", "family" : "Skinner", "given" : "K M", "non-dropping-particle" : "", "parse-names" : false, "suffix" : "" } ], "container-title" : "Transactions in GIS", "id" : "ITEM-1", "issue" : "4", "issued" : { "date-parts" : [ [ "2002" ] ] }, "page" : "457-470", "title" : "A comparison of an ecological model and GIS spatial analysis to describe niche partitioning amongst carrion beetles in Nebraska", "type" : "article-journal", "volume" : "6" }, "uris" : [ "http://www.mendeley.com/documents/?uuid=708a8ba0-f426-452d-8987-23c1811e1fd0", "http://www.mendeley.com/documents/?uuid=58532867-d99c-41ac-b7ed-1ef539d16a0b" ] }, { "id" : "ITEM-2",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"ITEM-2", "issue" : "4", "issued" : { "date-parts" : [ [ "2009" ] ] }, "page" : "243-250", "title" : "When the prairie varies: The importance of site characteristics for strategising insect conservation", "type" : "article-journal", "volume" : "2" }, "uris" : [ "http://www.mendeley.com/documents/?uuid=045f061a-29a4-410a-96b1-841c0b69ee83" ] }, { "id" : "ITEM-3", "itemData" : { "abstract" : "Burying beetles Nicrophorus orbicollis ( Coleoptera: Silphidae) secure and bury small vertebrate carcasses as a food resource for their offspring and themselves. Burial mey take place at the point of carcass discovery or at some distance from that site. Burying beetles were tested to determine if they discriminate between different substrates when burying a carcass. Three substrates were presented simultaneously. Substrate one contained soil from typical beetle habitat; substrates two adn three contained 2:1 and 5:1 ratios, respectively, of soil and senescent prairie grass (Panicum virgatum), which adde a bulk structure component to the soil. Beetles generally moved and buryied the carcass within 24 hours. Results for both paired and individual trials suggest that burying beetles discriminate between substrates, preferring substrates with added bulk over those without.", "author" : [ { "dropping-particle" : "", "family" : "Muths", "given" : "Erin Louise", "non-dropping-particle" : "", "parse-names" : false, "suffix" : "" } ], "container-title" : "Journal of the Kansas Entomological Society", "id" : "ITEM-3", "issue" : "4", "issued" : { "date-parts" : [ [ "1991" ] ] }, "page" : "447-450", "title" : "Substrate Discrimination in Burying Beetles, Nicrophorus orbicollis (Coleoptera: Silphidae)", "type" : "article-journal", "volume" : "64" }, "uris" : [ "http://www.mendeley.com/documents/?uuid=b4f084b0-ba39-4dae-9e9c-15cf48c61a5a" ] } ], "mendeley" : { "formattedCitation" : "(Muths, 1991; Bishop &lt;i&gt;et al.&lt;/i&gt;, 2002; Looney &lt;i&gt;et al.&lt;/i&gt;, 2009)", "plainTextFormattedCitation" : "(Muths, 1991; Bishop et al., 2002; Looney et al., 2009)", "previouslyFormattedCitation" : "(&lt;i&gt;109&lt;/i&gt;, &lt;i&gt;113&lt;/i&gt;, &lt;i&gt;114&lt;/i&gt;)" }, "properties" : { "noteIndex" : 0 }, "schema" : "https://github.com/citation-style-language/schema/raw/master/csl-citation.json" }</w:instrText>
      </w:r>
      <w:r>
        <w:fldChar w:fldCharType="separate"/>
      </w:r>
      <w:r w:rsidRPr="002E59EB">
        <w:rPr>
          <w:noProof/>
        </w:rPr>
        <w:t xml:space="preserve">(Muths, 1991; Bishop </w:t>
      </w:r>
      <w:r w:rsidRPr="002E59EB">
        <w:rPr>
          <w:i/>
          <w:noProof/>
        </w:rPr>
        <w:t>et al.</w:t>
      </w:r>
      <w:r w:rsidRPr="002E59EB">
        <w:rPr>
          <w:noProof/>
        </w:rPr>
        <w:t xml:space="preserve">, 2002; Looney </w:t>
      </w:r>
      <w:r w:rsidRPr="002E59EB">
        <w:rPr>
          <w:i/>
          <w:noProof/>
        </w:rPr>
        <w:t>et al.</w:t>
      </w:r>
      <w:r w:rsidRPr="002E59EB">
        <w:rPr>
          <w:noProof/>
        </w:rPr>
        <w:t>, 2009)</w:t>
      </w:r>
      <w:r>
        <w:fldChar w:fldCharType="end"/>
      </w:r>
      <w:r>
        <w:t xml:space="preserve">. The exactly same pattern was observed for some European burying beetles. For example </w:t>
      </w:r>
      <w:r w:rsidRPr="00057D8F">
        <w:rPr>
          <w:i/>
        </w:rPr>
        <w:t>N. antennatus</w:t>
      </w:r>
      <w:r>
        <w:t xml:space="preserve"> was observed more often on loessal soils, but </w:t>
      </w:r>
      <w:r w:rsidRPr="00057D8F">
        <w:rPr>
          <w:i/>
        </w:rPr>
        <w:t>N. vestigator</w:t>
      </w:r>
      <w:r>
        <w:t xml:space="preserve"> seems to prefer dry and sandy soils </w:t>
      </w:r>
      <w:r>
        <w:fldChar w:fldCharType="begin" w:fldLock="1"/>
      </w:r>
      <w:r>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"1965" ] ] }, "page" : "121-151", "title" : "Faunisticko-ekologick\u00e1 studie o hroba\u0159\u00edc\u00edch z poln\u00edch biotop\u016f Han\u00e9 (Col. Silphidae) (Zur Faunistik und \u00d6kologie der Totengr\u00e4ber in den Feldbiotopen von Han\u00e1 (Col. Silphidae)).", "type" : "article", "volume" : "19" }, "uris" : [ "http://www.mendeley.com/documents/?uuid=854f6191-7f67-4fb0-847c-212d7fee1120" ] } ], "mendeley" : { "formattedCitation" : "(Nov\u00e1k, 1965)", "plainTextFormattedCitation" : "(Nov\u00e1k, 1965)", "previouslyFormattedCitation" : "(&lt;i&gt;115&lt;/i&gt;)" }, "properties" : { "noteIndex" : 0 }, "schema" : "https://github.com/citation-style-language/schema/raw/master/csl-citation.json" }</w:instrText>
      </w:r>
      <w:r>
        <w:fldChar w:fldCharType="separate"/>
      </w:r>
      <w:r w:rsidRPr="002E59EB">
        <w:rPr>
          <w:noProof/>
        </w:rPr>
        <w:t>(Novák, 1965)</w:t>
      </w:r>
      <w:r>
        <w:fldChar w:fldCharType="end"/>
      </w:r>
      <w:r>
        <w:t xml:space="preserve">. </w:t>
      </w:r>
      <w:r>
        <w:fldChar w:fldCharType="begin" w:fldLock="1"/>
      </w:r>
      <w:r>
        <w:instrText>ADDIN CSL_CITATION { "citationItems" : [ { "id" : "ITEM-1",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"ITEM-1", "issue" : "4", "issued" : { "date-parts" : [ [ "2009" ] ] }, "page" : "243-250", "title" : "When the prairie varies: The importance of site characteristics for strategising insect conservation", "type" : "article-journal", "volume" : "2" }, "uris" : [ "http://www.mendeley.com/documents/?uuid=045f061a-29a4-410a-96b1-841c0b69ee83" ] } ], "mendeley" : { "formattedCitation" : "(Looney &lt;i&gt;et al.&lt;/i&gt;, 2009)", "plainTextFormattedCitation" : "(Looney et al., 2009)", "previouslyFormattedCitation" : "(&lt;i&gt;109&lt;/i&gt;)" }, "properties" : { "noteIndex" : 0 }, "schema" : "https://github.com/citation-style-language/schema/raw/master/csl-citation.json" }</w:instrText>
      </w:r>
      <w:r>
        <w:fldChar w:fldCharType="separate"/>
      </w:r>
      <w:r w:rsidRPr="002E59EB">
        <w:rPr>
          <w:noProof/>
        </w:rPr>
        <w:t xml:space="preserve">(Looney </w:t>
      </w:r>
      <w:r w:rsidRPr="002E59EB">
        <w:rPr>
          <w:i/>
          <w:noProof/>
        </w:rPr>
        <w:t>et al.</w:t>
      </w:r>
      <w:r w:rsidRPr="002E59EB">
        <w:rPr>
          <w:noProof/>
        </w:rPr>
        <w:t>, 2009)</w:t>
      </w:r>
      <w:r>
        <w:fldChar w:fldCharType="end"/>
      </w:r>
      <w:r>
        <w:t xml:space="preserve"> offered three possible explanations for this phenomenon. Beetles are either simply more abundant in areas with a particular soil type, or they preferentially colonize, or they are more competitive in such areas. </w:t>
      </w:r>
    </w:p>
    <w:p w:rsidR="008C0880" w:rsidRDefault="008C0880" w:rsidP="008C0880">
      <w:pPr>
        <w:ind w:firstLine="0"/>
      </w:pPr>
    </w:p>
    <w:p w:rsidR="008C0880" w:rsidRPr="00A073C7" w:rsidRDefault="008C0880" w:rsidP="008C0880">
      <w:pPr>
        <w:ind w:firstLine="0"/>
        <w:rPr>
          <w:b/>
        </w:rPr>
      </w:pPr>
      <w:r w:rsidRPr="00A073C7">
        <w:rPr>
          <w:b/>
        </w:rPr>
        <w:t>Temporal distribution</w:t>
      </w:r>
    </w:p>
    <w:p w:rsidR="008C0880" w:rsidRDefault="008C0880" w:rsidP="008C0880">
      <w:pPr>
        <w:ind w:firstLine="0"/>
      </w:pPr>
      <w:r>
        <w:t xml:space="preserve">Temporal distribution of burying beetles of genus </w:t>
      </w:r>
      <w:r w:rsidRPr="00D775F2">
        <w:rPr>
          <w:i/>
        </w:rPr>
        <w:t>Nicrophorus</w:t>
      </w:r>
      <w:r>
        <w:t xml:space="preserve"> is governed by the state in which they overwinter. Some species overwinter as larvae (</w:t>
      </w:r>
      <w:r w:rsidRPr="00D775F2">
        <w:rPr>
          <w:i/>
        </w:rPr>
        <w:t>Nicrophorus sepultor</w:t>
      </w:r>
      <w:r>
        <w:t xml:space="preserve">, </w:t>
      </w:r>
      <w:r w:rsidRPr="00D775F2">
        <w:rPr>
          <w:i/>
        </w:rPr>
        <w:t>N. investigator</w:t>
      </w:r>
      <w:r>
        <w:t xml:space="preserve"> and </w:t>
      </w:r>
      <w:r w:rsidRPr="00D775F2">
        <w:rPr>
          <w:i/>
        </w:rPr>
        <w:lastRenderedPageBreak/>
        <w:t>N. interruptus</w:t>
      </w:r>
      <w:r>
        <w:t>) and some as adults (</w:t>
      </w:r>
      <w:r w:rsidRPr="00D775F2">
        <w:rPr>
          <w:i/>
        </w:rPr>
        <w:t>N. antennatus</w:t>
      </w:r>
      <w:r>
        <w:t xml:space="preserve">, </w:t>
      </w:r>
      <w:r w:rsidRPr="00D775F2">
        <w:rPr>
          <w:i/>
        </w:rPr>
        <w:t>N. vespillo</w:t>
      </w:r>
      <w:r>
        <w:t xml:space="preserve">, </w:t>
      </w:r>
      <w:r w:rsidRPr="00D775F2">
        <w:rPr>
          <w:i/>
        </w:rPr>
        <w:t>N. vespilloides</w:t>
      </w:r>
      <w:r>
        <w:t xml:space="preserve">, </w:t>
      </w:r>
      <w:r w:rsidRPr="00D775F2">
        <w:rPr>
          <w:i/>
        </w:rPr>
        <w:t>N. germanicus</w:t>
      </w:r>
      <w:r>
        <w:t xml:space="preserve">, </w:t>
      </w:r>
      <w:r w:rsidRPr="00D775F2">
        <w:rPr>
          <w:i/>
        </w:rPr>
        <w:t>N. humator</w:t>
      </w:r>
      <w:r>
        <w:t xml:space="preserve"> and </w:t>
      </w:r>
      <w:r w:rsidRPr="00D775F2">
        <w:rPr>
          <w:i/>
        </w:rPr>
        <w:t>N. vestigator</w:t>
      </w:r>
      <w:r>
        <w:t xml:space="preserve">) </w:t>
      </w:r>
      <w:r>
        <w:fldChar w:fldCharType="begin" w:fldLock="1"/>
      </w:r>
      <w:r>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"1962" ] ] }, "page" : "263-296", "title" : "P\u0159\u00edsp\u011bvek k faunistice a ekologii hroba\u0159\u00edk\u016f (Col. Silphidae)", "type" : "article", "volume" : "11" }, "uris" : [ "http://www.mendeley.com/documents/?uuid=fd1d6751-a540-491d-8067-39f5caf6a18a" ] }, { "id" : "ITEM-2", "itemData" : { "author" : [ { "dropping-particle" : "", "family" : "\u0160ustek", "given" : "Zby\u0161ek", "non-dropping-particle" : "", "parse-names" : false, "suffix" : "" } ], "container-title" : "Zpr\u00e1vy \u010ceskoslovensk\u00e9 Spole\u010dnosti Entomologick\u00e9 p\u0159i \u010cSAV", "id" : "ITEM-2", "issued" : { "date-parts" : [ [ "1981" ] ] }, "page" : "1-47", "title" : "Keys to identification of insects 2: Carrion beetles of Czechoslovakia (Coleoptera: Silphidae)", "type" : "article-journal", "volume" : "2" }, "uris" : [ "http://www.mendeley.com/documents/?uuid=bd14c37b-fda7-4975-85ca-ecd772380902" ] }, { "id" : "ITEM-3", "itemData" : { "author" : [ { "dropping-particle" : "", "family" : "R\u016f\u017ei\u010dka", "given" : "Jan", "non-dropping-particle" : "", "parse-names" : false, "suffix" : "" } ], "container-title" : "Acta Societatis Zoologicae Bohemoslovicae", "id" : "ITEM-3",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"(Nov\u00e1k, 1962; \u0160ustek, 1981; R\u016f\u017ei\u010dka, 1994)", "plainTextFormattedCitation" : "(Nov\u00e1k, 1962; \u0160ustek, 1981; R\u016f\u017ei\u010dka, 1994)", "previouslyFormattedCitation" : "(&lt;i&gt;5&lt;/i&gt;, &lt;i&gt;107&lt;/i&gt;, &lt;i&gt;108&lt;/i&gt;)" }, "properties" : { "noteIndex" : 0 }, "schema" : "https://github.com/citation-style-language/schema/raw/master/csl-citation.json" }</w:instrText>
      </w:r>
      <w:r>
        <w:fldChar w:fldCharType="separate"/>
      </w:r>
      <w:r w:rsidRPr="002E59EB">
        <w:rPr>
          <w:noProof/>
        </w:rPr>
        <w:t>(Novák, 1962; Šustek, 1981; Růžička, 1994)</w:t>
      </w:r>
      <w:r>
        <w:fldChar w:fldCharType="end"/>
      </w:r>
      <w:r>
        <w:t xml:space="preserve">. It is obvious that overwintering as adult give them opportunity to emerge early in the spring and species overwintering as larvae are emerging during late in spring or in summer, depending on the latitude and altitude </w:t>
      </w:r>
      <w:r>
        <w:fldChar w:fldCharType="begin" w:fldLock="1"/>
      </w:r>
      <w:r>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"plainTextFormattedCitation" : "(R\u016f\u017ei\u010dka, 1994)", "previouslyFormattedCitation" : "(&lt;i&gt;108&lt;/i&gt;)" }, "properties" : { "noteIndex" : 0 }, "schema" : "https://github.com/citation-style-language/schema/raw/master/csl-citation.json" }</w:instrText>
      </w:r>
      <w:r>
        <w:fldChar w:fldCharType="separate"/>
      </w:r>
      <w:r w:rsidRPr="002E59EB">
        <w:rPr>
          <w:noProof/>
        </w:rPr>
        <w:t>(Růžička, 1994)</w:t>
      </w:r>
      <w:r>
        <w:fldChar w:fldCharType="end"/>
      </w:r>
      <w:r>
        <w:t xml:space="preserve">. </w:t>
      </w:r>
    </w:p>
    <w:p w:rsidR="008C0880" w:rsidRDefault="008C0880" w:rsidP="008C0880">
      <w:pPr>
        <w:ind w:firstLine="0"/>
      </w:pPr>
      <w:r>
        <w:t xml:space="preserve">In general, there is difference in number of generations per year between bigger and smaller species. </w:t>
      </w:r>
      <w:r w:rsidRPr="00D775F2">
        <w:rPr>
          <w:i/>
        </w:rPr>
        <w:t>Nicrophorus germanicus</w:t>
      </w:r>
      <w:r>
        <w:t xml:space="preserve"> (body length around 4 cm) has usually one generation per year in the Czech Republic. In comparison, </w:t>
      </w:r>
      <w:r w:rsidRPr="00D775F2">
        <w:rPr>
          <w:i/>
        </w:rPr>
        <w:t>N. vespillo</w:t>
      </w:r>
      <w:r>
        <w:t xml:space="preserve"> (body length around 3 cm), which is sharing the same habitat with the previous, has two generations per year </w:t>
      </w:r>
      <w:r>
        <w:fldChar w:fldCharType="begin" w:fldLock="1"/>
      </w:r>
      <w:r>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"1961" ] ] }, "page" : "45-114", "title" : "Sez\u00f3nn\u00ed v\u00fdskyt hroba\u0159\u00edk\u016f v poln\u00edch entomocen\u00f3z\u00e1ch (Col. Silphidae)", "type" : "article", "volume" : "6" }, "uris" : [ "http://www.mendeley.com/documents/?uuid=5e750a68-8870-4fe2-bb65-fcdcc1506142" ] } ], "mendeley" : { "formattedCitation" : "(Nov\u00e1k, 1961)", "plainTextFormattedCitation" : "(Nov\u00e1k, 1961)", "previouslyFormattedCitation" : "(&lt;i&gt;106&lt;/i&gt;)" }, "properties" : { "noteIndex" : 0 }, "schema" : "https://github.com/citation-style-language/schema/raw/master/csl-citation.json" }</w:instrText>
      </w:r>
      <w:r>
        <w:fldChar w:fldCharType="separate"/>
      </w:r>
      <w:r w:rsidRPr="002E59EB">
        <w:rPr>
          <w:noProof/>
        </w:rPr>
        <w:t>(Novák, 1961)</w:t>
      </w:r>
      <w:r>
        <w:fldChar w:fldCharType="end"/>
      </w:r>
      <w:r>
        <w:t xml:space="preserve">. Even smaller </w:t>
      </w:r>
      <w:proofErr w:type="spellStart"/>
      <w:r>
        <w:t>silphids</w:t>
      </w:r>
      <w:proofErr w:type="spellEnd"/>
      <w:r>
        <w:t xml:space="preserve"> like </w:t>
      </w:r>
      <w:r w:rsidRPr="00D775F2">
        <w:rPr>
          <w:i/>
        </w:rPr>
        <w:t>T. sinuatus</w:t>
      </w:r>
      <w:r>
        <w:t xml:space="preserve"> and </w:t>
      </w:r>
      <w:r w:rsidRPr="00D775F2">
        <w:rPr>
          <w:i/>
        </w:rPr>
        <w:t>T. rugosus</w:t>
      </w:r>
      <w:r>
        <w:t xml:space="preserve"> (body size about 0.5 cm) are able to have even three generations per year </w:t>
      </w:r>
      <w:r>
        <w:fldChar w:fldCharType="begin" w:fldLock="1"/>
      </w:r>
      <w:r>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"1966" ] ] }, "page" : "129-151", "title" : "Dynamika populac\u00ed brouk\u016f ze skupiny Silphini (Coleoptera)", "type" : "article", "volume" : "22" }, "uris" : [ "http://www.mendeley.com/documents/?uuid=159dcee6-7431-46d5-be98-cf6420082fa7" ] } ], "mendeley" : { "formattedCitation" : "(Nov\u00e1k, 1966)", "plainTextFormattedCitation" : "(Nov\u00e1k, 1966)", "previouslyFormattedCitation" : "(&lt;i&gt;116&lt;/i&gt;)" }, "properties" : { "noteIndex" : 0 }, "schema" : "https://github.com/citation-style-language/schema/raw/master/csl-citation.json" }</w:instrText>
      </w:r>
      <w:r>
        <w:fldChar w:fldCharType="separate"/>
      </w:r>
      <w:r w:rsidRPr="002E59EB">
        <w:rPr>
          <w:noProof/>
        </w:rPr>
        <w:t>(Novák, 1966)</w:t>
      </w:r>
      <w:r>
        <w:fldChar w:fldCharType="end"/>
      </w:r>
      <w:r>
        <w:t xml:space="preserve">. </w:t>
      </w:r>
    </w:p>
    <w:p w:rsidR="008C0880" w:rsidRDefault="008C0880" w:rsidP="008C0880">
      <w:pPr>
        <w:ind w:firstLine="0"/>
      </w:pPr>
    </w:p>
    <w:p w:rsidR="008C0880" w:rsidRPr="00A073C7" w:rsidRDefault="008C0880" w:rsidP="008C0880">
      <w:pPr>
        <w:ind w:firstLine="0"/>
        <w:rPr>
          <w:b/>
        </w:rPr>
      </w:pPr>
      <w:r w:rsidRPr="00A073C7">
        <w:rPr>
          <w:b/>
        </w:rPr>
        <w:t>Circadian activity</w:t>
      </w:r>
    </w:p>
    <w:p w:rsidR="008C0880" w:rsidRDefault="008C0880" w:rsidP="008C0880">
      <w:pPr>
        <w:ind w:firstLine="0"/>
      </w:pPr>
      <w:r>
        <w:t xml:space="preserve">Activity of probably all animals is changing on temporal scale. The mechanism behind these rhythms can be triggered by some external (reaction to change of environment) or internal impulse (controlled by circadian or another oscillation) </w:t>
      </w:r>
      <w:r>
        <w:fldChar w:fldCharType="begin" w:fldLock="1"/>
      </w:r>
      <w:r>
        <w:instrText>ADDIN CSL_CITATION { "citationItems" : [ { "id" : "ITEM-1", "itemData" : { "author" : [ { "dropping-particle" : "", "family" : "Sanders", "given" : "D. S.", "non-dropping-particle" : "", "parse-names" : false, "suffix" : "" }, { "dropping-particle" : "", "family" : "Steel", "given" : "C. G. H.", "non-dropping-particle" : "", "parse-names" : false, "suffix" : "" }, { "dropping-particle" : "", "family" : "Vafoupoulou", "given" : "X.", "non-dropping-particle" : "", "parse-names" : false, "suffix" : "" }, { "dropping-particle" : "", "family" : "Lewis", "given" : "R. D.", "non-dropping-particle" : "", "parse-names" : false, "suffix" : "" } ], "id" : "ITEM-1", "issued" : { "date-parts" : [ [ "2002" ] ] }, "number-of-pages" : "560", "publisher" : "Elsevier", "publisher-place" : "Amsterdam", "title" : "Insect Clocks", "type" : "book" }, "uris" : [ "http://www.mendeley.com/documents/?uuid=637e2ba7-479e-491a-96af-a9645cc364ce" ] } ], "mendeley" : { "formattedCitation" : "(Sanders &lt;i&gt;et al.&lt;/i&gt;, 2002)", "plainTextFormattedCitation" : "(Sanders et al., 2002)", "previouslyFormattedCitation" : "(&lt;i&gt;117&lt;/i&gt;)" }, "properties" : { "noteIndex" : 0 }, "schema" : "https://github.com/citation-style-language/schema/raw/master/csl-citation.json" }</w:instrText>
      </w:r>
      <w:r>
        <w:fldChar w:fldCharType="separate"/>
      </w:r>
      <w:r w:rsidRPr="002E59EB">
        <w:rPr>
          <w:noProof/>
        </w:rPr>
        <w:t xml:space="preserve">(Sanders </w:t>
      </w:r>
      <w:r w:rsidRPr="002E59EB">
        <w:rPr>
          <w:i/>
          <w:noProof/>
        </w:rPr>
        <w:t>et al.</w:t>
      </w:r>
      <w:r w:rsidRPr="002E59EB">
        <w:rPr>
          <w:noProof/>
        </w:rPr>
        <w:t>, 2002)</w:t>
      </w:r>
      <w:r>
        <w:fldChar w:fldCharType="end"/>
      </w:r>
      <w:r>
        <w:t xml:space="preserve">. It was found that predominant type of activity (nocturnal, diurnal) differs between ecological groups. Diurnal activity is common for predators and herbivores, probably because they are using sight for food searching, but </w:t>
      </w:r>
      <w:proofErr w:type="spellStart"/>
      <w:r>
        <w:t>saprophagous</w:t>
      </w:r>
      <w:proofErr w:type="spellEnd"/>
      <w:r>
        <w:t xml:space="preserve"> and necrophagous beetles use </w:t>
      </w:r>
      <w:r w:rsidR="00DB7EDB">
        <w:t>chemo-receptors</w:t>
      </w:r>
      <w:r>
        <w:t xml:space="preserve"> to do so therefore they prefer low light conditions (crepuscular and nocturnal activity) </w:t>
      </w:r>
      <w:r>
        <w:fldChar w:fldCharType="begin" w:fldLock="1"/>
      </w:r>
      <w:r>
        <w:instrText>ADDIN CSL_CITATION { "citationItems" : [ { "id" : "ITEM-1", "itemData" : { "author" : [ { "dropping-particle" : "", "family" : "Lewis", "given" : "T.", "non-dropping-particle" : "", "parse-names" : false, "suffix" : "" }, { "dropping-particle" : "", "family" : "Taylor", "given" : "L. R.", "non-dropping-particle" : "", "parse-names" : false, "suffix" : "" } ], "container-title" : "Transactions of the Entomological Society of London", "id" : "ITEM-1", "issued" : { "date-parts" : [ [ "1965" ] ] }, "page" : "393-479", "title" : "Diurnal periodicity of flight by insects", "type" : "article-journal", "volume" : "116" }, "uris" : [ "http://www.mendeley.com/documents/?uuid=ab38b1e1-b0e5-4a32-a122-c5055450f024" ] } ], "mendeley" : { "formattedCitation" : "(Lewis &amp; Taylor, 1965)", "plainTextFormattedCitation" : "(Lewis &amp; Taylor, 1965)", "previouslyFormattedCitation" : "(&lt;i&gt;118&lt;/i&gt;)" }, "properties" : { "noteIndex" : 0 }, "schema" : "https://github.com/citation-style-language/schema/raw/master/csl-citation.json" }</w:instrText>
      </w:r>
      <w:r>
        <w:fldChar w:fldCharType="separate"/>
      </w:r>
      <w:r w:rsidRPr="002E59EB">
        <w:rPr>
          <w:noProof/>
        </w:rPr>
        <w:t>(Lewis &amp; Taylor, 1965)</w:t>
      </w:r>
      <w:r>
        <w:fldChar w:fldCharType="end"/>
      </w:r>
      <w:r>
        <w:t>.</w:t>
      </w:r>
    </w:p>
    <w:p w:rsidR="008C0880" w:rsidRDefault="008C0880" w:rsidP="008C0880">
      <w:pPr>
        <w:ind w:firstLine="0"/>
      </w:pPr>
      <w:r>
        <w:fldChar w:fldCharType="begin" w:fldLock="1"/>
      </w:r>
      <w:r>
        <w:instrText>ADDIN CSL_CITATION { "citationItems" : [ { "id" : "ITEM-1", "itemData" : { "author" : [ { "dropping-particle" : "", "family" : "\u0160picarov\u00e1", "given" : "Nad\u011b\u017eda", "non-dropping-particle" : "", "parse-names" : false, "suffix" : "" } ], "container-title" : "Acta Universitatis Palackianae Olomucensis, Facultas Rerum Naturalium", "id" : "ITEM-1", "issued" : { "date-parts" : [ [ "1974" ] ] }, "page" : "179-188", "title" : "Diurnal activity of young individuals of the species Necrophorus germanicus (Col. Silphidae)", "type" : "article", "volume" : "47" }, "uris" : [ "http://www.mendeley.com/documents/?uuid=6780a97a-63f3-4ee6-b115-9c8fda4c0e52" ] } ], "mendeley" : { "formattedCitation" : "(\u0160picarov\u00e1, 1974)", "plainTextFormattedCitation" : "(\u0160picarov\u00e1, 1974)", "previouslyFormattedCitation" : "(&lt;i&gt;119&lt;/i&gt;)" }, "properties" : { "noteIndex" : 0 }, "schema" : "https://github.com/citation-style-language/schema/raw/master/csl-citation.json" }</w:instrText>
      </w:r>
      <w:r>
        <w:fldChar w:fldCharType="separate"/>
      </w:r>
      <w:r w:rsidRPr="002E59EB">
        <w:rPr>
          <w:noProof/>
        </w:rPr>
        <w:t>(Špicarová, 1974)</w:t>
      </w:r>
      <w:r>
        <w:fldChar w:fldCharType="end"/>
      </w:r>
      <w:r>
        <w:t xml:space="preserve"> shown in the laboratory conditions that young adults of </w:t>
      </w:r>
      <w:r w:rsidRPr="008141DC">
        <w:rPr>
          <w:i/>
        </w:rPr>
        <w:t>N. germanicus</w:t>
      </w:r>
      <w:r>
        <w:t xml:space="preserve"> are leaving soil predominantly right after sundown. This was in contrast to her laboratory observations of </w:t>
      </w:r>
      <w:r w:rsidRPr="008141DC">
        <w:rPr>
          <w:i/>
        </w:rPr>
        <w:t>N. vespillo</w:t>
      </w:r>
      <w:r>
        <w:t xml:space="preserve"> </w:t>
      </w:r>
      <w:r>
        <w:fldChar w:fldCharType="begin" w:fldLock="1"/>
      </w:r>
      <w:r>
        <w:instrText>ADDIN CSL_CITATION { "citationItems" : [ { "id" : "ITEM-1", "itemData" : { "author" : [ { "dropping-particle" : "", "family" : "\u0160picarov\u00e1", "given" : "Nad\u011b\u017eda", "non-dropping-particle" : "", "parse-names" : false, "suffix" : "" } ], "container-title" : "Acta Universitatis Palackianae Olomucensis, Facultas Rerum Naturalium", "id" : "ITEM-1", "issued" : { "date-parts" : [ [ "1972" ] ] }, "page" : "141-155", "title" : "The Emergence of Burying Beetles from the Soil after their Metamorphosis and its Dependece on Day Light (Col. Silphidae)", "type" : "article-journal", "volume" : "39" }, "uris" : [ "http://www.mendeley.com/documents/?uuid=55435a5b-73e5-4a84-97e7-070f7ce21a79" ] } ], "mendeley" : { "formattedCitation" : "(\u0160picarov\u00e1, 1972)", "plainTextFormattedCitation" : "(\u0160picarov\u00e1, 1972)", "previouslyFormattedCitation" : "(&lt;i&gt;120&lt;/i&gt;)" }, "properties" : { "noteIndex" : 0 }, "schema" : "https://github.com/citation-style-language/schema/raw/master/csl-citation.json" }</w:instrText>
      </w:r>
      <w:r>
        <w:fldChar w:fldCharType="separate"/>
      </w:r>
      <w:r w:rsidRPr="002E59EB">
        <w:rPr>
          <w:noProof/>
        </w:rPr>
        <w:t>(Špicarová, 1972)</w:t>
      </w:r>
      <w:r>
        <w:fldChar w:fldCharType="end"/>
      </w:r>
      <w:r>
        <w:t xml:space="preserve">, which left the soil predominantly right after noon. Field observations did not support asserted theory of diurnal activity of </w:t>
      </w:r>
      <w:r w:rsidRPr="000E7D5E">
        <w:rPr>
          <w:i/>
        </w:rPr>
        <w:t>N. vespillo</w:t>
      </w:r>
      <w:r>
        <w:t xml:space="preserve"> </w:t>
      </w:r>
      <w:r>
        <w:fldChar w:fldCharType="begin" w:fldLock="1"/>
      </w:r>
      <w:r>
        <w:instrText>ADDIN CSL_CITATION { "citationItems" : [ { "id" : "ITEM-1", "itemData" : { "DOI" : "10.1076/brhm.32.4.431.1333", "ISBN" : "0929-1016", "ISSN" : "8 pages Swets &amp; Zeitlinger Publishers; 20011001 ISSN: 0929-1016", "abstract" : "Diurnal activity rhythms of carrion beetles (Coleoptera: Silphidae) were investigated in the surroundings of Opava in the Czech Republic. Beetles were collected in automatic pitfall traps at two-hour catch intervals during three one-month periods in spring (May), summer (July) and autumn (October) in forest and meadow habitats. Five Nicrophorinae species: &lt;i&gt;N. vespillo, N. vespilloides, N. humator, N. fossor&lt;/i&gt; and &lt;i&gt;N. investigator&lt;/i&gt; and three Silphinae species: &lt;i&gt;Thanatophilus sinuatus, T. rugosus&lt;/i&gt; and &lt;i&gt;Oiceoptoma thoracica&lt;/i&gt; occurred in the study sites. &lt;i&gt;T. sinuatus, T. rugosus&lt;/i&gt; and &lt;i&gt;O. Thoracica&lt;/i&gt; showed exclusively diurnal activity patterns. &lt;i&gt;N. fossor&lt;/i&gt; and &lt;i&gt;N. investigator&lt;/i&gt; were active from the late afternoon to the nightfall. The other carrion beetles did not show a restricted pattern of diurnal activity. Patterns of temporal utilisation among species were compared using Levins\u00b9 measure of niche breadth and Horn's index of niche overlap. Lower niche overlap was found between species with different habitat preference. During the autumn period niche release was observed, due to lesser competition for carrion with species that only need feeding before hibernation.", "author" : [ { "dropping-particle" : "", "family" : "Ko\u010d\u00e1rek", "given" : "Petr", "non-dropping-particle" : "", "parse-names" : false, "suffix" : "" } ], "container-title" : "Biological Rhythm Research", "id" : "ITEM-1", "issue" : "4", "issued" : { "date-parts" : [ [ "2001" ] ] }, "page" : "431-438", "title" : "Diurnal activity rhythms and niche differentiation in a carrion beetle assemblage (Coleoptera: Silphidae) in Opava, the Czech Republic", "type" : "article", "volume" : "32" }, "uris" : [ "http://www.mendeley.com/documents/?uuid=9acc5711-15be-46ec-a6be-497977ecf4aa" ] } ], "mendeley" : { "formattedCitation" : "(Ko\u010d\u00e1rek, 2001)", "plainTextFormattedCitation" : "(Ko\u010d\u00e1rek, 2001)", "previouslyFormattedCitation" : "(&lt;i&gt;121&lt;/i&gt;)" }, "properties" : { "noteIndex" : 0 }, "schema" : "https://github.com/citation-style-language/schema/raw/master/csl-citation.json" }</w:instrText>
      </w:r>
      <w:r>
        <w:fldChar w:fldCharType="separate"/>
      </w:r>
      <w:r w:rsidRPr="002E59EB">
        <w:rPr>
          <w:noProof/>
        </w:rPr>
        <w:t>(Kočárek, 2001)</w:t>
      </w:r>
      <w:r>
        <w:fldChar w:fldCharType="end"/>
      </w:r>
      <w:r>
        <w:t xml:space="preserve">, but they found that </w:t>
      </w:r>
      <w:r w:rsidRPr="000E7D5E">
        <w:rPr>
          <w:i/>
        </w:rPr>
        <w:t>T. sinuatus, T. rugosus</w:t>
      </w:r>
      <w:r>
        <w:t xml:space="preserve"> and </w:t>
      </w:r>
      <w:r w:rsidRPr="000E7D5E">
        <w:rPr>
          <w:i/>
        </w:rPr>
        <w:t>O. thoracicum</w:t>
      </w:r>
      <w:r>
        <w:t xml:space="preserve"> are almost exclusively diurnal. Repeated experiment confirmed that these species have diurnal activity in Central Europe </w:t>
      </w:r>
      <w:r>
        <w:fldChar w:fldCharType="begin" w:fldLock="1"/>
      </w:r>
      <w:r>
        <w:instrText>ADDIN CSL_CITATION { "citationItems" : [ { "id" : "ITEM-1", "itemData" : { "ISSN" : "13356380", "abstract" : "Ninety-three species from 13 beetle families were obtained during a one-year field study of diel activity in carrion-visiting Coleoptera. The daily activity patterns were observed using carrion-baited automatic traps placed in a grassy meadow and a deciduous forest in the surroundings of Opava (Silesia, Czech Republic). The traps were operated for three months each: in spring (May), summer (July) and autumn (October). Significantly more individuals were collected during the daylight period than in the night time. Total diel activity of carrion-visiting Coleoptera culminated around the sunset. The diel activities of all collected species are presented. In total, more individuals and species were collected at the forest site.", "author" : [ { "dropping-particle" : "", "family" : "Ko\u010d\u00e1rek", "given" : "Petr", "non-dropping-particle" : "", "parse-names" : false, "suffix" : "" } ], "container-title" : "Biologia", "id" : "ITEM-1", "issue" : "2", "issued" : { "date-parts" : [ [ "2002" ] ] }, "page" : "199-211", "title" : "Diel activity patterns of carrion-visiting Coleoptera studied by time-sorting pitfall traps", "type" : "article-journal", "volume" : "57" }, "uris" : [ "http://www.mendeley.com/documents/?uuid=dace3317-851f-4855-94e8-6d3f21fdf7a6" ] } ], "mendeley" : { "formattedCitation" : "(Ko\u010d\u00e1rek, 2002)", "plainTextFormattedCitation" : "(Ko\u010d\u00e1rek, 2002)", "previouslyFormattedCitation" : "(&lt;i&gt;101&lt;/i&gt;)" }, "properties" : { "noteIndex" : 0 }, "schema" : "https://github.com/citation-style-language/schema/raw/master/csl-citation.json" }</w:instrText>
      </w:r>
      <w:r>
        <w:fldChar w:fldCharType="separate"/>
      </w:r>
      <w:r w:rsidRPr="002E59EB">
        <w:rPr>
          <w:noProof/>
        </w:rPr>
        <w:t>(Kočárek, 2002)</w:t>
      </w:r>
      <w:r>
        <w:fldChar w:fldCharType="end"/>
      </w:r>
      <w:r>
        <w:t xml:space="preserve">. </w:t>
      </w:r>
    </w:p>
    <w:p w:rsidR="008C0880" w:rsidRDefault="008C0880" w:rsidP="008C0880">
      <w:pPr>
        <w:ind w:firstLine="0"/>
      </w:pPr>
    </w:p>
    <w:p w:rsidR="008C0880" w:rsidRPr="00A073C7" w:rsidRDefault="008C0880" w:rsidP="008C0880">
      <w:pPr>
        <w:ind w:firstLine="0"/>
        <w:rPr>
          <w:b/>
        </w:rPr>
      </w:pPr>
      <w:r w:rsidRPr="00A073C7">
        <w:rPr>
          <w:b/>
        </w:rPr>
        <w:lastRenderedPageBreak/>
        <w:t>Intraspecific and interspecific competition</w:t>
      </w:r>
    </w:p>
    <w:p w:rsidR="008C0880" w:rsidRDefault="008C0880" w:rsidP="008C0880">
      <w:pPr>
        <w:ind w:firstLine="0"/>
      </w:pPr>
      <w:r>
        <w:t xml:space="preserve">Carrion is very good source of nutrients and the competition associated with such a source is very harsh. Nicrophorinae and Silphinae differ in their </w:t>
      </w:r>
      <w:r w:rsidR="00DB7EDB">
        <w:t>competitive</w:t>
      </w:r>
      <w:r>
        <w:t xml:space="preserve"> strategies. Nicrophorinae prefer smaller corpses (&lt;100 g) and Silphinae prefer bigger carrions (&gt;300 g), which limits competition between these two groups </w:t>
      </w:r>
      <w:r>
        <w:fldChar w:fldCharType="begin" w:fldLock="1"/>
      </w:r>
      <w:r>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"mendeley" : { "formattedCitation" : "(Sikes, 2008)", "plainTextFormattedCitation" : "(Sikes, 2008)", "previouslyFormattedCitation" : "(&lt;i&gt;69&lt;/i&gt;)" }, "properties" : { "noteIndex" : 0 }, "schema" : "https://github.com/citation-style-language/schema/raw/master/csl-citation.json" }</w:instrText>
      </w:r>
      <w:r>
        <w:fldChar w:fldCharType="separate"/>
      </w:r>
      <w:r w:rsidRPr="002E59EB">
        <w:rPr>
          <w:noProof/>
        </w:rPr>
        <w:t>(Sikes, 2008)</w:t>
      </w:r>
      <w:r>
        <w:fldChar w:fldCharType="end"/>
      </w:r>
      <w:r>
        <w:t>.</w:t>
      </w:r>
    </w:p>
    <w:p w:rsidR="008C0880" w:rsidRDefault="008C0880" w:rsidP="008C0880">
      <w:pPr>
        <w:ind w:firstLine="0"/>
      </w:pPr>
      <w:r>
        <w:t xml:space="preserve">Nicrophorinae avoid an interspecific competition by burying carrion underground, which limits ability of other species to locate it. </w:t>
      </w:r>
      <w:r>
        <w:fldChar w:fldCharType="begin" w:fldLock="1"/>
      </w:r>
      <w:r>
        <w:instrText>ADDIN CSL_CITATION { "citationItems" : [ { "id" : "ITEM-1", "itemData" : { "author" : [ { "dropping-particle" : "", "family" : "Springett", "given" : "B.P.", "non-dropping-particle" : "", "parse-names" : false, "suffix" : "" } ], "container-title" : "Journal of Animal Ecology", "id" : "ITEM-1", "issued" : { "date-parts" : [ [ "1968" ] ] }, "page" : "417-424", "title" : "Aspects of the relationship between burying beetles, NEcrophorus spp., and the mite, Poecilochirus necrophori Vitz.", "type" : "article-journal", "volume" : "37" }, "uris" : [ "http://www.mendeley.com/documents/?uuid=fc53bd40-5ba2-4c11-9882-0d1c2dc44fac" ] } ], "mendeley" : { "formattedCitation" : "(Springett, 1968)", "plainTextFormattedCitation" : "(Springett, 1968)", "previouslyFormattedCitation" : "(&lt;i&gt;122&lt;/i&gt;)" }, "properties" : { "noteIndex" : 0 }, "schema" : "https://github.com/citation-style-language/schema/raw/master/csl-citation.json" }</w:instrText>
      </w:r>
      <w:r>
        <w:fldChar w:fldCharType="separate"/>
      </w:r>
      <w:r w:rsidRPr="002E59EB">
        <w:rPr>
          <w:noProof/>
        </w:rPr>
        <w:t>(Springett, 1968)</w:t>
      </w:r>
      <w:r>
        <w:fldChar w:fldCharType="end"/>
      </w:r>
      <w:r>
        <w:t xml:space="preserve"> and others </w:t>
      </w:r>
      <w:r>
        <w:fldChar w:fldCharType="begin" w:fldLock="1"/>
      </w:r>
      <w:r>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"id" : "ITEM-2", "itemData" : { "author" : [ { "dropping-particle" : "", "family" : "Anderson", "given" : "Robert S.", "non-dropping-particle" : "", "parse-names" : false, "suffix" : "" } ], "container-title" : "Canadian Journal of Zoology", "id" : "ITEM-2", "issued" : { "date-parts" : [ [ "1982" ] ] }, "page" : "1314-1325", "title" : "Resource partitioning in the carrion beetle (Coleoptera: Silphidae) fauna of southern Ontario: ecological and evolutionary considerations", "type" : "article-journal", "volume" : "60" }, "uris" : [ "http://www.mendeley.com/documents/?uuid=42eb1853-f6a5-445c-8e83-be68ce5889dc" ] }, { "id" : "ITEM-3", "itemData" : { "DOI" : "10.1093/aesa/90.3.399", "ISSN" : "0013-8746", "author" : [ { "dropping-particle" : "", "family" : "Ratcliffe", "given" : "Brett C", "non-dropping-particle" : "", "parse-names" : false, "suffix" : "" } ], "container-title" : "Bulletin of the University of Nebraska State Museum", "id" : "ITEM-3", "issued" : { "date-parts" : [ [ "1996" ] ] }, "page" : "1-100", "title" : "The carrion beetles (Coleoptera: Silphidae) of Nebraska.", "type" : "article-journal", "volume" : "13" }, "uris" : [ "http://www.mendeley.com/documents/?uuid=543234ac-1b19-46ca-90ac-0b1442b24bcd", "http://www.mendeley.com/documents/?uuid=9d734831-d464-4fac-a929-2ab5c73f0ad9" ] } ], "mendeley" : { "formattedCitation" : "(Anderson, 1982; Ratcliffe, 1996; Sikes, 2008)", "plainTextFormattedCitation" : "(Anderson, 1982; Ratcliffe, 1996; Sikes, 2008)", "previouslyFormattedCitation" : "(&lt;i&gt;69&lt;/i&gt;, &lt;i&gt;123&lt;/i&gt;, &lt;i&gt;124&lt;/i&gt;)" }, "properties" : { "noteIndex" : 0 }, "schema" : "https://github.com/citation-style-language/schema/raw/master/csl-citation.json" }</w:instrText>
      </w:r>
      <w:r>
        <w:fldChar w:fldCharType="separate"/>
      </w:r>
      <w:r w:rsidRPr="002E59EB">
        <w:rPr>
          <w:noProof/>
        </w:rPr>
        <w:t>(Anderson, 1982; Ratcliffe, 1996; Sikes, 2008)</w:t>
      </w:r>
      <w:r>
        <w:fldChar w:fldCharType="end"/>
      </w:r>
      <w:r>
        <w:t xml:space="preserve"> offer an theory that Silphidae and especially Nicrophorinae have symbiotic relationship with mites from genus </w:t>
      </w:r>
      <w:r w:rsidRPr="0015569D">
        <w:rPr>
          <w:i/>
        </w:rPr>
        <w:t>Poecilochirus</w:t>
      </w:r>
      <w:r>
        <w:t xml:space="preserve"> G. </w:t>
      </w:r>
      <w:proofErr w:type="spellStart"/>
      <w:r>
        <w:t>Canestrini</w:t>
      </w:r>
      <w:proofErr w:type="spellEnd"/>
      <w:r>
        <w:t xml:space="preserve"> &amp; </w:t>
      </w:r>
      <w:proofErr w:type="spellStart"/>
      <w:r>
        <w:t>Canestrini</w:t>
      </w:r>
      <w:proofErr w:type="spellEnd"/>
      <w:r>
        <w:t>, 1882 (</w:t>
      </w:r>
      <w:proofErr w:type="spellStart"/>
      <w:r>
        <w:t>Mesostigmata</w:t>
      </w:r>
      <w:proofErr w:type="spellEnd"/>
      <w:r>
        <w:t xml:space="preserve">: </w:t>
      </w:r>
      <w:proofErr w:type="spellStart"/>
      <w:r>
        <w:t>Parasitidae</w:t>
      </w:r>
      <w:proofErr w:type="spellEnd"/>
      <w:r>
        <w:t xml:space="preserve">), which are often hitchhiking on carrion beetles, and they are feeding on fly eggs. Therefore they eliminate them from competition before they have a chance to escape or hide. </w:t>
      </w:r>
    </w:p>
    <w:p w:rsidR="008C0880" w:rsidRDefault="008C0880" w:rsidP="008C0880">
      <w:pPr>
        <w:ind w:firstLine="0"/>
      </w:pPr>
      <w:r>
        <w:t xml:space="preserve">Beetles from subfamily Silphinae have to fight their competition directly, because they cannot hide it from other competitors, but because they use much bigger carrions for breading, they have enough time and resources to finish their development </w:t>
      </w:r>
      <w:r>
        <w:fldChar w:fldCharType="begin" w:fldLock="1"/>
      </w:r>
      <w:r>
        <w:instrText>ADDIN CSL_CITATION { "citationItems" : [ { "id" : "ITEM-1", "itemData" : { "author" : [ { "dropping-particle" : "", "family" : "Sikes", "given" : "Derek S", "non-dropping-particle" : "", "parse-names" : false, "suffix" : "" } ], "container-title" : "Handbook of Zoology, Volume IV: Arthropoda: Insecta, Part 38: Coleoptera, Beetles.Volume 1: Morphology and Systematics (Archostemata, Adephaga, Myxophaga, Polyphaga partim)", "editor" : [ { "dropping-particle" : "", "family" : "Beutel", "given" : "R. G.", "non-dropping-particle" : "", "parse-names" : false, "suffix" : "" }, { "dropping-particle" : "", "family" : "Leschen", "given" : "R. A. B.", "non-dropping-particle" : "", "parse-names" : false, "suffix" : "" } ], "id" : "ITEM-1", "issued" : { "date-parts" : [ [ "2005" ] ] }, "page" : "288-296", "publisher" : "De Gruyter", "publisher-place" : "Berlin", "title" : "Silphidae", "type" : "chapter" }, "uris" : [ "http://www.mendeley.com/documents/?uuid=0ba92935-df2b-47a7-b83f-19f4501ed800" ] } ], "mendeley" : { "formattedCitation" : "(Sikes, 2005)", "plainTextFormattedCitation" : "(Sikes, 2005)", "previouslyFormattedCitation" : "(&lt;i&gt;70&lt;/i&gt;)" }, "properties" : { "noteIndex" : 0 }, "schema" : "https://github.com/citation-style-language/schema/raw/master/csl-citation.json" }</w:instrText>
      </w:r>
      <w:r>
        <w:fldChar w:fldCharType="separate"/>
      </w:r>
      <w:r w:rsidRPr="002E59EB">
        <w:rPr>
          <w:noProof/>
        </w:rPr>
        <w:t>(Sikes, 2005)</w:t>
      </w:r>
      <w:r>
        <w:fldChar w:fldCharType="end"/>
      </w:r>
      <w:r>
        <w:t xml:space="preserve">. </w:t>
      </w:r>
    </w:p>
    <w:p w:rsidR="008C0880" w:rsidRDefault="008C0880" w:rsidP="008C0880">
      <w:pPr>
        <w:ind w:firstLine="0"/>
      </w:pPr>
      <w:r>
        <w:t xml:space="preserve">Competition between species of subfamily Nicrophorinae is also very intense and each breading pair has to occupy their own, small corpse. In these fights are bigger species of Nicrophorinae in clear advantage </w:t>
      </w:r>
      <w:r>
        <w:fldChar w:fldCharType="begin" w:fldLock="1"/>
      </w:r>
      <w:r>
        <w:instrText>ADDIN CSL_CITATION { "citationItems" : [ { "id" : "ITEM-1", "itemData" : { "DOI" : "10.1023/A:1007700601095", "ISBN" : "0892-7553", "ISSN" : "08927553", "abstract" : "Mass \\nWeight to determine size \\nNo difference in winning, larger wins 9 out of 17 (p 0.57)\\nIndividuals with weight differences are more injured (17 out of 34)", "author" : [ { "dropping-particle" : "", "family" : "Safryn", "given" : "Sandra a.", "non-dropping-particle" : "", "parse-names" : false, "suffix" : "" }, { "dropping-particle" : "", "family" : "Scott", "given" : "Michelle Pellissier", "non-dropping-particle" : "", "parse-names" : false, "suffix" : "" } ], "container-title" : "Journal of Insect Behavior", "id" : "ITEM-1", "issue" : "2", "issued" : { "date-parts" : [ [ "2000" ] ] }, "page" : "291-297", "title" : "Sizing up the competition: Do burying beetles weigh or measure their opponents?", "type" : "article-journal", "volume" : "13" }, "uris" : [ "http://www.mendeley.com/documents/?uuid=538c8919-655f-4b32-83e4-7c87d743b625" ] } ], "mendeley" : { "formattedCitation" : "(Safryn &amp; Scott, 2000)", "plainTextFormattedCitation" : "(Safryn &amp; Scott, 2000)", "previouslyFormattedCitation" : "(&lt;i&gt;125&lt;/i&gt;)" }, "properties" : { "noteIndex" : 0 }, "schema" : "https://github.com/citation-style-language/schema/raw/master/csl-citation.json" }</w:instrText>
      </w:r>
      <w:r>
        <w:fldChar w:fldCharType="separate"/>
      </w:r>
      <w:r w:rsidRPr="002E59EB">
        <w:rPr>
          <w:noProof/>
        </w:rPr>
        <w:t>(Safryn &amp; Scott, 2000)</w:t>
      </w:r>
      <w:r>
        <w:fldChar w:fldCharType="end"/>
      </w:r>
      <w:r>
        <w:t xml:space="preserve">. Such a situation would have to result in </w:t>
      </w:r>
      <w:r w:rsidR="00DB7EDB">
        <w:t>competitive</w:t>
      </w:r>
      <w:r>
        <w:t xml:space="preserve"> exclusion and ultimately extinction of smaller species, but we are not witnessing such situation. Most probable reason for such a peaceful coexistence of several species is their temporal and spatial separation, because fights would result in wasting resources of everybody involved </w:t>
      </w:r>
      <w:r>
        <w:fldChar w:fldCharType="begin" w:fldLock="1"/>
      </w:r>
      <w:r>
        <w:instrText>ADDIN CSL_CITATION { "citationItems" : [ { "id" : "ITEM-1", "itemData" : { "author" : [ { "dropping-particle" : "", "family" : "Anderson", "given" : "Robert S.", "non-dropping-particle" : "", "parse-names" : false, "suffix" : "" } ], "container-title" : "Canadian Journal of Zoology", "id" : "ITEM-1", "issued" : { "date-parts" : [ [ "1982" ] ] }, "page" : "1314-1325", "title" : "Resource partitioning in the carrion beetle (Coleoptera: Silphidae) fauna of southern Ontario: ecological and evolutionary considerations", "type" : "article-journal", "volume" : "60" }, "uris" : [ "http://www.mendeley.com/documents/?uuid=42eb1853-f6a5-445c-8e83-be68ce5889dc" ] } ], "mendeley" : { "formattedCitation" : "(Anderson, 1982)", "plainTextFormattedCitation" : "(Anderson, 1982)", "previouslyFormattedCitation" : "(&lt;i&gt;123&lt;/i&gt;)" }, "properties" : { "noteIndex" : 0 }, "schema" : "https://github.com/citation-style-language/schema/raw/master/csl-citation.json" }</w:instrText>
      </w:r>
      <w:r>
        <w:fldChar w:fldCharType="separate"/>
      </w:r>
      <w:r w:rsidRPr="002E59EB">
        <w:rPr>
          <w:noProof/>
        </w:rPr>
        <w:t>(Anderson, 1982)</w:t>
      </w:r>
      <w:r>
        <w:fldChar w:fldCharType="end"/>
      </w:r>
      <w:r>
        <w:t xml:space="preserve">. Intraspecific competition, as I already described, is very physical and bigger individuals tend to win over small ones, but several cases of communal breeding were reported </w:t>
      </w:r>
      <w:r>
        <w:fldChar w:fldCharType="begin" w:fldLock="1"/>
      </w:r>
      <w:r>
        <w:instrText>ADDIN CSL_CITATION { "citationItems" : [ { "id" : "ITEM-1", "itemData" : { "author" : [ { "dropping-particle" : "", "family" : "Trumbo", "given" : "Stephen T.", "non-dropping-particle" : "", "parse-names" : false, "suffix" : "" }, { "dropping-particle" : "", "family" : "Fiore", "given" : "Anthony J.", "non-dropping-particle" : "", "parse-names" : false, "suffix" : "" } ], "container-title" : "American Midland Naturalist", "id" : "ITEM-1", "issued" : { "date-parts" : [ [ "1994" ] ] }, "page" : "169-174", "title" : "Interspecific Competition and the Evolution of Communal Breeding in Burying Beetles", "type" : "article-journal", "volume" : "131" }, "uris" : [ "http://www.mendeley.com/documents/?uuid=cafbaaaa-4ea7-424c-a60e-aa62444e04dc", "http://www.mendeley.com/documents/?uuid=cca714bd-a93e-4d32-a779-cedd11308675" ] }, { "id" : "ITEM-2", "itemData" : { "author" : [ { "dropping-particle" : "", "family" : "Trumbo", "given" : "Stephen T.", "non-dropping-particle" : "", "parse-names" : false, "suffix" : "" } ], "container-title" : "Evolutionary Ecology", "id" : "ITEM-2", "issued" : { "date-parts" : [ [ "1995" ] ] }, "page" : "125-130", "title" : "Nesting failure in burying beetles and the origin of communal associations", "type" : "article-journal", "volume" : "9" }, "uris" : [ "http://www.mendeley.com/documents/?uuid=6ca933d8-ca9f-48f5-a565-bdc60b6a16e1", "http://www.mendeley.com/documents/?uuid=3d62d66c-1c13-41d7-9322-7dc3612a401d" ] }, { "id" : "ITEM-3", "itemData" : { "DOI" : "10.1111/j.1365-2311.2007.00901.x", "ISBN" : "1365-2311", "ISSN" : "03076946", "abstract" : "Abstract 1.\u2002Reproductive cooperation occurs in diverse taxa and a defining characteristic of these social systems is how reproduction is shared. Both male and female burying beetles (Nicrophorus spp.) facultatively form associations to bury a carcass and rear a single brood, making burying beetles a model system for testing skew theory. 2.\u2002In this study, 50% of 40\u201345 g carcasses and 75% of 55\u201360 g ones were buried by more than one male and/or female Nicrophorus tomentosus. 3.\u2002Females were significantly more likely to cooperate on 55\u201360 g carcasses than on 40\u201345 g ones. 4.\u2002Analysis of parentage of 13 broods using microsatellite loci as genetic markers showed that maternity analysis of only 2% of the young excluded all females captured leaving the brood chamber after burial. Males previously mated with resident females or displaced by resident males fathered 7% of the young. 5.\u2002The male and female remaining the longest were usually the parents of the most offspring, and reproductively dominant individuals also tended to be the largest. 6.\u2002Although all but two or three individuals that helped to bury the carcass produced some offspring, reproduction was often not shared equitably. Reproduction of females was significantly skewed on six of nine 40\u201345 g carcasses but shared fairly equitably on all three 55\u201360 g ones. Reproduction was skewed among males on 7 of 10 broods. 7.\u2002Both males and females relinquished a greater proportion of the brood as the days of assistance from all consexuals increased.", "author" : [ { "dropping-particle" : "", "family" : "Scott", "given" : "Michelle Pellissier", "non-dropping-particle" : "", "parse-names" : false, "suffix" : "" }, { "dropping-particle" : "", "family" : "Lee", "given" : "Woo Jai", "non-dropping-particle" : "", "parse-names" : false, "suffix" : "" }, { "dropping-particle" : "", "family" : "Reijden", "given" : "E. D.", "non-dropping-particle" : "Van Der", "parse-names" : false, "suffix" : "" } ], "container-title" : "Ecological Entomology", "id" : "ITEM-3", "issue" : "6", "issued" : { "date-parts" : [ [ "2007" ] ] }, "page" : "651-661", "title" : "The frequency and fitness consequences of communal breeding in a natural population of burying beetles: A test of reproductive skew", "type" : "article-journal", "volume" : "32" }, "uris" : [ "http://www.mendeley.com/documents/?uuid=b18f34ef-5aaf-4a37-b796-8d6e8c043809", "http://www.mendeley.com/documents/?uuid=cc024822-bebb-4379-b57b-f7be3e7cbbb3" ] } ], "mendeley" : { "formattedCitation" : "(Trumbo &amp; Fiore, 1994; Trumbo, 1995; Scott &lt;i&gt;et al.&lt;/i&gt;, 2007)", "plainTextFormattedCitation" : "(Trumbo &amp; Fiore, 1994; Trumbo, 1995; Scott et al., 2007)", "previouslyFormattedCitation" : "(&lt;i&gt;95&lt;/i&gt;, &lt;i&gt;126&lt;/i&gt;, &lt;i&gt;127&lt;/i&gt;)" }, "properties" : { "noteIndex" : 0 }, "schema" : "https://github.com/citation-style-language/schema/raw/master/csl-citation.json" }</w:instrText>
      </w:r>
      <w:r>
        <w:fldChar w:fldCharType="separate"/>
      </w:r>
      <w:r w:rsidRPr="002E59EB">
        <w:rPr>
          <w:noProof/>
        </w:rPr>
        <w:t xml:space="preserve">(Trumbo &amp; Fiore, 1994; Trumbo, 1995; Scott </w:t>
      </w:r>
      <w:r w:rsidRPr="002E59EB">
        <w:rPr>
          <w:i/>
          <w:noProof/>
        </w:rPr>
        <w:t>et al.</w:t>
      </w:r>
      <w:r w:rsidRPr="002E59EB">
        <w:rPr>
          <w:noProof/>
        </w:rPr>
        <w:t>, 2007)</w:t>
      </w:r>
      <w:r>
        <w:fldChar w:fldCharType="end"/>
      </w:r>
      <w:r>
        <w:t>.</w:t>
      </w:r>
    </w:p>
    <w:p w:rsidR="008C0880" w:rsidRDefault="008C0880" w:rsidP="008C0880">
      <w:pPr>
        <w:ind w:firstLine="0"/>
      </w:pPr>
    </w:p>
    <w:p w:rsidR="008C0880" w:rsidRPr="00D97D70" w:rsidRDefault="008C0880" w:rsidP="008C0880">
      <w:pPr>
        <w:pStyle w:val="Nadpis2"/>
      </w:pPr>
      <w:bookmarkStart w:id="8" w:name="_Toc428570052"/>
      <w:r w:rsidRPr="00D97D70">
        <w:t>Leiodidae: Cholevinae</w:t>
      </w:r>
      <w:bookmarkEnd w:id="8"/>
    </w:p>
    <w:p w:rsidR="008C0880" w:rsidRPr="00A073C7" w:rsidRDefault="008C0880" w:rsidP="008C0880">
      <w:pPr>
        <w:ind w:firstLine="0"/>
        <w:rPr>
          <w:b/>
        </w:rPr>
      </w:pPr>
      <w:r w:rsidRPr="00A073C7">
        <w:rPr>
          <w:b/>
        </w:rPr>
        <w:t>Taxonomy</w:t>
      </w:r>
      <w:r>
        <w:rPr>
          <w:b/>
        </w:rPr>
        <w:t xml:space="preserve"> and geographical distribution</w:t>
      </w:r>
    </w:p>
    <w:p w:rsidR="008C0880" w:rsidRDefault="008C0880" w:rsidP="008C0880">
      <w:pPr>
        <w:ind w:firstLine="0"/>
      </w:pPr>
      <w:r>
        <w:lastRenderedPageBreak/>
        <w:t xml:space="preserve">Subfamily Cholevinae is monophyletic and currently placed inside of family Leiodidae and it is one of its largest groups with </w:t>
      </w:r>
      <w:r w:rsidR="00DB7EDB">
        <w:t>approximately</w:t>
      </w:r>
      <w:r>
        <w:t xml:space="preserve"> 1 605 species </w:t>
      </w:r>
      <w:r>
        <w:fldChar w:fldCharType="begin" w:fldLock="1"/>
      </w:r>
      <w:r>
        <w:instrText>ADDIN CSL_CITATION { "citationItems" : [ { "id" : "ITEM-1", "itemData" : { "abstract" : "Cited from: Hlav\u00e1\u010d, et al., 2007; Contribution to the knowledge of myrmecophilous beetles (Coleoptera) of Bulgaria, Acta Soc. Zool. Bohem. 71: 127-132.", "author" : [ { "dropping-particle" : "", "family" : "Perreau", "given" : "Michel", "non-dropping-particle" : "", "parse-names" : false, "suffix" : "" } ], "container-title" : "Catalogue of Palaearctic Coleoptera Hydrophiloidea Histeroidea Staphylinoidea", "editor" : [ { "dropping-particle" : "", "family" : "L\u00f6bl", "given" : "I.", "non-dropping-particle" : "", "parse-names" : false, "suffix" : "" }, { "dropping-particle" : "", "family" : "Smetana", "given" : "A.", "non-dropping-particle" : "", "parse-names" : false, "suffix" : "" } ], "id" : "ITEM-1", "issue" : "19", "issued" : { "date-parts" : [ [ "2004" ] ] }, "page" : "133-203", "publisher" : "Apollo Books", "publisher-place" : "Steensrup", "title" : "Family Leiodidae Fleming, 1821", "type" : "chapter", "volume" : "2" }, "uris" : [ "http://www.mendeley.com/documents/?uuid=ad43f7eb-7f58-43ea-b1f2-364b2e751f65" ] }, { "id" : "ITEM-2", "itemData" : { "author" : [ { "dropping-particle" : "", "family" : "Newton", "given" : "A. F.", "non-dropping-particle" : "", "parse-names" : false, "suffix" : "" } ], "container-title" : "Phylogeny and Evolution of Subterranean and Endogean Cholevidae (=Leiodidae Cholevinae)", "editor" : [ { "dropping-particle" : "", "family" : "Giachino", "given" : "P. M.", "non-dropping-particle" : "", "parse-names" : false, "suffix" : "" }, { "dropping-particle" : "", "family" : "Peck", "given" : "S. B.", "non-dropping-particle" : "", "parse-names" : false, "suffix" : "" } ], "id" : "ITEM-2", "issued" : { "date-parts" : [ [ "1998" ] ] }, "page" : "41-177", "publisher" : "Museo Regionale di Scienze Naturali", "publisher-place" : "Torino", "title" : "Phylogenetic problems, current classification and generic catalog of world Leiodidae (including Cholevidae).", "type" : "paper-conference" }, "uris" : [ "http://www.mendeley.com/documents/?uuid=46d803e9-9429-4a75-ac82-2d3c153e05c6" ] }, { "id" : "ITEM-3", "itemData" : { "author" : [ { "dropping-particle" : "", "family" : "Newton", "given" : "A. F.", "non-dropping-particle" : "", "parse-names" : false, "suffix" : "" } ], "container-title" : "Handbuch der Zoologie, Band IV Arthropoda: Insecta. Part 38 Coleoptera, Beetles. Vol. 1: Morphology and Systematics.", "editor" : [ { "dropping-particle" : "", "family" : "Bautel", "given" : "R. G.", "non-dropping-particle" : "", "parse-names" : false, "suffix" : "" }, { "dropping-particle" : "", "family" : "Leschen", "given" : "R. A. B.", "non-dropping-particle" : "", "parse-names" : false, "suffix" : "" } ], "id" : "ITEM-3", "issued" : { "date-parts" : [ [ "2005" ] ] }, "page" : "269-280", "publisher" : "Walter de Gruyter", "publisher-place" : "Berlin", "title" : "Leiodidae Fleming, 1821", "type" : "chapter" }, "uris" : [ "http://www.mendeley.com/documents/?uuid=e3fd3927-825d-41e6-bdee-200e6fbf0e1d" ] } ], "mendeley" : { "formattedCitation" : "(Newton, 1998, 2005; Perreau, 2004)", "plainTextFormattedCitation" : "(Newton, 1998, 2005; Perreau, 2004)", "previouslyFormattedCitation" : "(&lt;i&gt;128&lt;/i&gt;\u2013&lt;i&gt;130&lt;/i&gt;)" }, "properties" : { "noteIndex" : 0 }, "schema" : "https://github.com/citation-style-language/schema/raw/master/csl-citation.json" }</w:instrText>
      </w:r>
      <w:r>
        <w:fldChar w:fldCharType="separate"/>
      </w:r>
      <w:r w:rsidRPr="002E59EB">
        <w:rPr>
          <w:noProof/>
        </w:rPr>
        <w:t>(Newton, 1998, 2005; Perreau, 2004)</w:t>
      </w:r>
      <w:r>
        <w:fldChar w:fldCharType="end"/>
      </w:r>
      <w:r>
        <w:t xml:space="preserve"> The place of origin of the entire group was probably on south part of Gondwana continent (today's Antarctica) in Triassic period (250 – 200 MYA). </w:t>
      </w:r>
      <w:proofErr w:type="spellStart"/>
      <w:r>
        <w:t>Choleviane</w:t>
      </w:r>
      <w:proofErr w:type="spellEnd"/>
      <w:r>
        <w:t xml:space="preserve"> spread from there to all continents, but they went extinct on the Antarctica itself </w:t>
      </w:r>
      <w:r>
        <w:fldChar w:fldCharType="begin" w:fldLock="1"/>
      </w:r>
      <w:r>
        <w:instrText>ADDIN CSL_CITATION { "citationItems" : [ { "id" : "ITEM-1", "itemData" : { "author" : [ { "dropping-particle" : "", "family" : "Giachino", "given" : "P. M.", "non-dropping-particle" : "", "parse-names" : false, "suffix" : "" }, { "dropping-particle" : "", "family" : "Vailati", "given" : "D.", "non-dropping-particle" : "", "parse-names" : false, "suffix" : "" }, { "dropping-particle" : "", "family" : "Casale", "given" : "A.", "non-dropping-particle" : "", "parse-names" : false, "suffix" : "" } ], "container-title" : "Phylogeny and Evolution of Subterranean and Endogean Cholevidae (=Leiodidae Cholevinae)", "editor" : [ { "dropping-particle" : "", "family" : "Giachino", "given" : "P. M.", "non-dropping-particle" : "", "parse-names" : false, "suffix" : "" }, { "dropping-particle" : "", "family" : "Peck", "given" : "S. B.", "non-dropping-particle" : "", "parse-names" : false, "suffix" : "" } ], "id" : "ITEM-1", "issued" : { "date-parts" : [ [ "1998" ] ] }, "page" : "179-209", "publisher" : "Museo Regionale di Scienze Naturali", "publisher-place" : "Torino", "title" : "Major questions in the phylogeny and biogeography of Cholevidae (Coleoptera), with emphasis on the subfamily Leptodirinae", "type" : "paper-conference" }, "uris" : [ "http://www.mendeley.com/documents/?uuid=926fe669-6c6a-4c89-908a-429d809947c0" ] } ], "mendeley" : { "formattedCitation" : "(Giachino &lt;i&gt;et al.&lt;/i&gt;, 1998)", "plainTextFormattedCitation" : "(Giachino et al., 1998)", "previouslyFormattedCitation" : "(&lt;i&gt;131&lt;/i&gt;)" }, "properties" : { "noteIndex" : 0 }, "schema" : "https://github.com/citation-style-language/schema/raw/master/csl-citation.json" }</w:instrText>
      </w:r>
      <w:r>
        <w:fldChar w:fldCharType="separate"/>
      </w:r>
      <w:r w:rsidRPr="002E59EB">
        <w:rPr>
          <w:noProof/>
        </w:rPr>
        <w:t xml:space="preserve">(Giachino </w:t>
      </w:r>
      <w:r w:rsidRPr="002E59EB">
        <w:rPr>
          <w:i/>
          <w:noProof/>
        </w:rPr>
        <w:t>et al.</w:t>
      </w:r>
      <w:r w:rsidRPr="002E59EB">
        <w:rPr>
          <w:noProof/>
        </w:rPr>
        <w:t>, 1998)</w:t>
      </w:r>
      <w:r>
        <w:fldChar w:fldCharType="end"/>
      </w:r>
      <w:r>
        <w:t>.</w:t>
      </w:r>
    </w:p>
    <w:p w:rsidR="008C0880" w:rsidRDefault="008C0880" w:rsidP="008C0880">
      <w:pPr>
        <w:ind w:firstLine="0"/>
      </w:pPr>
      <w:r>
        <w:t xml:space="preserve">Biodiversity hot spot for Cholevinae is Mediterranean thanks to cave dwelling tribe </w:t>
      </w:r>
      <w:proofErr w:type="spellStart"/>
      <w:r>
        <w:t>Leptodirini</w:t>
      </w:r>
      <w:proofErr w:type="spellEnd"/>
      <w:r>
        <w:t xml:space="preserve">, with high rate of endemism </w:t>
      </w:r>
      <w:r>
        <w:fldChar w:fldCharType="begin" w:fldLock="1"/>
      </w:r>
      <w:r>
        <w:instrText>ADDIN CSL_CITATION { "citationItems" : [ { "id" : "ITEM-1", "itemData" : { "author" : [ { "dropping-particle" : "", "family" : "Newton", "given" : "A. F.", "non-dropping-particle" : "", "parse-names" : false, "suffix" : "" } ], "container-title" : "Phylogeny and Evolution of Subterranean and Endogean Cholevidae (=Leiodidae Cholevinae)", "editor" : [ { "dropping-particle" : "", "family" : "Giachino", "given" : "P. M.", "non-dropping-particle" : "", "parse-names" : false, "suffix" : "" }, { "dropping-particle" : "", "family" : "Peck", "given" : "S. B.", "non-dropping-particle" : "", "parse-names" : false, "suffix" : "" } ], "id" : "ITEM-1", "issued" : { "date-parts" : [ [ "1998" ] ] }, "page" : "41-177", "publisher" : "Museo Regionale di Scienze Naturali", "publisher-place" : "Torino", "title" : "Phylogenetic problems, current classification and generic catalog of world Leiodidae (including Cholevidae).", "type" : "paper-conference" }, "uris" : [ "http://www.mendeley.com/documents/?uuid=46d803e9-9429-4a75-ac82-2d3c153e05c6" ] }, { "id" : "ITEM-2", "itemData" : { "author" : [ { "dropping-particle" : "", "family" : "Zoila", "given" : "S.", "non-dropping-particle" : "", "parse-names" : false, "suffix" : "" } ], "container-title" : "Phylogeny and Evolution of Subterranean and Endogean Cholevidae (=Leiodidae Cholevinae)", "editor" : [ { "dropping-particle" : "", "family" : "Giachino", "given" : "P. M.", "non-dropping-particle" : "", "parse-names" : false, "suffix" : "" }, { "dropping-particle" : "", "family" : "Peck", "given" : "S. B.", "non-dropping-particle" : "", "parse-names" : false, "suffix" : "" } ], "id" : "ITEM-2", "issued" : { "date-parts" : [ [ "1998" ] ] }, "page" : "211-226", "publisher" : "Museo Regionale di Scienze Naturali", "publisher-place" : "Torino", "title" : "Considerations of present knowledge of the Italian Cholevidae and their distribution, with particular reference to the hypogean species (Coleoptera).", "type" : "paper-conference" }, "uris" : [ "http://www.mendeley.com/documents/?uuid=f07a1461-455a-4c95-9d8a-82adcd1ee4fb" ] } ], "mendeley" : { "formattedCitation" : "(Newton, 1998; Zoila, 1998)", "plainTextFormattedCitation" : "(Newton, 1998; Zoila, 1998)", "previouslyFormattedCitation" : "(&lt;i&gt;129&lt;/i&gt;, &lt;i&gt;132&lt;/i&gt;)" }, "properties" : { "noteIndex" : 0 }, "schema" : "https://github.com/citation-style-language/schema/raw/master/csl-citation.json" }</w:instrText>
      </w:r>
      <w:r>
        <w:fldChar w:fldCharType="separate"/>
      </w:r>
      <w:r w:rsidRPr="002E59EB">
        <w:rPr>
          <w:noProof/>
        </w:rPr>
        <w:t>(Newton, 1998; Zoila, 1998)</w:t>
      </w:r>
      <w:r>
        <w:fldChar w:fldCharType="end"/>
      </w:r>
      <w:r>
        <w:t xml:space="preserve">. </w:t>
      </w:r>
    </w:p>
    <w:p w:rsidR="008C0880" w:rsidRDefault="008C0880" w:rsidP="008C0880">
      <w:pPr>
        <w:ind w:firstLine="0"/>
      </w:pPr>
      <w:r>
        <w:t xml:space="preserve">In the Czech Republic was found 48 species in 11 </w:t>
      </w:r>
      <w:r w:rsidR="00DB7EDB">
        <w:t>genera</w:t>
      </w:r>
      <w:r>
        <w:t xml:space="preserve"> (</w:t>
      </w:r>
      <w:proofErr w:type="spellStart"/>
      <w:r w:rsidRPr="00DB7EDB">
        <w:rPr>
          <w:i/>
        </w:rPr>
        <w:t>Nemadus</w:t>
      </w:r>
      <w:proofErr w:type="spellEnd"/>
      <w:r>
        <w:t xml:space="preserve"> C.G. Thomson, 1867, </w:t>
      </w:r>
      <w:proofErr w:type="spellStart"/>
      <w:r w:rsidRPr="00DB7EDB">
        <w:rPr>
          <w:i/>
        </w:rPr>
        <w:t>Eocatops</w:t>
      </w:r>
      <w:proofErr w:type="spellEnd"/>
      <w:r>
        <w:t xml:space="preserve"> </w:t>
      </w:r>
      <w:proofErr w:type="spellStart"/>
      <w:r>
        <w:t>Peyerimhoff</w:t>
      </w:r>
      <w:proofErr w:type="spellEnd"/>
      <w:r>
        <w:t xml:space="preserve">, 1924, </w:t>
      </w:r>
      <w:proofErr w:type="spellStart"/>
      <w:r w:rsidRPr="00DB7EDB">
        <w:rPr>
          <w:i/>
        </w:rPr>
        <w:t>Anemadus</w:t>
      </w:r>
      <w:proofErr w:type="spellEnd"/>
      <w:r>
        <w:t xml:space="preserve"> R</w:t>
      </w:r>
      <w:r w:rsidR="00DB7EDB">
        <w:t>e</w:t>
      </w:r>
      <w:r>
        <w:t xml:space="preserve">itter, 1884, </w:t>
      </w:r>
      <w:r w:rsidRPr="00DB7EDB">
        <w:rPr>
          <w:i/>
        </w:rPr>
        <w:t>Nargus</w:t>
      </w:r>
      <w:r>
        <w:t xml:space="preserve"> C.G. Thomson, 1867, </w:t>
      </w:r>
      <w:r w:rsidRPr="00DB7EDB">
        <w:rPr>
          <w:i/>
        </w:rPr>
        <w:t>Choleva</w:t>
      </w:r>
      <w:r>
        <w:t xml:space="preserve"> </w:t>
      </w:r>
      <w:proofErr w:type="spellStart"/>
      <w:r>
        <w:t>Latreille</w:t>
      </w:r>
      <w:proofErr w:type="spellEnd"/>
      <w:r>
        <w:t xml:space="preserve">, 1796, </w:t>
      </w:r>
      <w:proofErr w:type="spellStart"/>
      <w:r w:rsidRPr="00DB7EDB">
        <w:rPr>
          <w:i/>
        </w:rPr>
        <w:t>Attaephilus</w:t>
      </w:r>
      <w:proofErr w:type="spellEnd"/>
      <w:r>
        <w:t xml:space="preserve"> </w:t>
      </w:r>
      <w:proofErr w:type="spellStart"/>
      <w:r>
        <w:t>Motschulsky</w:t>
      </w:r>
      <w:proofErr w:type="spellEnd"/>
      <w:r>
        <w:t xml:space="preserve">, 1869, </w:t>
      </w:r>
      <w:proofErr w:type="spellStart"/>
      <w:r w:rsidRPr="00DB7EDB">
        <w:rPr>
          <w:i/>
        </w:rPr>
        <w:t>Dreposcia</w:t>
      </w:r>
      <w:proofErr w:type="spellEnd"/>
      <w:r>
        <w:t xml:space="preserve"> </w:t>
      </w:r>
      <w:proofErr w:type="spellStart"/>
      <w:r>
        <w:t>Jeannel</w:t>
      </w:r>
      <w:proofErr w:type="spellEnd"/>
      <w:r>
        <w:t xml:space="preserve">, 1922, </w:t>
      </w:r>
      <w:r w:rsidRPr="00DB7EDB">
        <w:rPr>
          <w:i/>
        </w:rPr>
        <w:t>Sciodrepoides</w:t>
      </w:r>
      <w:r>
        <w:t xml:space="preserve"> Hatch, 1933, </w:t>
      </w:r>
      <w:r w:rsidRPr="00DB7EDB">
        <w:rPr>
          <w:i/>
        </w:rPr>
        <w:t>Catops</w:t>
      </w:r>
      <w:r>
        <w:t xml:space="preserve"> Paykull, 1798 and </w:t>
      </w:r>
      <w:proofErr w:type="spellStart"/>
      <w:r w:rsidRPr="00DB7EDB">
        <w:rPr>
          <w:i/>
        </w:rPr>
        <w:t>Cholevinus</w:t>
      </w:r>
      <w:proofErr w:type="spellEnd"/>
      <w:r>
        <w:t xml:space="preserve"> Reitter, 1901 </w:t>
      </w:r>
      <w:r>
        <w:fldChar w:fldCharType="begin" w:fldLock="1"/>
      </w:r>
      <w:r>
        <w:instrText>ADDIN CSL_CITATION { "citationItems" : [ { "id" : "ITEM-1", "itemData" : { "author" : [ { "dropping-particle" : "", "family" : "V\u00e1vra", "given" : "J.", "non-dropping-particle" : "", "parse-names" : false, "suffix" : "" }, { "dropping-particle" : "", "family" : "R\u016f\u017ei\u010dka", "given" : "Jan", "non-dropping-particle" : "", "parse-names" : false, "suffix" : "" } ], "container-title" : "Klapalekiana", "id" : "ITEM-1", "issued" : { "date-parts" : [ [ "1993" ] ] }, "page" : "56", "title" : "Faunistic records from the Czech Republic - 4. Coleoptera: Leiodidae: Cholevinae", "type" : "article-journal", "volume" : "29" }, "uris" : [ "http://www.mendeley.com/documents/?uuid=108691bb-dd25-42c4-9864-811707406d69" ] }, { "id" : "ITEM-2", "itemData" : { "author" : [ { "dropping-particle" : "", "family" : "R\u016f\u017ei\u010dka", "given" : "Jan", "non-dropping-particle" : "", "parse-names" : false, "suffix" : "" }, { "dropping-particle" : "", "family" : "V\u00e1vra", "given" : "J.", "non-dropping-particle" : "", "parse-names" : false, "suffix" : "" } ], "container-title" : "Klapalekiana", "id" : "ITEM-2", "issued" : { "date-parts" : [ [ "1993" ] ] }, "page" : "103-130", "title" : "Roz\u0161\u00ed\u0159en\u00ed a ekologie brouk\u016f rodu Choleva (Coleoptera: Leiodidae: Cholevinae) na \u00fazem\u00ed \u010cech, Moravy a Slovenska (The distribution and ecology of the genus Choleva (Coleoptera: Leiodidae: Cholevinae) throughout Bohemia, Moravia and Slovakia)", "type" : "article-journal", "volume" : "29" }, "uris" : [ "http://www.mendeley.com/documents/?uuid=e1560521-a41b-40fd-933b-ad9cb7c149e2" ] }, { "id" : "ITEM-3", "itemData" : { "abstract" : "Cited from: Hlav\u00e1\u010d, et al., 2007; Contribution to the knowledge of myrmecophilous beetles (Coleoptera) of Bulgaria, Acta Soc. Zool. Bohem. 71: 127-132.", "author" : [ { "dropping-particle" : "", "family" : "Perreau", "given" : "Michel", "non-dropping-particle" : "", "parse-names" : false, "suffix" : "" } ], "container-title" : "Catalogue of Palaearctic Coleoptera Hydrophiloidea Histeroidea Staphylinoidea", "editor" : [ { "dropping-particle" : "", "family" : "L\u00f6bl", "given" : "I.", "non-dropping-particle" : "", "parse-names" : false, "suffix" : "" }, { "dropping-particle" : "", "family" : "Smetana", "given" : "A.", "non-dropping-particle" : "", "parse-names" : false, "suffix" : "" } ], "id" : "ITEM-3", "issue" : "19", "issued" : { "date-parts" : [ [ "2004" ] ] }, "page" : "133-203", "publisher" : "Apollo Books", "publisher-place" : "Steensrup", "title" : "Family Leiodidae Fleming, 1821", "type" : "chapter", "volume" : "2" }, "uris" : [ "http://www.mendeley.com/documents/?uuid=ad43f7eb-7f58-43ea-b1f2-364b2e751f65" ] } ], "mendeley" : { "formattedCitation" : "(R\u016f\u017ei\u010dka &amp; V\u00e1vra, 1993; V\u00e1vra &amp; R\u016f\u017ei\u010dka, 1993; Perreau, 2004)", "plainTextFormattedCitation" : "(R\u016f\u017ei\u010dka &amp; V\u00e1vra, 1993; V\u00e1vra &amp; R\u016f\u017ei\u010dka, 1993; Perreau, 2004)", "previouslyFormattedCitation" : "(&lt;i&gt;128&lt;/i&gt;, &lt;i&gt;133&lt;/i&gt;, &lt;i&gt;134&lt;/i&gt;)" }, "properties" : { "noteIndex" : 0 }, "schema" : "https://github.com/citation-style-language/schema/raw/master/csl-citation.json" }</w:instrText>
      </w:r>
      <w:r>
        <w:fldChar w:fldCharType="separate"/>
      </w:r>
      <w:r w:rsidRPr="002E59EB">
        <w:rPr>
          <w:noProof/>
        </w:rPr>
        <w:t>(Růžička &amp; Vávra, 1993; Vávra &amp; Růžička, 1993; Perreau, 2004)</w:t>
      </w:r>
      <w:r>
        <w:fldChar w:fldCharType="end"/>
      </w:r>
      <w:r>
        <w:t>.</w:t>
      </w:r>
    </w:p>
    <w:p w:rsidR="008C0880" w:rsidRDefault="008C0880" w:rsidP="008C0880">
      <w:pPr>
        <w:ind w:firstLine="0"/>
      </w:pPr>
      <w:r>
        <w:t xml:space="preserve">Majority of these species are </w:t>
      </w:r>
      <w:proofErr w:type="spellStart"/>
      <w:r>
        <w:t>saprophagous</w:t>
      </w:r>
      <w:proofErr w:type="spellEnd"/>
      <w:r>
        <w:t xml:space="preserve"> generalist, which feeds on decaying biological material or they could be </w:t>
      </w:r>
      <w:proofErr w:type="spellStart"/>
      <w:r>
        <w:t>sporophagous</w:t>
      </w:r>
      <w:proofErr w:type="spellEnd"/>
      <w:r>
        <w:t xml:space="preserve"> or </w:t>
      </w:r>
      <w:proofErr w:type="spellStart"/>
      <w:r>
        <w:t>mycophagous</w:t>
      </w:r>
      <w:proofErr w:type="spellEnd"/>
      <w:r>
        <w:t xml:space="preserve"> </w:t>
      </w:r>
      <w:r>
        <w:fldChar w:fldCharType="begin" w:fldLock="1"/>
      </w:r>
      <w:r>
        <w:instrText>ADDIN CSL_CITATION { "citationItems" : [ { "id" : "ITEM-1", "itemData" : { "author" : [ { "dropping-particle" : "", "family" : "R\u016f\u017ei\u010dka", "given" : "Jan", "non-dropping-particle" : "", "parse-names" : false, "suffix" : "" }, { "dropping-particle" : "", "family" : "V\u00e1vra", "given" : "J.", "non-dropping-particle" : "", "parse-names" : false, "suffix" : "" } ], "container-title" : "Klapalekiana", "id" : "ITEM-1", "issued" : { "date-parts" : [ [ "1993" ] ] }, "page" : "103-130", "title" : "Roz\u0161\u00ed\u0159en\u00ed a ekologie brouk\u016f rodu Choleva (Coleoptera: Leiodidae: Cholevinae) na \u00fazem\u00ed \u010cech, Moravy a Slovenska (The distribution and ecology of the genus Choleva (Coleoptera: Leiodidae: Cholevinae) throughout Bohemia, Moravia and Slovakia)", "type" : "article-journal", "volume" : "29" }, "uris" : [ "http://www.mendeley.com/documents/?uuid=e1560521-a41b-40fd-933b-ad9cb7c149e2" ] }, { "id" : "ITEM-2", "itemData" : { "author" : [ { "dropping-particle" : "", "family" : "Peck", "given" : "Stewart B", "non-dropping-particle" : "", "parse-names" : false, "suffix" : "" } ], "container-title" : "Soil Biology Guide.", "editor" : [ { "dropping-particle" : "", "family" : "Dinda", "given" : "D. L.", "non-dropping-particle" : "", "parse-names" : false, "suffix" : "" } ], "id" : "ITEM-2", "issued" : { "date-parts" : [ [ "1990" ] ] }, "page" : "1113-1136", "publisher" : "John Wiley &amp; Sons", "publisher-place" : "New York", "title" : "Insecta: Coleoptera Silphidae and the associated families Agyrtidae and Leiodidae", "type" : "chapter" }, "uris" : [ "http://www.mendeley.com/documents/?uuid=1c488b4f-0eb0-47d7-8a4f-c3755df9ed07" ] }, { "id" : "ITEM-3", "itemData" : { "author" : [ { "dropping-particle" : "", "family" : "Peck", "given" : "S. B.", "non-dropping-particle" : "", "parse-names" : false, "suffix" : "" } ], "container-title" : "Phylogeny and Evolution of Subterranean and Endogean Cholevidae (=Leiodidae, Cholevinae)", "editor" : [ { "dropping-particle" : "", "family" : "Giachino", "given" : "P.M.", "non-dropping-particle" : "", "parse-names" : false, "suffix" : "" }, { "dropping-particle" : "", "family" : "Peck", "given" : "S.B.", "non-dropping-particle" : "", "parse-names" : false, "suffix" : "" } ], "id" : "ITEM-3", "issued" : { "date-parts" : [ [ "1998" ] ] }, "page" : "11-40", "publisher" : "Museo Regionale di Scienze Naturali", "publisher-place" : "Torino", "title" : "Phylogeny and evolution of subterranean and endogean Cholevidae (=Leiodidae, Cholevinae): an introduction", "type" : "paper-conference" }, "uris" : [ "http://www.mendeley.com/documents/?uuid=cd896b98-bb77-41dc-974e-09bba0776b53" ] }, { "id" : "ITEM-4", "itemData" : { "author" : [ { "dropping-particle" : "", "family" : "Jeannel", "given" : "R.", "non-dropping-particle" : "", "parse-names" : false, "suffix" : "" } ], "id" : "ITEM-4", "issued" : { "date-parts" : [ [ "1936" ] ] }, "publisher" : "M\u00e9moires du Mus\u00e9um national d\u2019Histoire naturelle", "publisher-place" : "Paris", "title" : "Monographie des Catopidae", "type" : "book" }, "uris" : [ "http://www.mendeley.com/documents/?uuid=2bde2f50-ff5d-44da-a459-b89516df26af" ] }, { "id" : "ITEM-5", "itemData" : { "DOI" : "10.1046/j.1463-6395.2003.00147.x", "ISSN" : "00017272", "abstract" : "This study surveys the external morphology of the mouthparts in the guild of spore-feeders among the coleopterous superfamily Staphylinoidea, evaluating the influence of different phylogenetic and ecological starting points on the formation of their mouthparts. Our emphasis is on a scanning electron microscope analysis (SEM) of the involved trophic structures in spore-feeding larvae and adults of the Ptiliidae, Leiodidae and Staphylinidae, describing the fine structure of their main functional elements. Functionally, mouthpart structures resemble brushes, brooms, combs, rakes, rasps, excavators, knives, thorns, cram-brushes, bristle troughs, blocks and differently structured grinding surfaces. Their different involvement in the various aspects of the feeding process (i.e. food gathering, transporting, channelling and grinding) is deduced from our SEM analyses plus direct video observations. We infer five different patterns of food transport and processing, discriminating adults of ptiliids, leiodids plus staphylinids (excluding some aleocharines), several aleocharine staphylinids, and the larvae of leiodids and staphylinids. The structural diversity of the mouthparts increases in the order from (1) Ptiliidae, (2) Leiodidae towards (3) Staphylinidae, reflecting the increasing systematic and ecological diversity of these groups. Comparisons with non-spore-feeders show that among major lineages of staphylinoids, shifts from general microphagy to sporophagy are not necessarily constrained by, nor strongly reflected in, mouthpart morphology. Nevertheless, in several of these lineages the organs of food intake and grinding have experienced particular fine-structural modifications, which have undergone convergent evolution, probably in response to specialized mycophagy such as spore-feeding. These modifications involve advanced galeal rakes, galeal or lacinial 'spore brushes' with arrays of stout bristles, reinforced obliquely ventrad orientated prosthecal lobes and the differentiations of the molar grinding surfaces into stout teeth or tubercles. In addition, several staphylinids of the tachyporine and oxyteline groups with reduced mandibular molae have evolved secondary trituration surfaces, which in some aleocharines are paralleled by considerable re-constructions of the labium-hypopharynx.", "author" : [ { "dropping-particle" : "", "family" : "Betz", "given" : "Oliver", "non-dropping-particle" : "", "parse-names" : false, "suffix" : "" }, { "dropping-particle" : "", "family" : "Thayer", "given" : "Margaret K.", "non-dropping-particle" : "", "parse-names" : false, "suffix" : "" }, { "dropping-particle" : "", "family" : "Newton", "given" : "Alfred F.", "non-dropping-particle" : "", "parse-names" : false, "suffix" : "" } ], "container-title" : "Acta Zoologica", "id" : "ITEM-5", "issue" : "3", "issued" : { "date-parts" : [ [ "2003", "7", "15" ] ] }, "page" : "179-238", "title" : "Comparative morphology and evolutionary pathways of the mouthparts in spore-feeding Staphylinoidea (Coleoptera)", "type" : "article-journal", "volume" : "84" }, "uris" : [ "http://www.mendeley.com/documents/?uuid=19b701e5-f2af-41df-b5b7-4d7edb06f770" ] } ], "mendeley" : { "formattedCitation" : "(Jeannel, 1936; Peck, 1990, 1998; R\u016f\u017ei\u010dka &amp; V\u00e1vra, 1993; Betz &lt;i&gt;et al.&lt;/i&gt;, 2003)", "plainTextFormattedCitation" : "(Jeannel, 1936; Peck, 1990, 1998; R\u016f\u017ei\u010dka &amp; V\u00e1vra, 1993; Betz et al., 2003)", "previouslyFormattedCitation" : "(&lt;i&gt;134&lt;/i&gt;\u2013&lt;i&gt;138&lt;/i&gt;)" }, "properties" : { "noteIndex" : 0 }, "schema" : "https://github.com/citation-style-language/schema/raw/master/csl-citation.json" }</w:instrText>
      </w:r>
      <w:r>
        <w:fldChar w:fldCharType="separate"/>
      </w:r>
      <w:r w:rsidRPr="002E59EB">
        <w:rPr>
          <w:noProof/>
        </w:rPr>
        <w:t xml:space="preserve">(Jeannel, 1936; Peck, 1990, 1998; Růžička &amp; Vávra, 1993; Betz </w:t>
      </w:r>
      <w:r w:rsidRPr="002E59EB">
        <w:rPr>
          <w:i/>
          <w:noProof/>
        </w:rPr>
        <w:t>et al.</w:t>
      </w:r>
      <w:r w:rsidRPr="002E59EB">
        <w:rPr>
          <w:noProof/>
        </w:rPr>
        <w:t>, 2003)</w:t>
      </w:r>
      <w:r>
        <w:fldChar w:fldCharType="end"/>
      </w:r>
      <w:r>
        <w:t xml:space="preserve">. Some species were often observed on carrions </w:t>
      </w:r>
      <w:r>
        <w:fldChar w:fldCharType="begin" w:fldLock="1"/>
      </w:r>
      <w:r>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"mendeley" : { "formattedCitation" : "(Szymczakowski, 1961)", "plainTextFormattedCitation" : "(Szymczakowski, 1961)", "previouslyFormattedCitation" : "(&lt;i&gt;4&lt;/i&gt;)" }, "properties" : { "noteIndex" : 0 }, "schema" : "https://github.com/citation-style-language/schema/raw/master/csl-citation.json" }</w:instrText>
      </w:r>
      <w:r>
        <w:fldChar w:fldCharType="separate"/>
      </w:r>
      <w:r w:rsidRPr="002E59EB">
        <w:rPr>
          <w:noProof/>
        </w:rPr>
        <w:t>(Szymczakowski, 1961)</w:t>
      </w:r>
      <w:r>
        <w:fldChar w:fldCharType="end"/>
      </w:r>
      <w:r>
        <w:t xml:space="preserve"> and it was proposed that they could be used as bio-indicators in forensic entomology </w:t>
      </w:r>
      <w:r>
        <w:fldChar w:fldCharType="begin" w:fldLock="1"/>
      </w:r>
      <w:r>
        <w:instrText>ADDIN CSL_CITATION { "citationItems" : [ { "id" : "ITEM-1", "itemData" : { "DOI" : "10.1016/S0379-0738(03)00034-3", "ISBN" : "0379-0738", "ISSN" : "03790738", "PMID" : "12711201", "abstract" : "Some seasonally active carrion invertebrates leave remnants of their presence that remain long after the completion of flesh decay. Remnants may include fly puparia (pupal cases) or insect exoskeletal elements. The presence of these remnants among old, decomposed remains can therefore indicate possible months in which death occurred. A large-scale study of the patterns of neonatal piglet decomposition and carrion insect succession in a forest was carried out in 1999 and 2000. Five fresh piglet carcasses were exposed once per season in both years and visited frequently throughout decay. Ten seasonally active taxa, likely to leave durable remnants of their presence were selected, and profiles were constructed of their activity times over the 2-year study. Crown Copyright ?? 2003 Published by Elsevier Science Ireland Ltd. All rights reserved.", "author" : [ { "dropping-particle" : "", "family" : "Archer", "given" : "M. S.", "non-dropping-particle" : "", "parse-names" : false, "suffix" : "" }, { "dropping-particle" : "", "family" : "Elgar", "given" : "M. a.", "non-dropping-particle" : "", "parse-names" : false, "suffix" : "" } ], "container-title" : "Forensic Science International", "id" : "ITEM-1", "issue" : "3", "issued" : { "date-parts" : [ [ "2003" ] ] }, "page" : "173-176", "title" : "Yearly activity patterns in southern Victoria (Australia) of seasonally active carrion insects", "type" : "article-journal", "volume" : "132" }, "uris" : [ "http://www.mendeley.com/documents/?uuid=76faed6c-b51b-44fe-a4e5-61fc75e089e3" ] }, { "id" : "ITEM-2",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"ITEM-2", "issue" : "1-3", "issued" : { "date-parts" : [ [ "2011" ] ] }, "page" : "91-95", "publisher" : "Elsevier Ireland Ltd", "title" : "Using DNA-barcoding to make the necrobiont beetle family Cholevidae accessible for forensic entomology", "type" : "article-journal", "volume" : "210" }, "uris" : [ "http://www.mendeley.com/documents/?uuid=090de1bd-176e-423b-9a66-800c1aac1697" ] } ], "mendeley" : { "formattedCitation" : "(Archer &amp; Elgar, 2003a; Schilthuizen &lt;i&gt;et al.&lt;/i&gt;, 2011)", "plainTextFormattedCitation" : "(Archer &amp; Elgar, 2003a; Schilthuizen et al., 2011)", "previouslyFormattedCitation" : "(&lt;i&gt;60&lt;/i&gt;, &lt;i&gt;139&lt;/i&gt;)" }, "properties" : { "noteIndex" : 0 }, "schema" : "https://github.com/citation-style-language/schema/raw/master/csl-citation.json" }</w:instrText>
      </w:r>
      <w:r>
        <w:fldChar w:fldCharType="separate"/>
      </w:r>
      <w:r w:rsidRPr="002E59EB">
        <w:rPr>
          <w:noProof/>
        </w:rPr>
        <w:t xml:space="preserve">(Archer &amp; Elgar, 2003a; Schilthuizen </w:t>
      </w:r>
      <w:r w:rsidRPr="002E59EB">
        <w:rPr>
          <w:i/>
          <w:noProof/>
        </w:rPr>
        <w:t>et al.</w:t>
      </w:r>
      <w:r w:rsidRPr="002E59EB">
        <w:rPr>
          <w:noProof/>
        </w:rPr>
        <w:t>, 2011)</w:t>
      </w:r>
      <w:r>
        <w:fldChar w:fldCharType="end"/>
      </w:r>
      <w:r>
        <w:t>.</w:t>
      </w:r>
    </w:p>
    <w:p w:rsidR="008C0880" w:rsidRDefault="008C0880" w:rsidP="008C0880">
      <w:pPr>
        <w:ind w:firstLine="0"/>
      </w:pPr>
      <w:r>
        <w:t xml:space="preserve">The most promising species in this regard are the ones with autumn and winter activity like Catops nigricans (Spence, 1813), Catops tristis (Panzer, 1793), Nargus wilkini (Spence, 1813) Choleva agilis (Illiger 1798) and Choleva elongata (Paykull, 1798) </w:t>
      </w:r>
      <w:r>
        <w:fldChar w:fldCharType="begin" w:fldLock="1"/>
      </w:r>
      <w:r>
        <w:instrText>ADDIN CSL_CITATION { "citationItems" : [ { "id" : "ITEM-1", "itemData" : { "author" : [ { "dropping-particle" : "", "family" : "Topp", "given" : "W", "non-dropping-particle" : "", "parse-names" : false, "suffix" : "" } ], "container-title" : "Insect Life-Cycle Polymorphism: Theory, Evolution And Ecological Consequences For Seasonality And Diapause Control", "id" : "ITEM-1", "issued" : { "date-parts" : [ [ "1994" ] ] }, "page" : "277-312", "title" : "Seasonal Time Partitioning And Polymorphism In The Developmental Cycles Of Sympatric Staphylinoidea (Coleoptera) Living In An Unstable Environment", "type" : "article-journal", "volume" : "52" }, "uris" : [ "http://www.mendeley.com/documents/?uuid=15e5307f-7647-46a3-90ff-3026b8a4f157" ] }, { "id" : "ITEM-2", "itemData" : { "ISBN" : "1210-5759", "ISSN" : "12105759", "abstract" : "Cold-season beetles, Catops nigricans Spence, Choleva agilis Illiger and Choleva elongata Payk., i.e. beetles which start to lay eggs in autumn, which are active during the winter in the adult stage and develop from the egg stage to the adult stage mainly during the winter months, were collected from various locations in north-western Europe and reared in the laboratory at varying temperatures and photoperiods.Reproduction of all species started in autumn and continued during the winter months. Highest reproductive and survival rates occurred at low temperatures and within a small thermal window ranging from 5\u00b0 to 10\u00b0C: The fitness of individuals decreased at higher and lower temperatures. The lower thermal threshold for all developmental stages was in the range from \u20135\u00b0C to +2\u00b0C. The metabolisms of the species were independent of temperature in both dormant and non-dormant stages and were elevated in the low temperature range in comparison to other species which show a temperature-dependent reaction pattern.Optimal dates for reproduction were determined by the duration of an obligatory adult summer diapause. In C. nigricans, which favours the litter layer of deciduous forests, this duration was fine-tuned by exogenic factors, such as photoperiod and temperature. In contrast, the soil-inhabiting species Ch. elongata showed a homeostatic response pattern, independent of temperature and photoperiod. Heritability (h2) of the duration of diapause was approximately 0.26 in C. nigricans, less pronounced in Ch. agilis (ca. 0.12) and not evident in the subterranean species Ch. elongata.All three species compensated for the vagaries of climate through bet-hedging tactics. Bet-hedging is so pervasive that a recent substantial increase in temperature seems to have a negligible effect on the distribution pattern of all three species. Based on life-history data it is conceivable that both soil-inhabiting Choleva species, which require a relatively low thermal sum for their development, were already present in western Europe during the sub-arctic conditions when ice shields reached their maximum extension during glacial periods by shifting their activity from the cold to the warm season. The Atlantic fringe north of the Pyrenees, where the climate was not cold enough for permafrost during glacial stages, was probably the only refuge where Ch. elongata might have survived. In contrast, the Mediterranean region should have been the northernmost refuge for C. nigricans \u2026", "author" : [ { "dropping-particle" : "", "family" : "Topp", "given" : "Werner", "non-dropping-particle" : "", "parse-names" : false, "suffix" : "" } ], "container-title" : "European Journal of Entomology", "id" : "ITEM-2", "issue" : "2", "issued" : { "date-parts" : [ [ "2003" ] ] }, "page" : "233-243", "title" : "Phenotypic plasticity and development of cold-season insects (Coleoptera: Leiodidae) and their response to climatic change", "type" : "article-journal", "volume" : "100" }, "uris" : [ "http://www.mendeley.com/documents/?uuid=d1d0f3a6-ff09-4d72-9d3a-77763ef03d4f" ] } ], "mendeley" : { "formattedCitation" : "(Topp, 1994, 2003)", "plainTextFormattedCitation" : "(Topp, 1994, 2003)", "previouslyFormattedCitation" : "(&lt;i&gt;140&lt;/i&gt;, &lt;i&gt;141&lt;/i&gt;)" }, "properties" : { "noteIndex" : 0 }, "schema" : "https://github.com/citation-style-language/schema/raw/master/csl-citation.json" }</w:instrText>
      </w:r>
      <w:r>
        <w:fldChar w:fldCharType="separate"/>
      </w:r>
      <w:r w:rsidRPr="002E59EB">
        <w:rPr>
          <w:noProof/>
        </w:rPr>
        <w:t>(Topp, 1994, 2003)</w:t>
      </w:r>
      <w:r>
        <w:fldChar w:fldCharType="end"/>
      </w:r>
      <w:r>
        <w:t>. These species can occur on carrions in temperatures, which are too low for usual forensic bio-indicators – flies (Diptera).</w:t>
      </w:r>
    </w:p>
    <w:p w:rsidR="008C0880" w:rsidRDefault="008C0880" w:rsidP="008C0880">
      <w:pPr>
        <w:ind w:firstLine="0"/>
      </w:pPr>
      <w:r>
        <w:t xml:space="preserve">Other promising species are the ones with very wide geographical distribution like </w:t>
      </w:r>
      <w:r w:rsidRPr="00844BBE">
        <w:rPr>
          <w:i/>
        </w:rPr>
        <w:t>Sciodrepoides watsoni</w:t>
      </w:r>
      <w:r>
        <w:t xml:space="preserve"> (Spence, 1913), which occurs across the </w:t>
      </w:r>
      <w:proofErr w:type="spellStart"/>
      <w:r>
        <w:t>Holarctic</w:t>
      </w:r>
      <w:proofErr w:type="spellEnd"/>
      <w:r>
        <w:t xml:space="preserve"> region </w:t>
      </w:r>
      <w:r>
        <w:fldChar w:fldCharType="begin" w:fldLock="1"/>
      </w:r>
      <w:r>
        <w:instrText>ADDIN CSL_CITATION { "citationItems" : [ { "id" : "ITEM-1", "itemData" : { "DOI" : "10.4039/Ent134723-6", "ISSN" : "0008-347X", "author" : [ { "dropping-particle" : "", "family" : "Peck", "given" : "Stewart B", "non-dropping-particle" : "", "parse-names" : false, "suffix" : "" }, { "dropping-particle" : "", "family" : "Cook", "given" : "Joyce", "non-dropping-particle" : "", "parse-names" : false, "suffix" : "" } ], "container-title" : "The Canadian Entomologist", "id" : "ITEM-1", "issue" : "6", "issued" : { "date-parts" : [ [ "2002" ] ] }, "page" : "723-787", "title" : "Systematics, distributions, and bionomics of the small carrion beetles (Coleoptera: Leiodidae: Cholevinae: Cholevini) of North America", "type" : "article-journal", "volume" : "134" }, "uris" : [ "http://www.mendeley.com/documents/?uuid=5cbe348f-a076-4721-bf21-ac84f9b95cdb" ] } ], "mendeley" : { "formattedCitation" : "(Peck &amp; Cook, 2002)", "plainTextFormattedCitation" : "(Peck &amp; Cook, 2002)", "previouslyFormattedCitation" : "(&lt;i&gt;142&lt;/i&gt;)" }, "properties" : { "noteIndex" : 0 }, "schema" : "https://github.com/citation-style-language/schema/raw/master/csl-citation.json" }</w:instrText>
      </w:r>
      <w:r>
        <w:fldChar w:fldCharType="separate"/>
      </w:r>
      <w:r w:rsidRPr="002E59EB">
        <w:rPr>
          <w:noProof/>
        </w:rPr>
        <w:t>(Peck &amp; Cook, 2002)</w:t>
      </w:r>
      <w:r>
        <w:fldChar w:fldCharType="end"/>
      </w:r>
      <w:r>
        <w:t>.</w:t>
      </w:r>
    </w:p>
    <w:p w:rsidR="008C0880" w:rsidRDefault="008C0880" w:rsidP="008C0880">
      <w:pPr>
        <w:ind w:firstLine="0"/>
      </w:pPr>
    </w:p>
    <w:p w:rsidR="008C0880" w:rsidRPr="00A073C7" w:rsidRDefault="008C0880" w:rsidP="008C0880">
      <w:pPr>
        <w:ind w:firstLine="0"/>
        <w:rPr>
          <w:b/>
        </w:rPr>
      </w:pPr>
      <w:r w:rsidRPr="00A073C7">
        <w:rPr>
          <w:b/>
        </w:rPr>
        <w:t>Ecology</w:t>
      </w:r>
    </w:p>
    <w:p w:rsidR="008C0880" w:rsidRDefault="008C0880" w:rsidP="008C0880">
      <w:pPr>
        <w:ind w:firstLine="0"/>
      </w:pPr>
      <w:r>
        <w:lastRenderedPageBreak/>
        <w:t xml:space="preserve">Cholevinae of the Central Europe prefer to be in </w:t>
      </w:r>
      <w:r w:rsidR="00DB7EDB">
        <w:t>climatically</w:t>
      </w:r>
      <w:r>
        <w:t xml:space="preserve"> stabile environment like leaf litter, ant colonies, caves or burrows and dens of small mammals </w:t>
      </w:r>
      <w:r>
        <w:fldChar w:fldCharType="begin" w:fldLock="1"/>
      </w:r>
      <w:r>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"mendeley" : { "formattedCitation" : "(Szymczakowski, 1961)", "plainTextFormattedCitation" : "(Szymczakowski, 1961)", "previouslyFormattedCitation" : "(&lt;i&gt;4&lt;/i&gt;)" }, "properties" : { "noteIndex" : 0 }, "schema" : "https://github.com/citation-style-language/schema/raw/master/csl-citation.json" }</w:instrText>
      </w:r>
      <w:r>
        <w:fldChar w:fldCharType="separate"/>
      </w:r>
      <w:r w:rsidRPr="002E59EB">
        <w:rPr>
          <w:noProof/>
        </w:rPr>
        <w:t>(Szymczakowski, 1961)</w:t>
      </w:r>
      <w:r>
        <w:fldChar w:fldCharType="end"/>
      </w:r>
      <w:r>
        <w:t xml:space="preserve">. It is very interesting that some species are developing during the cold season (sometimes called cold season species), which is season usually avoided by other species </w:t>
      </w:r>
      <w:r>
        <w:fldChar w:fldCharType="begin" w:fldLock="1"/>
      </w:r>
      <w:r>
        <w:instrText>ADDIN CSL_CITATION { "citationItems" : [ { "id" : "ITEM-1", "itemData" : { "author" : [ { "dropping-particle" : "", "family" : "Topp", "given" : "W", "non-dropping-particle" : "", "parse-names" : false, "suffix" : "" } ], "container-title" : "Insect Life-Cycle Polymorphism: Theory, Evolution And Ecological Consequences For Seasonality And Diapause Control", "id" : "ITEM-1", "issued" : { "date-parts" : [ [ "1994" ] ] }, "page" : "277-312", "title" : "Seasonal Time Partitioning And Polymorphism In The Developmental Cycles Of Sympatric Staphylinoidea (Coleoptera) Living In An Unstable Environment", "type" : "article-journal", "volume" : "52" }, "uris" : [ "http://www.mendeley.com/documents/?uuid=15e5307f-7647-46a3-90ff-3026b8a4f157" ] } ], "mendeley" : { "formattedCitation" : "(Topp, 1994)", "plainTextFormattedCitation" : "(Topp, 1994)", "previouslyFormattedCitation" : "(&lt;i&gt;140&lt;/i&gt;)" }, "properties" : { "noteIndex" : 0 }, "schema" : "https://github.com/citation-style-language/schema/raw/master/csl-citation.json" }</w:instrText>
      </w:r>
      <w:r>
        <w:fldChar w:fldCharType="separate"/>
      </w:r>
      <w:r w:rsidRPr="002E59EB">
        <w:rPr>
          <w:noProof/>
        </w:rPr>
        <w:t>(Topp, 1994)</w:t>
      </w:r>
      <w:r>
        <w:fldChar w:fldCharType="end"/>
      </w:r>
      <w:r>
        <w:t xml:space="preserve">. These species try to avoid temperature higher than 20°C and they aestivate during summer heats </w:t>
      </w:r>
      <w:r>
        <w:fldChar w:fldCharType="begin" w:fldLock="1"/>
      </w:r>
      <w:r>
        <w:instrText>ADDIN CSL_CITATION { "citationItems" : [ { "id" : "ITEM-1", "itemData" : { "DOI" : "10.1007/BF00665607", "ISSN" : "00298549", "abstract" : "Catops nigricans reproduces in the autumn. Pre-imaginal development is temperature-dependent and takes place during the winter, followed by aestivation in the early adult stage. This summer diapause is obligatory and temperature independent. It synchronizes the monovoltine life cycle with the annual cycle. In three populations collected near Kiel (5422\u2032 N, 106\u2032 E), Kln (5054\u2032 N, 76\u2032 E), and Paris (4925\u2032 N, 220\u2032 E), pre-imaginal development slowed and the duration of summer diapause decreased with increasing latitude. Synchronization of the critical breeding interval with the appropriate environmental conditions was achieved through temperature- and photoperiod-dependent sensitivity of ovipositing adults, through different thermal thresholds in eggs, larvae, and pupae, and through sensitivity to photoperiod in third-instars larvae. C. nigricans copes with the unpredictability of climatic conditions in different ways. The local populations have evolved a mean diapause length which probably adjusts the life cycle in most years to the optimal date for reproduction. The mean diapause length was 77 days for Kiel, 98 days for Kln and 138 days for Paris at 10C, short-day (=SD). C. nigricans also spreads the risk by varying diapause length. Amongthe progeny of single females the range of diapause duration covered about 70% of the total range of the whole population. The oviposition rate of females confined to subterranean life was the same as females confined to subterranean life was the same as in those living under the influence of a varying photoperiod. C. nigricans should therefore be able to live both in the litter layer of forests and also in the nests and galleries of small mammals.", "author" : [ { "dropping-particle" : "", "family" : "Topp", "given" : "W.", "non-dropping-particle" : "", "parse-names" : false, "suffix" : "" } ], "container-title" : "Oecologia", "id" : "ITEM-1", "issue" : "1", "issued" : { "date-parts" : [ [ "1990" ] ] }, "page" : "134-141", "title" : "Selection for an optimal monovoltine life cycle in an unpredictable environment. Studies on the beetle Catops nigricans Spence (Col., Catopidae)", "type" : "article-journal", "volume" : "84" }, "uris" : [ "http://www.mendeley.com/documents/?uuid=1f1185c1-69b5-4879-b9fa-ec5d3f92212b" ] } ], "mendeley" : { "formattedCitation" : "(Topp, 1990)", "plainTextFormattedCitation" : "(Topp, 1990)", "previouslyFormattedCitation" : "(&lt;i&gt;143&lt;/i&gt;)" }, "properties" : { "noteIndex" : 0 }, "schema" : "https://github.com/citation-style-language/schema/raw/master/csl-citation.json" }</w:instrText>
      </w:r>
      <w:r>
        <w:fldChar w:fldCharType="separate"/>
      </w:r>
      <w:r w:rsidRPr="002E59EB">
        <w:rPr>
          <w:noProof/>
        </w:rPr>
        <w:t>(Topp, 1990)</w:t>
      </w:r>
      <w:r>
        <w:fldChar w:fldCharType="end"/>
      </w:r>
      <w:r>
        <w:t xml:space="preserve">. Optimal temperature for their breeding is from 5 to 10°C </w:t>
      </w:r>
      <w:r>
        <w:fldChar w:fldCharType="begin" w:fldLock="1"/>
      </w:r>
      <w:r>
        <w:instrText>ADDIN CSL_CITATION { "citationItems" : [ { "id" : "ITEM-1", "itemData" : { "ISBN" : "1210-5759", "ISSN" : "12105759", "abstract" : "Cold-season beetles, Catops nigricans Spence, Choleva agilis Illiger and Choleva elongata Payk., i.e. beetles which start to lay eggs in autumn, which are active during the winter in the adult stage and develop from the egg stage to the adult stage mainly during the winter months, were collected from various locations in north-western Europe and reared in the laboratory at varying temperatures and photoperiods.Reproduction of all species started in autumn and continued during the winter months. Highest reproductive and survival rates occurred at low temperatures and within a small thermal window ranging from 5\u00b0 to 10\u00b0C: The fitness of individuals decreased at higher and lower temperatures. The lower thermal threshold for all developmental stages was in the range from \u20135\u00b0C to +2\u00b0C. The metabolisms of the species were independent of temperature in both dormant and non-dormant stages and were elevated in the low temperature range in comparison to other species which show a temperature-dependent reaction pattern.Optimal dates for reproduction were determined by the duration of an obligatory adult summer diapause. In C. nigricans, which favours the litter layer of deciduous forests, this duration was fine-tuned by exogenic factors, such as photoperiod and temperature. In contrast, the soil-inhabiting species Ch. elongata showed a homeostatic response pattern, independent of temperature and photoperiod. Heritability (h2) of the duration of diapause was approximately 0.26 in C. nigricans, less pronounced in Ch. agilis (ca. 0.12) and not evident in the subterranean species Ch. elongata.All three species compensated for the vagaries of climate through bet-hedging tactics. Bet-hedging is so pervasive that a recent substantial increase in temperature seems to have a negligible effect on the distribution pattern of all three species. Based on life-history data it is conceivable that both soil-inhabiting Choleva species, which require a relatively low thermal sum for their development, were already present in western Europe during the sub-arctic conditions when ice shields reached their maximum extension during glacial periods by shifting their activity from the cold to the warm season. The Atlantic fringe north of the Pyrenees, where the climate was not cold enough for permafrost during glacial stages, was probably the only refuge where Ch. elongata might have survived. In contrast, the Mediterranean region should have been the northernmost refuge for C. nigricans \u2026", "author" : [ { "dropping-particle" : "", "family" : "Topp", "given" : "Werner", "non-dropping-particle" : "", "parse-names" : false, "suffix" : "" } ], "container-title" : "European Journal of Entomology", "id" : "ITEM-1", "issue" : "2", "issued" : { "date-parts" : [ [ "2003" ] ] }, "page" : "233-243", "title" : "Phenotypic plasticity and development of cold-season insects (Coleoptera: Leiodidae) and their response to climatic change", "type" : "article-journal", "volume" : "100" }, "uris" : [ "http://www.mendeley.com/documents/?uuid=d1d0f3a6-ff09-4d72-9d3a-77763ef03d4f" ] } ], "mendeley" : { "formattedCitation" : "(Topp, 2003)", "plainTextFormattedCitation" : "(Topp, 2003)", "previouslyFormattedCitation" : "(&lt;i&gt;141&lt;/i&gt;)" }, "properties" : { "noteIndex" : 0 }, "schema" : "https://github.com/citation-style-language/schema/raw/master/csl-citation.json" }</w:instrText>
      </w:r>
      <w:r>
        <w:fldChar w:fldCharType="separate"/>
      </w:r>
      <w:r w:rsidRPr="002E59EB">
        <w:rPr>
          <w:noProof/>
        </w:rPr>
        <w:t>(Topp, 2003)</w:t>
      </w:r>
      <w:r>
        <w:fldChar w:fldCharType="end"/>
      </w:r>
      <w:r>
        <w:t xml:space="preserve">. Some of these species were listed by </w:t>
      </w:r>
      <w:r>
        <w:fldChar w:fldCharType="begin" w:fldLock="1"/>
      </w:r>
      <w:r>
        <w:instrText>ADDIN CSL_CITATION { "citationItems" : [ { "id" : "ITEM-1", "itemData" : { "author" : [ { "dropping-particle" : "", "family" : "Topp", "given" : "W", "non-dropping-particle" : "", "parse-names" : false, "suffix" : "" } ], "container-title" : "Insect Life-Cycle Polymorphism: Theory, Evolution And Ecological Consequences For Seasonality And Diapause Control", "id" : "ITEM-1", "issued" : { "date-parts" : [ [ "1994" ] ] }, "page" : "277-312", "title" : "Seasonal Time Partitioning And Polymorphism In The Developmental Cycles Of Sympatric Staphylinoidea (Coleoptera) Living In An Unstable Environment", "type" : "article-journal", "volume" : "52" }, "uris" : [ "http://www.mendeley.com/documents/?uuid=15e5307f-7647-46a3-90ff-3026b8a4f157" ] } ], "mendeley" : { "formattedCitation" : "(Topp, 1994)", "plainTextFormattedCitation" : "(Topp, 1994)", "previouslyFormattedCitation" : "(&lt;i&gt;140&lt;/i&gt;)" }, "properties" : { "noteIndex" : 0 }, "schema" : "https://github.com/citation-style-language/schema/raw/master/csl-citation.json" }</w:instrText>
      </w:r>
      <w:r>
        <w:fldChar w:fldCharType="separate"/>
      </w:r>
      <w:r w:rsidRPr="002E59EB">
        <w:rPr>
          <w:noProof/>
        </w:rPr>
        <w:t>(Topp, 1994)</w:t>
      </w:r>
      <w:r>
        <w:fldChar w:fldCharType="end"/>
      </w:r>
      <w:r>
        <w:t xml:space="preserve">, but this list is far from complete. </w:t>
      </w:r>
    </w:p>
    <w:p w:rsidR="008C0880" w:rsidRDefault="008C0880" w:rsidP="008C0880">
      <w:pPr>
        <w:ind w:firstLine="0"/>
      </w:pPr>
      <w:r>
        <w:t xml:space="preserve">Some cold season species were </w:t>
      </w:r>
      <w:r w:rsidR="00DB7EDB">
        <w:t xml:space="preserve">probably </w:t>
      </w:r>
      <w:r>
        <w:t xml:space="preserve">uncovered by </w:t>
      </w:r>
      <w:r>
        <w:fldChar w:fldCharType="begin" w:fldLock="1"/>
      </w:r>
      <w:r>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"plainTextFormattedCitation" : "(R\u016f\u017ei\u010dka, 1994)", "previouslyFormattedCitation" : "(&lt;i&gt;108&lt;/i&gt;)" }, "properties" : { "noteIndex" : 0 }, "schema" : "https://github.com/citation-style-language/schema/raw/master/csl-citation.json" }</w:instrText>
      </w:r>
      <w:r>
        <w:fldChar w:fldCharType="separate"/>
      </w:r>
      <w:r w:rsidRPr="002E59EB">
        <w:rPr>
          <w:noProof/>
        </w:rPr>
        <w:t>(Růžička, 1994)</w:t>
      </w:r>
      <w:r>
        <w:fldChar w:fldCharType="end"/>
      </w:r>
      <w:r>
        <w:t xml:space="preserve"> when he studied seasonal dynamics of Cholevinae around </w:t>
      </w:r>
      <w:proofErr w:type="spellStart"/>
      <w:r>
        <w:t>Velký</w:t>
      </w:r>
      <w:proofErr w:type="spellEnd"/>
      <w:r>
        <w:t xml:space="preserve"> </w:t>
      </w:r>
      <w:proofErr w:type="spellStart"/>
      <w:r>
        <w:t>Blaník</w:t>
      </w:r>
      <w:proofErr w:type="spellEnd"/>
      <w:r>
        <w:t xml:space="preserve"> in the Czech Republic. He discovered four groups. First group had a one activity </w:t>
      </w:r>
      <w:r w:rsidR="00DB7EDB">
        <w:t>peak</w:t>
      </w:r>
      <w:r>
        <w:t xml:space="preserve"> in spring (</w:t>
      </w:r>
      <w:r w:rsidRPr="004B0755">
        <w:rPr>
          <w:i/>
        </w:rPr>
        <w:t xml:space="preserve">Catops </w:t>
      </w:r>
      <w:proofErr w:type="spellStart"/>
      <w:r w:rsidRPr="004B0755">
        <w:rPr>
          <w:i/>
        </w:rPr>
        <w:t>subfuscus</w:t>
      </w:r>
      <w:proofErr w:type="spellEnd"/>
      <w:r w:rsidRPr="004B0755">
        <w:rPr>
          <w:i/>
        </w:rPr>
        <w:t xml:space="preserve"> </w:t>
      </w:r>
      <w:proofErr w:type="spellStart"/>
      <w:r w:rsidRPr="004B0755">
        <w:rPr>
          <w:i/>
        </w:rPr>
        <w:t>subfuscus</w:t>
      </w:r>
      <w:proofErr w:type="spellEnd"/>
      <w:r>
        <w:t xml:space="preserve"> </w:t>
      </w:r>
      <w:proofErr w:type="spellStart"/>
      <w:r>
        <w:t>Kellner</w:t>
      </w:r>
      <w:proofErr w:type="spellEnd"/>
      <w:r>
        <w:t xml:space="preserve">, 1846, </w:t>
      </w:r>
      <w:r w:rsidRPr="004B0755">
        <w:rPr>
          <w:i/>
        </w:rPr>
        <w:t xml:space="preserve">Sciodrepoides </w:t>
      </w:r>
      <w:proofErr w:type="spellStart"/>
      <w:r w:rsidRPr="004B0755">
        <w:rPr>
          <w:i/>
        </w:rPr>
        <w:t>fumatus</w:t>
      </w:r>
      <w:proofErr w:type="spellEnd"/>
      <w:r>
        <w:t xml:space="preserve"> (Spence, 1815) and </w:t>
      </w:r>
      <w:r w:rsidRPr="004B0755">
        <w:rPr>
          <w:i/>
        </w:rPr>
        <w:t xml:space="preserve">S. </w:t>
      </w:r>
      <w:proofErr w:type="spellStart"/>
      <w:r w:rsidRPr="004B0755">
        <w:rPr>
          <w:i/>
        </w:rPr>
        <w:t>alpestris</w:t>
      </w:r>
      <w:proofErr w:type="spellEnd"/>
      <w:r>
        <w:t xml:space="preserve"> </w:t>
      </w:r>
      <w:proofErr w:type="spellStart"/>
      <w:r>
        <w:t>Jeannel</w:t>
      </w:r>
      <w:proofErr w:type="spellEnd"/>
      <w:r>
        <w:t>, 1934. Second group peaked during the summer (</w:t>
      </w:r>
      <w:r w:rsidRPr="00844BBE">
        <w:rPr>
          <w:i/>
        </w:rPr>
        <w:t>S. watsoni</w:t>
      </w:r>
      <w:r>
        <w:t xml:space="preserve"> (Spence, 1813) and </w:t>
      </w:r>
      <w:r w:rsidRPr="004B0755">
        <w:rPr>
          <w:i/>
        </w:rPr>
        <w:t xml:space="preserve">C. </w:t>
      </w:r>
      <w:proofErr w:type="spellStart"/>
      <w:r w:rsidRPr="004B0755">
        <w:rPr>
          <w:i/>
        </w:rPr>
        <w:t>coracinus</w:t>
      </w:r>
      <w:proofErr w:type="spellEnd"/>
      <w:r>
        <w:t xml:space="preserve"> </w:t>
      </w:r>
      <w:proofErr w:type="spellStart"/>
      <w:r>
        <w:t>Kellner</w:t>
      </w:r>
      <w:proofErr w:type="spellEnd"/>
      <w:r>
        <w:t>, 1846). Third group peaked in autumn (</w:t>
      </w:r>
      <w:r w:rsidRPr="004B0755">
        <w:rPr>
          <w:i/>
        </w:rPr>
        <w:t xml:space="preserve">C. </w:t>
      </w:r>
      <w:proofErr w:type="spellStart"/>
      <w:r w:rsidRPr="004B0755">
        <w:rPr>
          <w:i/>
        </w:rPr>
        <w:t>grandicollis</w:t>
      </w:r>
      <w:proofErr w:type="spellEnd"/>
      <w:r>
        <w:t xml:space="preserve"> </w:t>
      </w:r>
      <w:proofErr w:type="spellStart"/>
      <w:r>
        <w:t>Erichson</w:t>
      </w:r>
      <w:proofErr w:type="spellEnd"/>
      <w:r>
        <w:t xml:space="preserve">, 1837, </w:t>
      </w:r>
      <w:r w:rsidRPr="004B0755">
        <w:rPr>
          <w:i/>
        </w:rPr>
        <w:t xml:space="preserve">C. </w:t>
      </w:r>
      <w:proofErr w:type="spellStart"/>
      <w:r w:rsidRPr="004B0755">
        <w:rPr>
          <w:i/>
        </w:rPr>
        <w:t>kirbyi</w:t>
      </w:r>
      <w:proofErr w:type="spellEnd"/>
      <w:r>
        <w:t xml:space="preserve"> (Spence, 1815) and </w:t>
      </w:r>
      <w:r w:rsidRPr="004B0755">
        <w:rPr>
          <w:i/>
        </w:rPr>
        <w:t xml:space="preserve">C. </w:t>
      </w:r>
      <w:proofErr w:type="spellStart"/>
      <w:r w:rsidRPr="004B0755">
        <w:rPr>
          <w:i/>
        </w:rPr>
        <w:t>morio</w:t>
      </w:r>
      <w:proofErr w:type="spellEnd"/>
      <w:r>
        <w:t xml:space="preserve"> (Fabricius, 1792)). Fourth group had bimodal activity and peaked in spring and autumn (</w:t>
      </w:r>
      <w:r w:rsidRPr="004B0755">
        <w:rPr>
          <w:i/>
        </w:rPr>
        <w:t xml:space="preserve">C. </w:t>
      </w:r>
      <w:proofErr w:type="spellStart"/>
      <w:r w:rsidRPr="004B0755">
        <w:rPr>
          <w:i/>
        </w:rPr>
        <w:t>picipes</w:t>
      </w:r>
      <w:proofErr w:type="spellEnd"/>
      <w:r>
        <w:t xml:space="preserve"> (Fabricius, 1792), </w:t>
      </w:r>
      <w:r w:rsidRPr="004B0755">
        <w:rPr>
          <w:i/>
        </w:rPr>
        <w:t>C. tristis</w:t>
      </w:r>
      <w:r>
        <w:t xml:space="preserve"> (Panzer, 1794), </w:t>
      </w:r>
      <w:r w:rsidRPr="004B0755">
        <w:rPr>
          <w:i/>
        </w:rPr>
        <w:t xml:space="preserve">C. </w:t>
      </w:r>
      <w:proofErr w:type="spellStart"/>
      <w:r w:rsidRPr="004B0755">
        <w:rPr>
          <w:i/>
        </w:rPr>
        <w:t>fuliginosus</w:t>
      </w:r>
      <w:proofErr w:type="spellEnd"/>
      <w:r>
        <w:t xml:space="preserve"> </w:t>
      </w:r>
      <w:proofErr w:type="spellStart"/>
      <w:r>
        <w:t>Erichson</w:t>
      </w:r>
      <w:proofErr w:type="spellEnd"/>
      <w:r>
        <w:t xml:space="preserve">, 1837 and </w:t>
      </w:r>
      <w:proofErr w:type="spellStart"/>
      <w:r w:rsidRPr="004B0755">
        <w:rPr>
          <w:i/>
        </w:rPr>
        <w:t>Ptomaphagus</w:t>
      </w:r>
      <w:proofErr w:type="spellEnd"/>
      <w:r w:rsidRPr="004B0755">
        <w:rPr>
          <w:i/>
        </w:rPr>
        <w:t xml:space="preserve"> </w:t>
      </w:r>
      <w:proofErr w:type="spellStart"/>
      <w:r w:rsidRPr="004B0755">
        <w:rPr>
          <w:i/>
        </w:rPr>
        <w:t>sericatus</w:t>
      </w:r>
      <w:proofErr w:type="spellEnd"/>
      <w:r>
        <w:t xml:space="preserve"> (</w:t>
      </w:r>
      <w:proofErr w:type="spellStart"/>
      <w:r>
        <w:t>Chaudoir</w:t>
      </w:r>
      <w:proofErr w:type="spellEnd"/>
      <w:r>
        <w:t xml:space="preserve">, 1845)). </w:t>
      </w:r>
    </w:p>
    <w:p w:rsidR="008C0880" w:rsidRDefault="008C0880" w:rsidP="008C0880">
      <w:pPr>
        <w:ind w:firstLine="0"/>
      </w:pPr>
      <w:r>
        <w:t xml:space="preserve">It is very likely that autumn group is the one, which contains also the cold season species. This theory could be proved by simple lab breeding experiment or by field observations. The reason for existence of these separate groups is unknown and </w:t>
      </w:r>
      <w:r>
        <w:fldChar w:fldCharType="begin" w:fldLock="1"/>
      </w:r>
      <w:r>
        <w:instrText>ADDIN CSL_CITATION { "citationItems" : [ { "id" : "ITEM-1", "itemData" : { "author" : [ { "dropping-particle" : "", "family" : "Peck", "given" : "S. B.", "non-dropping-particle" : "", "parse-names" : false, "suffix" : "" }, { "dropping-particle" : "", "family" : "Anderson", "given" : "R. S.", "non-dropping-particle" : "", "parse-names" : false, "suffix" : "" } ], "container-title" : "The Coleopterists Bulletin", "id" : "ITEM-1", "issue" : "4", "issued" : { "date-parts" : [ [ "1985" ] ] }, "page" : "347-353", "title" : "Seasonal activity and habitat associations of adult small carrion beetles in southern Ontario (Coleoptera: Leiodidae: Cholevinae).", "type" : "article-journal", "volume" : "39" }, "uris" : [ "http://www.mendeley.com/documents/?uuid=fde5f165-93f4-4e97-90bf-89be0c1cc5ee" ] } ], "mendeley" : { "formattedCitation" : "(Peck &amp; Anderson, 1985)", "plainTextFormattedCitation" : "(Peck &amp; Anderson, 1985)", "previouslyFormattedCitation" : "(&lt;i&gt;144&lt;/i&gt;)" }, "properties" : { "noteIndex" : 0 }, "schema" : "https://github.com/citation-style-language/schema/raw/master/csl-citation.json" }</w:instrText>
      </w:r>
      <w:r>
        <w:fldChar w:fldCharType="separate"/>
      </w:r>
      <w:r w:rsidRPr="002E59EB">
        <w:rPr>
          <w:noProof/>
        </w:rPr>
        <w:t>(Peck &amp; Anderson, 1985)</w:t>
      </w:r>
      <w:r>
        <w:fldChar w:fldCharType="end"/>
      </w:r>
      <w:r>
        <w:t xml:space="preserve"> hypothesized that competition is probably not the answer, unlike for Silphidae. </w:t>
      </w:r>
    </w:p>
    <w:p w:rsidR="008C0880" w:rsidRDefault="008C0880" w:rsidP="008C0880">
      <w:pPr>
        <w:ind w:firstLine="0"/>
      </w:pPr>
      <w:r>
        <w:t>As I already mentioned, Cholevinae are often associated with ant colonies or burrows of mammals. Species living with ants seems to be specialized on specific host, but this was not observed for species living with mammals</w:t>
      </w:r>
      <w:r w:rsidR="00DB7EDB">
        <w:t xml:space="preserve"> </w:t>
      </w:r>
      <w:r>
        <w:fldChar w:fldCharType="begin" w:fldLock="1"/>
      </w:r>
      <w:r>
        <w:instrText>ADDIN CSL_CITATION { "citationItems" : [ { "id" : "ITEM-1", "itemData" : { "DOI" : "10.4039/n05-091", "ISBN" : "1175-5326", "ISSN" : "0008-347X", "abstract" : "*[This paper completes a review and revision of the tribe Anemadini in North America, covering the subtribe Eocatopina, new for North America, with the genus Neoeocatops gen. nov. containing one species, and the subtribe Nemadina, with the genus Nemadus Thomson containing 12 species.  Species are forest inhabitants feeding on carrion and other decaying materials, may occur in caves, or are myrmecophiles occupying the nests of formicine ants, mostly of the genera Formica L. and Camponotus Mayr.  The following new synonyms are recognized: N. ellipticus Jeannel, 1936 = N. horni Hatch, 1933 and N. obliquus Fall, 1937 = N. triangulum Jeannel, 1936.  Lectotypes are designated for Catops brachyderus LeConte, 1863, Catops pusio LeConte, 1859, and Choleva decipiens Horn, 1880.  New species are Nemadus browni Peck and Cook, sp. nov., N. criddlei Peck and Cook, sp. nov., and N. falli Peck and Cook, sp. nov.]", "author" : [ { "dropping-particle" : "", "family" : "Peck", "given" : "Stewart B.", "non-dropping-particle" : "", "parse-names" : false, "suffix" : "" }, { "dropping-particle" : "", "family" : "Cook", "given" : "Joyce", "non-dropping-particle" : "", "parse-names" : false, "suffix" : "" } ], "container-title" : "The Canadian Entomologist", "id" : "ITEM-1", "issue" : "01", "issued" : { "date-parts" : [ [ "2007" ] ] }, "page" : "87-117", "title" : "Systematics, distributions, and bionomics of the Neoeocatops gen. nov. and Nemadus of North America (Coleoptera: Leiodidae: Cholevinae: Anemadini)", "type" : "article-journal", "volume" : "139" }, "uris" : [ "http://www.mendeley.com/documents/?uuid=88458834-55fe-4bc2-9bbc-e130b59187e0", "http://www.mendeley.com/documents/?uuid=f7fec37c-dc2e-4517-92d9-1e07514d9394" ] }, { "id" : "ITEM-2", "itemData" : { "author" : [ { "dropping-particle" : "", "family" : "Szymczakowski", "given" : "W.", "non-dropping-particle" : "", "parse-names" : false, "suffix" : "" } ], "id" : "ITEM-2",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"mendeley" : { "formattedCitation" : "(Szymczakowski, 1961; Peck &amp; Cook, 2007)", "plainTextFormattedCitation" : "(Szymczakowski, 1961; Peck &amp; Cook, 2007)", "previouslyFormattedCitation" : "(&lt;i&gt;4&lt;/i&gt;, &lt;i&gt;145&lt;/i&gt;)" }, "properties" : { "noteIndex" : 0 }, "schema" : "https://github.com/citation-style-language/schema/raw/master/csl-citation.json" }</w:instrText>
      </w:r>
      <w:r>
        <w:fldChar w:fldCharType="separate"/>
      </w:r>
      <w:r w:rsidRPr="002E59EB">
        <w:rPr>
          <w:noProof/>
        </w:rPr>
        <w:t>(Szymczakowski, 1961; Peck &amp; Cook, 2007)</w:t>
      </w:r>
      <w:r>
        <w:fldChar w:fldCharType="end"/>
      </w:r>
      <w:r>
        <w:t>.</w:t>
      </w:r>
    </w:p>
    <w:p w:rsidR="008C0880" w:rsidRDefault="008C0880" w:rsidP="008C0880">
      <w:pPr>
        <w:ind w:firstLine="0"/>
      </w:pPr>
      <w:r>
        <w:t xml:space="preserve">Some species lives in caves and especially Mediterranean is filled with species truly adapted for the life in dark </w:t>
      </w:r>
      <w:r>
        <w:fldChar w:fldCharType="begin" w:fldLock="1"/>
      </w:r>
      <w:r>
        <w:instrText>ADDIN CSL_CITATION { "citationItems" : [ { "id" : "ITEM-1", "itemData" : { "author" : [ { "dropping-particle" : "", "family" : "Peck", "given" : "S. B.", "non-dropping-particle" : "", "parse-names" : false, "suffix" : "" } ], "container-title" : "Phylogeny and Evolution of Subterranean and Endogean Cholevidae (=Leiodidae, Cholevinae)", "editor" : [ { "dropping-particle" : "", "family" : "Giachino", "given" : "P.M.", "non-dropping-particle" : "", "parse-names" : false, "suffix" : "" }, { "dropping-particle" : "", "family" : "Peck", "given" : "S.B.", "non-dropping-particle" : "", "parse-names" : false, "suffix" : "" } ], "id" : "ITEM-1", "issued" : { "date-parts" : [ [ "1998" ] ] }, "page" : "11-40", "publisher" : "Museo Regionale di Scienze Naturali", "publisher-place" : "Torino", "title" : "Phylogeny and evolution of subterranean and endogean Cholevidae (=Leiodidae, Cholevinae): an introduction", "type" : "paper-conference" }, "uris" : [ "http://www.mendeley.com/documents/?uuid=cd896b98-bb77-41dc-974e-09bba0776b53" ] } ], "mendeley" : { "formattedCitation" : "(Peck, 1998)", "plainTextFormattedCitation" : "(Peck, 1998)", "previouslyFormattedCitation" : "(&lt;i&gt;136&lt;/i&gt;)" }, "properties" : { "noteIndex" : 0 }, "schema" : "https://github.com/citation-style-language/schema/raw/master/csl-citation.json" }</w:instrText>
      </w:r>
      <w:r>
        <w:fldChar w:fldCharType="separate"/>
      </w:r>
      <w:r w:rsidRPr="002E59EB">
        <w:rPr>
          <w:noProof/>
        </w:rPr>
        <w:t>(Peck, 1998)</w:t>
      </w:r>
      <w:r>
        <w:fldChar w:fldCharType="end"/>
      </w:r>
      <w:r>
        <w:t xml:space="preserve">, but species occurring in the Czech Republic do not posses any features of true </w:t>
      </w:r>
      <w:proofErr w:type="spellStart"/>
      <w:r>
        <w:t>troglobionts</w:t>
      </w:r>
      <w:proofErr w:type="spellEnd"/>
      <w:r>
        <w:t xml:space="preserve">, like prolonged legs and antennae, loss of sight or other developmental adaptation </w:t>
      </w:r>
      <w:r>
        <w:fldChar w:fldCharType="begin" w:fldLock="1"/>
      </w:r>
      <w:r>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"mendeley" : { "formattedCitation" : "(Szymczakowski, 1961)", "plainTextFormattedCitation" : "(Szymczakowski, 1961)", "previouslyFormattedCitation" : "(&lt;i&gt;4&lt;/i&gt;)" }, "properties" : { "noteIndex" : 0 }, "schema" : "https://github.com/citation-style-language/schema/raw/master/csl-citation.json" }</w:instrText>
      </w:r>
      <w:r>
        <w:fldChar w:fldCharType="separate"/>
      </w:r>
      <w:r w:rsidRPr="002E59EB">
        <w:rPr>
          <w:noProof/>
        </w:rPr>
        <w:t>(Szymczakowski, 1961)</w:t>
      </w:r>
      <w:r>
        <w:fldChar w:fldCharType="end"/>
      </w:r>
      <w:r>
        <w:t xml:space="preserve">. </w:t>
      </w:r>
    </w:p>
    <w:p w:rsidR="008C0880" w:rsidRDefault="008C0880" w:rsidP="008C0880">
      <w:pPr>
        <w:ind w:firstLine="0"/>
      </w:pPr>
      <w:r>
        <w:lastRenderedPageBreak/>
        <w:t>In the Czech Republic we can found species almost exclusively associated with open landscape (</w:t>
      </w:r>
      <w:r w:rsidRPr="004B0755">
        <w:rPr>
          <w:i/>
        </w:rPr>
        <w:t xml:space="preserve">Catops </w:t>
      </w:r>
      <w:proofErr w:type="spellStart"/>
      <w:r w:rsidRPr="004B0755">
        <w:rPr>
          <w:i/>
        </w:rPr>
        <w:t>fuliginosus</w:t>
      </w:r>
      <w:proofErr w:type="spellEnd"/>
      <w:r>
        <w:t xml:space="preserve">, </w:t>
      </w:r>
      <w:r w:rsidRPr="004B0755">
        <w:rPr>
          <w:i/>
        </w:rPr>
        <w:t xml:space="preserve">C. </w:t>
      </w:r>
      <w:proofErr w:type="spellStart"/>
      <w:r w:rsidRPr="004B0755">
        <w:rPr>
          <w:i/>
        </w:rPr>
        <w:t>grandicollis</w:t>
      </w:r>
      <w:proofErr w:type="spellEnd"/>
      <w:r>
        <w:t xml:space="preserve">, </w:t>
      </w:r>
      <w:r w:rsidRPr="004B0755">
        <w:rPr>
          <w:i/>
        </w:rPr>
        <w:t xml:space="preserve">C. </w:t>
      </w:r>
      <w:proofErr w:type="spellStart"/>
      <w:r w:rsidRPr="004B0755">
        <w:rPr>
          <w:i/>
        </w:rPr>
        <w:t>morio</w:t>
      </w:r>
      <w:proofErr w:type="spellEnd"/>
      <w:r>
        <w:t xml:space="preserve"> and </w:t>
      </w:r>
      <w:proofErr w:type="spellStart"/>
      <w:r w:rsidRPr="004B0755">
        <w:rPr>
          <w:i/>
        </w:rPr>
        <w:t>Ptomaphagus</w:t>
      </w:r>
      <w:proofErr w:type="spellEnd"/>
      <w:r w:rsidRPr="004B0755">
        <w:rPr>
          <w:i/>
        </w:rPr>
        <w:t xml:space="preserve"> </w:t>
      </w:r>
      <w:proofErr w:type="spellStart"/>
      <w:r w:rsidRPr="004B0755">
        <w:rPr>
          <w:i/>
        </w:rPr>
        <w:t>sericatus</w:t>
      </w:r>
      <w:proofErr w:type="spellEnd"/>
      <w:r>
        <w:t>) or forest species (C</w:t>
      </w:r>
      <w:r w:rsidRPr="004B0755">
        <w:rPr>
          <w:i/>
        </w:rPr>
        <w:t xml:space="preserve">. </w:t>
      </w:r>
      <w:proofErr w:type="spellStart"/>
      <w:r w:rsidRPr="004B0755">
        <w:rPr>
          <w:i/>
        </w:rPr>
        <w:t>subfuscus</w:t>
      </w:r>
      <w:proofErr w:type="spellEnd"/>
      <w:r w:rsidRPr="004B0755">
        <w:rPr>
          <w:i/>
        </w:rPr>
        <w:t xml:space="preserve"> </w:t>
      </w:r>
      <w:proofErr w:type="spellStart"/>
      <w:r w:rsidRPr="004B0755">
        <w:rPr>
          <w:i/>
        </w:rPr>
        <w:t>subfuscus</w:t>
      </w:r>
      <w:proofErr w:type="spellEnd"/>
      <w:r w:rsidRPr="004B0755">
        <w:rPr>
          <w:i/>
        </w:rPr>
        <w:t xml:space="preserve">, C. tristis, C. </w:t>
      </w:r>
      <w:proofErr w:type="spellStart"/>
      <w:r w:rsidRPr="004B0755">
        <w:rPr>
          <w:i/>
        </w:rPr>
        <w:t>coracinus</w:t>
      </w:r>
      <w:proofErr w:type="spellEnd"/>
      <w:r w:rsidRPr="004B0755">
        <w:rPr>
          <w:i/>
        </w:rPr>
        <w:t xml:space="preserve">, C. </w:t>
      </w:r>
      <w:proofErr w:type="spellStart"/>
      <w:r w:rsidRPr="004B0755">
        <w:rPr>
          <w:i/>
        </w:rPr>
        <w:t>picipes</w:t>
      </w:r>
      <w:proofErr w:type="spellEnd"/>
      <w:r w:rsidRPr="004B0755">
        <w:rPr>
          <w:i/>
        </w:rPr>
        <w:t xml:space="preserve">, S. </w:t>
      </w:r>
      <w:proofErr w:type="spellStart"/>
      <w:r w:rsidRPr="004B0755">
        <w:rPr>
          <w:i/>
        </w:rPr>
        <w:t>fumatus</w:t>
      </w:r>
      <w:proofErr w:type="spellEnd"/>
      <w:r>
        <w:t xml:space="preserve"> and </w:t>
      </w:r>
      <w:r w:rsidRPr="004B0755">
        <w:rPr>
          <w:i/>
        </w:rPr>
        <w:t xml:space="preserve">S. </w:t>
      </w:r>
      <w:proofErr w:type="spellStart"/>
      <w:r w:rsidRPr="004B0755">
        <w:rPr>
          <w:i/>
        </w:rPr>
        <w:t>alpestris</w:t>
      </w:r>
      <w:proofErr w:type="spellEnd"/>
      <w:r>
        <w:t xml:space="preserve">). Some species are not specialized and they occur almost regardless the habitat as </w:t>
      </w:r>
      <w:r w:rsidRPr="004B0755">
        <w:rPr>
          <w:i/>
        </w:rPr>
        <w:t xml:space="preserve">C. </w:t>
      </w:r>
      <w:proofErr w:type="spellStart"/>
      <w:r w:rsidRPr="004B0755">
        <w:rPr>
          <w:i/>
        </w:rPr>
        <w:t>kibyi</w:t>
      </w:r>
      <w:proofErr w:type="spellEnd"/>
      <w:r>
        <w:t xml:space="preserve"> or </w:t>
      </w:r>
      <w:r w:rsidRPr="004B0755">
        <w:rPr>
          <w:i/>
        </w:rPr>
        <w:t>Sciodrepoides watsoni</w:t>
      </w:r>
      <w:r>
        <w:t xml:space="preserve"> </w:t>
      </w:r>
      <w:r>
        <w:fldChar w:fldCharType="begin" w:fldLock="1"/>
      </w:r>
      <w:r>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"plainTextFormattedCitation" : "(R\u016f\u017ei\u010dka, 1994)", "previouslyFormattedCitation" : "(&lt;i&gt;108&lt;/i&gt;)" }, "properties" : { "noteIndex" : 0 }, "schema" : "https://github.com/citation-style-language/schema/raw/master/csl-citation.json" }</w:instrText>
      </w:r>
      <w:r>
        <w:fldChar w:fldCharType="separate"/>
      </w:r>
      <w:r w:rsidRPr="002E59EB">
        <w:rPr>
          <w:noProof/>
        </w:rPr>
        <w:t>(Růžička, 1994)</w:t>
      </w:r>
      <w:r>
        <w:fldChar w:fldCharType="end"/>
      </w:r>
      <w:r>
        <w:t xml:space="preserve">. </w:t>
      </w:r>
    </w:p>
    <w:p w:rsidR="00BE08DE" w:rsidRDefault="00BE08DE"/>
    <w:sectPr w:rsidR="00BE08DE" w:rsidSect="00BE08DE">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6F4" w:rsidRPr="00F40DA2" w:rsidRDefault="00F526F4" w:rsidP="00F526F4">
    <w:pPr>
      <w:pStyle w:val="Zhlav"/>
      <w:jc w:val="right"/>
    </w:pPr>
    <w:proofErr w:type="spellStart"/>
    <w:r>
      <w:t>Introduction</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E472D"/>
    <w:multiLevelType w:val="hybridMultilevel"/>
    <w:tmpl w:val="7EC822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041792"/>
    <w:multiLevelType w:val="hybridMultilevel"/>
    <w:tmpl w:val="B4F81E94"/>
    <w:lvl w:ilvl="0" w:tplc="1E7499CC">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48E784F"/>
    <w:multiLevelType w:val="hybridMultilevel"/>
    <w:tmpl w:val="A2066C6A"/>
    <w:lvl w:ilvl="0" w:tplc="1E5032EE">
      <w:start w:val="1"/>
      <w:numFmt w:val="decimal"/>
      <w:lvlText w:val="%1."/>
      <w:lvlJc w:val="left"/>
      <w:pPr>
        <w:ind w:left="720" w:hanging="360"/>
      </w:pPr>
      <w:rPr>
        <w:rFonts w:hint="default"/>
      </w:rPr>
    </w:lvl>
    <w:lvl w:ilvl="1" w:tplc="4B90482C" w:tentative="1">
      <w:start w:val="1"/>
      <w:numFmt w:val="lowerLetter"/>
      <w:lvlText w:val="%2."/>
      <w:lvlJc w:val="left"/>
      <w:pPr>
        <w:ind w:left="1440" w:hanging="360"/>
      </w:pPr>
    </w:lvl>
    <w:lvl w:ilvl="2" w:tplc="1FE61728" w:tentative="1">
      <w:start w:val="1"/>
      <w:numFmt w:val="lowerRoman"/>
      <w:lvlText w:val="%3."/>
      <w:lvlJc w:val="right"/>
      <w:pPr>
        <w:ind w:left="2160" w:hanging="180"/>
      </w:pPr>
    </w:lvl>
    <w:lvl w:ilvl="3" w:tplc="BD422D10" w:tentative="1">
      <w:start w:val="1"/>
      <w:numFmt w:val="decimal"/>
      <w:lvlText w:val="%4."/>
      <w:lvlJc w:val="left"/>
      <w:pPr>
        <w:ind w:left="2880" w:hanging="360"/>
      </w:pPr>
    </w:lvl>
    <w:lvl w:ilvl="4" w:tplc="1E6A5136" w:tentative="1">
      <w:start w:val="1"/>
      <w:numFmt w:val="lowerLetter"/>
      <w:lvlText w:val="%5."/>
      <w:lvlJc w:val="left"/>
      <w:pPr>
        <w:ind w:left="3600" w:hanging="360"/>
      </w:pPr>
    </w:lvl>
    <w:lvl w:ilvl="5" w:tplc="125E0B64" w:tentative="1">
      <w:start w:val="1"/>
      <w:numFmt w:val="lowerRoman"/>
      <w:lvlText w:val="%6."/>
      <w:lvlJc w:val="right"/>
      <w:pPr>
        <w:ind w:left="4320" w:hanging="180"/>
      </w:pPr>
    </w:lvl>
    <w:lvl w:ilvl="6" w:tplc="392CCD62" w:tentative="1">
      <w:start w:val="1"/>
      <w:numFmt w:val="decimal"/>
      <w:lvlText w:val="%7."/>
      <w:lvlJc w:val="left"/>
      <w:pPr>
        <w:ind w:left="5040" w:hanging="360"/>
      </w:pPr>
    </w:lvl>
    <w:lvl w:ilvl="7" w:tplc="A04C26C8" w:tentative="1">
      <w:start w:val="1"/>
      <w:numFmt w:val="lowerLetter"/>
      <w:lvlText w:val="%8."/>
      <w:lvlJc w:val="left"/>
      <w:pPr>
        <w:ind w:left="5760" w:hanging="360"/>
      </w:pPr>
    </w:lvl>
    <w:lvl w:ilvl="8" w:tplc="3C3E8B14" w:tentative="1">
      <w:start w:val="1"/>
      <w:numFmt w:val="lowerRoman"/>
      <w:lvlText w:val="%9."/>
      <w:lvlJc w:val="right"/>
      <w:pPr>
        <w:ind w:left="6480" w:hanging="180"/>
      </w:pPr>
    </w:lvl>
  </w:abstractNum>
  <w:abstractNum w:abstractNumId="3">
    <w:nsid w:val="59C3644F"/>
    <w:multiLevelType w:val="hybridMultilevel"/>
    <w:tmpl w:val="3FF4C34E"/>
    <w:lvl w:ilvl="0" w:tplc="F9FA88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A250C17"/>
    <w:multiLevelType w:val="hybridMultilevel"/>
    <w:tmpl w:val="1402E38A"/>
    <w:lvl w:ilvl="0" w:tplc="52E22CA0">
      <w:start w:val="1"/>
      <w:numFmt w:val="decimal"/>
      <w:lvlText w:val="(%1)"/>
      <w:lvlJc w:val="left"/>
      <w:pPr>
        <w:ind w:left="840" w:hanging="360"/>
      </w:pPr>
      <w:rPr>
        <w:rFonts w:hint="default"/>
      </w:rPr>
    </w:lvl>
    <w:lvl w:ilvl="1" w:tplc="4DE4A200" w:tentative="1">
      <w:start w:val="1"/>
      <w:numFmt w:val="lowerLetter"/>
      <w:lvlText w:val="%2."/>
      <w:lvlJc w:val="left"/>
      <w:pPr>
        <w:ind w:left="1560" w:hanging="360"/>
      </w:pPr>
    </w:lvl>
    <w:lvl w:ilvl="2" w:tplc="7DA0F69A" w:tentative="1">
      <w:start w:val="1"/>
      <w:numFmt w:val="lowerRoman"/>
      <w:lvlText w:val="%3."/>
      <w:lvlJc w:val="right"/>
      <w:pPr>
        <w:ind w:left="2280" w:hanging="180"/>
      </w:pPr>
    </w:lvl>
    <w:lvl w:ilvl="3" w:tplc="0A8CF3A2" w:tentative="1">
      <w:start w:val="1"/>
      <w:numFmt w:val="decimal"/>
      <w:lvlText w:val="%4."/>
      <w:lvlJc w:val="left"/>
      <w:pPr>
        <w:ind w:left="3000" w:hanging="360"/>
      </w:pPr>
    </w:lvl>
    <w:lvl w:ilvl="4" w:tplc="4C70F550" w:tentative="1">
      <w:start w:val="1"/>
      <w:numFmt w:val="lowerLetter"/>
      <w:lvlText w:val="%5."/>
      <w:lvlJc w:val="left"/>
      <w:pPr>
        <w:ind w:left="3720" w:hanging="360"/>
      </w:pPr>
    </w:lvl>
    <w:lvl w:ilvl="5" w:tplc="BF440D00" w:tentative="1">
      <w:start w:val="1"/>
      <w:numFmt w:val="lowerRoman"/>
      <w:lvlText w:val="%6."/>
      <w:lvlJc w:val="right"/>
      <w:pPr>
        <w:ind w:left="4440" w:hanging="180"/>
      </w:pPr>
    </w:lvl>
    <w:lvl w:ilvl="6" w:tplc="32A09838" w:tentative="1">
      <w:start w:val="1"/>
      <w:numFmt w:val="decimal"/>
      <w:lvlText w:val="%7."/>
      <w:lvlJc w:val="left"/>
      <w:pPr>
        <w:ind w:left="5160" w:hanging="360"/>
      </w:pPr>
    </w:lvl>
    <w:lvl w:ilvl="7" w:tplc="24344E96" w:tentative="1">
      <w:start w:val="1"/>
      <w:numFmt w:val="lowerLetter"/>
      <w:lvlText w:val="%8."/>
      <w:lvlJc w:val="left"/>
      <w:pPr>
        <w:ind w:left="5880" w:hanging="360"/>
      </w:pPr>
    </w:lvl>
    <w:lvl w:ilvl="8" w:tplc="5EE873E6" w:tentative="1">
      <w:start w:val="1"/>
      <w:numFmt w:val="lowerRoman"/>
      <w:lvlText w:val="%9."/>
      <w:lvlJc w:val="right"/>
      <w:pPr>
        <w:ind w:left="6600" w:hanging="180"/>
      </w:pPr>
    </w:lvl>
  </w:abstractNum>
  <w:abstractNum w:abstractNumId="5">
    <w:nsid w:val="73B6607F"/>
    <w:multiLevelType w:val="hybridMultilevel"/>
    <w:tmpl w:val="68725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6015CF"/>
    <w:multiLevelType w:val="hybridMultilevel"/>
    <w:tmpl w:val="B65A4514"/>
    <w:lvl w:ilvl="0" w:tplc="9FBA460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2"/>
  </w:num>
  <w:num w:numId="5">
    <w:abstractNumId w:val="1"/>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0880"/>
    <w:rsid w:val="001B0766"/>
    <w:rsid w:val="008C0880"/>
    <w:rsid w:val="00B43EB6"/>
    <w:rsid w:val="00BE08DE"/>
    <w:rsid w:val="00DB7EDB"/>
    <w:rsid w:val="00F526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C0880"/>
    <w:pPr>
      <w:spacing w:after="120" w:line="360" w:lineRule="auto"/>
      <w:ind w:firstLine="567"/>
      <w:jc w:val="both"/>
    </w:pPr>
    <w:rPr>
      <w:rFonts w:ascii="Calibri" w:eastAsia="Calibri" w:hAnsi="Calibri" w:cs="Times New Roman"/>
      <w:sz w:val="24"/>
    </w:rPr>
  </w:style>
  <w:style w:type="paragraph" w:styleId="Nadpis1">
    <w:name w:val="heading 1"/>
    <w:basedOn w:val="Normln"/>
    <w:next w:val="Normln"/>
    <w:link w:val="Nadpis1Char"/>
    <w:qFormat/>
    <w:rsid w:val="008C0880"/>
    <w:pPr>
      <w:keepNext/>
      <w:spacing w:before="240" w:after="60"/>
      <w:outlineLvl w:val="0"/>
    </w:pPr>
    <w:rPr>
      <w:rFonts w:eastAsia="Times New Roman"/>
      <w:b/>
      <w:bCs/>
      <w:kern w:val="32"/>
      <w:sz w:val="32"/>
      <w:szCs w:val="32"/>
    </w:rPr>
  </w:style>
  <w:style w:type="paragraph" w:styleId="Nadpis2">
    <w:name w:val="heading 2"/>
    <w:basedOn w:val="Normln"/>
    <w:next w:val="Normln"/>
    <w:link w:val="Nadpis2Char"/>
    <w:uiPriority w:val="9"/>
    <w:unhideWhenUsed/>
    <w:qFormat/>
    <w:rsid w:val="008C0880"/>
    <w:pPr>
      <w:keepNext/>
      <w:spacing w:before="240" w:after="60"/>
      <w:outlineLvl w:val="1"/>
    </w:pPr>
    <w:rPr>
      <w:rFonts w:ascii="Cambria" w:eastAsia="Times New Roman" w:hAnsi="Cambria"/>
      <w:b/>
      <w:bCs/>
      <w:i/>
      <w:iCs/>
      <w:sz w:val="28"/>
      <w:szCs w:val="28"/>
    </w:rPr>
  </w:style>
  <w:style w:type="paragraph" w:styleId="Nadpis3">
    <w:name w:val="heading 3"/>
    <w:basedOn w:val="Normln"/>
    <w:next w:val="Normln"/>
    <w:link w:val="Nadpis3Char"/>
    <w:uiPriority w:val="9"/>
    <w:unhideWhenUsed/>
    <w:qFormat/>
    <w:rsid w:val="008C0880"/>
    <w:pPr>
      <w:keepNext/>
      <w:spacing w:before="240" w:after="60"/>
      <w:outlineLvl w:val="2"/>
    </w:pPr>
    <w:rPr>
      <w:rFonts w:ascii="Cambria" w:eastAsia="Times New Roman" w:hAnsi="Cambria"/>
      <w:b/>
      <w:bCs/>
      <w:sz w:val="26"/>
      <w:szCs w:val="26"/>
    </w:rPr>
  </w:style>
  <w:style w:type="paragraph" w:styleId="Nadpis4">
    <w:name w:val="heading 4"/>
    <w:basedOn w:val="Normln"/>
    <w:next w:val="Normln"/>
    <w:link w:val="Nadpis4Char"/>
    <w:uiPriority w:val="9"/>
    <w:unhideWhenUsed/>
    <w:qFormat/>
    <w:rsid w:val="008C0880"/>
    <w:pPr>
      <w:keepNext/>
      <w:spacing w:before="240" w:after="60"/>
      <w:outlineLvl w:val="3"/>
    </w:pPr>
    <w:rPr>
      <w:rFonts w:eastAsia="Times New Roman"/>
      <w:b/>
      <w:b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8C0880"/>
    <w:rPr>
      <w:rFonts w:ascii="Calibri" w:eastAsia="Times New Roman" w:hAnsi="Calibri" w:cs="Times New Roman"/>
      <w:b/>
      <w:bCs/>
      <w:kern w:val="32"/>
      <w:sz w:val="32"/>
      <w:szCs w:val="32"/>
    </w:rPr>
  </w:style>
  <w:style w:type="character" w:customStyle="1" w:styleId="Nadpis2Char">
    <w:name w:val="Nadpis 2 Char"/>
    <w:basedOn w:val="Standardnpsmoodstavce"/>
    <w:link w:val="Nadpis2"/>
    <w:uiPriority w:val="9"/>
    <w:rsid w:val="008C0880"/>
    <w:rPr>
      <w:rFonts w:ascii="Cambria" w:eastAsia="Times New Roman" w:hAnsi="Cambria" w:cs="Times New Roman"/>
      <w:b/>
      <w:bCs/>
      <w:i/>
      <w:iCs/>
      <w:sz w:val="28"/>
      <w:szCs w:val="28"/>
    </w:rPr>
  </w:style>
  <w:style w:type="character" w:customStyle="1" w:styleId="Nadpis3Char">
    <w:name w:val="Nadpis 3 Char"/>
    <w:basedOn w:val="Standardnpsmoodstavce"/>
    <w:link w:val="Nadpis3"/>
    <w:uiPriority w:val="9"/>
    <w:rsid w:val="008C0880"/>
    <w:rPr>
      <w:rFonts w:ascii="Cambria" w:eastAsia="Times New Roman" w:hAnsi="Cambria" w:cs="Times New Roman"/>
      <w:b/>
      <w:bCs/>
      <w:sz w:val="26"/>
      <w:szCs w:val="26"/>
    </w:rPr>
  </w:style>
  <w:style w:type="character" w:customStyle="1" w:styleId="Nadpis4Char">
    <w:name w:val="Nadpis 4 Char"/>
    <w:basedOn w:val="Standardnpsmoodstavce"/>
    <w:link w:val="Nadpis4"/>
    <w:uiPriority w:val="9"/>
    <w:rsid w:val="008C0880"/>
    <w:rPr>
      <w:rFonts w:ascii="Calibri" w:eastAsia="Times New Roman" w:hAnsi="Calibri" w:cs="Times New Roman"/>
      <w:b/>
      <w:bCs/>
      <w:sz w:val="28"/>
      <w:szCs w:val="28"/>
    </w:rPr>
  </w:style>
  <w:style w:type="paragraph" w:styleId="Nzev">
    <w:name w:val="Title"/>
    <w:basedOn w:val="Normln"/>
    <w:next w:val="Normln"/>
    <w:link w:val="NzevChar"/>
    <w:uiPriority w:val="10"/>
    <w:qFormat/>
    <w:rsid w:val="008C0880"/>
    <w:pPr>
      <w:spacing w:before="240" w:after="60"/>
      <w:jc w:val="center"/>
      <w:outlineLvl w:val="0"/>
    </w:pPr>
    <w:rPr>
      <w:rFonts w:ascii="Cambria" w:eastAsia="Times New Roman" w:hAnsi="Cambria"/>
      <w:b/>
      <w:bCs/>
      <w:kern w:val="28"/>
      <w:sz w:val="32"/>
      <w:szCs w:val="32"/>
    </w:rPr>
  </w:style>
  <w:style w:type="character" w:customStyle="1" w:styleId="NzevChar">
    <w:name w:val="Název Char"/>
    <w:basedOn w:val="Standardnpsmoodstavce"/>
    <w:link w:val="Nzev"/>
    <w:uiPriority w:val="10"/>
    <w:rsid w:val="008C0880"/>
    <w:rPr>
      <w:rFonts w:ascii="Cambria" w:eastAsia="Times New Roman" w:hAnsi="Cambria" w:cs="Times New Roman"/>
      <w:b/>
      <w:bCs/>
      <w:kern w:val="28"/>
      <w:sz w:val="32"/>
      <w:szCs w:val="32"/>
    </w:rPr>
  </w:style>
  <w:style w:type="paragraph" w:styleId="Podtitul">
    <w:name w:val="Subtitle"/>
    <w:basedOn w:val="Normln"/>
    <w:next w:val="Normln"/>
    <w:link w:val="PodtitulChar"/>
    <w:uiPriority w:val="11"/>
    <w:qFormat/>
    <w:rsid w:val="008C0880"/>
    <w:pPr>
      <w:spacing w:after="60"/>
      <w:jc w:val="center"/>
      <w:outlineLvl w:val="1"/>
    </w:pPr>
    <w:rPr>
      <w:rFonts w:ascii="Cambria" w:eastAsia="Times New Roman" w:hAnsi="Cambria"/>
      <w:szCs w:val="24"/>
    </w:rPr>
  </w:style>
  <w:style w:type="character" w:customStyle="1" w:styleId="PodtitulChar">
    <w:name w:val="Podtitul Char"/>
    <w:basedOn w:val="Standardnpsmoodstavce"/>
    <w:link w:val="Podtitul"/>
    <w:uiPriority w:val="11"/>
    <w:rsid w:val="008C0880"/>
    <w:rPr>
      <w:rFonts w:ascii="Cambria" w:eastAsia="Times New Roman" w:hAnsi="Cambria" w:cs="Times New Roman"/>
      <w:sz w:val="24"/>
      <w:szCs w:val="24"/>
    </w:rPr>
  </w:style>
  <w:style w:type="paragraph" w:styleId="Obsah1">
    <w:name w:val="toc 1"/>
    <w:basedOn w:val="Normln"/>
    <w:next w:val="Normln"/>
    <w:autoRedefine/>
    <w:uiPriority w:val="39"/>
    <w:unhideWhenUsed/>
    <w:rsid w:val="008C0880"/>
  </w:style>
  <w:style w:type="character" w:styleId="Hypertextovodkaz">
    <w:name w:val="Hyperlink"/>
    <w:uiPriority w:val="99"/>
    <w:unhideWhenUsed/>
    <w:rsid w:val="008C0880"/>
    <w:rPr>
      <w:color w:val="0000FF"/>
      <w:u w:val="single"/>
    </w:rPr>
  </w:style>
  <w:style w:type="character" w:styleId="Siln">
    <w:name w:val="Strong"/>
    <w:uiPriority w:val="22"/>
    <w:qFormat/>
    <w:rsid w:val="008C0880"/>
    <w:rPr>
      <w:b/>
      <w:bCs/>
    </w:rPr>
  </w:style>
  <w:style w:type="character" w:customStyle="1" w:styleId="Zvraznn1">
    <w:name w:val="Zvýraznění1"/>
    <w:uiPriority w:val="20"/>
    <w:qFormat/>
    <w:rsid w:val="008C0880"/>
    <w:rPr>
      <w:i/>
      <w:iCs/>
    </w:rPr>
  </w:style>
  <w:style w:type="paragraph" w:styleId="Normlnweb">
    <w:name w:val="Normal (Web)"/>
    <w:basedOn w:val="Normln"/>
    <w:uiPriority w:val="99"/>
    <w:unhideWhenUsed/>
    <w:rsid w:val="008C0880"/>
    <w:pPr>
      <w:spacing w:before="100" w:beforeAutospacing="1" w:after="100" w:afterAutospacing="1" w:line="240" w:lineRule="auto"/>
    </w:pPr>
    <w:rPr>
      <w:rFonts w:ascii="Times New Roman" w:eastAsia="Times New Roman" w:hAnsi="Times New Roman"/>
      <w:szCs w:val="24"/>
      <w:lang w:val="cs-CZ" w:eastAsia="cs-CZ"/>
    </w:rPr>
  </w:style>
  <w:style w:type="paragraph" w:styleId="Zpat">
    <w:name w:val="footer"/>
    <w:basedOn w:val="Normln"/>
    <w:link w:val="ZpatChar"/>
    <w:uiPriority w:val="99"/>
    <w:rsid w:val="008C0880"/>
    <w:pPr>
      <w:tabs>
        <w:tab w:val="center" w:pos="4536"/>
        <w:tab w:val="right" w:pos="9072"/>
      </w:tabs>
      <w:spacing w:after="0"/>
    </w:pPr>
    <w:rPr>
      <w:rFonts w:eastAsia="MS Mincho"/>
      <w:sz w:val="22"/>
      <w:lang w:val="cs-CZ"/>
    </w:rPr>
  </w:style>
  <w:style w:type="character" w:customStyle="1" w:styleId="ZpatChar">
    <w:name w:val="Zápatí Char"/>
    <w:basedOn w:val="Standardnpsmoodstavce"/>
    <w:link w:val="Zpat"/>
    <w:uiPriority w:val="99"/>
    <w:rsid w:val="008C0880"/>
    <w:rPr>
      <w:rFonts w:ascii="Calibri" w:eastAsia="MS Mincho" w:hAnsi="Calibri" w:cs="Times New Roman"/>
      <w:lang w:val="cs-CZ"/>
    </w:rPr>
  </w:style>
  <w:style w:type="character" w:styleId="slostrnky">
    <w:name w:val="page number"/>
    <w:basedOn w:val="Standardnpsmoodstavce"/>
    <w:rsid w:val="008C0880"/>
  </w:style>
  <w:style w:type="paragraph" w:styleId="Textbubliny">
    <w:name w:val="Balloon Text"/>
    <w:basedOn w:val="Normln"/>
    <w:link w:val="TextbublinyChar"/>
    <w:uiPriority w:val="99"/>
    <w:semiHidden/>
    <w:rsid w:val="008C0880"/>
    <w:pPr>
      <w:spacing w:after="0"/>
    </w:pPr>
    <w:rPr>
      <w:rFonts w:ascii="Tahoma" w:eastAsia="MS Mincho" w:hAnsi="Tahoma"/>
      <w:sz w:val="16"/>
      <w:szCs w:val="16"/>
      <w:lang w:val="cs-CZ"/>
    </w:rPr>
  </w:style>
  <w:style w:type="character" w:customStyle="1" w:styleId="TextbublinyChar">
    <w:name w:val="Text bubliny Char"/>
    <w:basedOn w:val="Standardnpsmoodstavce"/>
    <w:link w:val="Textbubliny"/>
    <w:uiPriority w:val="99"/>
    <w:semiHidden/>
    <w:rsid w:val="008C0880"/>
    <w:rPr>
      <w:rFonts w:ascii="Tahoma" w:eastAsia="MS Mincho" w:hAnsi="Tahoma" w:cs="Times New Roman"/>
      <w:sz w:val="16"/>
      <w:szCs w:val="16"/>
      <w:lang w:val="cs-CZ"/>
    </w:rPr>
  </w:style>
  <w:style w:type="paragraph" w:styleId="Textkomente">
    <w:name w:val="annotation text"/>
    <w:basedOn w:val="Normln"/>
    <w:link w:val="TextkomenteChar"/>
    <w:uiPriority w:val="99"/>
    <w:semiHidden/>
    <w:rsid w:val="008C0880"/>
    <w:pPr>
      <w:spacing w:after="0"/>
    </w:pPr>
    <w:rPr>
      <w:rFonts w:eastAsia="MS Mincho"/>
      <w:sz w:val="20"/>
      <w:szCs w:val="20"/>
      <w:lang w:val="cs-CZ"/>
    </w:rPr>
  </w:style>
  <w:style w:type="character" w:customStyle="1" w:styleId="TextkomenteChar">
    <w:name w:val="Text komentáře Char"/>
    <w:basedOn w:val="Standardnpsmoodstavce"/>
    <w:link w:val="Textkomente"/>
    <w:uiPriority w:val="99"/>
    <w:semiHidden/>
    <w:rsid w:val="008C0880"/>
    <w:rPr>
      <w:rFonts w:ascii="Calibri" w:eastAsia="MS Mincho" w:hAnsi="Calibri" w:cs="Times New Roman"/>
      <w:sz w:val="20"/>
      <w:szCs w:val="20"/>
      <w:lang w:val="cs-CZ"/>
    </w:rPr>
  </w:style>
  <w:style w:type="character" w:customStyle="1" w:styleId="PedmtkomenteChar">
    <w:name w:val="Předmět komentáře Char"/>
    <w:basedOn w:val="TextkomenteChar"/>
    <w:link w:val="Pedmtkomente"/>
    <w:uiPriority w:val="99"/>
    <w:semiHidden/>
    <w:rsid w:val="008C0880"/>
    <w:rPr>
      <w:b/>
      <w:bCs/>
    </w:rPr>
  </w:style>
  <w:style w:type="paragraph" w:styleId="Pedmtkomente">
    <w:name w:val="annotation subject"/>
    <w:basedOn w:val="Textkomente"/>
    <w:next w:val="Textkomente"/>
    <w:link w:val="PedmtkomenteChar"/>
    <w:uiPriority w:val="99"/>
    <w:semiHidden/>
    <w:rsid w:val="008C0880"/>
    <w:rPr>
      <w:b/>
      <w:bCs/>
    </w:rPr>
  </w:style>
  <w:style w:type="paragraph" w:styleId="Odstavecseseznamem">
    <w:name w:val="List Paragraph"/>
    <w:basedOn w:val="Normln"/>
    <w:uiPriority w:val="34"/>
    <w:qFormat/>
    <w:rsid w:val="008C0880"/>
    <w:pPr>
      <w:spacing w:after="0"/>
      <w:ind w:left="720"/>
      <w:contextualSpacing/>
    </w:pPr>
    <w:rPr>
      <w:rFonts w:eastAsia="MS Mincho"/>
      <w:lang w:val="cs-CZ"/>
    </w:rPr>
  </w:style>
  <w:style w:type="paragraph" w:styleId="Obsah2">
    <w:name w:val="toc 2"/>
    <w:basedOn w:val="Normln"/>
    <w:next w:val="Normln"/>
    <w:autoRedefine/>
    <w:uiPriority w:val="39"/>
    <w:unhideWhenUsed/>
    <w:rsid w:val="008C0880"/>
    <w:pPr>
      <w:ind w:left="220"/>
    </w:pPr>
    <w:rPr>
      <w:lang w:val="cs-CZ"/>
    </w:rPr>
  </w:style>
  <w:style w:type="paragraph" w:customStyle="1" w:styleId="Bezmezer1">
    <w:name w:val="Bez mezer1"/>
    <w:link w:val="BezmezerChar"/>
    <w:uiPriority w:val="1"/>
    <w:qFormat/>
    <w:rsid w:val="008C0880"/>
    <w:pPr>
      <w:spacing w:after="0" w:line="240" w:lineRule="auto"/>
    </w:pPr>
    <w:rPr>
      <w:rFonts w:ascii="Calibri" w:eastAsia="Times New Roman" w:hAnsi="Calibri" w:cs="Times New Roman"/>
      <w:lang w:val="cs-CZ"/>
    </w:rPr>
  </w:style>
  <w:style w:type="character" w:customStyle="1" w:styleId="BezmezerChar">
    <w:name w:val="Bez mezer Char"/>
    <w:link w:val="Bezmezer1"/>
    <w:uiPriority w:val="1"/>
    <w:rsid w:val="008C0880"/>
    <w:rPr>
      <w:rFonts w:ascii="Calibri" w:eastAsia="Times New Roman" w:hAnsi="Calibri" w:cs="Times New Roman"/>
      <w:lang w:val="cs-CZ"/>
    </w:rPr>
  </w:style>
  <w:style w:type="paragraph" w:styleId="Zhlav">
    <w:name w:val="header"/>
    <w:basedOn w:val="Normln"/>
    <w:link w:val="ZhlavChar"/>
    <w:uiPriority w:val="99"/>
    <w:unhideWhenUsed/>
    <w:rsid w:val="008C0880"/>
    <w:pPr>
      <w:tabs>
        <w:tab w:val="center" w:pos="4536"/>
        <w:tab w:val="right" w:pos="9072"/>
      </w:tabs>
      <w:spacing w:after="0" w:line="240" w:lineRule="auto"/>
    </w:pPr>
    <w:rPr>
      <w:sz w:val="22"/>
      <w:lang w:val="cs-CZ"/>
    </w:rPr>
  </w:style>
  <w:style w:type="character" w:customStyle="1" w:styleId="ZhlavChar">
    <w:name w:val="Záhlaví Char"/>
    <w:basedOn w:val="Standardnpsmoodstavce"/>
    <w:link w:val="Zhlav"/>
    <w:uiPriority w:val="99"/>
    <w:rsid w:val="008C0880"/>
    <w:rPr>
      <w:rFonts w:ascii="Calibri" w:eastAsia="Calibri" w:hAnsi="Calibri" w:cs="Times New Roman"/>
      <w:lang w:val="cs-CZ"/>
    </w:rPr>
  </w:style>
  <w:style w:type="paragraph" w:styleId="Obsah3">
    <w:name w:val="toc 3"/>
    <w:basedOn w:val="Normln"/>
    <w:next w:val="Normln"/>
    <w:autoRedefine/>
    <w:uiPriority w:val="39"/>
    <w:unhideWhenUsed/>
    <w:rsid w:val="008C0880"/>
    <w:pPr>
      <w:ind w:left="440"/>
    </w:pPr>
  </w:style>
  <w:style w:type="paragraph" w:customStyle="1" w:styleId="Citace1">
    <w:name w:val="Citace1"/>
    <w:basedOn w:val="Normln"/>
    <w:next w:val="Normln"/>
    <w:link w:val="CitaceChar"/>
    <w:uiPriority w:val="29"/>
    <w:qFormat/>
    <w:rsid w:val="008C0880"/>
    <w:pPr>
      <w:ind w:left="567" w:hanging="567"/>
    </w:pPr>
    <w:rPr>
      <w:i/>
      <w:iCs/>
      <w:color w:val="000000"/>
    </w:rPr>
  </w:style>
  <w:style w:type="character" w:customStyle="1" w:styleId="CitaceChar">
    <w:name w:val="Citace Char"/>
    <w:link w:val="Citace1"/>
    <w:uiPriority w:val="29"/>
    <w:rsid w:val="008C0880"/>
    <w:rPr>
      <w:rFonts w:ascii="Calibri" w:eastAsia="Calibri" w:hAnsi="Calibri" w:cs="Times New Roman"/>
      <w:i/>
      <w:iCs/>
      <w:color w:val="000000"/>
      <w:sz w:val="24"/>
    </w:rPr>
  </w:style>
  <w:style w:type="character" w:customStyle="1" w:styleId="hps">
    <w:name w:val="hps"/>
    <w:basedOn w:val="Standardnpsmoodstavce"/>
    <w:rsid w:val="008C088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19</Pages>
  <Words>67716</Words>
  <Characters>385987</Characters>
  <Application>Microsoft Office Word</Application>
  <DocSecurity>0</DocSecurity>
  <Lines>3216</Lines>
  <Paragraphs>905</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452798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pavel</cp:lastModifiedBy>
  <cp:revision>4</cp:revision>
  <dcterms:created xsi:type="dcterms:W3CDTF">2015-08-29T05:51:00Z</dcterms:created>
  <dcterms:modified xsi:type="dcterms:W3CDTF">2015-08-29T06:08:00Z</dcterms:modified>
</cp:coreProperties>
</file>