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40C62" w:rsidRPr="00A37EC8" w:rsidRDefault="000938F6" w:rsidP="00A37EC8">
      <w:pPr>
        <w:pStyle w:val="Nadpis1"/>
      </w:pPr>
      <w:r w:rsidRPr="00A37EC8">
        <w:t xml:space="preserve">Thermal summation model and instar determination of </w:t>
      </w:r>
      <w:r w:rsidR="00D65C67" w:rsidRPr="00A37EC8">
        <w:t xml:space="preserve">all </w:t>
      </w:r>
      <w:r w:rsidR="002C48D3" w:rsidRPr="00A37EC8">
        <w:t xml:space="preserve">developmental </w:t>
      </w:r>
      <w:r w:rsidR="00D65C67" w:rsidRPr="00A37EC8">
        <w:t>stages of</w:t>
      </w:r>
      <w:r w:rsidR="0068377B" w:rsidRPr="00A37EC8">
        <w:t xml:space="preserve"> necrophagous beetle,</w:t>
      </w:r>
      <w:r w:rsidR="00D65C67" w:rsidRPr="00A37EC8">
        <w:t xml:space="preserve"> </w:t>
      </w:r>
      <w:r w:rsidR="00840C62" w:rsidRPr="00A37EC8">
        <w:t>Sciodrepoides w</w:t>
      </w:r>
      <w:r w:rsidRPr="00A37EC8">
        <w:t xml:space="preserve">atsoni </w:t>
      </w:r>
      <w:r w:rsidR="0068377B" w:rsidRPr="00A37EC8">
        <w:t xml:space="preserve">(Spence) </w:t>
      </w:r>
      <w:r w:rsidRPr="00A37EC8">
        <w:t xml:space="preserve">(Coleoptera: </w:t>
      </w:r>
      <w:proofErr w:type="spellStart"/>
      <w:r w:rsidR="0068377B" w:rsidRPr="00A37EC8">
        <w:t>Leiodidae</w:t>
      </w:r>
      <w:proofErr w:type="spellEnd"/>
      <w:r w:rsidR="0068377B" w:rsidRPr="00A37EC8">
        <w:t xml:space="preserve">: </w:t>
      </w:r>
      <w:r w:rsidRPr="00A37EC8">
        <w:t>Cholevinae)</w:t>
      </w:r>
    </w:p>
    <w:p w:rsidR="00840C62" w:rsidRPr="00A37EC8" w:rsidRDefault="00840C62">
      <w:pPr>
        <w:rPr>
          <w:rFonts w:ascii="Times New Roman" w:hAnsi="Times New Roman" w:cs="Times New Roman"/>
          <w:sz w:val="24"/>
          <w:szCs w:val="24"/>
        </w:rPr>
      </w:pPr>
      <w:r w:rsidRPr="00A37EC8">
        <w:rPr>
          <w:rFonts w:ascii="Times New Roman" w:hAnsi="Times New Roman" w:cs="Times New Roman"/>
          <w:sz w:val="24"/>
          <w:szCs w:val="24"/>
        </w:rPr>
        <w:t>Pavel Jakubec</w:t>
      </w:r>
    </w:p>
    <w:p w:rsidR="00840C62" w:rsidRPr="00A37EC8" w:rsidRDefault="00840C62">
      <w:pPr>
        <w:rPr>
          <w:rFonts w:ascii="Times New Roman" w:hAnsi="Times New Roman" w:cs="Times New Roman"/>
          <w:sz w:val="24"/>
          <w:szCs w:val="24"/>
        </w:rPr>
      </w:pPr>
      <w:r w:rsidRPr="00A37EC8">
        <w:rPr>
          <w:rFonts w:ascii="Times New Roman" w:hAnsi="Times New Roman" w:cs="Times New Roman"/>
          <w:sz w:val="24"/>
          <w:szCs w:val="24"/>
        </w:rPr>
        <w:t xml:space="preserve">Department of Ecology, Faculty of Environmental Sciences, Czech University of Life Sciences Prague, </w:t>
      </w:r>
      <w:proofErr w:type="spellStart"/>
      <w:r w:rsidRPr="00A37EC8">
        <w:rPr>
          <w:rFonts w:ascii="Times New Roman" w:hAnsi="Times New Roman" w:cs="Times New Roman"/>
          <w:sz w:val="24"/>
          <w:szCs w:val="24"/>
        </w:rPr>
        <w:t>Kamýcká</w:t>
      </w:r>
      <w:proofErr w:type="spellEnd"/>
      <w:r w:rsidRPr="00A37EC8">
        <w:rPr>
          <w:rFonts w:ascii="Times New Roman" w:hAnsi="Times New Roman" w:cs="Times New Roman"/>
          <w:sz w:val="24"/>
          <w:szCs w:val="24"/>
        </w:rPr>
        <w:t xml:space="preserve"> 129,</w:t>
      </w:r>
      <w:r w:rsidR="009310C9" w:rsidRPr="00A37EC8">
        <w:rPr>
          <w:rFonts w:ascii="Times New Roman" w:hAnsi="Times New Roman" w:cs="Times New Roman"/>
          <w:sz w:val="24"/>
          <w:szCs w:val="24"/>
        </w:rPr>
        <w:t xml:space="preserve"> CZ-165 21</w:t>
      </w:r>
      <w:r w:rsidRPr="00A37EC8">
        <w:rPr>
          <w:rFonts w:ascii="Times New Roman" w:hAnsi="Times New Roman" w:cs="Times New Roman"/>
          <w:sz w:val="24"/>
          <w:szCs w:val="24"/>
        </w:rPr>
        <w:t xml:space="preserve"> Prague 6 – </w:t>
      </w:r>
      <w:proofErr w:type="spellStart"/>
      <w:r w:rsidRPr="00A37EC8">
        <w:rPr>
          <w:rFonts w:ascii="Times New Roman" w:hAnsi="Times New Roman" w:cs="Times New Roman"/>
          <w:sz w:val="24"/>
          <w:szCs w:val="24"/>
        </w:rPr>
        <w:t>Suchdol</w:t>
      </w:r>
      <w:proofErr w:type="spellEnd"/>
      <w:r w:rsidRPr="00A37EC8">
        <w:rPr>
          <w:rFonts w:ascii="Times New Roman" w:hAnsi="Times New Roman" w:cs="Times New Roman"/>
          <w:sz w:val="24"/>
          <w:szCs w:val="24"/>
        </w:rPr>
        <w:t>, Czech Republic;</w:t>
      </w:r>
    </w:p>
    <w:p w:rsidR="00840C62" w:rsidRPr="00A37EC8" w:rsidRDefault="00840C62">
      <w:pPr>
        <w:rPr>
          <w:rFonts w:ascii="Times New Roman" w:hAnsi="Times New Roman" w:cs="Times New Roman"/>
          <w:sz w:val="24"/>
          <w:szCs w:val="24"/>
          <w:lang w:val="fr-FR"/>
        </w:rPr>
      </w:pPr>
      <w:r w:rsidRPr="00A37EC8">
        <w:rPr>
          <w:rFonts w:ascii="Times New Roman" w:hAnsi="Times New Roman" w:cs="Times New Roman"/>
          <w:sz w:val="24"/>
          <w:szCs w:val="24"/>
          <w:lang w:val="fr-FR"/>
        </w:rPr>
        <w:t>e-mail: jakubecp@fzp.czu.cz</w:t>
      </w:r>
      <w:bookmarkStart w:id="0" w:name="_GoBack"/>
      <w:bookmarkEnd w:id="0"/>
    </w:p>
    <w:p w:rsidR="00840C62" w:rsidRPr="00A37EC8" w:rsidRDefault="00840C62">
      <w:pPr>
        <w:rPr>
          <w:rFonts w:ascii="Times New Roman" w:hAnsi="Times New Roman" w:cs="Times New Roman"/>
          <w:sz w:val="24"/>
          <w:szCs w:val="24"/>
          <w:lang w:val="fr-FR"/>
        </w:rPr>
      </w:pPr>
    </w:p>
    <w:p w:rsidR="00840C62" w:rsidRPr="00A37EC8" w:rsidRDefault="00840C62" w:rsidP="00A37EC8">
      <w:pPr>
        <w:pStyle w:val="Nzev"/>
      </w:pPr>
      <w:r w:rsidRPr="00A37EC8">
        <w:t>Abstract</w:t>
      </w:r>
    </w:p>
    <w:p w:rsidR="00F54891" w:rsidRPr="00A37EC8" w:rsidRDefault="0042040C">
      <w:pPr>
        <w:rPr>
          <w:rFonts w:ascii="Times New Roman" w:hAnsi="Times New Roman" w:cs="Times New Roman"/>
          <w:sz w:val="24"/>
          <w:szCs w:val="24"/>
        </w:rPr>
      </w:pPr>
      <w:r w:rsidRPr="00A37EC8">
        <w:rPr>
          <w:rFonts w:ascii="Times New Roman" w:hAnsi="Times New Roman" w:cs="Times New Roman"/>
          <w:sz w:val="24"/>
          <w:szCs w:val="24"/>
        </w:rPr>
        <w:t xml:space="preserve">Necrophagous beetles are underrepresented in forensic entomology studies despite their undeniable utility for </w:t>
      </w:r>
      <w:r w:rsidR="00890B5D" w:rsidRPr="00A37EC8">
        <w:rPr>
          <w:rFonts w:ascii="Times New Roman" w:hAnsi="Times New Roman" w:cs="Times New Roman"/>
          <w:sz w:val="24"/>
          <w:szCs w:val="24"/>
        </w:rPr>
        <w:t>the</w:t>
      </w:r>
      <w:r w:rsidRPr="00A37EC8">
        <w:rPr>
          <w:rFonts w:ascii="Times New Roman" w:hAnsi="Times New Roman" w:cs="Times New Roman"/>
          <w:sz w:val="24"/>
          <w:szCs w:val="24"/>
        </w:rPr>
        <w:t xml:space="preserve"> field. </w:t>
      </w:r>
      <w:r w:rsidR="002940B5" w:rsidRPr="00A37EC8">
        <w:rPr>
          <w:rFonts w:ascii="Times New Roman" w:hAnsi="Times New Roman" w:cs="Times New Roman"/>
          <w:sz w:val="24"/>
          <w:szCs w:val="24"/>
        </w:rPr>
        <w:t xml:space="preserve">In </w:t>
      </w:r>
      <w:r w:rsidR="00890B5D" w:rsidRPr="00A37EC8">
        <w:rPr>
          <w:rFonts w:ascii="Times New Roman" w:hAnsi="Times New Roman" w:cs="Times New Roman"/>
          <w:sz w:val="24"/>
          <w:szCs w:val="24"/>
        </w:rPr>
        <w:t>our</w:t>
      </w:r>
      <w:r w:rsidR="002940B5" w:rsidRPr="00A37EC8">
        <w:rPr>
          <w:rFonts w:ascii="Times New Roman" w:hAnsi="Times New Roman" w:cs="Times New Roman"/>
          <w:sz w:val="24"/>
          <w:szCs w:val="24"/>
        </w:rPr>
        <w:t xml:space="preserve"> article we would like to address this problem and provide information regarding developmental biology and instar determination of </w:t>
      </w:r>
      <w:r w:rsidR="002940B5" w:rsidRPr="00A37EC8">
        <w:rPr>
          <w:rFonts w:ascii="Times New Roman" w:hAnsi="Times New Roman" w:cs="Times New Roman"/>
          <w:i/>
          <w:sz w:val="24"/>
          <w:szCs w:val="24"/>
        </w:rPr>
        <w:t>Sciodrepoides watsoni</w:t>
      </w:r>
      <w:r w:rsidR="002940B5" w:rsidRPr="00A37EC8">
        <w:rPr>
          <w:rFonts w:ascii="Times New Roman" w:hAnsi="Times New Roman" w:cs="Times New Roman"/>
          <w:sz w:val="24"/>
          <w:szCs w:val="24"/>
        </w:rPr>
        <w:t xml:space="preserve"> (Spence, 1813), which is very common species occurring across </w:t>
      </w:r>
      <w:r w:rsidR="008D235E" w:rsidRPr="00A37EC8">
        <w:rPr>
          <w:rFonts w:ascii="Times New Roman" w:hAnsi="Times New Roman" w:cs="Times New Roman"/>
          <w:sz w:val="24"/>
          <w:szCs w:val="24"/>
        </w:rPr>
        <w:t xml:space="preserve">the </w:t>
      </w:r>
      <w:r w:rsidR="002940B5" w:rsidRPr="00A37EC8">
        <w:rPr>
          <w:rFonts w:ascii="Times New Roman" w:hAnsi="Times New Roman" w:cs="Times New Roman"/>
          <w:sz w:val="24"/>
          <w:szCs w:val="24"/>
        </w:rPr>
        <w:t>Holarctic region</w:t>
      </w:r>
      <w:r w:rsidR="00890B5D" w:rsidRPr="00A37EC8">
        <w:rPr>
          <w:rFonts w:ascii="Times New Roman" w:hAnsi="Times New Roman" w:cs="Times New Roman"/>
          <w:sz w:val="24"/>
          <w:szCs w:val="24"/>
        </w:rPr>
        <w:t xml:space="preserve">. </w:t>
      </w:r>
      <w:r w:rsidR="00CB762D" w:rsidRPr="00A37EC8">
        <w:rPr>
          <w:rFonts w:ascii="Times New Roman" w:hAnsi="Times New Roman" w:cs="Times New Roman"/>
          <w:sz w:val="24"/>
          <w:szCs w:val="24"/>
        </w:rPr>
        <w:t xml:space="preserve">We collected adult specimens from several localities across the Czech Republic </w:t>
      </w:r>
      <w:r w:rsidR="002E5CBF" w:rsidRPr="00A37EC8">
        <w:rPr>
          <w:rFonts w:ascii="Times New Roman" w:hAnsi="Times New Roman" w:cs="Times New Roman"/>
          <w:sz w:val="24"/>
          <w:szCs w:val="24"/>
        </w:rPr>
        <w:t xml:space="preserve">to establish </w:t>
      </w:r>
      <w:r w:rsidR="008D235E" w:rsidRPr="00A37EC8">
        <w:rPr>
          <w:rFonts w:ascii="Times New Roman" w:hAnsi="Times New Roman" w:cs="Times New Roman"/>
          <w:sz w:val="24"/>
          <w:szCs w:val="24"/>
        </w:rPr>
        <w:t xml:space="preserve">a </w:t>
      </w:r>
      <w:r w:rsidR="002E5CBF" w:rsidRPr="00A37EC8">
        <w:rPr>
          <w:rFonts w:ascii="Times New Roman" w:hAnsi="Times New Roman" w:cs="Times New Roman"/>
          <w:sz w:val="24"/>
          <w:szCs w:val="24"/>
        </w:rPr>
        <w:t>laboratory culture with constant temperature regime</w:t>
      </w:r>
      <w:r w:rsidR="0033435D" w:rsidRPr="00A37EC8">
        <w:rPr>
          <w:rFonts w:ascii="Times New Roman" w:hAnsi="Times New Roman" w:cs="Times New Roman"/>
          <w:sz w:val="24"/>
          <w:szCs w:val="24"/>
        </w:rPr>
        <w:t xml:space="preserve"> and long day photoperiod</w:t>
      </w:r>
      <w:r w:rsidR="002E5CBF" w:rsidRPr="00A37EC8">
        <w:rPr>
          <w:rFonts w:ascii="Times New Roman" w:hAnsi="Times New Roman" w:cs="Times New Roman"/>
          <w:sz w:val="24"/>
          <w:szCs w:val="24"/>
        </w:rPr>
        <w:t xml:space="preserve">. These </w:t>
      </w:r>
      <w:r w:rsidR="009778B4" w:rsidRPr="00A37EC8">
        <w:rPr>
          <w:rFonts w:ascii="Times New Roman" w:hAnsi="Times New Roman" w:cs="Times New Roman"/>
          <w:sz w:val="24"/>
          <w:szCs w:val="24"/>
        </w:rPr>
        <w:t>adults</w:t>
      </w:r>
      <w:r w:rsidR="002E5CBF" w:rsidRPr="00A37EC8">
        <w:rPr>
          <w:rFonts w:ascii="Times New Roman" w:hAnsi="Times New Roman" w:cs="Times New Roman"/>
          <w:sz w:val="24"/>
          <w:szCs w:val="24"/>
        </w:rPr>
        <w:t xml:space="preserve"> were divided </w:t>
      </w:r>
      <w:r w:rsidR="0033435D" w:rsidRPr="00A37EC8">
        <w:rPr>
          <w:rFonts w:ascii="Times New Roman" w:hAnsi="Times New Roman" w:cs="Times New Roman"/>
          <w:sz w:val="24"/>
          <w:szCs w:val="24"/>
        </w:rPr>
        <w:t>between</w:t>
      </w:r>
      <w:r w:rsidR="002E5CBF" w:rsidRPr="00A37EC8">
        <w:rPr>
          <w:rFonts w:ascii="Times New Roman" w:hAnsi="Times New Roman" w:cs="Times New Roman"/>
          <w:sz w:val="24"/>
          <w:szCs w:val="24"/>
        </w:rPr>
        <w:t xml:space="preserve"> five treatments that differed onl</w:t>
      </w:r>
      <w:r w:rsidR="009778B4" w:rsidRPr="00A37EC8">
        <w:rPr>
          <w:rFonts w:ascii="Times New Roman" w:hAnsi="Times New Roman" w:cs="Times New Roman"/>
          <w:sz w:val="24"/>
          <w:szCs w:val="24"/>
        </w:rPr>
        <w:t>y in temperature (15, 18, 21, 25 and 28°C)</w:t>
      </w:r>
      <w:r w:rsidR="00DB6AF4" w:rsidRPr="00A37EC8">
        <w:rPr>
          <w:rFonts w:ascii="Times New Roman" w:hAnsi="Times New Roman" w:cs="Times New Roman"/>
          <w:sz w:val="24"/>
          <w:szCs w:val="24"/>
        </w:rPr>
        <w:t>. Emerging larvae were separated and their individu</w:t>
      </w:r>
      <w:r w:rsidR="00312439" w:rsidRPr="00A37EC8">
        <w:rPr>
          <w:rFonts w:ascii="Times New Roman" w:hAnsi="Times New Roman" w:cs="Times New Roman"/>
          <w:sz w:val="24"/>
          <w:szCs w:val="24"/>
        </w:rPr>
        <w:t>al development was photo</w:t>
      </w:r>
      <w:r w:rsidR="008D235E" w:rsidRPr="00A37EC8">
        <w:rPr>
          <w:rFonts w:ascii="Times New Roman" w:hAnsi="Times New Roman" w:cs="Times New Roman"/>
          <w:sz w:val="24"/>
          <w:szCs w:val="24"/>
        </w:rPr>
        <w:t>graphically</w:t>
      </w:r>
      <w:r w:rsidR="00312439" w:rsidRPr="00A37EC8">
        <w:rPr>
          <w:rFonts w:ascii="Times New Roman" w:hAnsi="Times New Roman" w:cs="Times New Roman"/>
          <w:sz w:val="24"/>
          <w:szCs w:val="24"/>
        </w:rPr>
        <w:t xml:space="preserve"> documented</w:t>
      </w:r>
      <w:r w:rsidR="00F54891" w:rsidRPr="00A37EC8">
        <w:rPr>
          <w:rFonts w:ascii="Times New Roman" w:hAnsi="Times New Roman" w:cs="Times New Roman"/>
          <w:sz w:val="24"/>
          <w:szCs w:val="24"/>
        </w:rPr>
        <w:t xml:space="preserve"> every day</w:t>
      </w:r>
      <w:r w:rsidR="00BC2C92" w:rsidRPr="00A37EC8">
        <w:rPr>
          <w:rFonts w:ascii="Times New Roman" w:hAnsi="Times New Roman" w:cs="Times New Roman"/>
          <w:sz w:val="24"/>
          <w:szCs w:val="24"/>
        </w:rPr>
        <w:t xml:space="preserve"> until adulthood.</w:t>
      </w:r>
      <w:r w:rsidR="00DB6AF4" w:rsidRPr="00A37EC8">
        <w:rPr>
          <w:rFonts w:ascii="Times New Roman" w:hAnsi="Times New Roman" w:cs="Times New Roman"/>
          <w:sz w:val="24"/>
          <w:szCs w:val="24"/>
        </w:rPr>
        <w:t xml:space="preserve"> </w:t>
      </w:r>
      <w:r w:rsidR="00F54891" w:rsidRPr="00A37EC8">
        <w:rPr>
          <w:rFonts w:ascii="Times New Roman" w:hAnsi="Times New Roman" w:cs="Times New Roman"/>
          <w:sz w:val="24"/>
          <w:szCs w:val="24"/>
        </w:rPr>
        <w:t xml:space="preserve">Parameters of thermal summation models and their standard errors were calculated for each developmental stage. We </w:t>
      </w:r>
      <w:r w:rsidR="00890B5D" w:rsidRPr="00A37EC8">
        <w:rPr>
          <w:rFonts w:ascii="Times New Roman" w:hAnsi="Times New Roman" w:cs="Times New Roman"/>
          <w:sz w:val="24"/>
          <w:szCs w:val="24"/>
        </w:rPr>
        <w:t xml:space="preserve">also </w:t>
      </w:r>
      <w:r w:rsidR="00F54891" w:rsidRPr="00A37EC8">
        <w:rPr>
          <w:rFonts w:ascii="Times New Roman" w:hAnsi="Times New Roman" w:cs="Times New Roman"/>
          <w:sz w:val="24"/>
          <w:szCs w:val="24"/>
        </w:rPr>
        <w:t>propose head width as a new character for larval instar det</w:t>
      </w:r>
      <w:r w:rsidR="003F7FAE" w:rsidRPr="00A37EC8">
        <w:rPr>
          <w:rFonts w:ascii="Times New Roman" w:hAnsi="Times New Roman" w:cs="Times New Roman"/>
          <w:sz w:val="24"/>
          <w:szCs w:val="24"/>
        </w:rPr>
        <w:t>ermination</w:t>
      </w:r>
      <w:r w:rsidR="00347DAC" w:rsidRPr="00A37EC8">
        <w:rPr>
          <w:rFonts w:ascii="Times New Roman" w:hAnsi="Times New Roman" w:cs="Times New Roman"/>
          <w:sz w:val="24"/>
          <w:szCs w:val="24"/>
        </w:rPr>
        <w:t xml:space="preserve"> together </w:t>
      </w:r>
      <w:r w:rsidR="00AA0410" w:rsidRPr="00A37EC8">
        <w:rPr>
          <w:rFonts w:ascii="Times New Roman" w:hAnsi="Times New Roman" w:cs="Times New Roman"/>
          <w:sz w:val="24"/>
          <w:szCs w:val="24"/>
        </w:rPr>
        <w:t>with</w:t>
      </w:r>
      <w:r w:rsidR="008D235E" w:rsidRPr="00A37EC8">
        <w:rPr>
          <w:rFonts w:ascii="Times New Roman" w:hAnsi="Times New Roman" w:cs="Times New Roman"/>
          <w:sz w:val="24"/>
          <w:szCs w:val="24"/>
        </w:rPr>
        <w:t xml:space="preserve"> a</w:t>
      </w:r>
      <w:r w:rsidR="00347DAC" w:rsidRPr="00A37EC8">
        <w:rPr>
          <w:rFonts w:ascii="Times New Roman" w:hAnsi="Times New Roman" w:cs="Times New Roman"/>
          <w:sz w:val="24"/>
          <w:szCs w:val="24"/>
        </w:rPr>
        <w:t xml:space="preserve"> new methodology for future </w:t>
      </w:r>
      <w:r w:rsidR="00EA0ECA" w:rsidRPr="00A37EC8">
        <w:rPr>
          <w:rFonts w:ascii="Times New Roman" w:hAnsi="Times New Roman" w:cs="Times New Roman"/>
          <w:sz w:val="24"/>
          <w:szCs w:val="24"/>
        </w:rPr>
        <w:t xml:space="preserve">studies of </w:t>
      </w:r>
      <w:r w:rsidR="00347DAC" w:rsidRPr="00A37EC8">
        <w:rPr>
          <w:rFonts w:ascii="Times New Roman" w:hAnsi="Times New Roman" w:cs="Times New Roman"/>
          <w:sz w:val="24"/>
          <w:szCs w:val="24"/>
        </w:rPr>
        <w:t>size based characters</w:t>
      </w:r>
      <w:r w:rsidR="003F7FAE" w:rsidRPr="00A37EC8">
        <w:rPr>
          <w:rFonts w:ascii="Times New Roman" w:hAnsi="Times New Roman" w:cs="Times New Roman"/>
          <w:sz w:val="24"/>
          <w:szCs w:val="24"/>
        </w:rPr>
        <w:t xml:space="preserve">. </w:t>
      </w:r>
    </w:p>
    <w:p w:rsidR="00840C62" w:rsidRPr="00A37EC8" w:rsidRDefault="00840C62" w:rsidP="00A37EC8">
      <w:pPr>
        <w:pStyle w:val="Nzev"/>
      </w:pPr>
      <w:r w:rsidRPr="00A37EC8">
        <w:t>Introduction</w:t>
      </w:r>
    </w:p>
    <w:p w:rsidR="00B87505" w:rsidRPr="00A37EC8" w:rsidRDefault="00DE785F">
      <w:pPr>
        <w:rPr>
          <w:rFonts w:ascii="Times New Roman" w:hAnsi="Times New Roman" w:cs="Times New Roman"/>
          <w:sz w:val="24"/>
          <w:szCs w:val="24"/>
        </w:rPr>
      </w:pPr>
      <w:r w:rsidRPr="00A37EC8">
        <w:rPr>
          <w:rFonts w:ascii="Times New Roman" w:hAnsi="Times New Roman" w:cs="Times New Roman"/>
          <w:sz w:val="24"/>
          <w:szCs w:val="24"/>
        </w:rPr>
        <w:t xml:space="preserve">Forensic entomology is </w:t>
      </w:r>
      <w:r w:rsidR="008D235E" w:rsidRPr="00A37EC8">
        <w:rPr>
          <w:rFonts w:ascii="Times New Roman" w:hAnsi="Times New Roman" w:cs="Times New Roman"/>
          <w:sz w:val="24"/>
          <w:szCs w:val="24"/>
        </w:rPr>
        <w:t xml:space="preserve">a </w:t>
      </w:r>
      <w:r w:rsidRPr="00A37EC8">
        <w:rPr>
          <w:rFonts w:ascii="Times New Roman" w:hAnsi="Times New Roman" w:cs="Times New Roman"/>
          <w:sz w:val="24"/>
          <w:szCs w:val="24"/>
        </w:rPr>
        <w:t>rapidly developing new field of science</w:t>
      </w:r>
      <w:r w:rsidR="00796D58" w:rsidRPr="00A37EC8">
        <w:rPr>
          <w:rFonts w:ascii="Times New Roman" w:hAnsi="Times New Roman" w:cs="Times New Roman"/>
          <w:sz w:val="24"/>
          <w:szCs w:val="24"/>
        </w:rPr>
        <w:t xml:space="preserve"> </w:t>
      </w:r>
      <w:r w:rsidR="00D25A18" w:rsidRPr="00A37EC8">
        <w:rPr>
          <w:rFonts w:ascii="Times New Roman" w:hAnsi="Times New Roman" w:cs="Times New Roman"/>
          <w:noProof/>
          <w:sz w:val="24"/>
          <w:szCs w:val="24"/>
        </w:rPr>
        <w:t xml:space="preserve">(Midgley </w:t>
      </w:r>
      <w:r w:rsidR="00D25A18" w:rsidRPr="00A37EC8">
        <w:rPr>
          <w:rFonts w:ascii="Times New Roman" w:hAnsi="Times New Roman" w:cs="Times New Roman"/>
          <w:i/>
          <w:noProof/>
          <w:sz w:val="24"/>
          <w:szCs w:val="24"/>
        </w:rPr>
        <w:t>et al.</w:t>
      </w:r>
      <w:r w:rsidR="00D25A18" w:rsidRPr="00A37EC8">
        <w:rPr>
          <w:rFonts w:ascii="Times New Roman" w:hAnsi="Times New Roman" w:cs="Times New Roman"/>
          <w:noProof/>
          <w:sz w:val="24"/>
          <w:szCs w:val="24"/>
        </w:rPr>
        <w:t>, 2010)</w:t>
      </w:r>
      <w:r w:rsidR="00F90555" w:rsidRPr="00A37EC8">
        <w:rPr>
          <w:rFonts w:ascii="Times New Roman" w:hAnsi="Times New Roman" w:cs="Times New Roman"/>
          <w:sz w:val="24"/>
          <w:szCs w:val="24"/>
        </w:rPr>
        <w:t xml:space="preserve">. New methods and models </w:t>
      </w:r>
      <w:r w:rsidR="00C673DD" w:rsidRPr="00A37EC8">
        <w:rPr>
          <w:rFonts w:ascii="Times New Roman" w:hAnsi="Times New Roman" w:cs="Times New Roman"/>
          <w:sz w:val="24"/>
          <w:szCs w:val="24"/>
        </w:rPr>
        <w:t>for</w:t>
      </w:r>
      <w:r w:rsidR="00F90555" w:rsidRPr="00A37EC8">
        <w:rPr>
          <w:rFonts w:ascii="Times New Roman" w:hAnsi="Times New Roman" w:cs="Times New Roman"/>
          <w:sz w:val="24"/>
          <w:szCs w:val="24"/>
        </w:rPr>
        <w:t xml:space="preserve"> estimation of minimum post mortem interval (PMImin) are develop</w:t>
      </w:r>
      <w:r w:rsidR="008D235E" w:rsidRPr="00A37EC8">
        <w:rPr>
          <w:rFonts w:ascii="Times New Roman" w:hAnsi="Times New Roman" w:cs="Times New Roman"/>
          <w:sz w:val="24"/>
          <w:szCs w:val="24"/>
        </w:rPr>
        <w:t>ing at</w:t>
      </w:r>
      <w:r w:rsidR="00F90555" w:rsidRPr="00A37EC8">
        <w:rPr>
          <w:rFonts w:ascii="Times New Roman" w:hAnsi="Times New Roman" w:cs="Times New Roman"/>
          <w:sz w:val="24"/>
          <w:szCs w:val="24"/>
        </w:rPr>
        <w:t xml:space="preserve"> a </w:t>
      </w:r>
      <w:r w:rsidR="00153E3C" w:rsidRPr="00A37EC8">
        <w:rPr>
          <w:rFonts w:ascii="Times New Roman" w:hAnsi="Times New Roman" w:cs="Times New Roman"/>
          <w:sz w:val="24"/>
          <w:szCs w:val="24"/>
        </w:rPr>
        <w:t xml:space="preserve">very </w:t>
      </w:r>
      <w:r w:rsidR="00F90555" w:rsidRPr="00A37EC8">
        <w:rPr>
          <w:rFonts w:ascii="Times New Roman" w:hAnsi="Times New Roman" w:cs="Times New Roman"/>
          <w:sz w:val="24"/>
          <w:szCs w:val="24"/>
        </w:rPr>
        <w:t>rapid pace (e.g.</w:t>
      </w:r>
      <w:r w:rsidR="006A13E0" w:rsidRPr="00A37EC8">
        <w:rPr>
          <w:rFonts w:ascii="Times New Roman" w:hAnsi="Times New Roman" w:cs="Times New Roman"/>
          <w:sz w:val="24"/>
          <w:szCs w:val="24"/>
        </w:rPr>
        <w:t xml:space="preserve">, </w:t>
      </w:r>
      <w:r w:rsidR="009639DD" w:rsidRPr="00A37EC8">
        <w:rPr>
          <w:rFonts w:ascii="Times New Roman" w:hAnsi="Times New Roman" w:cs="Times New Roman"/>
          <w:sz w:val="24"/>
          <w:szCs w:val="24"/>
        </w:rPr>
        <w:t>pre-appearance interval</w:t>
      </w:r>
      <w:r w:rsidR="00F90555" w:rsidRPr="00A37EC8">
        <w:rPr>
          <w:rFonts w:ascii="Times New Roman" w:hAnsi="Times New Roman" w:cs="Times New Roman"/>
          <w:sz w:val="24"/>
          <w:szCs w:val="24"/>
        </w:rPr>
        <w:t xml:space="preserve">, gene expression during larval development, quantile mixed effects models, </w:t>
      </w:r>
      <w:r w:rsidR="009639DD" w:rsidRPr="00A37EC8">
        <w:rPr>
          <w:rFonts w:ascii="Times New Roman" w:hAnsi="Times New Roman" w:cs="Times New Roman"/>
          <w:sz w:val="24"/>
          <w:szCs w:val="24"/>
        </w:rPr>
        <w:t xml:space="preserve">generalized additive modeling or generalized additive </w:t>
      </w:r>
      <w:r w:rsidR="009639DD" w:rsidRPr="00A37EC8">
        <w:rPr>
          <w:rStyle w:val="hithilite"/>
          <w:rFonts w:ascii="Times New Roman" w:hAnsi="Times New Roman" w:cs="Times New Roman"/>
          <w:sz w:val="24"/>
          <w:szCs w:val="24"/>
        </w:rPr>
        <w:t>mixed</w:t>
      </w:r>
      <w:r w:rsidR="009639DD" w:rsidRPr="00A37EC8">
        <w:rPr>
          <w:rFonts w:ascii="Times New Roman" w:hAnsi="Times New Roman" w:cs="Times New Roman"/>
          <w:sz w:val="24"/>
          <w:szCs w:val="24"/>
        </w:rPr>
        <w:t xml:space="preserve"> modeling</w:t>
      </w:r>
      <w:r w:rsidR="00F90555" w:rsidRPr="00A37EC8">
        <w:rPr>
          <w:rFonts w:ascii="Times New Roman" w:hAnsi="Times New Roman" w:cs="Times New Roman"/>
          <w:sz w:val="24"/>
          <w:szCs w:val="24"/>
        </w:rPr>
        <w:t xml:space="preserve">) </w:t>
      </w:r>
      <w:r w:rsidR="00F90555" w:rsidRPr="00A37EC8">
        <w:rPr>
          <w:rFonts w:ascii="Times New Roman" w:hAnsi="Times New Roman" w:cs="Times New Roman"/>
          <w:noProof/>
          <w:sz w:val="24"/>
          <w:szCs w:val="24"/>
        </w:rPr>
        <w:t xml:space="preserve">(Matuszewski, 2011; Tarone &amp; Foran, 2011; Baqué </w:t>
      </w:r>
      <w:r w:rsidR="00F90555" w:rsidRPr="00A37EC8">
        <w:rPr>
          <w:rFonts w:ascii="Times New Roman" w:hAnsi="Times New Roman" w:cs="Times New Roman"/>
          <w:i/>
          <w:noProof/>
          <w:sz w:val="24"/>
          <w:szCs w:val="24"/>
        </w:rPr>
        <w:t>et al.</w:t>
      </w:r>
      <w:r w:rsidR="00F90555" w:rsidRPr="00A37EC8">
        <w:rPr>
          <w:rFonts w:ascii="Times New Roman" w:hAnsi="Times New Roman" w:cs="Times New Roman"/>
          <w:noProof/>
          <w:sz w:val="24"/>
          <w:szCs w:val="24"/>
        </w:rPr>
        <w:t>, 2015a, 2015b)</w:t>
      </w:r>
      <w:r w:rsidRPr="00A37EC8">
        <w:rPr>
          <w:rFonts w:ascii="Times New Roman" w:hAnsi="Times New Roman" w:cs="Times New Roman"/>
          <w:sz w:val="24"/>
          <w:szCs w:val="24"/>
        </w:rPr>
        <w:t xml:space="preserve">, but even the </w:t>
      </w:r>
      <w:r w:rsidR="00CA4D65" w:rsidRPr="00A37EC8">
        <w:rPr>
          <w:rFonts w:ascii="Times New Roman" w:hAnsi="Times New Roman" w:cs="Times New Roman"/>
          <w:sz w:val="24"/>
          <w:szCs w:val="24"/>
        </w:rPr>
        <w:t>well-established</w:t>
      </w:r>
      <w:r w:rsidRPr="00A37EC8">
        <w:rPr>
          <w:rFonts w:ascii="Times New Roman" w:hAnsi="Times New Roman" w:cs="Times New Roman"/>
          <w:sz w:val="24"/>
          <w:szCs w:val="24"/>
        </w:rPr>
        <w:t xml:space="preserve"> </w:t>
      </w:r>
      <w:r w:rsidR="0077059F" w:rsidRPr="00A37EC8">
        <w:rPr>
          <w:rFonts w:ascii="Times New Roman" w:hAnsi="Times New Roman" w:cs="Times New Roman"/>
          <w:sz w:val="24"/>
          <w:szCs w:val="24"/>
        </w:rPr>
        <w:t xml:space="preserve">models </w:t>
      </w:r>
      <w:r w:rsidRPr="00A37EC8">
        <w:rPr>
          <w:rFonts w:ascii="Times New Roman" w:hAnsi="Times New Roman" w:cs="Times New Roman"/>
          <w:sz w:val="24"/>
          <w:szCs w:val="24"/>
        </w:rPr>
        <w:t>lack</w:t>
      </w:r>
      <w:r w:rsidR="00796D58" w:rsidRPr="00A37EC8">
        <w:rPr>
          <w:rFonts w:ascii="Times New Roman" w:hAnsi="Times New Roman" w:cs="Times New Roman"/>
          <w:sz w:val="24"/>
          <w:szCs w:val="24"/>
        </w:rPr>
        <w:t xml:space="preserve"> actual data for their further use and application</w:t>
      </w:r>
      <w:r w:rsidRPr="00A37EC8">
        <w:rPr>
          <w:rFonts w:ascii="Times New Roman" w:hAnsi="Times New Roman" w:cs="Times New Roman"/>
          <w:sz w:val="24"/>
          <w:szCs w:val="24"/>
        </w:rPr>
        <w:t xml:space="preserve">. </w:t>
      </w:r>
      <w:r w:rsidR="008D235E" w:rsidRPr="00A37EC8">
        <w:rPr>
          <w:rFonts w:ascii="Times New Roman" w:hAnsi="Times New Roman" w:cs="Times New Roman"/>
          <w:sz w:val="24"/>
          <w:szCs w:val="24"/>
        </w:rPr>
        <w:t xml:space="preserve">A good </w:t>
      </w:r>
      <w:r w:rsidR="00054F63" w:rsidRPr="00A37EC8">
        <w:rPr>
          <w:rFonts w:ascii="Times New Roman" w:hAnsi="Times New Roman" w:cs="Times New Roman"/>
          <w:sz w:val="24"/>
          <w:szCs w:val="24"/>
        </w:rPr>
        <w:t>example</w:t>
      </w:r>
      <w:r w:rsidR="0077059F" w:rsidRPr="00A37EC8">
        <w:rPr>
          <w:rFonts w:ascii="Times New Roman" w:hAnsi="Times New Roman" w:cs="Times New Roman"/>
          <w:sz w:val="24"/>
          <w:szCs w:val="24"/>
        </w:rPr>
        <w:t xml:space="preserve"> is </w:t>
      </w:r>
      <w:r w:rsidR="008D235E" w:rsidRPr="00A37EC8">
        <w:rPr>
          <w:rFonts w:ascii="Times New Roman" w:hAnsi="Times New Roman" w:cs="Times New Roman"/>
          <w:sz w:val="24"/>
          <w:szCs w:val="24"/>
        </w:rPr>
        <w:t xml:space="preserve">the </w:t>
      </w:r>
      <w:r w:rsidR="005A3840" w:rsidRPr="00A37EC8">
        <w:rPr>
          <w:rFonts w:ascii="Times New Roman" w:hAnsi="Times New Roman" w:cs="Times New Roman"/>
          <w:sz w:val="24"/>
          <w:szCs w:val="24"/>
        </w:rPr>
        <w:t xml:space="preserve">commonly used </w:t>
      </w:r>
      <w:r w:rsidR="0077059F" w:rsidRPr="00A37EC8">
        <w:rPr>
          <w:rFonts w:ascii="Times New Roman" w:hAnsi="Times New Roman" w:cs="Times New Roman"/>
          <w:sz w:val="24"/>
          <w:szCs w:val="24"/>
        </w:rPr>
        <w:t>thermal summation model</w:t>
      </w:r>
      <w:r w:rsidR="005A3840" w:rsidRPr="00A37EC8">
        <w:rPr>
          <w:rFonts w:ascii="Times New Roman" w:hAnsi="Times New Roman" w:cs="Times New Roman"/>
          <w:sz w:val="24"/>
          <w:szCs w:val="24"/>
        </w:rPr>
        <w:t xml:space="preserve"> </w:t>
      </w:r>
      <w:r w:rsidR="005A3840" w:rsidRPr="00A37EC8">
        <w:rPr>
          <w:rFonts w:ascii="Times New Roman" w:hAnsi="Times New Roman" w:cs="Times New Roman"/>
          <w:noProof/>
          <w:sz w:val="24"/>
          <w:szCs w:val="24"/>
        </w:rPr>
        <w:t>(Richards &amp; Villet, 2008)</w:t>
      </w:r>
      <w:r w:rsidR="00054F63" w:rsidRPr="00A37EC8">
        <w:rPr>
          <w:rFonts w:ascii="Times New Roman" w:hAnsi="Times New Roman" w:cs="Times New Roman"/>
          <w:sz w:val="24"/>
          <w:szCs w:val="24"/>
        </w:rPr>
        <w:t xml:space="preserve">. </w:t>
      </w:r>
      <w:r w:rsidR="00724985" w:rsidRPr="00A37EC8">
        <w:rPr>
          <w:rFonts w:ascii="Times New Roman" w:hAnsi="Times New Roman" w:cs="Times New Roman"/>
          <w:sz w:val="24"/>
          <w:szCs w:val="24"/>
        </w:rPr>
        <w:t xml:space="preserve">This </w:t>
      </w:r>
      <w:r w:rsidR="00153E3C" w:rsidRPr="00A37EC8">
        <w:rPr>
          <w:rFonts w:ascii="Times New Roman" w:hAnsi="Times New Roman" w:cs="Times New Roman"/>
          <w:sz w:val="24"/>
          <w:szCs w:val="24"/>
        </w:rPr>
        <w:t xml:space="preserve">model, which is </w:t>
      </w:r>
      <w:r w:rsidR="005A3840" w:rsidRPr="00A37EC8">
        <w:rPr>
          <w:rFonts w:ascii="Times New Roman" w:hAnsi="Times New Roman" w:cs="Times New Roman"/>
          <w:sz w:val="24"/>
          <w:szCs w:val="24"/>
        </w:rPr>
        <w:t xml:space="preserve">based on </w:t>
      </w:r>
      <w:r w:rsidR="008D235E" w:rsidRPr="00A37EC8">
        <w:rPr>
          <w:rFonts w:ascii="Times New Roman" w:hAnsi="Times New Roman" w:cs="Times New Roman"/>
          <w:sz w:val="24"/>
          <w:szCs w:val="24"/>
        </w:rPr>
        <w:t xml:space="preserve">the </w:t>
      </w:r>
      <w:r w:rsidR="00A34BCA" w:rsidRPr="00A37EC8">
        <w:rPr>
          <w:rFonts w:ascii="Times New Roman" w:hAnsi="Times New Roman" w:cs="Times New Roman"/>
          <w:sz w:val="24"/>
          <w:szCs w:val="24"/>
        </w:rPr>
        <w:t>assumption that development</w:t>
      </w:r>
      <w:r w:rsidR="002F16B9" w:rsidRPr="00A37EC8">
        <w:rPr>
          <w:rFonts w:ascii="Times New Roman" w:hAnsi="Times New Roman" w:cs="Times New Roman"/>
          <w:sz w:val="24"/>
          <w:szCs w:val="24"/>
        </w:rPr>
        <w:t xml:space="preserve"> of immature stages</w:t>
      </w:r>
      <w:r w:rsidR="00A34BCA" w:rsidRPr="00A37EC8">
        <w:rPr>
          <w:rFonts w:ascii="Times New Roman" w:hAnsi="Times New Roman" w:cs="Times New Roman"/>
          <w:sz w:val="24"/>
          <w:szCs w:val="24"/>
        </w:rPr>
        <w:t xml:space="preserve"> is linear</w:t>
      </w:r>
      <w:r w:rsidR="00153E3C" w:rsidRPr="00A37EC8">
        <w:rPr>
          <w:rFonts w:ascii="Times New Roman" w:hAnsi="Times New Roman" w:cs="Times New Roman"/>
          <w:sz w:val="24"/>
          <w:szCs w:val="24"/>
        </w:rPr>
        <w:t>,</w:t>
      </w:r>
      <w:r w:rsidR="00A34BCA" w:rsidRPr="00A37EC8">
        <w:rPr>
          <w:rFonts w:ascii="Times New Roman" w:hAnsi="Times New Roman" w:cs="Times New Roman"/>
          <w:sz w:val="24"/>
          <w:szCs w:val="24"/>
        </w:rPr>
        <w:t xml:space="preserve"> </w:t>
      </w:r>
      <w:r w:rsidR="008D235E" w:rsidRPr="00A37EC8">
        <w:rPr>
          <w:rFonts w:ascii="Times New Roman" w:hAnsi="Times New Roman" w:cs="Times New Roman"/>
          <w:sz w:val="24"/>
          <w:szCs w:val="24"/>
        </w:rPr>
        <w:t xml:space="preserve">has been </w:t>
      </w:r>
      <w:r w:rsidR="00A34BCA" w:rsidRPr="00A37EC8">
        <w:rPr>
          <w:rFonts w:ascii="Times New Roman" w:hAnsi="Times New Roman" w:cs="Times New Roman"/>
          <w:sz w:val="24"/>
          <w:szCs w:val="24"/>
        </w:rPr>
        <w:t xml:space="preserve">known for </w:t>
      </w:r>
      <w:r w:rsidR="00B26124" w:rsidRPr="00A37EC8">
        <w:rPr>
          <w:rFonts w:ascii="Times New Roman" w:hAnsi="Times New Roman" w:cs="Times New Roman"/>
          <w:sz w:val="24"/>
          <w:szCs w:val="24"/>
        </w:rPr>
        <w:t xml:space="preserve">several </w:t>
      </w:r>
      <w:r w:rsidR="00A34BCA" w:rsidRPr="00A37EC8">
        <w:rPr>
          <w:rFonts w:ascii="Times New Roman" w:hAnsi="Times New Roman" w:cs="Times New Roman"/>
          <w:sz w:val="24"/>
          <w:szCs w:val="24"/>
        </w:rPr>
        <w:t xml:space="preserve">decades </w:t>
      </w:r>
      <w:r w:rsidR="00A34BCA" w:rsidRPr="00A37EC8">
        <w:rPr>
          <w:rFonts w:ascii="Times New Roman" w:hAnsi="Times New Roman" w:cs="Times New Roman"/>
          <w:noProof/>
          <w:sz w:val="24"/>
          <w:szCs w:val="24"/>
        </w:rPr>
        <w:t xml:space="preserve">(Higley </w:t>
      </w:r>
      <w:r w:rsidR="00A34BCA" w:rsidRPr="00A37EC8">
        <w:rPr>
          <w:rFonts w:ascii="Times New Roman" w:hAnsi="Times New Roman" w:cs="Times New Roman"/>
          <w:i/>
          <w:noProof/>
          <w:sz w:val="24"/>
          <w:szCs w:val="24"/>
        </w:rPr>
        <w:t>et al.</w:t>
      </w:r>
      <w:r w:rsidR="00A34BCA" w:rsidRPr="00A37EC8">
        <w:rPr>
          <w:rFonts w:ascii="Times New Roman" w:hAnsi="Times New Roman" w:cs="Times New Roman"/>
          <w:noProof/>
          <w:sz w:val="24"/>
          <w:szCs w:val="24"/>
        </w:rPr>
        <w:t>, 1986)</w:t>
      </w:r>
      <w:r w:rsidR="00CB72DE" w:rsidRPr="00A37EC8">
        <w:rPr>
          <w:rFonts w:ascii="Times New Roman" w:hAnsi="Times New Roman" w:cs="Times New Roman"/>
          <w:sz w:val="24"/>
          <w:szCs w:val="24"/>
        </w:rPr>
        <w:t xml:space="preserve">, but </w:t>
      </w:r>
      <w:r w:rsidR="005A3840" w:rsidRPr="00A37EC8">
        <w:rPr>
          <w:rFonts w:ascii="Times New Roman" w:hAnsi="Times New Roman" w:cs="Times New Roman"/>
          <w:sz w:val="24"/>
          <w:szCs w:val="24"/>
        </w:rPr>
        <w:t>it is</w:t>
      </w:r>
      <w:r w:rsidR="00CB72DE" w:rsidRPr="00A37EC8">
        <w:rPr>
          <w:rFonts w:ascii="Times New Roman" w:hAnsi="Times New Roman" w:cs="Times New Roman"/>
          <w:sz w:val="24"/>
          <w:szCs w:val="24"/>
        </w:rPr>
        <w:t xml:space="preserve"> still not </w:t>
      </w:r>
      <w:r w:rsidR="00574951" w:rsidRPr="00A37EC8">
        <w:rPr>
          <w:rFonts w:ascii="Times New Roman" w:hAnsi="Times New Roman" w:cs="Times New Roman"/>
          <w:sz w:val="24"/>
          <w:szCs w:val="24"/>
        </w:rPr>
        <w:t>established</w:t>
      </w:r>
      <w:r w:rsidR="00CB72DE" w:rsidRPr="00A37EC8">
        <w:rPr>
          <w:rFonts w:ascii="Times New Roman" w:hAnsi="Times New Roman" w:cs="Times New Roman"/>
          <w:sz w:val="24"/>
          <w:szCs w:val="24"/>
        </w:rPr>
        <w:t xml:space="preserve"> for </w:t>
      </w:r>
      <w:r w:rsidR="008D5C3A" w:rsidRPr="00A37EC8">
        <w:rPr>
          <w:rFonts w:ascii="Times New Roman" w:hAnsi="Times New Roman" w:cs="Times New Roman"/>
          <w:sz w:val="24"/>
          <w:szCs w:val="24"/>
        </w:rPr>
        <w:t xml:space="preserve">the </w:t>
      </w:r>
      <w:r w:rsidR="00801943" w:rsidRPr="00A37EC8">
        <w:rPr>
          <w:rFonts w:ascii="Times New Roman" w:hAnsi="Times New Roman" w:cs="Times New Roman"/>
          <w:sz w:val="24"/>
          <w:szCs w:val="24"/>
        </w:rPr>
        <w:t>majority</w:t>
      </w:r>
      <w:r w:rsidR="008D5C3A" w:rsidRPr="00A37EC8">
        <w:rPr>
          <w:rFonts w:ascii="Times New Roman" w:hAnsi="Times New Roman" w:cs="Times New Roman"/>
          <w:sz w:val="24"/>
          <w:szCs w:val="24"/>
        </w:rPr>
        <w:t xml:space="preserve"> of forensically important</w:t>
      </w:r>
      <w:r w:rsidR="00CB72DE" w:rsidRPr="00A37EC8">
        <w:rPr>
          <w:rFonts w:ascii="Times New Roman" w:hAnsi="Times New Roman" w:cs="Times New Roman"/>
          <w:sz w:val="24"/>
          <w:szCs w:val="24"/>
        </w:rPr>
        <w:t xml:space="preserve"> species</w:t>
      </w:r>
      <w:r w:rsidR="002F16B9" w:rsidRPr="00A37EC8">
        <w:rPr>
          <w:rFonts w:ascii="Times New Roman" w:hAnsi="Times New Roman" w:cs="Times New Roman"/>
          <w:sz w:val="24"/>
          <w:szCs w:val="24"/>
        </w:rPr>
        <w:t xml:space="preserve"> of invertebrates</w:t>
      </w:r>
      <w:r w:rsidR="00801943" w:rsidRPr="00A37EC8">
        <w:rPr>
          <w:rFonts w:ascii="Times New Roman" w:hAnsi="Times New Roman" w:cs="Times New Roman"/>
          <w:sz w:val="24"/>
          <w:szCs w:val="24"/>
        </w:rPr>
        <w:t xml:space="preserve">, which would be a great contribution to </w:t>
      </w:r>
      <w:r w:rsidR="00A34BCA" w:rsidRPr="00A37EC8">
        <w:rPr>
          <w:rFonts w:ascii="Times New Roman" w:hAnsi="Times New Roman" w:cs="Times New Roman"/>
          <w:sz w:val="24"/>
          <w:szCs w:val="24"/>
        </w:rPr>
        <w:t xml:space="preserve">legal </w:t>
      </w:r>
      <w:r w:rsidR="00175F77" w:rsidRPr="00A37EC8">
        <w:rPr>
          <w:rFonts w:ascii="Times New Roman" w:hAnsi="Times New Roman" w:cs="Times New Roman"/>
          <w:sz w:val="24"/>
          <w:szCs w:val="24"/>
        </w:rPr>
        <w:t>investigation</w:t>
      </w:r>
      <w:r w:rsidR="005A4DCE" w:rsidRPr="00A37EC8">
        <w:rPr>
          <w:rFonts w:ascii="Times New Roman" w:hAnsi="Times New Roman" w:cs="Times New Roman"/>
          <w:sz w:val="24"/>
          <w:szCs w:val="24"/>
        </w:rPr>
        <w:t>s</w:t>
      </w:r>
      <w:r w:rsidR="00CB72DE" w:rsidRPr="00A37EC8">
        <w:rPr>
          <w:rFonts w:ascii="Times New Roman" w:hAnsi="Times New Roman" w:cs="Times New Roman"/>
          <w:sz w:val="24"/>
          <w:szCs w:val="24"/>
        </w:rPr>
        <w:t xml:space="preserve">. </w:t>
      </w:r>
    </w:p>
    <w:p w:rsidR="00F4118E" w:rsidRPr="00A37EC8" w:rsidRDefault="0009285D">
      <w:pPr>
        <w:rPr>
          <w:rFonts w:ascii="Times New Roman" w:hAnsi="Times New Roman" w:cs="Times New Roman"/>
          <w:sz w:val="24"/>
          <w:szCs w:val="24"/>
        </w:rPr>
      </w:pPr>
      <w:r w:rsidRPr="00A37EC8">
        <w:rPr>
          <w:rFonts w:ascii="Times New Roman" w:hAnsi="Times New Roman" w:cs="Times New Roman"/>
          <w:sz w:val="24"/>
          <w:szCs w:val="24"/>
        </w:rPr>
        <w:t>Currently these models</w:t>
      </w:r>
      <w:r w:rsidR="00F4118E" w:rsidRPr="00A37EC8">
        <w:rPr>
          <w:rFonts w:ascii="Times New Roman" w:hAnsi="Times New Roman" w:cs="Times New Roman"/>
          <w:sz w:val="24"/>
          <w:szCs w:val="24"/>
        </w:rPr>
        <w:t xml:space="preserve"> are</w:t>
      </w:r>
      <w:r w:rsidRPr="00A37EC8">
        <w:rPr>
          <w:rFonts w:ascii="Times New Roman" w:hAnsi="Times New Roman" w:cs="Times New Roman"/>
          <w:sz w:val="24"/>
          <w:szCs w:val="24"/>
        </w:rPr>
        <w:t xml:space="preserve"> known for </w:t>
      </w:r>
      <w:r w:rsidR="008A6F54" w:rsidRPr="00A37EC8">
        <w:rPr>
          <w:rFonts w:ascii="Times New Roman" w:hAnsi="Times New Roman" w:cs="Times New Roman"/>
          <w:sz w:val="24"/>
          <w:szCs w:val="24"/>
        </w:rPr>
        <w:t xml:space="preserve">a number of </w:t>
      </w:r>
      <w:r w:rsidRPr="00A37EC8">
        <w:rPr>
          <w:rFonts w:ascii="Times New Roman" w:hAnsi="Times New Roman" w:cs="Times New Roman"/>
          <w:sz w:val="24"/>
          <w:szCs w:val="24"/>
        </w:rPr>
        <w:t>fly species (</w:t>
      </w:r>
      <w:proofErr w:type="spellStart"/>
      <w:r w:rsidRPr="00A37EC8">
        <w:rPr>
          <w:rFonts w:ascii="Times New Roman" w:hAnsi="Times New Roman" w:cs="Times New Roman"/>
          <w:sz w:val="24"/>
          <w:szCs w:val="24"/>
        </w:rPr>
        <w:t>Diptera</w:t>
      </w:r>
      <w:proofErr w:type="spellEnd"/>
      <w:r w:rsidRPr="00A37EC8">
        <w:rPr>
          <w:rFonts w:ascii="Times New Roman" w:hAnsi="Times New Roman" w:cs="Times New Roman"/>
          <w:sz w:val="24"/>
          <w:szCs w:val="24"/>
        </w:rPr>
        <w:t>)</w:t>
      </w:r>
      <w:r w:rsidR="00710440" w:rsidRPr="00A37EC8">
        <w:rPr>
          <w:rFonts w:ascii="Times New Roman" w:hAnsi="Times New Roman" w:cs="Times New Roman"/>
          <w:sz w:val="24"/>
          <w:szCs w:val="24"/>
        </w:rPr>
        <w:t xml:space="preserve"> </w:t>
      </w:r>
      <w:r w:rsidR="00081D08" w:rsidRPr="00A37EC8">
        <w:rPr>
          <w:rFonts w:ascii="Times New Roman" w:hAnsi="Times New Roman" w:cs="Times New Roman"/>
          <w:noProof/>
          <w:sz w:val="24"/>
          <w:szCs w:val="24"/>
        </w:rPr>
        <w:t xml:space="preserve">(Nabity </w:t>
      </w:r>
      <w:r w:rsidR="00081D08" w:rsidRPr="00A37EC8">
        <w:rPr>
          <w:rFonts w:ascii="Times New Roman" w:hAnsi="Times New Roman" w:cs="Times New Roman"/>
          <w:i/>
          <w:noProof/>
          <w:sz w:val="24"/>
          <w:szCs w:val="24"/>
        </w:rPr>
        <w:t>et al.</w:t>
      </w:r>
      <w:r w:rsidR="00081D08" w:rsidRPr="00A37EC8">
        <w:rPr>
          <w:rFonts w:ascii="Times New Roman" w:hAnsi="Times New Roman" w:cs="Times New Roman"/>
          <w:noProof/>
          <w:sz w:val="24"/>
          <w:szCs w:val="24"/>
        </w:rPr>
        <w:t xml:space="preserve">, 2006; Villet </w:t>
      </w:r>
      <w:r w:rsidR="00081D08" w:rsidRPr="00A37EC8">
        <w:rPr>
          <w:rFonts w:ascii="Times New Roman" w:hAnsi="Times New Roman" w:cs="Times New Roman"/>
          <w:i/>
          <w:noProof/>
          <w:sz w:val="24"/>
          <w:szCs w:val="24"/>
        </w:rPr>
        <w:t>et al.</w:t>
      </w:r>
      <w:r w:rsidR="00081D08" w:rsidRPr="00A37EC8">
        <w:rPr>
          <w:rFonts w:ascii="Times New Roman" w:hAnsi="Times New Roman" w:cs="Times New Roman"/>
          <w:noProof/>
          <w:sz w:val="24"/>
          <w:szCs w:val="24"/>
        </w:rPr>
        <w:t xml:space="preserve">, 2006; Richards </w:t>
      </w:r>
      <w:r w:rsidR="00081D08" w:rsidRPr="00A37EC8">
        <w:rPr>
          <w:rFonts w:ascii="Times New Roman" w:hAnsi="Times New Roman" w:cs="Times New Roman"/>
          <w:i/>
          <w:noProof/>
          <w:sz w:val="24"/>
          <w:szCs w:val="24"/>
        </w:rPr>
        <w:t>et al.</w:t>
      </w:r>
      <w:r w:rsidR="00081D08" w:rsidRPr="00A37EC8">
        <w:rPr>
          <w:rFonts w:ascii="Times New Roman" w:hAnsi="Times New Roman" w:cs="Times New Roman"/>
          <w:noProof/>
          <w:sz w:val="24"/>
          <w:szCs w:val="24"/>
        </w:rPr>
        <w:t xml:space="preserve">, 2009; Voss </w:t>
      </w:r>
      <w:r w:rsidR="00081D08" w:rsidRPr="00A37EC8">
        <w:rPr>
          <w:rFonts w:ascii="Times New Roman" w:hAnsi="Times New Roman" w:cs="Times New Roman"/>
          <w:i/>
          <w:noProof/>
          <w:sz w:val="24"/>
          <w:szCs w:val="24"/>
        </w:rPr>
        <w:t>et al.</w:t>
      </w:r>
      <w:r w:rsidR="00081D08" w:rsidRPr="00A37EC8">
        <w:rPr>
          <w:rFonts w:ascii="Times New Roman" w:hAnsi="Times New Roman" w:cs="Times New Roman"/>
          <w:noProof/>
          <w:sz w:val="24"/>
          <w:szCs w:val="24"/>
        </w:rPr>
        <w:t xml:space="preserve">, 2010a, 2010b, 2014; Tarone </w:t>
      </w:r>
      <w:r w:rsidR="00081D08" w:rsidRPr="00A37EC8">
        <w:rPr>
          <w:rFonts w:ascii="Times New Roman" w:hAnsi="Times New Roman" w:cs="Times New Roman"/>
          <w:i/>
          <w:noProof/>
          <w:sz w:val="24"/>
          <w:szCs w:val="24"/>
        </w:rPr>
        <w:t>et al.</w:t>
      </w:r>
      <w:r w:rsidR="00081D08" w:rsidRPr="00A37EC8">
        <w:rPr>
          <w:rFonts w:ascii="Times New Roman" w:hAnsi="Times New Roman" w:cs="Times New Roman"/>
          <w:noProof/>
          <w:sz w:val="24"/>
          <w:szCs w:val="24"/>
        </w:rPr>
        <w:t xml:space="preserve">, 2011; </w:t>
      </w:r>
      <w:r w:rsidR="00081D08" w:rsidRPr="00A37EC8">
        <w:rPr>
          <w:rFonts w:ascii="Times New Roman" w:hAnsi="Times New Roman" w:cs="Times New Roman"/>
          <w:noProof/>
          <w:sz w:val="24"/>
          <w:szCs w:val="24"/>
        </w:rPr>
        <w:lastRenderedPageBreak/>
        <w:t xml:space="preserve">Nassu </w:t>
      </w:r>
      <w:r w:rsidR="00081D08" w:rsidRPr="00A37EC8">
        <w:rPr>
          <w:rFonts w:ascii="Times New Roman" w:hAnsi="Times New Roman" w:cs="Times New Roman"/>
          <w:i/>
          <w:noProof/>
          <w:sz w:val="24"/>
          <w:szCs w:val="24"/>
        </w:rPr>
        <w:t>et al.</w:t>
      </w:r>
      <w:r w:rsidR="00081D08" w:rsidRPr="00A37EC8">
        <w:rPr>
          <w:rFonts w:ascii="Times New Roman" w:hAnsi="Times New Roman" w:cs="Times New Roman"/>
          <w:noProof/>
          <w:sz w:val="24"/>
          <w:szCs w:val="24"/>
        </w:rPr>
        <w:t>, 2014; Zuha &amp; Omar, 2014)</w:t>
      </w:r>
      <w:r w:rsidRPr="00A37EC8">
        <w:rPr>
          <w:rFonts w:ascii="Times New Roman" w:hAnsi="Times New Roman" w:cs="Times New Roman"/>
          <w:sz w:val="24"/>
          <w:szCs w:val="24"/>
        </w:rPr>
        <w:t xml:space="preserve">, </w:t>
      </w:r>
      <w:r w:rsidR="00710440" w:rsidRPr="00A37EC8">
        <w:rPr>
          <w:rFonts w:ascii="Times New Roman" w:hAnsi="Times New Roman" w:cs="Times New Roman"/>
          <w:sz w:val="24"/>
          <w:szCs w:val="24"/>
        </w:rPr>
        <w:t xml:space="preserve">but </w:t>
      </w:r>
      <w:r w:rsidRPr="00A37EC8">
        <w:rPr>
          <w:rFonts w:ascii="Times New Roman" w:hAnsi="Times New Roman" w:cs="Times New Roman"/>
          <w:sz w:val="24"/>
          <w:szCs w:val="24"/>
        </w:rPr>
        <w:t>because</w:t>
      </w:r>
      <w:r w:rsidR="008D235E" w:rsidRPr="00A37EC8">
        <w:rPr>
          <w:rFonts w:ascii="Times New Roman" w:hAnsi="Times New Roman" w:cs="Times New Roman"/>
          <w:sz w:val="24"/>
          <w:szCs w:val="24"/>
        </w:rPr>
        <w:t xml:space="preserve"> the</w:t>
      </w:r>
      <w:r w:rsidRPr="00A37EC8">
        <w:rPr>
          <w:rFonts w:ascii="Times New Roman" w:hAnsi="Times New Roman" w:cs="Times New Roman"/>
          <w:sz w:val="24"/>
          <w:szCs w:val="24"/>
        </w:rPr>
        <w:t xml:space="preserve"> </w:t>
      </w:r>
      <w:r w:rsidR="001462CE" w:rsidRPr="00A37EC8">
        <w:rPr>
          <w:rFonts w:ascii="Times New Roman" w:hAnsi="Times New Roman" w:cs="Times New Roman"/>
          <w:sz w:val="24"/>
          <w:szCs w:val="24"/>
        </w:rPr>
        <w:t>utility of beetles in forensic entomology was</w:t>
      </w:r>
      <w:r w:rsidR="002B2648" w:rsidRPr="00A37EC8">
        <w:rPr>
          <w:rFonts w:ascii="Times New Roman" w:hAnsi="Times New Roman" w:cs="Times New Roman"/>
          <w:sz w:val="24"/>
          <w:szCs w:val="24"/>
        </w:rPr>
        <w:t xml:space="preserve"> </w:t>
      </w:r>
      <w:r w:rsidR="00371F9D" w:rsidRPr="00A37EC8">
        <w:rPr>
          <w:rFonts w:ascii="Times New Roman" w:hAnsi="Times New Roman" w:cs="Times New Roman"/>
          <w:sz w:val="24"/>
          <w:szCs w:val="24"/>
        </w:rPr>
        <w:t>overlooked</w:t>
      </w:r>
      <w:r w:rsidR="00371088" w:rsidRPr="00A37EC8">
        <w:rPr>
          <w:rFonts w:ascii="Times New Roman" w:hAnsi="Times New Roman" w:cs="Times New Roman"/>
          <w:sz w:val="24"/>
          <w:szCs w:val="24"/>
        </w:rPr>
        <w:t xml:space="preserve"> </w:t>
      </w:r>
      <w:r w:rsidR="002B2648" w:rsidRPr="00A37EC8">
        <w:rPr>
          <w:rFonts w:ascii="Times New Roman" w:hAnsi="Times New Roman" w:cs="Times New Roman"/>
          <w:sz w:val="24"/>
          <w:szCs w:val="24"/>
        </w:rPr>
        <w:t xml:space="preserve">for </w:t>
      </w:r>
      <w:r w:rsidR="00710440" w:rsidRPr="00A37EC8">
        <w:rPr>
          <w:rFonts w:ascii="Times New Roman" w:hAnsi="Times New Roman" w:cs="Times New Roman"/>
          <w:sz w:val="24"/>
          <w:szCs w:val="24"/>
        </w:rPr>
        <w:t>a long time</w:t>
      </w:r>
      <w:r w:rsidR="00574951" w:rsidRPr="00A37EC8">
        <w:rPr>
          <w:rFonts w:ascii="Times New Roman" w:hAnsi="Times New Roman" w:cs="Times New Roman"/>
          <w:sz w:val="24"/>
          <w:szCs w:val="24"/>
        </w:rPr>
        <w:t xml:space="preserve"> </w:t>
      </w:r>
      <w:r w:rsidR="00371088" w:rsidRPr="00A37EC8">
        <w:rPr>
          <w:rFonts w:ascii="Times New Roman" w:hAnsi="Times New Roman" w:cs="Times New Roman"/>
          <w:noProof/>
          <w:sz w:val="24"/>
          <w:szCs w:val="24"/>
        </w:rPr>
        <w:t xml:space="preserve">(Midgley </w:t>
      </w:r>
      <w:r w:rsidR="00371088" w:rsidRPr="00A37EC8">
        <w:rPr>
          <w:rFonts w:ascii="Times New Roman" w:hAnsi="Times New Roman" w:cs="Times New Roman"/>
          <w:i/>
          <w:noProof/>
          <w:sz w:val="24"/>
          <w:szCs w:val="24"/>
        </w:rPr>
        <w:t>et al.</w:t>
      </w:r>
      <w:r w:rsidR="00371088" w:rsidRPr="00A37EC8">
        <w:rPr>
          <w:rFonts w:ascii="Times New Roman" w:hAnsi="Times New Roman" w:cs="Times New Roman"/>
          <w:noProof/>
          <w:sz w:val="24"/>
          <w:szCs w:val="24"/>
        </w:rPr>
        <w:t>, 2010)</w:t>
      </w:r>
      <w:r w:rsidR="00710440" w:rsidRPr="00A37EC8">
        <w:rPr>
          <w:rFonts w:ascii="Times New Roman" w:hAnsi="Times New Roman" w:cs="Times New Roman"/>
          <w:sz w:val="24"/>
          <w:szCs w:val="24"/>
        </w:rPr>
        <w:t xml:space="preserve">, there </w:t>
      </w:r>
      <w:r w:rsidR="000827DB" w:rsidRPr="00A37EC8">
        <w:rPr>
          <w:rFonts w:ascii="Times New Roman" w:hAnsi="Times New Roman" w:cs="Times New Roman"/>
          <w:sz w:val="24"/>
          <w:szCs w:val="24"/>
        </w:rPr>
        <w:t>are</w:t>
      </w:r>
      <w:r w:rsidR="00710440" w:rsidRPr="00A37EC8">
        <w:rPr>
          <w:rFonts w:ascii="Times New Roman" w:hAnsi="Times New Roman" w:cs="Times New Roman"/>
          <w:sz w:val="24"/>
          <w:szCs w:val="24"/>
        </w:rPr>
        <w:t xml:space="preserve"> only a </w:t>
      </w:r>
      <w:r w:rsidR="00295A29" w:rsidRPr="00A37EC8">
        <w:rPr>
          <w:rFonts w:ascii="Times New Roman" w:hAnsi="Times New Roman" w:cs="Times New Roman"/>
          <w:sz w:val="24"/>
          <w:szCs w:val="24"/>
        </w:rPr>
        <w:t>three</w:t>
      </w:r>
      <w:r w:rsidR="00710440" w:rsidRPr="00A37EC8">
        <w:rPr>
          <w:rFonts w:ascii="Times New Roman" w:hAnsi="Times New Roman" w:cs="Times New Roman"/>
          <w:sz w:val="24"/>
          <w:szCs w:val="24"/>
        </w:rPr>
        <w:t xml:space="preserve"> </w:t>
      </w:r>
      <w:r w:rsidR="004133A9" w:rsidRPr="00A37EC8">
        <w:rPr>
          <w:rFonts w:ascii="Times New Roman" w:hAnsi="Times New Roman" w:cs="Times New Roman"/>
          <w:sz w:val="24"/>
          <w:szCs w:val="24"/>
        </w:rPr>
        <w:t>species of beetles with</w:t>
      </w:r>
      <w:r w:rsidR="00710440" w:rsidRPr="00A37EC8">
        <w:rPr>
          <w:rFonts w:ascii="Times New Roman" w:hAnsi="Times New Roman" w:cs="Times New Roman"/>
          <w:sz w:val="24"/>
          <w:szCs w:val="24"/>
        </w:rPr>
        <w:t xml:space="preserve"> known thermal summation models </w:t>
      </w:r>
      <w:r w:rsidR="00E958A8" w:rsidRPr="00A37EC8">
        <w:rPr>
          <w:rFonts w:ascii="Times New Roman" w:hAnsi="Times New Roman" w:cs="Times New Roman"/>
          <w:noProof/>
          <w:sz w:val="24"/>
          <w:szCs w:val="24"/>
        </w:rPr>
        <w:t xml:space="preserve">(Midgley &amp; Villet, 2009a; Velásquez &amp; Viloria, 2009; Ridgeway </w:t>
      </w:r>
      <w:r w:rsidR="00E958A8" w:rsidRPr="00A37EC8">
        <w:rPr>
          <w:rFonts w:ascii="Times New Roman" w:hAnsi="Times New Roman" w:cs="Times New Roman"/>
          <w:i/>
          <w:noProof/>
          <w:sz w:val="24"/>
          <w:szCs w:val="24"/>
        </w:rPr>
        <w:t>et al.</w:t>
      </w:r>
      <w:r w:rsidR="00E958A8" w:rsidRPr="00A37EC8">
        <w:rPr>
          <w:rFonts w:ascii="Times New Roman" w:hAnsi="Times New Roman" w:cs="Times New Roman"/>
          <w:noProof/>
          <w:sz w:val="24"/>
          <w:szCs w:val="24"/>
        </w:rPr>
        <w:t>, 2014)</w:t>
      </w:r>
      <w:r w:rsidR="00710440" w:rsidRPr="00A37EC8">
        <w:rPr>
          <w:rFonts w:ascii="Times New Roman" w:hAnsi="Times New Roman" w:cs="Times New Roman"/>
          <w:sz w:val="24"/>
          <w:szCs w:val="24"/>
        </w:rPr>
        <w:t>.</w:t>
      </w:r>
      <w:r w:rsidR="00371F9D" w:rsidRPr="00A37EC8">
        <w:rPr>
          <w:rFonts w:ascii="Times New Roman" w:hAnsi="Times New Roman" w:cs="Times New Roman"/>
          <w:sz w:val="24"/>
          <w:szCs w:val="24"/>
        </w:rPr>
        <w:t xml:space="preserve"> </w:t>
      </w:r>
    </w:p>
    <w:p w:rsidR="00840C62" w:rsidRPr="00A37EC8" w:rsidRDefault="008D235E">
      <w:pPr>
        <w:rPr>
          <w:rFonts w:ascii="Times New Roman" w:hAnsi="Times New Roman" w:cs="Times New Roman"/>
          <w:sz w:val="24"/>
          <w:szCs w:val="24"/>
        </w:rPr>
      </w:pPr>
      <w:r w:rsidRPr="00A37EC8">
        <w:rPr>
          <w:rFonts w:ascii="Times New Roman" w:hAnsi="Times New Roman" w:cs="Times New Roman"/>
          <w:sz w:val="24"/>
          <w:szCs w:val="24"/>
        </w:rPr>
        <w:t>However</w:t>
      </w:r>
      <w:r w:rsidR="00477865" w:rsidRPr="00A37EC8">
        <w:rPr>
          <w:rFonts w:ascii="Times New Roman" w:hAnsi="Times New Roman" w:cs="Times New Roman"/>
          <w:sz w:val="24"/>
          <w:szCs w:val="24"/>
        </w:rPr>
        <w:t>,</w:t>
      </w:r>
      <w:r w:rsidR="00347AF0" w:rsidRPr="00A37EC8">
        <w:rPr>
          <w:rFonts w:ascii="Times New Roman" w:hAnsi="Times New Roman" w:cs="Times New Roman"/>
          <w:sz w:val="24"/>
          <w:szCs w:val="24"/>
        </w:rPr>
        <w:t xml:space="preserve"> u</w:t>
      </w:r>
      <w:r w:rsidR="00840C62" w:rsidRPr="00A37EC8">
        <w:rPr>
          <w:rFonts w:ascii="Times New Roman" w:hAnsi="Times New Roman" w:cs="Times New Roman"/>
          <w:sz w:val="24"/>
          <w:szCs w:val="24"/>
        </w:rPr>
        <w:t xml:space="preserve">sing beetles for </w:t>
      </w:r>
      <w:r w:rsidR="004718CC" w:rsidRPr="00A37EC8">
        <w:rPr>
          <w:rFonts w:ascii="Times New Roman" w:hAnsi="Times New Roman" w:cs="Times New Roman"/>
          <w:sz w:val="24"/>
          <w:szCs w:val="24"/>
        </w:rPr>
        <w:t>PMImin</w:t>
      </w:r>
      <w:r w:rsidR="00840C62" w:rsidRPr="00A37EC8">
        <w:rPr>
          <w:rFonts w:ascii="Times New Roman" w:hAnsi="Times New Roman" w:cs="Times New Roman"/>
          <w:sz w:val="24"/>
          <w:szCs w:val="24"/>
        </w:rPr>
        <w:t xml:space="preserve"> </w:t>
      </w:r>
      <w:r w:rsidR="00F4118E" w:rsidRPr="00A37EC8">
        <w:rPr>
          <w:rFonts w:ascii="Times New Roman" w:hAnsi="Times New Roman" w:cs="Times New Roman"/>
          <w:sz w:val="24"/>
          <w:szCs w:val="24"/>
        </w:rPr>
        <w:t>estimation</w:t>
      </w:r>
      <w:r w:rsidR="00840C62" w:rsidRPr="00A37EC8">
        <w:rPr>
          <w:rFonts w:ascii="Times New Roman" w:hAnsi="Times New Roman" w:cs="Times New Roman"/>
          <w:sz w:val="24"/>
          <w:szCs w:val="24"/>
        </w:rPr>
        <w:t xml:space="preserve"> has several benefits compared to</w:t>
      </w:r>
      <w:r w:rsidR="002478BF" w:rsidRPr="00A37EC8">
        <w:rPr>
          <w:rFonts w:ascii="Times New Roman" w:hAnsi="Times New Roman" w:cs="Times New Roman"/>
          <w:sz w:val="24"/>
          <w:szCs w:val="24"/>
        </w:rPr>
        <w:t xml:space="preserve"> </w:t>
      </w:r>
      <w:r w:rsidR="00840C62" w:rsidRPr="00A37EC8">
        <w:rPr>
          <w:rFonts w:ascii="Times New Roman" w:hAnsi="Times New Roman" w:cs="Times New Roman"/>
          <w:sz w:val="24"/>
          <w:szCs w:val="24"/>
        </w:rPr>
        <w:t xml:space="preserve">flies. </w:t>
      </w:r>
      <w:r w:rsidR="002478BF" w:rsidRPr="00A37EC8">
        <w:rPr>
          <w:rFonts w:ascii="Times New Roman" w:hAnsi="Times New Roman" w:cs="Times New Roman"/>
          <w:sz w:val="24"/>
          <w:szCs w:val="24"/>
        </w:rPr>
        <w:t>Beetles tend to have</w:t>
      </w:r>
      <w:r w:rsidR="00840C62" w:rsidRPr="00A37EC8">
        <w:rPr>
          <w:rFonts w:ascii="Times New Roman" w:hAnsi="Times New Roman" w:cs="Times New Roman"/>
          <w:sz w:val="24"/>
          <w:szCs w:val="24"/>
        </w:rPr>
        <w:t xml:space="preserve"> longer development therefore they </w:t>
      </w:r>
      <w:r w:rsidR="00C34986" w:rsidRPr="00A37EC8">
        <w:rPr>
          <w:rFonts w:ascii="Times New Roman" w:hAnsi="Times New Roman" w:cs="Times New Roman"/>
          <w:sz w:val="24"/>
          <w:szCs w:val="24"/>
        </w:rPr>
        <w:t>can be foun</w:t>
      </w:r>
      <w:r w:rsidR="00475CD9" w:rsidRPr="00A37EC8">
        <w:rPr>
          <w:rFonts w:ascii="Times New Roman" w:hAnsi="Times New Roman" w:cs="Times New Roman"/>
          <w:sz w:val="24"/>
          <w:szCs w:val="24"/>
        </w:rPr>
        <w:t xml:space="preserve">d on and around the carrion for </w:t>
      </w:r>
      <w:r w:rsidRPr="00A37EC8">
        <w:rPr>
          <w:rFonts w:ascii="Times New Roman" w:hAnsi="Times New Roman" w:cs="Times New Roman"/>
          <w:sz w:val="24"/>
          <w:szCs w:val="24"/>
        </w:rPr>
        <w:t xml:space="preserve">a </w:t>
      </w:r>
      <w:r w:rsidR="00475CD9" w:rsidRPr="00A37EC8">
        <w:rPr>
          <w:rFonts w:ascii="Times New Roman" w:hAnsi="Times New Roman" w:cs="Times New Roman"/>
          <w:sz w:val="24"/>
          <w:szCs w:val="24"/>
        </w:rPr>
        <w:t>longer period of time</w:t>
      </w:r>
      <w:r w:rsidR="00E958A8" w:rsidRPr="00A37EC8">
        <w:rPr>
          <w:rFonts w:ascii="Times New Roman" w:hAnsi="Times New Roman" w:cs="Times New Roman"/>
          <w:sz w:val="24"/>
          <w:szCs w:val="24"/>
        </w:rPr>
        <w:t xml:space="preserve"> </w:t>
      </w:r>
      <w:r w:rsidR="00E958A8" w:rsidRPr="00A37EC8">
        <w:rPr>
          <w:rFonts w:ascii="Times New Roman" w:hAnsi="Times New Roman" w:cs="Times New Roman"/>
          <w:noProof/>
          <w:sz w:val="24"/>
          <w:szCs w:val="24"/>
        </w:rPr>
        <w:t>(Villet, 2011)</w:t>
      </w:r>
      <w:r w:rsidR="00840C62" w:rsidRPr="00A37EC8">
        <w:rPr>
          <w:rFonts w:ascii="Times New Roman" w:hAnsi="Times New Roman" w:cs="Times New Roman"/>
          <w:sz w:val="24"/>
          <w:szCs w:val="24"/>
        </w:rPr>
        <w:t xml:space="preserve">. They </w:t>
      </w:r>
      <w:r w:rsidR="005C1ABB" w:rsidRPr="00A37EC8">
        <w:rPr>
          <w:rFonts w:ascii="Times New Roman" w:hAnsi="Times New Roman" w:cs="Times New Roman"/>
          <w:sz w:val="24"/>
          <w:szCs w:val="24"/>
        </w:rPr>
        <w:t xml:space="preserve">also </w:t>
      </w:r>
      <w:r w:rsidR="00840C62" w:rsidRPr="00A37EC8">
        <w:rPr>
          <w:rFonts w:ascii="Times New Roman" w:hAnsi="Times New Roman" w:cs="Times New Roman"/>
          <w:sz w:val="24"/>
          <w:szCs w:val="24"/>
        </w:rPr>
        <w:t xml:space="preserve">do not form a </w:t>
      </w:r>
      <w:r w:rsidR="00E958A8" w:rsidRPr="00A37EC8">
        <w:rPr>
          <w:rFonts w:ascii="Times New Roman" w:hAnsi="Times New Roman" w:cs="Times New Roman"/>
          <w:sz w:val="24"/>
          <w:szCs w:val="24"/>
        </w:rPr>
        <w:t xml:space="preserve">maggot ball like flies </w:t>
      </w:r>
      <w:r w:rsidR="00840C62" w:rsidRPr="00A37EC8">
        <w:rPr>
          <w:rFonts w:ascii="Times New Roman" w:hAnsi="Times New Roman" w:cs="Times New Roman"/>
          <w:sz w:val="24"/>
          <w:szCs w:val="24"/>
        </w:rPr>
        <w:t xml:space="preserve">and </w:t>
      </w:r>
      <w:r w:rsidR="00AF58F1" w:rsidRPr="00A37EC8">
        <w:rPr>
          <w:rFonts w:ascii="Times New Roman" w:hAnsi="Times New Roman" w:cs="Times New Roman"/>
          <w:sz w:val="24"/>
          <w:szCs w:val="24"/>
        </w:rPr>
        <w:t xml:space="preserve">they can be reared individually so </w:t>
      </w:r>
      <w:r w:rsidR="00840C62" w:rsidRPr="00A37EC8">
        <w:rPr>
          <w:rFonts w:ascii="Times New Roman" w:hAnsi="Times New Roman" w:cs="Times New Roman"/>
          <w:sz w:val="24"/>
          <w:szCs w:val="24"/>
        </w:rPr>
        <w:t>they are easier to handle in laboratory conditions</w:t>
      </w:r>
      <w:r w:rsidR="00634084" w:rsidRPr="00A37EC8">
        <w:rPr>
          <w:rFonts w:ascii="Times New Roman" w:hAnsi="Times New Roman" w:cs="Times New Roman"/>
          <w:sz w:val="24"/>
          <w:szCs w:val="24"/>
        </w:rPr>
        <w:t xml:space="preserve"> </w:t>
      </w:r>
      <w:r w:rsidR="00634084" w:rsidRPr="00A37EC8">
        <w:rPr>
          <w:rFonts w:ascii="Times New Roman" w:hAnsi="Times New Roman" w:cs="Times New Roman"/>
          <w:noProof/>
          <w:sz w:val="24"/>
          <w:szCs w:val="24"/>
        </w:rPr>
        <w:t xml:space="preserve">(Midgley </w:t>
      </w:r>
      <w:r w:rsidR="00634084" w:rsidRPr="00A37EC8">
        <w:rPr>
          <w:rFonts w:ascii="Times New Roman" w:hAnsi="Times New Roman" w:cs="Times New Roman"/>
          <w:i/>
          <w:noProof/>
          <w:sz w:val="24"/>
          <w:szCs w:val="24"/>
        </w:rPr>
        <w:t>et al.</w:t>
      </w:r>
      <w:r w:rsidR="00634084" w:rsidRPr="00A37EC8">
        <w:rPr>
          <w:rFonts w:ascii="Times New Roman" w:hAnsi="Times New Roman" w:cs="Times New Roman"/>
          <w:noProof/>
          <w:sz w:val="24"/>
          <w:szCs w:val="24"/>
        </w:rPr>
        <w:t>, 2010)</w:t>
      </w:r>
      <w:r w:rsidR="00840C62" w:rsidRPr="00A37EC8">
        <w:rPr>
          <w:rFonts w:ascii="Times New Roman" w:hAnsi="Times New Roman" w:cs="Times New Roman"/>
          <w:sz w:val="24"/>
          <w:szCs w:val="24"/>
        </w:rPr>
        <w:t xml:space="preserve">. </w:t>
      </w:r>
      <w:r w:rsidRPr="00A37EC8">
        <w:rPr>
          <w:rFonts w:ascii="Times New Roman" w:hAnsi="Times New Roman" w:cs="Times New Roman"/>
          <w:sz w:val="24"/>
          <w:szCs w:val="24"/>
        </w:rPr>
        <w:t xml:space="preserve">However, </w:t>
      </w:r>
      <w:r w:rsidR="007C0EED" w:rsidRPr="00A37EC8">
        <w:rPr>
          <w:rFonts w:ascii="Times New Roman" w:hAnsi="Times New Roman" w:cs="Times New Roman"/>
          <w:sz w:val="24"/>
          <w:szCs w:val="24"/>
        </w:rPr>
        <w:t>we</w:t>
      </w:r>
      <w:r w:rsidR="00840C62" w:rsidRPr="00A37EC8">
        <w:rPr>
          <w:rFonts w:ascii="Times New Roman" w:hAnsi="Times New Roman" w:cs="Times New Roman"/>
          <w:sz w:val="24"/>
          <w:szCs w:val="24"/>
        </w:rPr>
        <w:t xml:space="preserve"> think that the biggest advantage is </w:t>
      </w:r>
      <w:r w:rsidRPr="00A37EC8">
        <w:rPr>
          <w:rFonts w:ascii="Times New Roman" w:hAnsi="Times New Roman" w:cs="Times New Roman"/>
          <w:sz w:val="24"/>
          <w:szCs w:val="24"/>
        </w:rPr>
        <w:t xml:space="preserve">the </w:t>
      </w:r>
      <w:r w:rsidR="00840C62" w:rsidRPr="00A37EC8">
        <w:rPr>
          <w:rFonts w:ascii="Times New Roman" w:hAnsi="Times New Roman" w:cs="Times New Roman"/>
          <w:sz w:val="24"/>
          <w:szCs w:val="24"/>
        </w:rPr>
        <w:t xml:space="preserve">possibility </w:t>
      </w:r>
      <w:r w:rsidRPr="00A37EC8">
        <w:rPr>
          <w:rFonts w:ascii="Times New Roman" w:hAnsi="Times New Roman" w:cs="Times New Roman"/>
          <w:sz w:val="24"/>
          <w:szCs w:val="24"/>
        </w:rPr>
        <w:t xml:space="preserve">of </w:t>
      </w:r>
      <w:r w:rsidR="00840C62" w:rsidRPr="00A37EC8">
        <w:rPr>
          <w:rFonts w:ascii="Times New Roman" w:hAnsi="Times New Roman" w:cs="Times New Roman"/>
          <w:sz w:val="24"/>
          <w:szCs w:val="24"/>
        </w:rPr>
        <w:t xml:space="preserve">cross </w:t>
      </w:r>
      <w:r w:rsidRPr="00A37EC8">
        <w:rPr>
          <w:rFonts w:ascii="Times New Roman" w:hAnsi="Times New Roman" w:cs="Times New Roman"/>
          <w:sz w:val="24"/>
          <w:szCs w:val="24"/>
        </w:rPr>
        <w:t xml:space="preserve">validating </w:t>
      </w:r>
      <w:r w:rsidR="000E3AC8" w:rsidRPr="00A37EC8">
        <w:rPr>
          <w:rFonts w:ascii="Times New Roman" w:hAnsi="Times New Roman" w:cs="Times New Roman"/>
          <w:sz w:val="24"/>
          <w:szCs w:val="24"/>
        </w:rPr>
        <w:t>PMImin estimates</w:t>
      </w:r>
      <w:r w:rsidR="00840C62" w:rsidRPr="00A37EC8">
        <w:rPr>
          <w:rFonts w:ascii="Times New Roman" w:hAnsi="Times New Roman" w:cs="Times New Roman"/>
          <w:sz w:val="24"/>
          <w:szCs w:val="24"/>
        </w:rPr>
        <w:t xml:space="preserve"> </w:t>
      </w:r>
      <w:r w:rsidR="00A627C5" w:rsidRPr="00A37EC8">
        <w:rPr>
          <w:rFonts w:ascii="Times New Roman" w:hAnsi="Times New Roman" w:cs="Times New Roman"/>
          <w:sz w:val="24"/>
          <w:szCs w:val="24"/>
        </w:rPr>
        <w:t>between</w:t>
      </w:r>
      <w:r w:rsidR="0050660E" w:rsidRPr="00A37EC8">
        <w:rPr>
          <w:rFonts w:ascii="Times New Roman" w:hAnsi="Times New Roman" w:cs="Times New Roman"/>
          <w:sz w:val="24"/>
          <w:szCs w:val="24"/>
        </w:rPr>
        <w:t xml:space="preserve"> species and</w:t>
      </w:r>
      <w:r w:rsidR="00840C62" w:rsidRPr="00A37EC8">
        <w:rPr>
          <w:rFonts w:ascii="Times New Roman" w:hAnsi="Times New Roman" w:cs="Times New Roman"/>
          <w:sz w:val="24"/>
          <w:szCs w:val="24"/>
        </w:rPr>
        <w:t xml:space="preserve"> groups</w:t>
      </w:r>
      <w:r w:rsidR="000E3AC8" w:rsidRPr="00A37EC8">
        <w:rPr>
          <w:rFonts w:ascii="Times New Roman" w:hAnsi="Times New Roman" w:cs="Times New Roman"/>
          <w:sz w:val="24"/>
          <w:szCs w:val="24"/>
        </w:rPr>
        <w:t>,</w:t>
      </w:r>
      <w:r w:rsidR="00840C62" w:rsidRPr="00A37EC8">
        <w:rPr>
          <w:rFonts w:ascii="Times New Roman" w:hAnsi="Times New Roman" w:cs="Times New Roman"/>
          <w:sz w:val="24"/>
          <w:szCs w:val="24"/>
        </w:rPr>
        <w:t xml:space="preserve"> </w:t>
      </w:r>
      <w:r w:rsidRPr="00A37EC8">
        <w:rPr>
          <w:rFonts w:ascii="Times New Roman" w:hAnsi="Times New Roman" w:cs="Times New Roman"/>
          <w:sz w:val="24"/>
          <w:szCs w:val="24"/>
        </w:rPr>
        <w:t xml:space="preserve">such as </w:t>
      </w:r>
      <w:r w:rsidR="00840C62" w:rsidRPr="00A37EC8">
        <w:rPr>
          <w:rFonts w:ascii="Times New Roman" w:hAnsi="Times New Roman" w:cs="Times New Roman"/>
          <w:sz w:val="24"/>
          <w:szCs w:val="24"/>
        </w:rPr>
        <w:t xml:space="preserve">flies and mites. This is important mainly in </w:t>
      </w:r>
      <w:r w:rsidR="00C00F28" w:rsidRPr="00A37EC8">
        <w:rPr>
          <w:rFonts w:ascii="Times New Roman" w:hAnsi="Times New Roman" w:cs="Times New Roman"/>
          <w:sz w:val="24"/>
          <w:szCs w:val="24"/>
        </w:rPr>
        <w:t xml:space="preserve">cases </w:t>
      </w:r>
      <w:r w:rsidR="00840C62" w:rsidRPr="00A37EC8">
        <w:rPr>
          <w:rFonts w:ascii="Times New Roman" w:hAnsi="Times New Roman" w:cs="Times New Roman"/>
          <w:sz w:val="24"/>
          <w:szCs w:val="24"/>
        </w:rPr>
        <w:t>when one of these groups</w:t>
      </w:r>
      <w:r w:rsidR="000117E1" w:rsidRPr="00A37EC8">
        <w:rPr>
          <w:rFonts w:ascii="Times New Roman" w:hAnsi="Times New Roman" w:cs="Times New Roman"/>
          <w:sz w:val="24"/>
          <w:szCs w:val="24"/>
        </w:rPr>
        <w:t xml:space="preserve"> or species</w:t>
      </w:r>
      <w:r w:rsidR="00840C62" w:rsidRPr="00A37EC8">
        <w:rPr>
          <w:rFonts w:ascii="Times New Roman" w:hAnsi="Times New Roman" w:cs="Times New Roman"/>
          <w:sz w:val="24"/>
          <w:szCs w:val="24"/>
        </w:rPr>
        <w:t xml:space="preserve"> could have been affected by external factors (</w:t>
      </w:r>
      <w:r w:rsidR="00C0259A" w:rsidRPr="00A37EC8">
        <w:rPr>
          <w:rFonts w:ascii="Times New Roman" w:hAnsi="Times New Roman" w:cs="Times New Roman"/>
          <w:sz w:val="24"/>
          <w:szCs w:val="24"/>
        </w:rPr>
        <w:t xml:space="preserve">restricted </w:t>
      </w:r>
      <w:r w:rsidR="00840C62" w:rsidRPr="00A37EC8">
        <w:rPr>
          <w:rFonts w:ascii="Times New Roman" w:hAnsi="Times New Roman" w:cs="Times New Roman"/>
          <w:sz w:val="24"/>
          <w:szCs w:val="24"/>
        </w:rPr>
        <w:t xml:space="preserve">access to body, </w:t>
      </w:r>
      <w:r w:rsidRPr="00A37EC8">
        <w:rPr>
          <w:rFonts w:ascii="Times New Roman" w:hAnsi="Times New Roman" w:cs="Times New Roman"/>
          <w:sz w:val="24"/>
          <w:szCs w:val="24"/>
        </w:rPr>
        <w:t xml:space="preserve">temperature </w:t>
      </w:r>
      <w:r w:rsidR="00C0259A" w:rsidRPr="00A37EC8">
        <w:rPr>
          <w:rFonts w:ascii="Times New Roman" w:hAnsi="Times New Roman" w:cs="Times New Roman"/>
          <w:sz w:val="24"/>
          <w:szCs w:val="24"/>
        </w:rPr>
        <w:t>too high or low</w:t>
      </w:r>
      <w:r w:rsidR="00840C62" w:rsidRPr="00A37EC8">
        <w:rPr>
          <w:rFonts w:ascii="Times New Roman" w:hAnsi="Times New Roman" w:cs="Times New Roman"/>
          <w:sz w:val="24"/>
          <w:szCs w:val="24"/>
        </w:rPr>
        <w:t>, etc.) and give biased estimate</w:t>
      </w:r>
      <w:r w:rsidR="00575657" w:rsidRPr="00A37EC8">
        <w:rPr>
          <w:rFonts w:ascii="Times New Roman" w:hAnsi="Times New Roman" w:cs="Times New Roman"/>
          <w:sz w:val="24"/>
          <w:szCs w:val="24"/>
        </w:rPr>
        <w:t xml:space="preserve"> (</w:t>
      </w:r>
      <w:proofErr w:type="spellStart"/>
      <w:r w:rsidR="00575657" w:rsidRPr="00A37EC8">
        <w:rPr>
          <w:rFonts w:ascii="Times New Roman" w:hAnsi="Times New Roman" w:cs="Times New Roman"/>
          <w:sz w:val="24"/>
          <w:szCs w:val="24"/>
        </w:rPr>
        <w:t>Šuláková</w:t>
      </w:r>
      <w:proofErr w:type="spellEnd"/>
      <w:r w:rsidR="00575657" w:rsidRPr="00A37EC8">
        <w:rPr>
          <w:rFonts w:ascii="Times New Roman" w:hAnsi="Times New Roman" w:cs="Times New Roman"/>
          <w:sz w:val="24"/>
          <w:szCs w:val="24"/>
        </w:rPr>
        <w:t xml:space="preserve"> 2014, pers. comm.)</w:t>
      </w:r>
      <w:r w:rsidR="00840C62" w:rsidRPr="00A37EC8">
        <w:rPr>
          <w:rFonts w:ascii="Times New Roman" w:hAnsi="Times New Roman" w:cs="Times New Roman"/>
          <w:sz w:val="24"/>
          <w:szCs w:val="24"/>
        </w:rPr>
        <w:t xml:space="preserve">. </w:t>
      </w:r>
    </w:p>
    <w:p w:rsidR="002478BF" w:rsidRPr="00A37EC8" w:rsidRDefault="00F31CDC">
      <w:pPr>
        <w:rPr>
          <w:rFonts w:ascii="Times New Roman" w:hAnsi="Times New Roman" w:cs="Times New Roman"/>
          <w:sz w:val="24"/>
          <w:szCs w:val="24"/>
        </w:rPr>
      </w:pPr>
      <w:r w:rsidRPr="00A37EC8">
        <w:rPr>
          <w:rFonts w:ascii="Times New Roman" w:hAnsi="Times New Roman" w:cs="Times New Roman"/>
          <w:sz w:val="24"/>
          <w:szCs w:val="24"/>
        </w:rPr>
        <w:t xml:space="preserve">As mentioned </w:t>
      </w:r>
      <w:r w:rsidR="00C85560" w:rsidRPr="00A37EC8">
        <w:rPr>
          <w:rFonts w:ascii="Times New Roman" w:hAnsi="Times New Roman" w:cs="Times New Roman"/>
          <w:sz w:val="24"/>
          <w:szCs w:val="24"/>
        </w:rPr>
        <w:t>above</w:t>
      </w:r>
      <w:r w:rsidR="002A2692" w:rsidRPr="00A37EC8">
        <w:rPr>
          <w:rFonts w:ascii="Times New Roman" w:hAnsi="Times New Roman" w:cs="Times New Roman"/>
          <w:sz w:val="24"/>
          <w:szCs w:val="24"/>
        </w:rPr>
        <w:t xml:space="preserve">, </w:t>
      </w:r>
      <w:r w:rsidR="0062404F" w:rsidRPr="00A37EC8">
        <w:rPr>
          <w:rFonts w:ascii="Times New Roman" w:hAnsi="Times New Roman" w:cs="Times New Roman"/>
          <w:sz w:val="24"/>
          <w:szCs w:val="24"/>
        </w:rPr>
        <w:t xml:space="preserve">statistically robust </w:t>
      </w:r>
      <w:r w:rsidR="002A2692" w:rsidRPr="00A37EC8">
        <w:rPr>
          <w:rFonts w:ascii="Times New Roman" w:hAnsi="Times New Roman" w:cs="Times New Roman"/>
          <w:sz w:val="24"/>
          <w:szCs w:val="24"/>
        </w:rPr>
        <w:t>t</w:t>
      </w:r>
      <w:r w:rsidR="00684346" w:rsidRPr="00A37EC8">
        <w:rPr>
          <w:rFonts w:ascii="Times New Roman" w:hAnsi="Times New Roman" w:cs="Times New Roman"/>
          <w:sz w:val="24"/>
          <w:szCs w:val="24"/>
        </w:rPr>
        <w:t>hermal summation models are only</w:t>
      </w:r>
      <w:r w:rsidR="00914825" w:rsidRPr="00A37EC8">
        <w:rPr>
          <w:rFonts w:ascii="Times New Roman" w:hAnsi="Times New Roman" w:cs="Times New Roman"/>
          <w:sz w:val="24"/>
          <w:szCs w:val="24"/>
        </w:rPr>
        <w:t xml:space="preserve"> </w:t>
      </w:r>
      <w:r w:rsidR="008D235E" w:rsidRPr="00A37EC8">
        <w:rPr>
          <w:rFonts w:ascii="Times New Roman" w:hAnsi="Times New Roman" w:cs="Times New Roman"/>
          <w:sz w:val="24"/>
          <w:szCs w:val="24"/>
        </w:rPr>
        <w:t xml:space="preserve">known </w:t>
      </w:r>
      <w:r w:rsidR="00914825" w:rsidRPr="00A37EC8">
        <w:rPr>
          <w:rFonts w:ascii="Times New Roman" w:hAnsi="Times New Roman" w:cs="Times New Roman"/>
          <w:sz w:val="24"/>
          <w:szCs w:val="24"/>
        </w:rPr>
        <w:t>for</w:t>
      </w:r>
      <w:r w:rsidR="009F47F3" w:rsidRPr="00A37EC8">
        <w:rPr>
          <w:rFonts w:ascii="Times New Roman" w:hAnsi="Times New Roman" w:cs="Times New Roman"/>
          <w:sz w:val="24"/>
          <w:szCs w:val="24"/>
        </w:rPr>
        <w:t xml:space="preserve"> </w:t>
      </w:r>
      <w:r w:rsidR="0062404F" w:rsidRPr="00A37EC8">
        <w:rPr>
          <w:rFonts w:ascii="Times New Roman" w:hAnsi="Times New Roman" w:cs="Times New Roman"/>
          <w:sz w:val="24"/>
          <w:szCs w:val="24"/>
        </w:rPr>
        <w:t>three</w:t>
      </w:r>
      <w:r w:rsidR="00282025" w:rsidRPr="00A37EC8">
        <w:rPr>
          <w:rFonts w:ascii="Times New Roman" w:hAnsi="Times New Roman" w:cs="Times New Roman"/>
          <w:sz w:val="24"/>
          <w:szCs w:val="24"/>
        </w:rPr>
        <w:t xml:space="preserve"> species of </w:t>
      </w:r>
      <w:r w:rsidR="000E44D3" w:rsidRPr="00A37EC8">
        <w:rPr>
          <w:rFonts w:ascii="Times New Roman" w:hAnsi="Times New Roman" w:cs="Times New Roman"/>
          <w:sz w:val="24"/>
          <w:szCs w:val="24"/>
        </w:rPr>
        <w:t xml:space="preserve">necrophagous </w:t>
      </w:r>
      <w:r w:rsidR="00684346" w:rsidRPr="00A37EC8">
        <w:rPr>
          <w:rFonts w:ascii="Times New Roman" w:hAnsi="Times New Roman" w:cs="Times New Roman"/>
          <w:sz w:val="24"/>
          <w:szCs w:val="24"/>
        </w:rPr>
        <w:t>beetles</w:t>
      </w:r>
      <w:r w:rsidR="0062404F" w:rsidRPr="00A37EC8">
        <w:rPr>
          <w:rFonts w:ascii="Times New Roman" w:hAnsi="Times New Roman" w:cs="Times New Roman"/>
          <w:sz w:val="24"/>
          <w:szCs w:val="24"/>
        </w:rPr>
        <w:t>, all</w:t>
      </w:r>
      <w:r w:rsidR="000E44D3" w:rsidRPr="00A37EC8">
        <w:rPr>
          <w:rFonts w:ascii="Times New Roman" w:hAnsi="Times New Roman" w:cs="Times New Roman"/>
          <w:sz w:val="24"/>
          <w:szCs w:val="24"/>
        </w:rPr>
        <w:t xml:space="preserve"> of them</w:t>
      </w:r>
      <w:r w:rsidR="0062404F" w:rsidRPr="00A37EC8">
        <w:rPr>
          <w:rFonts w:ascii="Times New Roman" w:hAnsi="Times New Roman" w:cs="Times New Roman"/>
          <w:sz w:val="24"/>
          <w:szCs w:val="24"/>
        </w:rPr>
        <w:t xml:space="preserve"> </w:t>
      </w:r>
      <w:r w:rsidR="000E44D3" w:rsidRPr="00A37EC8">
        <w:rPr>
          <w:rFonts w:ascii="Times New Roman" w:hAnsi="Times New Roman" w:cs="Times New Roman"/>
          <w:sz w:val="24"/>
          <w:szCs w:val="24"/>
        </w:rPr>
        <w:t>belong</w:t>
      </w:r>
      <w:r w:rsidR="008D235E" w:rsidRPr="00A37EC8">
        <w:rPr>
          <w:rFonts w:ascii="Times New Roman" w:hAnsi="Times New Roman" w:cs="Times New Roman"/>
          <w:sz w:val="24"/>
          <w:szCs w:val="24"/>
        </w:rPr>
        <w:t>ing</w:t>
      </w:r>
      <w:r w:rsidR="000E44D3" w:rsidRPr="00A37EC8">
        <w:rPr>
          <w:rFonts w:ascii="Times New Roman" w:hAnsi="Times New Roman" w:cs="Times New Roman"/>
          <w:sz w:val="24"/>
          <w:szCs w:val="24"/>
        </w:rPr>
        <w:t xml:space="preserve"> to</w:t>
      </w:r>
      <w:r w:rsidR="0062404F" w:rsidRPr="00A37EC8">
        <w:rPr>
          <w:rFonts w:ascii="Times New Roman" w:hAnsi="Times New Roman" w:cs="Times New Roman"/>
          <w:sz w:val="24"/>
          <w:szCs w:val="24"/>
        </w:rPr>
        <w:t xml:space="preserve"> </w:t>
      </w:r>
      <w:r w:rsidR="008D235E" w:rsidRPr="00A37EC8">
        <w:rPr>
          <w:rFonts w:ascii="Times New Roman" w:hAnsi="Times New Roman" w:cs="Times New Roman"/>
          <w:sz w:val="24"/>
          <w:szCs w:val="24"/>
        </w:rPr>
        <w:t xml:space="preserve">the </w:t>
      </w:r>
      <w:r w:rsidR="0062404F" w:rsidRPr="00A37EC8">
        <w:rPr>
          <w:rFonts w:ascii="Times New Roman" w:hAnsi="Times New Roman" w:cs="Times New Roman"/>
          <w:sz w:val="24"/>
          <w:szCs w:val="24"/>
        </w:rPr>
        <w:t>family Silphidae</w:t>
      </w:r>
      <w:r w:rsidR="00684346" w:rsidRPr="00A37EC8">
        <w:rPr>
          <w:rFonts w:ascii="Times New Roman" w:hAnsi="Times New Roman" w:cs="Times New Roman"/>
          <w:sz w:val="24"/>
          <w:szCs w:val="24"/>
        </w:rPr>
        <w:t xml:space="preserve">. </w:t>
      </w:r>
      <w:r w:rsidR="008D235E" w:rsidRPr="00A37EC8">
        <w:rPr>
          <w:rFonts w:ascii="Times New Roman" w:hAnsi="Times New Roman" w:cs="Times New Roman"/>
          <w:sz w:val="24"/>
          <w:szCs w:val="24"/>
        </w:rPr>
        <w:t xml:space="preserve">These are </w:t>
      </w:r>
      <w:r w:rsidR="00684346" w:rsidRPr="00A37EC8">
        <w:rPr>
          <w:rFonts w:ascii="Times New Roman" w:hAnsi="Times New Roman" w:cs="Times New Roman"/>
          <w:i/>
          <w:sz w:val="24"/>
          <w:szCs w:val="24"/>
        </w:rPr>
        <w:t>Thanatophilus micans</w:t>
      </w:r>
      <w:r w:rsidR="00684346" w:rsidRPr="00A37EC8">
        <w:rPr>
          <w:rFonts w:ascii="Times New Roman" w:hAnsi="Times New Roman" w:cs="Times New Roman"/>
          <w:sz w:val="24"/>
          <w:szCs w:val="24"/>
        </w:rPr>
        <w:t xml:space="preserve"> (Fabricius</w:t>
      </w:r>
      <w:r w:rsidR="009D3F2F" w:rsidRPr="00A37EC8">
        <w:rPr>
          <w:rFonts w:ascii="Times New Roman" w:hAnsi="Times New Roman" w:cs="Times New Roman"/>
          <w:sz w:val="24"/>
          <w:szCs w:val="24"/>
        </w:rPr>
        <w:t>, 1794</w:t>
      </w:r>
      <w:r w:rsidR="00684346" w:rsidRPr="00A37EC8">
        <w:rPr>
          <w:rFonts w:ascii="Times New Roman" w:hAnsi="Times New Roman" w:cs="Times New Roman"/>
          <w:sz w:val="24"/>
          <w:szCs w:val="24"/>
        </w:rPr>
        <w:t>)</w:t>
      </w:r>
      <w:r w:rsidR="00A741CE" w:rsidRPr="00A37EC8">
        <w:rPr>
          <w:rFonts w:ascii="Times New Roman" w:hAnsi="Times New Roman" w:cs="Times New Roman"/>
          <w:sz w:val="24"/>
          <w:szCs w:val="24"/>
        </w:rPr>
        <w:t xml:space="preserve"> </w:t>
      </w:r>
      <w:r w:rsidR="00684346" w:rsidRPr="00A37EC8">
        <w:rPr>
          <w:rFonts w:ascii="Times New Roman" w:hAnsi="Times New Roman" w:cs="Times New Roman"/>
          <w:noProof/>
          <w:sz w:val="24"/>
          <w:szCs w:val="24"/>
        </w:rPr>
        <w:t xml:space="preserve">(Ridgeway </w:t>
      </w:r>
      <w:r w:rsidR="00684346" w:rsidRPr="00A37EC8">
        <w:rPr>
          <w:rFonts w:ascii="Times New Roman" w:hAnsi="Times New Roman" w:cs="Times New Roman"/>
          <w:i/>
          <w:noProof/>
          <w:sz w:val="24"/>
          <w:szCs w:val="24"/>
        </w:rPr>
        <w:t>et al.</w:t>
      </w:r>
      <w:r w:rsidR="00684346" w:rsidRPr="00A37EC8">
        <w:rPr>
          <w:rFonts w:ascii="Times New Roman" w:hAnsi="Times New Roman" w:cs="Times New Roman"/>
          <w:noProof/>
          <w:sz w:val="24"/>
          <w:szCs w:val="24"/>
        </w:rPr>
        <w:t>, 2014)</w:t>
      </w:r>
      <w:r w:rsidR="00684346" w:rsidRPr="00A37EC8">
        <w:rPr>
          <w:rFonts w:ascii="Times New Roman" w:hAnsi="Times New Roman" w:cs="Times New Roman"/>
          <w:sz w:val="24"/>
          <w:szCs w:val="24"/>
        </w:rPr>
        <w:t>,</w:t>
      </w:r>
      <w:r w:rsidR="00840C62" w:rsidRPr="00A37EC8">
        <w:rPr>
          <w:rFonts w:ascii="Times New Roman" w:hAnsi="Times New Roman" w:cs="Times New Roman"/>
          <w:sz w:val="24"/>
          <w:szCs w:val="24"/>
        </w:rPr>
        <w:t xml:space="preserve"> </w:t>
      </w:r>
      <w:r w:rsidR="00684346" w:rsidRPr="00A37EC8">
        <w:rPr>
          <w:rFonts w:ascii="Times New Roman" w:hAnsi="Times New Roman" w:cs="Times New Roman"/>
          <w:i/>
          <w:iCs/>
          <w:sz w:val="24"/>
          <w:szCs w:val="24"/>
        </w:rPr>
        <w:t>T. mutilatus</w:t>
      </w:r>
      <w:r w:rsidR="00684346" w:rsidRPr="00A37EC8">
        <w:rPr>
          <w:rFonts w:ascii="Times New Roman" w:hAnsi="Times New Roman" w:cs="Times New Roman"/>
          <w:sz w:val="24"/>
          <w:szCs w:val="24"/>
        </w:rPr>
        <w:t xml:space="preserve"> (</w:t>
      </w:r>
      <w:proofErr w:type="spellStart"/>
      <w:r w:rsidR="00684346" w:rsidRPr="00A37EC8">
        <w:rPr>
          <w:rFonts w:ascii="Times New Roman" w:hAnsi="Times New Roman" w:cs="Times New Roman"/>
          <w:sz w:val="24"/>
          <w:szCs w:val="24"/>
        </w:rPr>
        <w:t>Castelnau</w:t>
      </w:r>
      <w:proofErr w:type="spellEnd"/>
      <w:r w:rsidR="009D3F2F" w:rsidRPr="00A37EC8">
        <w:rPr>
          <w:rFonts w:ascii="Times New Roman" w:hAnsi="Times New Roman" w:cs="Times New Roman"/>
          <w:sz w:val="24"/>
          <w:szCs w:val="24"/>
        </w:rPr>
        <w:t>, 1840</w:t>
      </w:r>
      <w:r w:rsidR="00A741CE" w:rsidRPr="00A37EC8">
        <w:rPr>
          <w:rFonts w:ascii="Times New Roman" w:hAnsi="Times New Roman" w:cs="Times New Roman"/>
          <w:sz w:val="24"/>
          <w:szCs w:val="24"/>
        </w:rPr>
        <w:t xml:space="preserve">) </w:t>
      </w:r>
      <w:r w:rsidR="00684346" w:rsidRPr="00A37EC8">
        <w:rPr>
          <w:rFonts w:ascii="Times New Roman" w:hAnsi="Times New Roman" w:cs="Times New Roman"/>
          <w:noProof/>
          <w:sz w:val="24"/>
          <w:szCs w:val="24"/>
        </w:rPr>
        <w:t xml:space="preserve">(Ridgeway </w:t>
      </w:r>
      <w:r w:rsidR="00684346" w:rsidRPr="00A37EC8">
        <w:rPr>
          <w:rFonts w:ascii="Times New Roman" w:hAnsi="Times New Roman" w:cs="Times New Roman"/>
          <w:i/>
          <w:noProof/>
          <w:sz w:val="24"/>
          <w:szCs w:val="24"/>
        </w:rPr>
        <w:t>et al.</w:t>
      </w:r>
      <w:r w:rsidR="00684346" w:rsidRPr="00A37EC8">
        <w:rPr>
          <w:rFonts w:ascii="Times New Roman" w:hAnsi="Times New Roman" w:cs="Times New Roman"/>
          <w:noProof/>
          <w:sz w:val="24"/>
          <w:szCs w:val="24"/>
        </w:rPr>
        <w:t>, 2014)</w:t>
      </w:r>
      <w:r w:rsidR="00684346" w:rsidRPr="00A37EC8">
        <w:rPr>
          <w:rFonts w:ascii="Times New Roman" w:hAnsi="Times New Roman" w:cs="Times New Roman"/>
          <w:sz w:val="24"/>
          <w:szCs w:val="24"/>
        </w:rPr>
        <w:t xml:space="preserve"> and </w:t>
      </w:r>
      <w:proofErr w:type="spellStart"/>
      <w:r w:rsidR="00684346" w:rsidRPr="00A37EC8">
        <w:rPr>
          <w:rFonts w:ascii="Times New Roman" w:hAnsi="Times New Roman" w:cs="Times New Roman"/>
          <w:i/>
          <w:sz w:val="24"/>
          <w:szCs w:val="24"/>
        </w:rPr>
        <w:t>Oxelytrum</w:t>
      </w:r>
      <w:proofErr w:type="spellEnd"/>
      <w:r w:rsidR="00684346" w:rsidRPr="00A37EC8">
        <w:rPr>
          <w:rFonts w:ascii="Times New Roman" w:hAnsi="Times New Roman" w:cs="Times New Roman"/>
          <w:i/>
          <w:sz w:val="24"/>
          <w:szCs w:val="24"/>
        </w:rPr>
        <w:t xml:space="preserve"> </w:t>
      </w:r>
      <w:proofErr w:type="spellStart"/>
      <w:r w:rsidR="00684346" w:rsidRPr="00A37EC8">
        <w:rPr>
          <w:rFonts w:ascii="Times New Roman" w:hAnsi="Times New Roman" w:cs="Times New Roman"/>
          <w:i/>
          <w:sz w:val="24"/>
          <w:szCs w:val="24"/>
        </w:rPr>
        <w:t>discicolle</w:t>
      </w:r>
      <w:proofErr w:type="spellEnd"/>
      <w:r w:rsidR="00684346" w:rsidRPr="00A37EC8">
        <w:rPr>
          <w:rFonts w:ascii="Times New Roman" w:hAnsi="Times New Roman" w:cs="Times New Roman"/>
          <w:sz w:val="24"/>
          <w:szCs w:val="24"/>
        </w:rPr>
        <w:t xml:space="preserve"> (</w:t>
      </w:r>
      <w:proofErr w:type="spellStart"/>
      <w:r w:rsidR="00684346" w:rsidRPr="00A37EC8">
        <w:rPr>
          <w:rFonts w:ascii="Times New Roman" w:hAnsi="Times New Roman" w:cs="Times New Roman"/>
          <w:sz w:val="24"/>
          <w:szCs w:val="24"/>
        </w:rPr>
        <w:t>Brullé</w:t>
      </w:r>
      <w:proofErr w:type="spellEnd"/>
      <w:r w:rsidR="00684346" w:rsidRPr="00A37EC8">
        <w:rPr>
          <w:rFonts w:ascii="Times New Roman" w:hAnsi="Times New Roman" w:cs="Times New Roman"/>
          <w:sz w:val="24"/>
          <w:szCs w:val="24"/>
        </w:rPr>
        <w:t>, 1840)</w:t>
      </w:r>
      <w:r w:rsidR="00A741CE" w:rsidRPr="00A37EC8">
        <w:rPr>
          <w:rFonts w:ascii="Times New Roman" w:hAnsi="Times New Roman" w:cs="Times New Roman"/>
          <w:sz w:val="24"/>
          <w:szCs w:val="24"/>
        </w:rPr>
        <w:t xml:space="preserve"> </w:t>
      </w:r>
      <w:r w:rsidR="00684346" w:rsidRPr="00A37EC8">
        <w:rPr>
          <w:rFonts w:ascii="Times New Roman" w:hAnsi="Times New Roman" w:cs="Times New Roman"/>
          <w:noProof/>
          <w:sz w:val="24"/>
          <w:szCs w:val="24"/>
        </w:rPr>
        <w:t>(Velásquez &amp; Viloria, 2009)</w:t>
      </w:r>
      <w:r w:rsidR="007E6E65" w:rsidRPr="00A37EC8">
        <w:rPr>
          <w:rFonts w:ascii="Times New Roman" w:hAnsi="Times New Roman" w:cs="Times New Roman"/>
          <w:sz w:val="24"/>
          <w:szCs w:val="24"/>
        </w:rPr>
        <w:t xml:space="preserve">. </w:t>
      </w:r>
      <w:r w:rsidR="007E6E65" w:rsidRPr="00A37EC8">
        <w:rPr>
          <w:rFonts w:ascii="Times New Roman" w:hAnsi="Times New Roman" w:cs="Times New Roman"/>
          <w:i/>
          <w:sz w:val="24"/>
          <w:szCs w:val="24"/>
        </w:rPr>
        <w:t>T. micans</w:t>
      </w:r>
      <w:r w:rsidR="007E6E65" w:rsidRPr="00A37EC8">
        <w:rPr>
          <w:rFonts w:ascii="Times New Roman" w:hAnsi="Times New Roman" w:cs="Times New Roman"/>
          <w:sz w:val="24"/>
          <w:szCs w:val="24"/>
        </w:rPr>
        <w:t xml:space="preserve"> occurs </w:t>
      </w:r>
      <w:r w:rsidR="00357CAC" w:rsidRPr="00A37EC8">
        <w:rPr>
          <w:rFonts w:ascii="Times New Roman" w:hAnsi="Times New Roman" w:cs="Times New Roman"/>
          <w:sz w:val="24"/>
          <w:szCs w:val="24"/>
        </w:rPr>
        <w:t xml:space="preserve">mainly </w:t>
      </w:r>
      <w:r w:rsidR="007E6E65" w:rsidRPr="00A37EC8">
        <w:rPr>
          <w:rFonts w:ascii="Times New Roman" w:hAnsi="Times New Roman" w:cs="Times New Roman"/>
          <w:sz w:val="24"/>
          <w:szCs w:val="24"/>
        </w:rPr>
        <w:t xml:space="preserve">in Africa and </w:t>
      </w:r>
      <w:r w:rsidR="008D235E" w:rsidRPr="00A37EC8">
        <w:rPr>
          <w:rFonts w:ascii="Times New Roman" w:hAnsi="Times New Roman" w:cs="Times New Roman"/>
          <w:sz w:val="24"/>
          <w:szCs w:val="24"/>
        </w:rPr>
        <w:t xml:space="preserve">extends </w:t>
      </w:r>
      <w:r w:rsidR="001D40CF" w:rsidRPr="00A37EC8">
        <w:rPr>
          <w:rFonts w:ascii="Times New Roman" w:hAnsi="Times New Roman" w:cs="Times New Roman"/>
          <w:sz w:val="24"/>
          <w:szCs w:val="24"/>
        </w:rPr>
        <w:t>to</w:t>
      </w:r>
      <w:r w:rsidR="009D3F2F" w:rsidRPr="00A37EC8">
        <w:rPr>
          <w:rFonts w:ascii="Times New Roman" w:hAnsi="Times New Roman" w:cs="Times New Roman"/>
          <w:sz w:val="24"/>
          <w:szCs w:val="24"/>
        </w:rPr>
        <w:t xml:space="preserve"> Yemen on </w:t>
      </w:r>
      <w:r w:rsidR="008D235E" w:rsidRPr="00A37EC8">
        <w:rPr>
          <w:rFonts w:ascii="Times New Roman" w:hAnsi="Times New Roman" w:cs="Times New Roman"/>
          <w:sz w:val="24"/>
          <w:szCs w:val="24"/>
        </w:rPr>
        <w:t xml:space="preserve">the </w:t>
      </w:r>
      <w:r w:rsidR="009D3F2F" w:rsidRPr="00A37EC8">
        <w:rPr>
          <w:rFonts w:ascii="Times New Roman" w:hAnsi="Times New Roman" w:cs="Times New Roman"/>
          <w:sz w:val="24"/>
          <w:szCs w:val="24"/>
        </w:rPr>
        <w:t xml:space="preserve">Arabian Peninsula </w:t>
      </w:r>
      <w:r w:rsidR="007E6E65" w:rsidRPr="00A37EC8">
        <w:rPr>
          <w:rFonts w:ascii="Times New Roman" w:hAnsi="Times New Roman" w:cs="Times New Roman"/>
          <w:noProof/>
          <w:sz w:val="24"/>
          <w:szCs w:val="24"/>
        </w:rPr>
        <w:t>(Schawaller, 1981; Růžička &amp; Schneider, 2004)</w:t>
      </w:r>
      <w:r w:rsidR="007E6E65" w:rsidRPr="00A37EC8">
        <w:rPr>
          <w:rFonts w:ascii="Times New Roman" w:hAnsi="Times New Roman" w:cs="Times New Roman"/>
          <w:sz w:val="24"/>
          <w:szCs w:val="24"/>
        </w:rPr>
        <w:t>,</w:t>
      </w:r>
      <w:r w:rsidR="00186DC0" w:rsidRPr="00A37EC8">
        <w:rPr>
          <w:rFonts w:ascii="Times New Roman" w:hAnsi="Times New Roman" w:cs="Times New Roman"/>
          <w:sz w:val="24"/>
          <w:szCs w:val="24"/>
        </w:rPr>
        <w:t xml:space="preserve"> </w:t>
      </w:r>
      <w:r w:rsidR="00186DC0" w:rsidRPr="00A37EC8">
        <w:rPr>
          <w:rFonts w:ascii="Times New Roman" w:hAnsi="Times New Roman" w:cs="Times New Roman"/>
          <w:i/>
          <w:sz w:val="24"/>
          <w:szCs w:val="24"/>
        </w:rPr>
        <w:t>T. mutilatus</w:t>
      </w:r>
      <w:r w:rsidR="00C36DFD" w:rsidRPr="00A37EC8">
        <w:rPr>
          <w:rFonts w:ascii="Times New Roman" w:hAnsi="Times New Roman" w:cs="Times New Roman"/>
          <w:sz w:val="24"/>
          <w:szCs w:val="24"/>
        </w:rPr>
        <w:t xml:space="preserve"> has </w:t>
      </w:r>
      <w:r w:rsidR="008D235E" w:rsidRPr="00A37EC8">
        <w:rPr>
          <w:rFonts w:ascii="Times New Roman" w:hAnsi="Times New Roman" w:cs="Times New Roman"/>
          <w:sz w:val="24"/>
          <w:szCs w:val="24"/>
        </w:rPr>
        <w:t xml:space="preserve">a </w:t>
      </w:r>
      <w:r w:rsidR="00C36DFD" w:rsidRPr="00A37EC8">
        <w:rPr>
          <w:rFonts w:ascii="Times New Roman" w:hAnsi="Times New Roman" w:cs="Times New Roman"/>
          <w:sz w:val="24"/>
          <w:szCs w:val="24"/>
        </w:rPr>
        <w:t>geographic</w:t>
      </w:r>
      <w:r w:rsidR="008D235E" w:rsidRPr="00A37EC8">
        <w:rPr>
          <w:rFonts w:ascii="Times New Roman" w:hAnsi="Times New Roman" w:cs="Times New Roman"/>
          <w:sz w:val="24"/>
          <w:szCs w:val="24"/>
        </w:rPr>
        <w:t>al</w:t>
      </w:r>
      <w:r w:rsidR="00C36DFD" w:rsidRPr="00A37EC8">
        <w:rPr>
          <w:rFonts w:ascii="Times New Roman" w:hAnsi="Times New Roman" w:cs="Times New Roman"/>
          <w:sz w:val="24"/>
          <w:szCs w:val="24"/>
        </w:rPr>
        <w:t xml:space="preserve"> distribution restricted to</w:t>
      </w:r>
      <w:r w:rsidR="00186DC0" w:rsidRPr="00A37EC8">
        <w:rPr>
          <w:rFonts w:ascii="Times New Roman" w:hAnsi="Times New Roman" w:cs="Times New Roman"/>
          <w:sz w:val="24"/>
          <w:szCs w:val="24"/>
        </w:rPr>
        <w:t xml:space="preserve"> South Africa region</w:t>
      </w:r>
      <w:r w:rsidR="000B453F" w:rsidRPr="00A37EC8">
        <w:rPr>
          <w:rFonts w:ascii="Times New Roman" w:hAnsi="Times New Roman" w:cs="Times New Roman"/>
          <w:sz w:val="24"/>
          <w:szCs w:val="24"/>
        </w:rPr>
        <w:t xml:space="preserve"> </w:t>
      </w:r>
      <w:r w:rsidR="005F5A19" w:rsidRPr="00A37EC8">
        <w:rPr>
          <w:rFonts w:ascii="Times New Roman" w:hAnsi="Times New Roman" w:cs="Times New Roman"/>
          <w:noProof/>
          <w:sz w:val="24"/>
          <w:szCs w:val="24"/>
        </w:rPr>
        <w:t>(Schawaller, 1981, 1987)</w:t>
      </w:r>
      <w:r w:rsidR="007E6E65" w:rsidRPr="00A37EC8">
        <w:rPr>
          <w:rFonts w:ascii="Times New Roman" w:hAnsi="Times New Roman" w:cs="Times New Roman"/>
          <w:sz w:val="24"/>
          <w:szCs w:val="24"/>
        </w:rPr>
        <w:t xml:space="preserve"> and </w:t>
      </w:r>
      <w:r w:rsidR="007E6E65" w:rsidRPr="00A37EC8">
        <w:rPr>
          <w:rFonts w:ascii="Times New Roman" w:hAnsi="Times New Roman" w:cs="Times New Roman"/>
          <w:i/>
          <w:sz w:val="24"/>
          <w:szCs w:val="24"/>
        </w:rPr>
        <w:t>O.</w:t>
      </w:r>
      <w:r w:rsidR="00684346" w:rsidRPr="00A37EC8">
        <w:rPr>
          <w:rFonts w:ascii="Times New Roman" w:hAnsi="Times New Roman" w:cs="Times New Roman"/>
          <w:i/>
          <w:sz w:val="24"/>
          <w:szCs w:val="24"/>
        </w:rPr>
        <w:t xml:space="preserve"> discicolle</w:t>
      </w:r>
      <w:r w:rsidR="003865AC" w:rsidRPr="00A37EC8">
        <w:rPr>
          <w:rFonts w:ascii="Times New Roman" w:hAnsi="Times New Roman" w:cs="Times New Roman"/>
          <w:sz w:val="24"/>
          <w:szCs w:val="24"/>
        </w:rPr>
        <w:t xml:space="preserve"> </w:t>
      </w:r>
      <w:r w:rsidR="00365F58" w:rsidRPr="00A37EC8">
        <w:rPr>
          <w:rFonts w:ascii="Times New Roman" w:hAnsi="Times New Roman" w:cs="Times New Roman"/>
          <w:sz w:val="24"/>
          <w:szCs w:val="24"/>
        </w:rPr>
        <w:t>inhabits</w:t>
      </w:r>
      <w:r w:rsidR="003865AC" w:rsidRPr="00A37EC8">
        <w:rPr>
          <w:rFonts w:ascii="Times New Roman" w:hAnsi="Times New Roman" w:cs="Times New Roman"/>
          <w:sz w:val="24"/>
          <w:szCs w:val="24"/>
        </w:rPr>
        <w:t xml:space="preserve"> </w:t>
      </w:r>
      <w:r w:rsidR="00684346" w:rsidRPr="00A37EC8">
        <w:rPr>
          <w:rFonts w:ascii="Times New Roman" w:hAnsi="Times New Roman" w:cs="Times New Roman"/>
          <w:sz w:val="24"/>
          <w:szCs w:val="24"/>
        </w:rPr>
        <w:t xml:space="preserve">Central </w:t>
      </w:r>
      <w:r w:rsidR="003865AC" w:rsidRPr="00A37EC8">
        <w:rPr>
          <w:rFonts w:ascii="Times New Roman" w:hAnsi="Times New Roman" w:cs="Times New Roman"/>
          <w:sz w:val="24"/>
          <w:szCs w:val="24"/>
        </w:rPr>
        <w:t>and</w:t>
      </w:r>
      <w:r w:rsidR="00684346" w:rsidRPr="00A37EC8">
        <w:rPr>
          <w:rFonts w:ascii="Times New Roman" w:hAnsi="Times New Roman" w:cs="Times New Roman"/>
          <w:sz w:val="24"/>
          <w:szCs w:val="24"/>
        </w:rPr>
        <w:t xml:space="preserve"> South America</w:t>
      </w:r>
      <w:r w:rsidR="009217B1" w:rsidRPr="00A37EC8">
        <w:rPr>
          <w:rFonts w:ascii="Times New Roman" w:hAnsi="Times New Roman" w:cs="Times New Roman"/>
          <w:sz w:val="24"/>
          <w:szCs w:val="24"/>
        </w:rPr>
        <w:t xml:space="preserve"> </w:t>
      </w:r>
      <w:r w:rsidR="009217B1" w:rsidRPr="00A37EC8">
        <w:rPr>
          <w:rFonts w:ascii="Times New Roman" w:hAnsi="Times New Roman" w:cs="Times New Roman"/>
          <w:noProof/>
          <w:sz w:val="24"/>
          <w:szCs w:val="24"/>
        </w:rPr>
        <w:t>(Peck &amp; Anderson, 1985)</w:t>
      </w:r>
      <w:r w:rsidR="00684346" w:rsidRPr="00A37EC8">
        <w:rPr>
          <w:rFonts w:ascii="Times New Roman" w:hAnsi="Times New Roman" w:cs="Times New Roman"/>
          <w:sz w:val="24"/>
          <w:szCs w:val="24"/>
        </w:rPr>
        <w:t xml:space="preserve">. This </w:t>
      </w:r>
      <w:r w:rsidR="003865AC" w:rsidRPr="00A37EC8">
        <w:rPr>
          <w:rFonts w:ascii="Times New Roman" w:hAnsi="Times New Roman" w:cs="Times New Roman"/>
          <w:sz w:val="24"/>
          <w:szCs w:val="24"/>
        </w:rPr>
        <w:t>leaves</w:t>
      </w:r>
      <w:r w:rsidR="00684346" w:rsidRPr="00A37EC8">
        <w:rPr>
          <w:rFonts w:ascii="Times New Roman" w:hAnsi="Times New Roman" w:cs="Times New Roman"/>
          <w:sz w:val="24"/>
          <w:szCs w:val="24"/>
        </w:rPr>
        <w:t xml:space="preserve"> North America, Europe and </w:t>
      </w:r>
      <w:r w:rsidR="00186DC0" w:rsidRPr="00A37EC8">
        <w:rPr>
          <w:rFonts w:ascii="Times New Roman" w:hAnsi="Times New Roman" w:cs="Times New Roman"/>
          <w:sz w:val="24"/>
          <w:szCs w:val="24"/>
        </w:rPr>
        <w:t xml:space="preserve">most of </w:t>
      </w:r>
      <w:r w:rsidR="00684346" w:rsidRPr="00A37EC8">
        <w:rPr>
          <w:rFonts w:ascii="Times New Roman" w:hAnsi="Times New Roman" w:cs="Times New Roman"/>
          <w:sz w:val="24"/>
          <w:szCs w:val="24"/>
        </w:rPr>
        <w:t xml:space="preserve">Asia </w:t>
      </w:r>
      <w:r w:rsidR="00CF4E48" w:rsidRPr="00A37EC8">
        <w:rPr>
          <w:rFonts w:ascii="Times New Roman" w:hAnsi="Times New Roman" w:cs="Times New Roman"/>
          <w:sz w:val="24"/>
          <w:szCs w:val="24"/>
        </w:rPr>
        <w:t xml:space="preserve">without </w:t>
      </w:r>
      <w:r w:rsidR="008D235E" w:rsidRPr="00A37EC8">
        <w:rPr>
          <w:rFonts w:ascii="Times New Roman" w:hAnsi="Times New Roman" w:cs="Times New Roman"/>
          <w:sz w:val="24"/>
          <w:szCs w:val="24"/>
        </w:rPr>
        <w:t xml:space="preserve">a </w:t>
      </w:r>
      <w:r w:rsidR="00CF4E48" w:rsidRPr="00A37EC8">
        <w:rPr>
          <w:rFonts w:ascii="Times New Roman" w:hAnsi="Times New Roman" w:cs="Times New Roman"/>
          <w:sz w:val="24"/>
          <w:szCs w:val="24"/>
        </w:rPr>
        <w:t xml:space="preserve">single beetle </w:t>
      </w:r>
      <w:r w:rsidR="008D235E" w:rsidRPr="00A37EC8">
        <w:rPr>
          <w:rFonts w:ascii="Times New Roman" w:hAnsi="Times New Roman" w:cs="Times New Roman"/>
          <w:sz w:val="24"/>
          <w:szCs w:val="24"/>
        </w:rPr>
        <w:t xml:space="preserve">species </w:t>
      </w:r>
      <w:r w:rsidR="00CF4E48" w:rsidRPr="00A37EC8">
        <w:rPr>
          <w:rFonts w:ascii="Times New Roman" w:hAnsi="Times New Roman" w:cs="Times New Roman"/>
          <w:sz w:val="24"/>
          <w:szCs w:val="24"/>
        </w:rPr>
        <w:t xml:space="preserve">with </w:t>
      </w:r>
      <w:r w:rsidR="008D235E" w:rsidRPr="00A37EC8">
        <w:rPr>
          <w:rFonts w:ascii="Times New Roman" w:hAnsi="Times New Roman" w:cs="Times New Roman"/>
          <w:sz w:val="24"/>
          <w:szCs w:val="24"/>
        </w:rPr>
        <w:t xml:space="preserve">a </w:t>
      </w:r>
      <w:r w:rsidR="00CF4E48" w:rsidRPr="00A37EC8">
        <w:rPr>
          <w:rFonts w:ascii="Times New Roman" w:hAnsi="Times New Roman" w:cs="Times New Roman"/>
          <w:sz w:val="24"/>
          <w:szCs w:val="24"/>
        </w:rPr>
        <w:t>known thermal summation model.</w:t>
      </w:r>
      <w:r w:rsidR="003865AC" w:rsidRPr="00A37EC8">
        <w:rPr>
          <w:rFonts w:ascii="Times New Roman" w:hAnsi="Times New Roman" w:cs="Times New Roman"/>
          <w:sz w:val="24"/>
          <w:szCs w:val="24"/>
        </w:rPr>
        <w:t xml:space="preserve"> </w:t>
      </w:r>
    </w:p>
    <w:p w:rsidR="008838D5" w:rsidRPr="00A37EC8" w:rsidRDefault="008D235E">
      <w:pPr>
        <w:rPr>
          <w:rFonts w:ascii="Times New Roman" w:hAnsi="Times New Roman" w:cs="Times New Roman"/>
          <w:sz w:val="24"/>
          <w:szCs w:val="24"/>
        </w:rPr>
      </w:pPr>
      <w:r w:rsidRPr="00A37EC8">
        <w:rPr>
          <w:rFonts w:ascii="Times New Roman" w:hAnsi="Times New Roman" w:cs="Times New Roman"/>
          <w:sz w:val="24"/>
          <w:szCs w:val="24"/>
        </w:rPr>
        <w:t>M</w:t>
      </w:r>
      <w:r w:rsidR="008838D5" w:rsidRPr="00A37EC8">
        <w:rPr>
          <w:rFonts w:ascii="Times New Roman" w:hAnsi="Times New Roman" w:cs="Times New Roman"/>
          <w:sz w:val="24"/>
          <w:szCs w:val="24"/>
        </w:rPr>
        <w:t>odels</w:t>
      </w:r>
      <w:r w:rsidRPr="00A37EC8">
        <w:rPr>
          <w:rFonts w:ascii="Times New Roman" w:hAnsi="Times New Roman" w:cs="Times New Roman"/>
          <w:sz w:val="24"/>
          <w:szCs w:val="24"/>
        </w:rPr>
        <w:t xml:space="preserve"> alone</w:t>
      </w:r>
      <w:r w:rsidR="008838D5" w:rsidRPr="00A37EC8">
        <w:rPr>
          <w:rFonts w:ascii="Times New Roman" w:hAnsi="Times New Roman" w:cs="Times New Roman"/>
          <w:sz w:val="24"/>
          <w:szCs w:val="24"/>
        </w:rPr>
        <w:t xml:space="preserve"> are not </w:t>
      </w:r>
      <w:r w:rsidRPr="00A37EC8">
        <w:rPr>
          <w:rFonts w:ascii="Times New Roman" w:hAnsi="Times New Roman" w:cs="Times New Roman"/>
          <w:sz w:val="24"/>
          <w:szCs w:val="24"/>
        </w:rPr>
        <w:t xml:space="preserve">sufficient </w:t>
      </w:r>
      <w:r w:rsidR="008838D5" w:rsidRPr="00A37EC8">
        <w:rPr>
          <w:rFonts w:ascii="Times New Roman" w:hAnsi="Times New Roman" w:cs="Times New Roman"/>
          <w:sz w:val="24"/>
          <w:szCs w:val="24"/>
        </w:rPr>
        <w:t xml:space="preserve">to make a species available for use in legal investigation. There are other criteria to be fulfilled. </w:t>
      </w:r>
      <w:r w:rsidR="00014F2B" w:rsidRPr="00A37EC8">
        <w:rPr>
          <w:rFonts w:ascii="Times New Roman" w:hAnsi="Times New Roman" w:cs="Times New Roman"/>
          <w:sz w:val="24"/>
          <w:szCs w:val="24"/>
        </w:rPr>
        <w:t>Any f</w:t>
      </w:r>
      <w:r w:rsidR="008838D5" w:rsidRPr="00A37EC8">
        <w:rPr>
          <w:rFonts w:ascii="Times New Roman" w:hAnsi="Times New Roman" w:cs="Times New Roman"/>
          <w:sz w:val="24"/>
          <w:szCs w:val="24"/>
        </w:rPr>
        <w:t xml:space="preserve">orensic entomologist has to be able to identify those species in every stage of development and </w:t>
      </w:r>
      <w:r w:rsidR="004D2B23" w:rsidRPr="00A37EC8">
        <w:rPr>
          <w:rFonts w:ascii="Times New Roman" w:hAnsi="Times New Roman" w:cs="Times New Roman"/>
          <w:sz w:val="24"/>
          <w:szCs w:val="24"/>
        </w:rPr>
        <w:t>discriminate between</w:t>
      </w:r>
      <w:r w:rsidR="008838D5" w:rsidRPr="00A37EC8">
        <w:rPr>
          <w:rFonts w:ascii="Times New Roman" w:hAnsi="Times New Roman" w:cs="Times New Roman"/>
          <w:sz w:val="24"/>
          <w:szCs w:val="24"/>
        </w:rPr>
        <w:t xml:space="preserve"> </w:t>
      </w:r>
      <w:r w:rsidR="00014F2B" w:rsidRPr="00A37EC8">
        <w:rPr>
          <w:rFonts w:ascii="Times New Roman" w:hAnsi="Times New Roman" w:cs="Times New Roman"/>
          <w:sz w:val="24"/>
          <w:szCs w:val="24"/>
        </w:rPr>
        <w:t xml:space="preserve">larval instars. </w:t>
      </w:r>
      <w:r w:rsidR="00113F67" w:rsidRPr="00A37EC8">
        <w:rPr>
          <w:rFonts w:ascii="Times New Roman" w:hAnsi="Times New Roman" w:cs="Times New Roman"/>
          <w:sz w:val="24"/>
          <w:szCs w:val="24"/>
        </w:rPr>
        <w:t>Without reliable instar determination</w:t>
      </w:r>
      <w:r w:rsidR="0006798B" w:rsidRPr="00A37EC8">
        <w:rPr>
          <w:rFonts w:ascii="Times New Roman" w:hAnsi="Times New Roman" w:cs="Times New Roman"/>
          <w:sz w:val="24"/>
          <w:szCs w:val="24"/>
        </w:rPr>
        <w:t xml:space="preserve"> it</w:t>
      </w:r>
      <w:r w:rsidR="00113F67" w:rsidRPr="00A37EC8">
        <w:rPr>
          <w:rFonts w:ascii="Times New Roman" w:hAnsi="Times New Roman" w:cs="Times New Roman"/>
          <w:sz w:val="24"/>
          <w:szCs w:val="24"/>
        </w:rPr>
        <w:t xml:space="preserve"> is not possible to expect reliable PMImin estimates. B</w:t>
      </w:r>
      <w:r w:rsidR="003D3EA2" w:rsidRPr="00A37EC8">
        <w:rPr>
          <w:rFonts w:ascii="Times New Roman" w:hAnsi="Times New Roman" w:cs="Times New Roman"/>
          <w:sz w:val="24"/>
          <w:szCs w:val="24"/>
        </w:rPr>
        <w:t xml:space="preserve">ut </w:t>
      </w:r>
      <w:r w:rsidR="00113F67" w:rsidRPr="00A37EC8">
        <w:rPr>
          <w:rFonts w:ascii="Times New Roman" w:hAnsi="Times New Roman" w:cs="Times New Roman"/>
          <w:sz w:val="24"/>
          <w:szCs w:val="24"/>
        </w:rPr>
        <w:t xml:space="preserve">this is </w:t>
      </w:r>
      <w:r w:rsidR="003D3EA2" w:rsidRPr="00A37EC8">
        <w:rPr>
          <w:rFonts w:ascii="Times New Roman" w:hAnsi="Times New Roman" w:cs="Times New Roman"/>
          <w:sz w:val="24"/>
          <w:szCs w:val="24"/>
        </w:rPr>
        <w:t>sometimes</w:t>
      </w:r>
      <w:r w:rsidR="00014F2B" w:rsidRPr="00A37EC8">
        <w:rPr>
          <w:rFonts w:ascii="Times New Roman" w:hAnsi="Times New Roman" w:cs="Times New Roman"/>
          <w:sz w:val="24"/>
          <w:szCs w:val="24"/>
        </w:rPr>
        <w:t xml:space="preserve"> complicated, because beetle larvae often </w:t>
      </w:r>
      <w:r w:rsidR="00CB1938" w:rsidRPr="00A37EC8">
        <w:rPr>
          <w:rFonts w:ascii="Times New Roman" w:hAnsi="Times New Roman" w:cs="Times New Roman"/>
          <w:sz w:val="24"/>
          <w:szCs w:val="24"/>
        </w:rPr>
        <w:t xml:space="preserve">lack any morphological </w:t>
      </w:r>
      <w:r w:rsidR="00014F2B" w:rsidRPr="00A37EC8">
        <w:rPr>
          <w:rFonts w:ascii="Times New Roman" w:hAnsi="Times New Roman" w:cs="Times New Roman"/>
          <w:sz w:val="24"/>
          <w:szCs w:val="24"/>
        </w:rPr>
        <w:t>characters</w:t>
      </w:r>
      <w:r w:rsidR="00476A13" w:rsidRPr="00A37EC8">
        <w:rPr>
          <w:rFonts w:ascii="Times New Roman" w:hAnsi="Times New Roman" w:cs="Times New Roman"/>
          <w:sz w:val="24"/>
          <w:szCs w:val="24"/>
        </w:rPr>
        <w:t>, which would allow such identification</w:t>
      </w:r>
      <w:r w:rsidR="00113F67" w:rsidRPr="00A37EC8">
        <w:rPr>
          <w:rFonts w:ascii="Times New Roman" w:hAnsi="Times New Roman" w:cs="Times New Roman"/>
          <w:sz w:val="24"/>
          <w:szCs w:val="24"/>
        </w:rPr>
        <w:t>. T</w:t>
      </w:r>
      <w:r w:rsidR="008369CD" w:rsidRPr="00A37EC8">
        <w:rPr>
          <w:rFonts w:ascii="Times New Roman" w:hAnsi="Times New Roman" w:cs="Times New Roman"/>
          <w:sz w:val="24"/>
          <w:szCs w:val="24"/>
        </w:rPr>
        <w:t>herefore</w:t>
      </w:r>
      <w:r w:rsidR="00CB1938" w:rsidRPr="00A37EC8">
        <w:rPr>
          <w:rFonts w:ascii="Times New Roman" w:hAnsi="Times New Roman" w:cs="Times New Roman"/>
          <w:sz w:val="24"/>
          <w:szCs w:val="24"/>
        </w:rPr>
        <w:t xml:space="preserve"> size based models</w:t>
      </w:r>
      <w:r w:rsidR="008369CD" w:rsidRPr="00A37EC8">
        <w:rPr>
          <w:rFonts w:ascii="Times New Roman" w:hAnsi="Times New Roman" w:cs="Times New Roman"/>
          <w:sz w:val="24"/>
          <w:szCs w:val="24"/>
        </w:rPr>
        <w:t xml:space="preserve"> were developed</w:t>
      </w:r>
      <w:r w:rsidR="00113F67" w:rsidRPr="00A37EC8">
        <w:rPr>
          <w:rFonts w:ascii="Times New Roman" w:hAnsi="Times New Roman" w:cs="Times New Roman"/>
          <w:sz w:val="24"/>
          <w:szCs w:val="24"/>
        </w:rPr>
        <w:t xml:space="preserve"> instead</w:t>
      </w:r>
      <w:r w:rsidR="00014F2B" w:rsidRPr="00A37EC8">
        <w:rPr>
          <w:rFonts w:ascii="Times New Roman" w:hAnsi="Times New Roman" w:cs="Times New Roman"/>
          <w:sz w:val="24"/>
          <w:szCs w:val="24"/>
        </w:rPr>
        <w:t xml:space="preserve"> </w:t>
      </w:r>
      <w:r w:rsidR="00E958A8" w:rsidRPr="00A37EC8">
        <w:rPr>
          <w:rFonts w:ascii="Times New Roman" w:hAnsi="Times New Roman" w:cs="Times New Roman"/>
          <w:noProof/>
          <w:sz w:val="24"/>
          <w:szCs w:val="24"/>
        </w:rPr>
        <w:t>(Midgley &amp; Villet, 2009b; Velásquez &amp; Viloria, 2010; Fratczak &amp; Matuszewski, 2014)</w:t>
      </w:r>
      <w:r w:rsidR="0031268B" w:rsidRPr="00A37EC8">
        <w:rPr>
          <w:rFonts w:ascii="Times New Roman" w:hAnsi="Times New Roman" w:cs="Times New Roman"/>
          <w:sz w:val="24"/>
          <w:szCs w:val="24"/>
        </w:rPr>
        <w:t xml:space="preserve">, but larval instars of only two European species can be identified in this way, namely </w:t>
      </w:r>
      <w:r w:rsidR="0031268B" w:rsidRPr="00A37EC8">
        <w:rPr>
          <w:rFonts w:ascii="Times New Roman" w:hAnsi="Times New Roman" w:cs="Times New Roman"/>
          <w:i/>
          <w:sz w:val="24"/>
          <w:szCs w:val="24"/>
        </w:rPr>
        <w:t>Necrodes</w:t>
      </w:r>
      <w:r w:rsidR="0031268B" w:rsidRPr="00A37EC8">
        <w:rPr>
          <w:rFonts w:ascii="Times New Roman" w:hAnsi="Times New Roman" w:cs="Times New Roman"/>
          <w:sz w:val="24"/>
          <w:szCs w:val="24"/>
        </w:rPr>
        <w:t xml:space="preserve"> </w:t>
      </w:r>
      <w:r w:rsidR="0031268B" w:rsidRPr="00A37EC8">
        <w:rPr>
          <w:rFonts w:ascii="Times New Roman" w:hAnsi="Times New Roman" w:cs="Times New Roman"/>
          <w:i/>
          <w:sz w:val="24"/>
          <w:szCs w:val="24"/>
        </w:rPr>
        <w:t>littoralis</w:t>
      </w:r>
      <w:r w:rsidR="0031268B" w:rsidRPr="00A37EC8">
        <w:rPr>
          <w:rFonts w:ascii="Times New Roman" w:hAnsi="Times New Roman" w:cs="Times New Roman"/>
          <w:sz w:val="24"/>
          <w:szCs w:val="24"/>
        </w:rPr>
        <w:t xml:space="preserve"> </w:t>
      </w:r>
      <w:r w:rsidR="00D957ED" w:rsidRPr="00A37EC8">
        <w:rPr>
          <w:rFonts w:ascii="Times New Roman" w:hAnsi="Times New Roman" w:cs="Times New Roman"/>
          <w:sz w:val="24"/>
          <w:szCs w:val="24"/>
        </w:rPr>
        <w:t xml:space="preserve">(Linnaeus, 1758) </w:t>
      </w:r>
      <w:r w:rsidR="0031268B" w:rsidRPr="00A37EC8">
        <w:rPr>
          <w:rFonts w:ascii="Times New Roman" w:hAnsi="Times New Roman" w:cs="Times New Roman"/>
          <w:sz w:val="24"/>
          <w:szCs w:val="24"/>
        </w:rPr>
        <w:t xml:space="preserve">(Silphidae) and </w:t>
      </w:r>
      <w:r w:rsidR="0031268B" w:rsidRPr="00A37EC8">
        <w:rPr>
          <w:rFonts w:ascii="Times New Roman" w:hAnsi="Times New Roman" w:cs="Times New Roman"/>
          <w:i/>
          <w:sz w:val="24"/>
          <w:szCs w:val="24"/>
        </w:rPr>
        <w:t>Creophilus</w:t>
      </w:r>
      <w:r w:rsidR="0031268B" w:rsidRPr="00A37EC8">
        <w:rPr>
          <w:rFonts w:ascii="Times New Roman" w:hAnsi="Times New Roman" w:cs="Times New Roman"/>
          <w:sz w:val="24"/>
          <w:szCs w:val="24"/>
        </w:rPr>
        <w:t xml:space="preserve"> </w:t>
      </w:r>
      <w:r w:rsidR="0031268B" w:rsidRPr="00A37EC8">
        <w:rPr>
          <w:rFonts w:ascii="Times New Roman" w:hAnsi="Times New Roman" w:cs="Times New Roman"/>
          <w:i/>
          <w:sz w:val="24"/>
          <w:szCs w:val="24"/>
        </w:rPr>
        <w:t>maxillosus</w:t>
      </w:r>
      <w:r w:rsidR="0031268B" w:rsidRPr="00A37EC8">
        <w:rPr>
          <w:rFonts w:ascii="Times New Roman" w:hAnsi="Times New Roman" w:cs="Times New Roman"/>
          <w:sz w:val="24"/>
          <w:szCs w:val="24"/>
        </w:rPr>
        <w:t xml:space="preserve"> </w:t>
      </w:r>
      <w:r w:rsidR="00D957ED" w:rsidRPr="00A37EC8">
        <w:rPr>
          <w:rFonts w:ascii="Times New Roman" w:hAnsi="Times New Roman" w:cs="Times New Roman"/>
          <w:sz w:val="24"/>
          <w:szCs w:val="24"/>
        </w:rPr>
        <w:t xml:space="preserve">(Linnaeus, 1758) </w:t>
      </w:r>
      <w:r w:rsidR="0031268B" w:rsidRPr="00A37EC8">
        <w:rPr>
          <w:rFonts w:ascii="Times New Roman" w:hAnsi="Times New Roman" w:cs="Times New Roman"/>
          <w:sz w:val="24"/>
          <w:szCs w:val="24"/>
        </w:rPr>
        <w:t>(</w:t>
      </w:r>
      <w:proofErr w:type="spellStart"/>
      <w:r w:rsidR="0031268B" w:rsidRPr="00A37EC8">
        <w:rPr>
          <w:rFonts w:ascii="Times New Roman" w:hAnsi="Times New Roman" w:cs="Times New Roman"/>
          <w:sz w:val="24"/>
          <w:szCs w:val="24"/>
        </w:rPr>
        <w:t>Staphylinidae</w:t>
      </w:r>
      <w:proofErr w:type="spellEnd"/>
      <w:r w:rsidR="0031268B" w:rsidRPr="00A37EC8">
        <w:rPr>
          <w:rFonts w:ascii="Times New Roman" w:hAnsi="Times New Roman" w:cs="Times New Roman"/>
          <w:sz w:val="24"/>
          <w:szCs w:val="24"/>
        </w:rPr>
        <w:t xml:space="preserve">) </w:t>
      </w:r>
      <w:r w:rsidR="0031268B" w:rsidRPr="00A37EC8">
        <w:rPr>
          <w:rFonts w:ascii="Times New Roman" w:hAnsi="Times New Roman" w:cs="Times New Roman"/>
          <w:noProof/>
          <w:sz w:val="24"/>
          <w:szCs w:val="24"/>
        </w:rPr>
        <w:t>(Fratczak &amp; Matuszewski, 2014)</w:t>
      </w:r>
      <w:r w:rsidR="0031268B" w:rsidRPr="00A37EC8">
        <w:rPr>
          <w:rFonts w:ascii="Times New Roman" w:hAnsi="Times New Roman" w:cs="Times New Roman"/>
          <w:sz w:val="24"/>
          <w:szCs w:val="24"/>
        </w:rPr>
        <w:t>.</w:t>
      </w:r>
    </w:p>
    <w:p w:rsidR="007522C3" w:rsidRPr="00A37EC8" w:rsidRDefault="008A32F0" w:rsidP="007522C3">
      <w:pPr>
        <w:rPr>
          <w:rFonts w:ascii="Times New Roman" w:hAnsi="Times New Roman" w:cs="Times New Roman"/>
          <w:sz w:val="24"/>
          <w:szCs w:val="24"/>
        </w:rPr>
      </w:pPr>
      <w:r w:rsidRPr="00A37EC8">
        <w:rPr>
          <w:rFonts w:ascii="Times New Roman" w:hAnsi="Times New Roman" w:cs="Times New Roman"/>
          <w:i/>
          <w:sz w:val="24"/>
          <w:szCs w:val="24"/>
        </w:rPr>
        <w:t>Sciodrepoides</w:t>
      </w:r>
      <w:r w:rsidRPr="00A37EC8">
        <w:rPr>
          <w:rFonts w:ascii="Times New Roman" w:hAnsi="Times New Roman" w:cs="Times New Roman"/>
          <w:sz w:val="24"/>
          <w:szCs w:val="24"/>
        </w:rPr>
        <w:t xml:space="preserve"> </w:t>
      </w:r>
      <w:r w:rsidRPr="00A37EC8">
        <w:rPr>
          <w:rFonts w:ascii="Times New Roman" w:hAnsi="Times New Roman" w:cs="Times New Roman"/>
          <w:i/>
          <w:sz w:val="24"/>
          <w:szCs w:val="24"/>
        </w:rPr>
        <w:t>watsoni</w:t>
      </w:r>
      <w:r w:rsidRPr="00A37EC8">
        <w:rPr>
          <w:rFonts w:ascii="Times New Roman" w:hAnsi="Times New Roman" w:cs="Times New Roman"/>
          <w:sz w:val="24"/>
          <w:szCs w:val="24"/>
        </w:rPr>
        <w:t xml:space="preserve"> (Spence, 1813) </w:t>
      </w:r>
      <w:r w:rsidR="00B55F50" w:rsidRPr="00A37EC8">
        <w:rPr>
          <w:rFonts w:ascii="Times New Roman" w:hAnsi="Times New Roman" w:cs="Times New Roman"/>
          <w:sz w:val="24"/>
          <w:szCs w:val="24"/>
        </w:rPr>
        <w:t>is one of</w:t>
      </w:r>
      <w:r w:rsidRPr="00A37EC8">
        <w:rPr>
          <w:rFonts w:ascii="Times New Roman" w:hAnsi="Times New Roman" w:cs="Times New Roman"/>
          <w:sz w:val="24"/>
          <w:szCs w:val="24"/>
        </w:rPr>
        <w:t xml:space="preserve"> </w:t>
      </w:r>
      <w:r w:rsidR="007522C3" w:rsidRPr="00A37EC8">
        <w:rPr>
          <w:rFonts w:ascii="Times New Roman" w:hAnsi="Times New Roman" w:cs="Times New Roman"/>
          <w:sz w:val="24"/>
          <w:szCs w:val="24"/>
        </w:rPr>
        <w:t xml:space="preserve">the most widespread </w:t>
      </w:r>
      <w:r w:rsidRPr="00A37EC8">
        <w:rPr>
          <w:rFonts w:ascii="Times New Roman" w:hAnsi="Times New Roman" w:cs="Times New Roman"/>
          <w:sz w:val="24"/>
          <w:szCs w:val="24"/>
        </w:rPr>
        <w:t xml:space="preserve">and abundant </w:t>
      </w:r>
      <w:r w:rsidR="007522C3" w:rsidRPr="00A37EC8">
        <w:rPr>
          <w:rFonts w:ascii="Times New Roman" w:hAnsi="Times New Roman" w:cs="Times New Roman"/>
          <w:sz w:val="24"/>
          <w:szCs w:val="24"/>
        </w:rPr>
        <w:t xml:space="preserve">species </w:t>
      </w:r>
      <w:r w:rsidRPr="00A37EC8">
        <w:rPr>
          <w:rFonts w:ascii="Times New Roman" w:hAnsi="Times New Roman" w:cs="Times New Roman"/>
          <w:sz w:val="24"/>
          <w:szCs w:val="24"/>
        </w:rPr>
        <w:t>of necrophagous beetles</w:t>
      </w:r>
      <w:r w:rsidR="003B5409" w:rsidRPr="00A37EC8">
        <w:rPr>
          <w:rFonts w:ascii="Times New Roman" w:hAnsi="Times New Roman" w:cs="Times New Roman"/>
          <w:sz w:val="24"/>
          <w:szCs w:val="24"/>
        </w:rPr>
        <w:t xml:space="preserve"> in </w:t>
      </w:r>
      <w:r w:rsidR="008D235E" w:rsidRPr="00A37EC8">
        <w:rPr>
          <w:rFonts w:ascii="Times New Roman" w:hAnsi="Times New Roman" w:cs="Times New Roman"/>
          <w:sz w:val="24"/>
          <w:szCs w:val="24"/>
        </w:rPr>
        <w:t xml:space="preserve">the </w:t>
      </w:r>
      <w:r w:rsidR="003B5409" w:rsidRPr="00A37EC8">
        <w:rPr>
          <w:rFonts w:ascii="Times New Roman" w:hAnsi="Times New Roman" w:cs="Times New Roman"/>
          <w:sz w:val="24"/>
          <w:szCs w:val="24"/>
        </w:rPr>
        <w:t>Holarctic region</w:t>
      </w:r>
      <w:r w:rsidR="00D44EDB" w:rsidRPr="00A37EC8">
        <w:rPr>
          <w:rFonts w:ascii="Times New Roman" w:hAnsi="Times New Roman" w:cs="Times New Roman"/>
          <w:sz w:val="24"/>
          <w:szCs w:val="24"/>
        </w:rPr>
        <w:t xml:space="preserve"> </w:t>
      </w:r>
      <w:r w:rsidR="00D44EDB" w:rsidRPr="00A37EC8">
        <w:rPr>
          <w:rFonts w:ascii="Times New Roman" w:hAnsi="Times New Roman" w:cs="Times New Roman"/>
          <w:noProof/>
          <w:sz w:val="24"/>
          <w:szCs w:val="24"/>
        </w:rPr>
        <w:t>(Peck &amp; Cook, 2002; Perreau, 2004)</w:t>
      </w:r>
      <w:r w:rsidR="006B3A5D" w:rsidRPr="00A37EC8">
        <w:rPr>
          <w:rFonts w:ascii="Times New Roman" w:hAnsi="Times New Roman" w:cs="Times New Roman"/>
          <w:sz w:val="24"/>
          <w:szCs w:val="24"/>
        </w:rPr>
        <w:t>. Robust occurrence data are available especially for Europe</w:t>
      </w:r>
      <w:r w:rsidR="00456A87" w:rsidRPr="00A37EC8">
        <w:rPr>
          <w:rFonts w:ascii="Times New Roman" w:hAnsi="Times New Roman" w:cs="Times New Roman"/>
          <w:sz w:val="24"/>
          <w:szCs w:val="24"/>
        </w:rPr>
        <w:t xml:space="preserve"> (see Fig. 1)</w:t>
      </w:r>
      <w:r w:rsidRPr="00A37EC8">
        <w:rPr>
          <w:rFonts w:ascii="Times New Roman" w:hAnsi="Times New Roman" w:cs="Times New Roman"/>
          <w:sz w:val="24"/>
          <w:szCs w:val="24"/>
        </w:rPr>
        <w:t xml:space="preserve">. </w:t>
      </w:r>
      <w:r w:rsidR="00D44EDB" w:rsidRPr="00A37EC8">
        <w:rPr>
          <w:rFonts w:ascii="Times New Roman" w:hAnsi="Times New Roman" w:cs="Times New Roman"/>
          <w:sz w:val="24"/>
          <w:szCs w:val="24"/>
        </w:rPr>
        <w:t xml:space="preserve">This </w:t>
      </w:r>
      <w:proofErr w:type="spellStart"/>
      <w:r w:rsidR="009813AC" w:rsidRPr="00A37EC8">
        <w:rPr>
          <w:rFonts w:ascii="Times New Roman" w:hAnsi="Times New Roman" w:cs="Times New Roman"/>
          <w:sz w:val="24"/>
          <w:szCs w:val="24"/>
        </w:rPr>
        <w:t>saprophagous</w:t>
      </w:r>
      <w:proofErr w:type="spellEnd"/>
      <w:r w:rsidR="009813AC" w:rsidRPr="00A37EC8">
        <w:rPr>
          <w:rFonts w:ascii="Times New Roman" w:hAnsi="Times New Roman" w:cs="Times New Roman"/>
          <w:sz w:val="24"/>
          <w:szCs w:val="24"/>
        </w:rPr>
        <w:t xml:space="preserve"> </w:t>
      </w:r>
      <w:r w:rsidR="00D44EDB" w:rsidRPr="00A37EC8">
        <w:rPr>
          <w:rFonts w:ascii="Times New Roman" w:hAnsi="Times New Roman" w:cs="Times New Roman"/>
          <w:sz w:val="24"/>
          <w:szCs w:val="24"/>
        </w:rPr>
        <w:t>beetle</w:t>
      </w:r>
      <w:r w:rsidRPr="00A37EC8">
        <w:rPr>
          <w:rFonts w:ascii="Times New Roman" w:hAnsi="Times New Roman" w:cs="Times New Roman"/>
          <w:sz w:val="24"/>
          <w:szCs w:val="24"/>
        </w:rPr>
        <w:t xml:space="preserve"> </w:t>
      </w:r>
      <w:r w:rsidR="00B55F50" w:rsidRPr="00A37EC8">
        <w:rPr>
          <w:rFonts w:ascii="Times New Roman" w:hAnsi="Times New Roman" w:cs="Times New Roman"/>
          <w:sz w:val="24"/>
          <w:szCs w:val="24"/>
        </w:rPr>
        <w:t>belongs to subfamily Cholevinae (Leiodidae</w:t>
      </w:r>
      <w:r w:rsidR="00E60DC9" w:rsidRPr="00A37EC8">
        <w:rPr>
          <w:rFonts w:ascii="Times New Roman" w:hAnsi="Times New Roman" w:cs="Times New Roman"/>
          <w:sz w:val="24"/>
          <w:szCs w:val="24"/>
        </w:rPr>
        <w:t>)</w:t>
      </w:r>
      <w:r w:rsidR="00B55F50" w:rsidRPr="00A37EC8">
        <w:rPr>
          <w:rFonts w:ascii="Times New Roman" w:hAnsi="Times New Roman" w:cs="Times New Roman"/>
          <w:sz w:val="24"/>
          <w:szCs w:val="24"/>
        </w:rPr>
        <w:t xml:space="preserve"> and is rather </w:t>
      </w:r>
      <w:r w:rsidR="00E80E76" w:rsidRPr="00A37EC8">
        <w:rPr>
          <w:rFonts w:ascii="Times New Roman" w:hAnsi="Times New Roman" w:cs="Times New Roman"/>
          <w:sz w:val="24"/>
          <w:szCs w:val="24"/>
        </w:rPr>
        <w:t>in</w:t>
      </w:r>
      <w:r w:rsidR="00B55F50" w:rsidRPr="00A37EC8">
        <w:rPr>
          <w:rFonts w:ascii="Times New Roman" w:hAnsi="Times New Roman" w:cs="Times New Roman"/>
          <w:sz w:val="24"/>
          <w:szCs w:val="24"/>
        </w:rPr>
        <w:t xml:space="preserve">conspicuous, because </w:t>
      </w:r>
      <w:r w:rsidR="00BD7CEE" w:rsidRPr="00A37EC8">
        <w:rPr>
          <w:rFonts w:ascii="Times New Roman" w:hAnsi="Times New Roman" w:cs="Times New Roman"/>
          <w:sz w:val="24"/>
          <w:szCs w:val="24"/>
        </w:rPr>
        <w:t xml:space="preserve">the whole body </w:t>
      </w:r>
      <w:r w:rsidR="00EF4FA3" w:rsidRPr="00A37EC8">
        <w:rPr>
          <w:rFonts w:ascii="Times New Roman" w:hAnsi="Times New Roman" w:cs="Times New Roman"/>
          <w:sz w:val="24"/>
          <w:szCs w:val="24"/>
        </w:rPr>
        <w:t xml:space="preserve">is brown </w:t>
      </w:r>
      <w:r w:rsidR="00BD7CEE" w:rsidRPr="00A37EC8">
        <w:rPr>
          <w:rFonts w:ascii="Times New Roman" w:hAnsi="Times New Roman" w:cs="Times New Roman"/>
          <w:sz w:val="24"/>
          <w:szCs w:val="24"/>
        </w:rPr>
        <w:t>and</w:t>
      </w:r>
      <w:r w:rsidR="00B55F50" w:rsidRPr="00A37EC8">
        <w:rPr>
          <w:rFonts w:ascii="Times New Roman" w:hAnsi="Times New Roman" w:cs="Times New Roman"/>
          <w:sz w:val="24"/>
          <w:szCs w:val="24"/>
        </w:rPr>
        <w:t xml:space="preserve"> </w:t>
      </w:r>
      <w:r w:rsidR="00A741CE" w:rsidRPr="00A37EC8">
        <w:rPr>
          <w:rFonts w:ascii="Times New Roman" w:hAnsi="Times New Roman" w:cs="Times New Roman"/>
          <w:sz w:val="24"/>
          <w:szCs w:val="24"/>
        </w:rPr>
        <w:t>about</w:t>
      </w:r>
      <w:r w:rsidR="00E60DC9" w:rsidRPr="00A37EC8">
        <w:rPr>
          <w:rFonts w:ascii="Times New Roman" w:hAnsi="Times New Roman" w:cs="Times New Roman"/>
          <w:sz w:val="24"/>
          <w:szCs w:val="24"/>
        </w:rPr>
        <w:t xml:space="preserve"> 3 </w:t>
      </w:r>
      <w:r w:rsidR="004D6A49" w:rsidRPr="00A37EC8">
        <w:rPr>
          <w:rFonts w:ascii="Times New Roman" w:hAnsi="Times New Roman" w:cs="Times New Roman"/>
          <w:sz w:val="24"/>
          <w:szCs w:val="24"/>
        </w:rPr>
        <w:t>millimeters</w:t>
      </w:r>
      <w:r w:rsidR="00BD7CEE" w:rsidRPr="00A37EC8">
        <w:rPr>
          <w:rFonts w:ascii="Times New Roman" w:hAnsi="Times New Roman" w:cs="Times New Roman"/>
          <w:sz w:val="24"/>
          <w:szCs w:val="24"/>
        </w:rPr>
        <w:t xml:space="preserve"> long</w:t>
      </w:r>
      <w:r w:rsidR="00E60DC9" w:rsidRPr="00A37EC8">
        <w:rPr>
          <w:rFonts w:ascii="Times New Roman" w:hAnsi="Times New Roman" w:cs="Times New Roman"/>
          <w:sz w:val="24"/>
          <w:szCs w:val="24"/>
        </w:rPr>
        <w:t xml:space="preserve"> </w:t>
      </w:r>
      <w:r w:rsidR="007522C3" w:rsidRPr="00A37EC8">
        <w:rPr>
          <w:rFonts w:ascii="Times New Roman" w:hAnsi="Times New Roman" w:cs="Times New Roman"/>
          <w:noProof/>
          <w:sz w:val="24"/>
          <w:szCs w:val="24"/>
        </w:rPr>
        <w:t>(Szymczakowski, 1961; Perreau, 2004)</w:t>
      </w:r>
      <w:r w:rsidR="00A741CE" w:rsidRPr="00A37EC8">
        <w:rPr>
          <w:rFonts w:ascii="Times New Roman" w:hAnsi="Times New Roman" w:cs="Times New Roman"/>
          <w:sz w:val="24"/>
          <w:szCs w:val="24"/>
        </w:rPr>
        <w:t xml:space="preserve"> (see Fig. 2)</w:t>
      </w:r>
      <w:r w:rsidR="00C5147D" w:rsidRPr="00A37EC8">
        <w:rPr>
          <w:rFonts w:ascii="Times New Roman" w:hAnsi="Times New Roman" w:cs="Times New Roman"/>
          <w:sz w:val="24"/>
          <w:szCs w:val="24"/>
        </w:rPr>
        <w:t>.</w:t>
      </w:r>
      <w:r w:rsidR="00B55F50" w:rsidRPr="00A37EC8">
        <w:rPr>
          <w:rFonts w:ascii="Times New Roman" w:hAnsi="Times New Roman" w:cs="Times New Roman"/>
          <w:sz w:val="24"/>
          <w:szCs w:val="24"/>
        </w:rPr>
        <w:t xml:space="preserve"> </w:t>
      </w:r>
      <w:r w:rsidR="007522C3" w:rsidRPr="00A37EC8">
        <w:rPr>
          <w:rFonts w:ascii="Times New Roman" w:hAnsi="Times New Roman" w:cs="Times New Roman"/>
          <w:sz w:val="24"/>
          <w:szCs w:val="24"/>
        </w:rPr>
        <w:t xml:space="preserve">Adults </w:t>
      </w:r>
      <w:r w:rsidR="008E0289" w:rsidRPr="00A37EC8">
        <w:rPr>
          <w:rFonts w:ascii="Times New Roman" w:hAnsi="Times New Roman" w:cs="Times New Roman"/>
          <w:sz w:val="24"/>
          <w:szCs w:val="24"/>
        </w:rPr>
        <w:t xml:space="preserve">can be fairly easily distinguished from </w:t>
      </w:r>
      <w:r w:rsidR="007B2FE9" w:rsidRPr="00A37EC8">
        <w:rPr>
          <w:rFonts w:ascii="Times New Roman" w:hAnsi="Times New Roman" w:cs="Times New Roman"/>
          <w:sz w:val="24"/>
          <w:szCs w:val="24"/>
        </w:rPr>
        <w:t xml:space="preserve">the </w:t>
      </w:r>
      <w:r w:rsidR="008E0289" w:rsidRPr="00A37EC8">
        <w:rPr>
          <w:rFonts w:ascii="Times New Roman" w:hAnsi="Times New Roman" w:cs="Times New Roman"/>
          <w:sz w:val="24"/>
          <w:szCs w:val="24"/>
        </w:rPr>
        <w:t xml:space="preserve">other </w:t>
      </w:r>
      <w:r w:rsidR="00481EE2" w:rsidRPr="00A37EC8">
        <w:rPr>
          <w:rFonts w:ascii="Times New Roman" w:hAnsi="Times New Roman" w:cs="Times New Roman"/>
          <w:sz w:val="24"/>
          <w:szCs w:val="24"/>
        </w:rPr>
        <w:t xml:space="preserve">European </w:t>
      </w:r>
      <w:r w:rsidR="008E0289" w:rsidRPr="00A37EC8">
        <w:rPr>
          <w:rFonts w:ascii="Times New Roman" w:hAnsi="Times New Roman" w:cs="Times New Roman"/>
          <w:sz w:val="24"/>
          <w:szCs w:val="24"/>
        </w:rPr>
        <w:t xml:space="preserve">species of genus </w:t>
      </w:r>
      <w:r w:rsidR="008E0289" w:rsidRPr="00A37EC8">
        <w:rPr>
          <w:rFonts w:ascii="Times New Roman" w:hAnsi="Times New Roman" w:cs="Times New Roman"/>
          <w:i/>
          <w:sz w:val="24"/>
          <w:szCs w:val="24"/>
        </w:rPr>
        <w:t>Sciodrepoides</w:t>
      </w:r>
      <w:r w:rsidR="008E0289" w:rsidRPr="00A37EC8">
        <w:rPr>
          <w:rFonts w:ascii="Times New Roman" w:hAnsi="Times New Roman" w:cs="Times New Roman"/>
          <w:sz w:val="24"/>
          <w:szCs w:val="24"/>
        </w:rPr>
        <w:t xml:space="preserve"> </w:t>
      </w:r>
      <w:r w:rsidR="00481EE2" w:rsidRPr="00A37EC8">
        <w:rPr>
          <w:rFonts w:ascii="Times New Roman" w:hAnsi="Times New Roman" w:cs="Times New Roman"/>
          <w:sz w:val="24"/>
          <w:szCs w:val="24"/>
        </w:rPr>
        <w:lastRenderedPageBreak/>
        <w:t xml:space="preserve">by </w:t>
      </w:r>
      <w:r w:rsidR="008D235E" w:rsidRPr="00A37EC8">
        <w:rPr>
          <w:rFonts w:ascii="Times New Roman" w:hAnsi="Times New Roman" w:cs="Times New Roman"/>
          <w:sz w:val="24"/>
          <w:szCs w:val="24"/>
        </w:rPr>
        <w:t xml:space="preserve">the </w:t>
      </w:r>
      <w:r w:rsidR="00481EE2" w:rsidRPr="00A37EC8">
        <w:rPr>
          <w:rFonts w:ascii="Times New Roman" w:hAnsi="Times New Roman" w:cs="Times New Roman"/>
          <w:sz w:val="24"/>
          <w:szCs w:val="24"/>
        </w:rPr>
        <w:t xml:space="preserve">shape of </w:t>
      </w:r>
      <w:r w:rsidR="008D235E" w:rsidRPr="00A37EC8">
        <w:rPr>
          <w:rFonts w:ascii="Times New Roman" w:hAnsi="Times New Roman" w:cs="Times New Roman"/>
          <w:sz w:val="24"/>
          <w:szCs w:val="24"/>
        </w:rPr>
        <w:t xml:space="preserve">the </w:t>
      </w:r>
      <w:r w:rsidR="00481EE2" w:rsidRPr="00A37EC8">
        <w:rPr>
          <w:rFonts w:ascii="Times New Roman" w:hAnsi="Times New Roman" w:cs="Times New Roman"/>
          <w:sz w:val="24"/>
          <w:szCs w:val="24"/>
        </w:rPr>
        <w:t xml:space="preserve">antennal segments </w:t>
      </w:r>
      <w:r w:rsidR="008E0289" w:rsidRPr="00A37EC8">
        <w:rPr>
          <w:rFonts w:ascii="Times New Roman" w:hAnsi="Times New Roman" w:cs="Times New Roman"/>
          <w:noProof/>
          <w:sz w:val="24"/>
          <w:szCs w:val="24"/>
        </w:rPr>
        <w:t>(Szymczakowski, 1961)</w:t>
      </w:r>
      <w:r w:rsidR="00481EE2" w:rsidRPr="00A37EC8">
        <w:rPr>
          <w:rFonts w:ascii="Times New Roman" w:hAnsi="Times New Roman" w:cs="Times New Roman"/>
          <w:sz w:val="24"/>
          <w:szCs w:val="24"/>
        </w:rPr>
        <w:t>. The main peak of activity is during</w:t>
      </w:r>
      <w:r w:rsidR="007522C3" w:rsidRPr="00A37EC8">
        <w:rPr>
          <w:rFonts w:ascii="Times New Roman" w:hAnsi="Times New Roman" w:cs="Times New Roman"/>
          <w:sz w:val="24"/>
          <w:szCs w:val="24"/>
        </w:rPr>
        <w:t xml:space="preserve"> the warmer parts of </w:t>
      </w:r>
      <w:r w:rsidR="00B34D3D" w:rsidRPr="00A37EC8">
        <w:rPr>
          <w:rFonts w:ascii="Times New Roman" w:hAnsi="Times New Roman" w:cs="Times New Roman"/>
          <w:sz w:val="24"/>
          <w:szCs w:val="24"/>
        </w:rPr>
        <w:t xml:space="preserve">the </w:t>
      </w:r>
      <w:r w:rsidR="007522C3" w:rsidRPr="00A37EC8">
        <w:rPr>
          <w:rFonts w:ascii="Times New Roman" w:hAnsi="Times New Roman" w:cs="Times New Roman"/>
          <w:sz w:val="24"/>
          <w:szCs w:val="24"/>
        </w:rPr>
        <w:t>year</w:t>
      </w:r>
      <w:r w:rsidR="006A0881" w:rsidRPr="00A37EC8">
        <w:rPr>
          <w:rFonts w:ascii="Times New Roman" w:hAnsi="Times New Roman" w:cs="Times New Roman"/>
          <w:sz w:val="24"/>
          <w:szCs w:val="24"/>
        </w:rPr>
        <w:t xml:space="preserve"> (</w:t>
      </w:r>
      <w:r w:rsidR="00481EE2" w:rsidRPr="00A37EC8">
        <w:rPr>
          <w:rFonts w:ascii="Times New Roman" w:hAnsi="Times New Roman" w:cs="Times New Roman"/>
          <w:sz w:val="24"/>
          <w:szCs w:val="24"/>
        </w:rPr>
        <w:t>late spring and summer</w:t>
      </w:r>
      <w:r w:rsidR="006A0881" w:rsidRPr="00A37EC8">
        <w:rPr>
          <w:rFonts w:ascii="Times New Roman" w:hAnsi="Times New Roman" w:cs="Times New Roman"/>
          <w:sz w:val="24"/>
          <w:szCs w:val="24"/>
        </w:rPr>
        <w:t>)</w:t>
      </w:r>
      <w:r w:rsidR="00B34D3D" w:rsidRPr="00A37EC8">
        <w:rPr>
          <w:rFonts w:ascii="Times New Roman" w:hAnsi="Times New Roman" w:cs="Times New Roman"/>
          <w:sz w:val="24"/>
          <w:szCs w:val="24"/>
        </w:rPr>
        <w:t xml:space="preserve"> </w:t>
      </w:r>
      <w:r w:rsidR="00B34D3D" w:rsidRPr="00A37EC8">
        <w:rPr>
          <w:rFonts w:ascii="Times New Roman" w:hAnsi="Times New Roman" w:cs="Times New Roman"/>
          <w:noProof/>
          <w:sz w:val="24"/>
          <w:szCs w:val="24"/>
        </w:rPr>
        <w:t>(Růžička, 1994)</w:t>
      </w:r>
      <w:r w:rsidR="00B34D3D" w:rsidRPr="00A37EC8">
        <w:rPr>
          <w:rFonts w:ascii="Times New Roman" w:hAnsi="Times New Roman" w:cs="Times New Roman"/>
          <w:sz w:val="24"/>
          <w:szCs w:val="24"/>
        </w:rPr>
        <w:t xml:space="preserve">. </w:t>
      </w:r>
      <w:r w:rsidR="003170D5" w:rsidRPr="00A37EC8">
        <w:rPr>
          <w:rFonts w:ascii="Times New Roman" w:hAnsi="Times New Roman" w:cs="Times New Roman"/>
          <w:sz w:val="24"/>
          <w:szCs w:val="24"/>
        </w:rPr>
        <w:t xml:space="preserve">All stages </w:t>
      </w:r>
      <w:r w:rsidR="007522C3" w:rsidRPr="00A37EC8">
        <w:rPr>
          <w:rFonts w:ascii="Times New Roman" w:hAnsi="Times New Roman" w:cs="Times New Roman"/>
          <w:sz w:val="24"/>
          <w:szCs w:val="24"/>
        </w:rPr>
        <w:t>can be found on decaying corpses</w:t>
      </w:r>
      <w:r w:rsidR="00B34D3D" w:rsidRPr="00A37EC8">
        <w:rPr>
          <w:rFonts w:ascii="Times New Roman" w:hAnsi="Times New Roman" w:cs="Times New Roman"/>
          <w:sz w:val="24"/>
          <w:szCs w:val="24"/>
        </w:rPr>
        <w:t xml:space="preserve"> </w:t>
      </w:r>
      <w:r w:rsidR="003170D5" w:rsidRPr="00A37EC8">
        <w:rPr>
          <w:rFonts w:ascii="Times New Roman" w:hAnsi="Times New Roman" w:cs="Times New Roman"/>
          <w:sz w:val="24"/>
          <w:szCs w:val="24"/>
        </w:rPr>
        <w:t>of vertebrates in various types of habitats</w:t>
      </w:r>
      <w:r w:rsidR="007522C3" w:rsidRPr="00A37EC8">
        <w:rPr>
          <w:rFonts w:ascii="Times New Roman" w:hAnsi="Times New Roman" w:cs="Times New Roman"/>
          <w:sz w:val="24"/>
          <w:szCs w:val="24"/>
        </w:rPr>
        <w:t xml:space="preserve"> where </w:t>
      </w:r>
      <w:r w:rsidR="003170D5" w:rsidRPr="00A37EC8">
        <w:rPr>
          <w:rFonts w:ascii="Times New Roman" w:hAnsi="Times New Roman" w:cs="Times New Roman"/>
          <w:sz w:val="24"/>
          <w:szCs w:val="24"/>
        </w:rPr>
        <w:t>they feed</w:t>
      </w:r>
      <w:r w:rsidR="009E143A" w:rsidRPr="00A37EC8">
        <w:rPr>
          <w:rFonts w:ascii="Times New Roman" w:hAnsi="Times New Roman" w:cs="Times New Roman"/>
          <w:sz w:val="24"/>
          <w:szCs w:val="24"/>
        </w:rPr>
        <w:t xml:space="preserve"> and develop</w:t>
      </w:r>
      <w:r w:rsidR="007522C3" w:rsidRPr="00A37EC8">
        <w:rPr>
          <w:rFonts w:ascii="Times New Roman" w:hAnsi="Times New Roman" w:cs="Times New Roman"/>
          <w:sz w:val="24"/>
          <w:szCs w:val="24"/>
        </w:rPr>
        <w:t xml:space="preserve"> </w:t>
      </w:r>
      <w:r w:rsidR="00B34D3D" w:rsidRPr="00A37EC8">
        <w:rPr>
          <w:rFonts w:ascii="Times New Roman" w:hAnsi="Times New Roman" w:cs="Times New Roman"/>
          <w:noProof/>
          <w:sz w:val="24"/>
          <w:szCs w:val="24"/>
        </w:rPr>
        <w:t>(Růžička, 1994; Peck &amp; Cook, 2002; Topp, 2003)</w:t>
      </w:r>
      <w:r w:rsidR="007522C3" w:rsidRPr="00A37EC8">
        <w:rPr>
          <w:rFonts w:ascii="Times New Roman" w:hAnsi="Times New Roman" w:cs="Times New Roman"/>
          <w:sz w:val="24"/>
          <w:szCs w:val="24"/>
        </w:rPr>
        <w:t xml:space="preserve">. </w:t>
      </w:r>
    </w:p>
    <w:p w:rsidR="007522C3" w:rsidRPr="00A37EC8" w:rsidRDefault="007522C3" w:rsidP="007522C3">
      <w:pPr>
        <w:rPr>
          <w:rFonts w:ascii="Times New Roman" w:hAnsi="Times New Roman" w:cs="Times New Roman"/>
          <w:sz w:val="24"/>
          <w:szCs w:val="24"/>
        </w:rPr>
      </w:pPr>
      <w:r w:rsidRPr="00A37EC8">
        <w:rPr>
          <w:rFonts w:ascii="Times New Roman" w:hAnsi="Times New Roman" w:cs="Times New Roman"/>
          <w:sz w:val="24"/>
          <w:szCs w:val="24"/>
        </w:rPr>
        <w:t xml:space="preserve">Egg, all larval instars and pupae of this beetle were properly described recently by </w:t>
      </w:r>
      <w:r w:rsidRPr="00A37EC8">
        <w:rPr>
          <w:rFonts w:ascii="Times New Roman" w:hAnsi="Times New Roman" w:cs="Times New Roman"/>
          <w:noProof/>
          <w:sz w:val="24"/>
          <w:szCs w:val="24"/>
        </w:rPr>
        <w:t>(Kilian &amp; Mądra, 2015)</w:t>
      </w:r>
      <w:r w:rsidRPr="00A37EC8">
        <w:rPr>
          <w:rFonts w:ascii="Times New Roman" w:hAnsi="Times New Roman" w:cs="Times New Roman"/>
          <w:sz w:val="24"/>
          <w:szCs w:val="24"/>
        </w:rPr>
        <w:t xml:space="preserve"> and also DNA barcode for </w:t>
      </w:r>
      <w:r w:rsidR="001A48A5" w:rsidRPr="00A37EC8">
        <w:rPr>
          <w:rFonts w:ascii="Times New Roman" w:hAnsi="Times New Roman" w:cs="Times New Roman"/>
          <w:sz w:val="24"/>
          <w:szCs w:val="24"/>
        </w:rPr>
        <w:t xml:space="preserve">possible validation is available </w:t>
      </w:r>
      <w:r w:rsidRPr="00A37EC8">
        <w:rPr>
          <w:rFonts w:ascii="Times New Roman" w:hAnsi="Times New Roman" w:cs="Times New Roman"/>
          <w:noProof/>
          <w:sz w:val="24"/>
          <w:szCs w:val="24"/>
        </w:rPr>
        <w:t xml:space="preserve">(Schilthuizen </w:t>
      </w:r>
      <w:r w:rsidRPr="00A37EC8">
        <w:rPr>
          <w:rFonts w:ascii="Times New Roman" w:hAnsi="Times New Roman" w:cs="Times New Roman"/>
          <w:i/>
          <w:noProof/>
          <w:sz w:val="24"/>
          <w:szCs w:val="24"/>
        </w:rPr>
        <w:t>et al.</w:t>
      </w:r>
      <w:r w:rsidRPr="00A37EC8">
        <w:rPr>
          <w:rFonts w:ascii="Times New Roman" w:hAnsi="Times New Roman" w:cs="Times New Roman"/>
          <w:noProof/>
          <w:sz w:val="24"/>
          <w:szCs w:val="24"/>
        </w:rPr>
        <w:t>, 2011)</w:t>
      </w:r>
      <w:r w:rsidRPr="00A37EC8">
        <w:rPr>
          <w:rFonts w:ascii="Times New Roman" w:hAnsi="Times New Roman" w:cs="Times New Roman"/>
          <w:sz w:val="24"/>
          <w:szCs w:val="24"/>
        </w:rPr>
        <w:t xml:space="preserve">. Therefore identification of </w:t>
      </w:r>
      <w:r w:rsidR="00A15FB0" w:rsidRPr="00A37EC8">
        <w:rPr>
          <w:rFonts w:ascii="Times New Roman" w:hAnsi="Times New Roman" w:cs="Times New Roman"/>
          <w:sz w:val="24"/>
          <w:szCs w:val="24"/>
        </w:rPr>
        <w:t>this</w:t>
      </w:r>
      <w:r w:rsidRPr="00A37EC8">
        <w:rPr>
          <w:rFonts w:ascii="Times New Roman" w:hAnsi="Times New Roman" w:cs="Times New Roman"/>
          <w:sz w:val="24"/>
          <w:szCs w:val="24"/>
        </w:rPr>
        <w:t xml:space="preserve"> species in every stage of development is not an issue.</w:t>
      </w:r>
    </w:p>
    <w:p w:rsidR="005A51CE" w:rsidRPr="00A37EC8" w:rsidRDefault="00B80FB6">
      <w:pPr>
        <w:rPr>
          <w:rFonts w:ascii="Times New Roman" w:hAnsi="Times New Roman" w:cs="Times New Roman"/>
          <w:sz w:val="24"/>
          <w:szCs w:val="24"/>
        </w:rPr>
      </w:pPr>
      <w:r w:rsidRPr="00A37EC8">
        <w:rPr>
          <w:rFonts w:ascii="Times New Roman" w:hAnsi="Times New Roman" w:cs="Times New Roman"/>
          <w:sz w:val="24"/>
          <w:szCs w:val="24"/>
        </w:rPr>
        <w:t xml:space="preserve">Instar determination of </w:t>
      </w:r>
      <w:r w:rsidRPr="00A37EC8">
        <w:rPr>
          <w:rFonts w:ascii="Times New Roman" w:hAnsi="Times New Roman" w:cs="Times New Roman"/>
          <w:i/>
          <w:sz w:val="24"/>
          <w:szCs w:val="24"/>
        </w:rPr>
        <w:t>S. watsoni</w:t>
      </w:r>
      <w:r w:rsidRPr="00A37EC8">
        <w:rPr>
          <w:rFonts w:ascii="Times New Roman" w:hAnsi="Times New Roman" w:cs="Times New Roman"/>
          <w:sz w:val="24"/>
          <w:szCs w:val="24"/>
        </w:rPr>
        <w:t xml:space="preserve"> larvae is also partially possible thanks to </w:t>
      </w:r>
      <w:r w:rsidRPr="00A37EC8">
        <w:rPr>
          <w:rFonts w:ascii="Times New Roman" w:hAnsi="Times New Roman" w:cs="Times New Roman"/>
          <w:noProof/>
          <w:sz w:val="24"/>
          <w:szCs w:val="24"/>
        </w:rPr>
        <w:t>(Kilian &amp; Mądra, 2015)</w:t>
      </w:r>
      <w:r w:rsidRPr="00A37EC8">
        <w:rPr>
          <w:rFonts w:ascii="Times New Roman" w:hAnsi="Times New Roman" w:cs="Times New Roman"/>
          <w:sz w:val="24"/>
          <w:szCs w:val="24"/>
        </w:rPr>
        <w:t xml:space="preserve">, but </w:t>
      </w:r>
      <w:r w:rsidR="008C0042" w:rsidRPr="00A37EC8">
        <w:rPr>
          <w:rFonts w:ascii="Times New Roman" w:hAnsi="Times New Roman" w:cs="Times New Roman"/>
          <w:sz w:val="24"/>
          <w:szCs w:val="24"/>
        </w:rPr>
        <w:t>they found morphological differences only between the first and second instar, which is not enough for future application</w:t>
      </w:r>
      <w:r w:rsidR="00575594" w:rsidRPr="00A37EC8">
        <w:rPr>
          <w:rFonts w:ascii="Times New Roman" w:hAnsi="Times New Roman" w:cs="Times New Roman"/>
          <w:sz w:val="24"/>
          <w:szCs w:val="24"/>
        </w:rPr>
        <w:t xml:space="preserve"> </w:t>
      </w:r>
      <w:r w:rsidR="00FA50FC" w:rsidRPr="00A37EC8">
        <w:rPr>
          <w:rFonts w:ascii="Times New Roman" w:hAnsi="Times New Roman" w:cs="Times New Roman"/>
          <w:sz w:val="24"/>
          <w:szCs w:val="24"/>
        </w:rPr>
        <w:t>for</w:t>
      </w:r>
      <w:r w:rsidR="00575594" w:rsidRPr="00A37EC8">
        <w:rPr>
          <w:rFonts w:ascii="Times New Roman" w:hAnsi="Times New Roman" w:cs="Times New Roman"/>
          <w:sz w:val="24"/>
          <w:szCs w:val="24"/>
        </w:rPr>
        <w:t xml:space="preserve"> PMImin estimation</w:t>
      </w:r>
      <w:r w:rsidRPr="00A37EC8">
        <w:rPr>
          <w:rFonts w:ascii="Times New Roman" w:hAnsi="Times New Roman" w:cs="Times New Roman"/>
          <w:sz w:val="24"/>
          <w:szCs w:val="24"/>
        </w:rPr>
        <w:t>.</w:t>
      </w:r>
    </w:p>
    <w:p w:rsidR="00876E30" w:rsidRPr="00A37EC8" w:rsidRDefault="000E7E99">
      <w:pPr>
        <w:rPr>
          <w:rFonts w:ascii="Times New Roman" w:hAnsi="Times New Roman" w:cs="Times New Roman"/>
          <w:sz w:val="24"/>
          <w:szCs w:val="24"/>
        </w:rPr>
      </w:pPr>
      <w:r w:rsidRPr="00A37EC8">
        <w:rPr>
          <w:rFonts w:ascii="Times New Roman" w:hAnsi="Times New Roman" w:cs="Times New Roman"/>
          <w:sz w:val="24"/>
          <w:szCs w:val="24"/>
        </w:rPr>
        <w:t xml:space="preserve">We would like to </w:t>
      </w:r>
      <w:r w:rsidR="00DB540E" w:rsidRPr="00A37EC8">
        <w:rPr>
          <w:rFonts w:ascii="Times New Roman" w:hAnsi="Times New Roman" w:cs="Times New Roman"/>
          <w:sz w:val="24"/>
          <w:szCs w:val="24"/>
        </w:rPr>
        <w:t xml:space="preserve">improve the utility of </w:t>
      </w:r>
      <w:r w:rsidR="00DB540E" w:rsidRPr="00A37EC8">
        <w:rPr>
          <w:rFonts w:ascii="Times New Roman" w:hAnsi="Times New Roman" w:cs="Times New Roman"/>
          <w:i/>
          <w:sz w:val="24"/>
          <w:szCs w:val="24"/>
        </w:rPr>
        <w:t>S. watsoni</w:t>
      </w:r>
      <w:r w:rsidR="00DB540E" w:rsidRPr="00A37EC8">
        <w:rPr>
          <w:rFonts w:ascii="Times New Roman" w:hAnsi="Times New Roman" w:cs="Times New Roman"/>
          <w:sz w:val="24"/>
          <w:szCs w:val="24"/>
        </w:rPr>
        <w:t xml:space="preserve"> for PMImin estimation by finding the parameters of its thermal summation model and also</w:t>
      </w:r>
      <w:r w:rsidRPr="00A37EC8">
        <w:rPr>
          <w:rFonts w:ascii="Times New Roman" w:hAnsi="Times New Roman" w:cs="Times New Roman"/>
          <w:sz w:val="24"/>
          <w:szCs w:val="24"/>
        </w:rPr>
        <w:t xml:space="preserve"> offer</w:t>
      </w:r>
      <w:r w:rsidR="00DB540E" w:rsidRPr="00A37EC8">
        <w:rPr>
          <w:rFonts w:ascii="Times New Roman" w:hAnsi="Times New Roman" w:cs="Times New Roman"/>
          <w:sz w:val="24"/>
          <w:szCs w:val="24"/>
        </w:rPr>
        <w:t xml:space="preserve">ing a new </w:t>
      </w:r>
      <w:r w:rsidRPr="00A37EC8">
        <w:rPr>
          <w:rFonts w:ascii="Times New Roman" w:hAnsi="Times New Roman" w:cs="Times New Roman"/>
          <w:sz w:val="24"/>
          <w:szCs w:val="24"/>
        </w:rPr>
        <w:t xml:space="preserve">method for identifying larval stages based on </w:t>
      </w:r>
      <w:r w:rsidR="001D1DAF" w:rsidRPr="00A37EC8">
        <w:rPr>
          <w:rFonts w:ascii="Times New Roman" w:hAnsi="Times New Roman" w:cs="Times New Roman"/>
          <w:sz w:val="24"/>
          <w:szCs w:val="24"/>
        </w:rPr>
        <w:t xml:space="preserve">combination of </w:t>
      </w:r>
      <w:r w:rsidRPr="00A37EC8">
        <w:rPr>
          <w:rFonts w:ascii="Times New Roman" w:hAnsi="Times New Roman" w:cs="Times New Roman"/>
          <w:sz w:val="24"/>
          <w:szCs w:val="24"/>
        </w:rPr>
        <w:t xml:space="preserve">morphological features mentioned by </w:t>
      </w:r>
      <w:r w:rsidRPr="00A37EC8">
        <w:rPr>
          <w:rFonts w:ascii="Times New Roman" w:hAnsi="Times New Roman" w:cs="Times New Roman"/>
          <w:noProof/>
          <w:sz w:val="24"/>
          <w:szCs w:val="24"/>
        </w:rPr>
        <w:t>(Kilian &amp; Mądra, 2015)</w:t>
      </w:r>
      <w:r w:rsidRPr="00A37EC8">
        <w:rPr>
          <w:rFonts w:ascii="Times New Roman" w:hAnsi="Times New Roman" w:cs="Times New Roman"/>
          <w:sz w:val="24"/>
          <w:szCs w:val="24"/>
        </w:rPr>
        <w:t xml:space="preserve"> and </w:t>
      </w:r>
      <w:r w:rsidR="00DB540E" w:rsidRPr="00A37EC8">
        <w:rPr>
          <w:rFonts w:ascii="Times New Roman" w:hAnsi="Times New Roman" w:cs="Times New Roman"/>
          <w:sz w:val="24"/>
          <w:szCs w:val="24"/>
        </w:rPr>
        <w:t xml:space="preserve">the </w:t>
      </w:r>
      <w:r w:rsidRPr="00A37EC8">
        <w:rPr>
          <w:rFonts w:ascii="Times New Roman" w:hAnsi="Times New Roman" w:cs="Times New Roman"/>
          <w:sz w:val="24"/>
          <w:szCs w:val="24"/>
        </w:rPr>
        <w:t xml:space="preserve">size </w:t>
      </w:r>
      <w:r w:rsidR="00C16456" w:rsidRPr="00A37EC8">
        <w:rPr>
          <w:rFonts w:ascii="Times New Roman" w:hAnsi="Times New Roman" w:cs="Times New Roman"/>
          <w:sz w:val="24"/>
          <w:szCs w:val="24"/>
        </w:rPr>
        <w:t>based characters.</w:t>
      </w:r>
    </w:p>
    <w:p w:rsidR="00840C62" w:rsidRPr="00A37EC8" w:rsidRDefault="00840C62" w:rsidP="00A37EC8">
      <w:pPr>
        <w:pStyle w:val="Nzev"/>
      </w:pPr>
      <w:r w:rsidRPr="00A37EC8">
        <w:t>Material and Methods</w:t>
      </w:r>
    </w:p>
    <w:p w:rsidR="00840C62" w:rsidRPr="00A37EC8" w:rsidRDefault="008D235E">
      <w:pPr>
        <w:rPr>
          <w:rFonts w:ascii="Times New Roman" w:hAnsi="Times New Roman" w:cs="Times New Roman"/>
          <w:sz w:val="24"/>
          <w:szCs w:val="24"/>
        </w:rPr>
      </w:pPr>
      <w:r w:rsidRPr="00A37EC8">
        <w:rPr>
          <w:rFonts w:ascii="Times New Roman" w:hAnsi="Times New Roman" w:cs="Times New Roman"/>
          <w:sz w:val="24"/>
          <w:szCs w:val="24"/>
        </w:rPr>
        <w:t xml:space="preserve">A laboratory </w:t>
      </w:r>
      <w:r w:rsidR="00840C62" w:rsidRPr="00A37EC8">
        <w:rPr>
          <w:rFonts w:ascii="Times New Roman" w:hAnsi="Times New Roman" w:cs="Times New Roman"/>
          <w:sz w:val="24"/>
          <w:szCs w:val="24"/>
        </w:rPr>
        <w:t xml:space="preserve">colony was started with adults of </w:t>
      </w:r>
      <w:r w:rsidR="00840C62" w:rsidRPr="00A37EC8">
        <w:rPr>
          <w:rFonts w:ascii="Times New Roman" w:hAnsi="Times New Roman" w:cs="Times New Roman"/>
          <w:i/>
          <w:sz w:val="24"/>
          <w:szCs w:val="24"/>
        </w:rPr>
        <w:t>S. watsoni</w:t>
      </w:r>
      <w:r w:rsidR="00840C62" w:rsidRPr="00A37EC8">
        <w:rPr>
          <w:rFonts w:ascii="Times New Roman" w:hAnsi="Times New Roman" w:cs="Times New Roman"/>
          <w:sz w:val="24"/>
          <w:szCs w:val="24"/>
        </w:rPr>
        <w:t>, which were collected in spring of 2012 and/or 2013 from five localities in the Czech Republi</w:t>
      </w:r>
      <w:r w:rsidR="00840C62" w:rsidRPr="00A37EC8">
        <w:rPr>
          <w:rStyle w:val="Odkaznakoment2"/>
          <w:rFonts w:ascii="Times New Roman" w:hAnsi="Times New Roman" w:cs="Times New Roman"/>
          <w:sz w:val="24"/>
          <w:szCs w:val="24"/>
        </w:rPr>
        <w:t xml:space="preserve">c </w:t>
      </w:r>
      <w:r w:rsidR="002A68EA" w:rsidRPr="00A37EC8">
        <w:rPr>
          <w:rFonts w:ascii="Times New Roman" w:hAnsi="Times New Roman" w:cs="Times New Roman"/>
          <w:sz w:val="24"/>
          <w:szCs w:val="24"/>
        </w:rPr>
        <w:t xml:space="preserve">(Prague </w:t>
      </w:r>
      <w:r w:rsidRPr="00A37EC8">
        <w:rPr>
          <w:rFonts w:ascii="Times New Roman" w:hAnsi="Times New Roman" w:cs="Times New Roman"/>
          <w:sz w:val="24"/>
          <w:szCs w:val="24"/>
        </w:rPr>
        <w:t>–</w:t>
      </w:r>
      <w:r w:rsidR="002A68EA" w:rsidRPr="00A37EC8">
        <w:rPr>
          <w:rFonts w:ascii="Times New Roman" w:hAnsi="Times New Roman" w:cs="Times New Roman"/>
          <w:sz w:val="24"/>
          <w:szCs w:val="24"/>
        </w:rPr>
        <w:t xml:space="preserve"> </w:t>
      </w:r>
      <w:proofErr w:type="spellStart"/>
      <w:r w:rsidR="002A68EA" w:rsidRPr="00A37EC8">
        <w:rPr>
          <w:rFonts w:ascii="Times New Roman" w:hAnsi="Times New Roman" w:cs="Times New Roman"/>
          <w:sz w:val="24"/>
          <w:szCs w:val="24"/>
        </w:rPr>
        <w:t>Suchdol</w:t>
      </w:r>
      <w:proofErr w:type="spellEnd"/>
      <w:r w:rsidRPr="00A37EC8">
        <w:rPr>
          <w:rFonts w:ascii="Times New Roman" w:hAnsi="Times New Roman" w:cs="Times New Roman"/>
          <w:sz w:val="24"/>
          <w:szCs w:val="24"/>
        </w:rPr>
        <w:t xml:space="preserve"> </w:t>
      </w:r>
      <w:r w:rsidR="002A68EA" w:rsidRPr="00A37EC8">
        <w:rPr>
          <w:rFonts w:ascii="Times New Roman" w:hAnsi="Times New Roman" w:cs="Times New Roman"/>
          <w:sz w:val="24"/>
          <w:szCs w:val="24"/>
        </w:rPr>
        <w:t xml:space="preserve">(15 May </w:t>
      </w:r>
      <w:r w:rsidR="00840C62" w:rsidRPr="00A37EC8">
        <w:rPr>
          <w:rFonts w:ascii="Times New Roman" w:hAnsi="Times New Roman" w:cs="Times New Roman"/>
          <w:sz w:val="24"/>
          <w:szCs w:val="24"/>
        </w:rPr>
        <w:t xml:space="preserve">– 12 April 2012, 15 May – 12 April 2013), </w:t>
      </w:r>
      <w:proofErr w:type="spellStart"/>
      <w:r w:rsidR="00840C62" w:rsidRPr="00A37EC8">
        <w:rPr>
          <w:rFonts w:ascii="Times New Roman" w:hAnsi="Times New Roman" w:cs="Times New Roman"/>
          <w:sz w:val="24"/>
          <w:szCs w:val="24"/>
        </w:rPr>
        <w:t>Běstvina</w:t>
      </w:r>
      <w:proofErr w:type="spellEnd"/>
      <w:r w:rsidR="00840C62" w:rsidRPr="00A37EC8">
        <w:rPr>
          <w:rFonts w:ascii="Times New Roman" w:hAnsi="Times New Roman" w:cs="Times New Roman"/>
          <w:sz w:val="24"/>
          <w:szCs w:val="24"/>
        </w:rPr>
        <w:t xml:space="preserve"> (</w:t>
      </w:r>
      <w:r w:rsidR="002C63D9" w:rsidRPr="00A37EC8">
        <w:rPr>
          <w:rFonts w:ascii="Times New Roman" w:hAnsi="Times New Roman" w:cs="Times New Roman"/>
          <w:sz w:val="24"/>
          <w:szCs w:val="24"/>
        </w:rPr>
        <w:t>7 – 1</w:t>
      </w:r>
      <w:r w:rsidR="0054095D" w:rsidRPr="00A37EC8">
        <w:rPr>
          <w:rFonts w:ascii="Times New Roman" w:hAnsi="Times New Roman" w:cs="Times New Roman"/>
          <w:sz w:val="24"/>
          <w:szCs w:val="24"/>
        </w:rPr>
        <w:t>1</w:t>
      </w:r>
      <w:r w:rsidR="002C63D9" w:rsidRPr="00A37EC8">
        <w:rPr>
          <w:rFonts w:ascii="Times New Roman" w:hAnsi="Times New Roman" w:cs="Times New Roman"/>
          <w:sz w:val="24"/>
          <w:szCs w:val="24"/>
        </w:rPr>
        <w:t xml:space="preserve"> April </w:t>
      </w:r>
      <w:r w:rsidR="00840C62" w:rsidRPr="00A37EC8">
        <w:rPr>
          <w:rFonts w:ascii="Times New Roman" w:hAnsi="Times New Roman" w:cs="Times New Roman"/>
          <w:sz w:val="24"/>
          <w:szCs w:val="24"/>
        </w:rPr>
        <w:t xml:space="preserve">2012, </w:t>
      </w:r>
      <w:r w:rsidR="002C63D9" w:rsidRPr="00A37EC8">
        <w:rPr>
          <w:rFonts w:ascii="Times New Roman" w:hAnsi="Times New Roman" w:cs="Times New Roman"/>
          <w:sz w:val="24"/>
          <w:szCs w:val="24"/>
        </w:rPr>
        <w:t>6 – 10 April 2013</w:t>
      </w:r>
      <w:r w:rsidR="00840C62" w:rsidRPr="00A37EC8">
        <w:rPr>
          <w:rFonts w:ascii="Times New Roman" w:hAnsi="Times New Roman" w:cs="Times New Roman"/>
          <w:sz w:val="24"/>
          <w:szCs w:val="24"/>
        </w:rPr>
        <w:t xml:space="preserve">), </w:t>
      </w:r>
      <w:proofErr w:type="spellStart"/>
      <w:r w:rsidR="00840C62" w:rsidRPr="00A37EC8">
        <w:rPr>
          <w:rFonts w:ascii="Times New Roman" w:hAnsi="Times New Roman" w:cs="Times New Roman"/>
          <w:sz w:val="24"/>
          <w:szCs w:val="24"/>
        </w:rPr>
        <w:t>Domažlice</w:t>
      </w:r>
      <w:proofErr w:type="spellEnd"/>
      <w:r w:rsidR="00840C62" w:rsidRPr="00A37EC8">
        <w:rPr>
          <w:rFonts w:ascii="Times New Roman" w:hAnsi="Times New Roman" w:cs="Times New Roman"/>
          <w:sz w:val="24"/>
          <w:szCs w:val="24"/>
        </w:rPr>
        <w:t xml:space="preserve"> (28 May – 12 April 2013) and </w:t>
      </w:r>
      <w:proofErr w:type="spellStart"/>
      <w:r w:rsidR="00840C62" w:rsidRPr="00A37EC8">
        <w:rPr>
          <w:rFonts w:ascii="Times New Roman" w:hAnsi="Times New Roman" w:cs="Times New Roman"/>
          <w:sz w:val="24"/>
          <w:szCs w:val="24"/>
        </w:rPr>
        <w:t>Klato</w:t>
      </w:r>
      <w:r w:rsidR="00840C62" w:rsidRPr="00A37EC8">
        <w:rPr>
          <w:rStyle w:val="Odkaznakoment1"/>
          <w:rFonts w:ascii="Times New Roman" w:hAnsi="Times New Roman" w:cs="Times New Roman"/>
          <w:sz w:val="24"/>
          <w:szCs w:val="24"/>
        </w:rPr>
        <w:t>vy</w:t>
      </w:r>
      <w:proofErr w:type="spellEnd"/>
      <w:r w:rsidR="00840C62" w:rsidRPr="00A37EC8">
        <w:rPr>
          <w:rFonts w:ascii="Times New Roman" w:hAnsi="Times New Roman" w:cs="Times New Roman"/>
          <w:sz w:val="24"/>
          <w:szCs w:val="24"/>
        </w:rPr>
        <w:t xml:space="preserve"> (14 – 28 May 2013)). </w:t>
      </w:r>
    </w:p>
    <w:p w:rsidR="00840C62" w:rsidRPr="00A37EC8" w:rsidRDefault="00840C62">
      <w:pPr>
        <w:rPr>
          <w:rFonts w:ascii="Times New Roman" w:hAnsi="Times New Roman" w:cs="Times New Roman"/>
          <w:sz w:val="24"/>
          <w:szCs w:val="24"/>
        </w:rPr>
      </w:pPr>
      <w:r w:rsidRPr="00A37EC8">
        <w:rPr>
          <w:rFonts w:ascii="Times New Roman" w:hAnsi="Times New Roman" w:cs="Times New Roman"/>
          <w:sz w:val="24"/>
          <w:szCs w:val="24"/>
        </w:rPr>
        <w:t xml:space="preserve">Beetles were collected </w:t>
      </w:r>
      <w:r w:rsidR="008D235E" w:rsidRPr="00A37EC8">
        <w:rPr>
          <w:rFonts w:ascii="Times New Roman" w:hAnsi="Times New Roman" w:cs="Times New Roman"/>
          <w:sz w:val="24"/>
          <w:szCs w:val="24"/>
        </w:rPr>
        <w:t xml:space="preserve">using </w:t>
      </w:r>
      <w:r w:rsidRPr="00A37EC8">
        <w:rPr>
          <w:rFonts w:ascii="Times New Roman" w:hAnsi="Times New Roman" w:cs="Times New Roman"/>
          <w:sz w:val="24"/>
          <w:szCs w:val="24"/>
        </w:rPr>
        <w:t xml:space="preserve">10 baited pitfall traps, placed </w:t>
      </w:r>
      <w:r w:rsidR="008D235E" w:rsidRPr="00A37EC8">
        <w:rPr>
          <w:rFonts w:ascii="Times New Roman" w:hAnsi="Times New Roman" w:cs="Times New Roman"/>
          <w:sz w:val="24"/>
          <w:szCs w:val="24"/>
        </w:rPr>
        <w:t xml:space="preserve">at </w:t>
      </w:r>
      <w:r w:rsidRPr="00A37EC8">
        <w:rPr>
          <w:rFonts w:ascii="Times New Roman" w:hAnsi="Times New Roman" w:cs="Times New Roman"/>
          <w:sz w:val="24"/>
          <w:szCs w:val="24"/>
        </w:rPr>
        <w:t xml:space="preserve">each locality. The traps </w:t>
      </w:r>
      <w:r w:rsidR="007375BF" w:rsidRPr="00A37EC8">
        <w:rPr>
          <w:rFonts w:ascii="Times New Roman" w:hAnsi="Times New Roman" w:cs="Times New Roman"/>
          <w:sz w:val="24"/>
          <w:szCs w:val="24"/>
        </w:rPr>
        <w:t>composed of</w:t>
      </w:r>
      <w:r w:rsidRPr="00A37EC8">
        <w:rPr>
          <w:rFonts w:ascii="Times New Roman" w:hAnsi="Times New Roman" w:cs="Times New Roman"/>
          <w:sz w:val="24"/>
          <w:szCs w:val="24"/>
        </w:rPr>
        <w:t xml:space="preserve"> 1,080 ml plastic buckets (opening of 103 mm and 117 mm deep). These buckets were embedded in substrate up to the rim to eliminate any obstructions which could deter beetles from entering. As protection against rain we put metal roofs (150x150 mm) over the traps. The roof was supported by four 10</w:t>
      </w:r>
      <w:r w:rsidR="00423DFB" w:rsidRPr="00A37EC8">
        <w:rPr>
          <w:rFonts w:ascii="Times New Roman" w:hAnsi="Times New Roman" w:cs="Times New Roman"/>
          <w:sz w:val="24"/>
          <w:szCs w:val="24"/>
        </w:rPr>
        <w:t>0 mm nails, one in each corner</w:t>
      </w:r>
      <w:r w:rsidR="00510657" w:rsidRPr="00A37EC8">
        <w:rPr>
          <w:rFonts w:ascii="Times New Roman" w:hAnsi="Times New Roman" w:cs="Times New Roman"/>
          <w:sz w:val="24"/>
          <w:szCs w:val="24"/>
        </w:rPr>
        <w:t>,</w:t>
      </w:r>
      <w:r w:rsidR="00423DFB" w:rsidRPr="00A37EC8">
        <w:rPr>
          <w:rFonts w:ascii="Times New Roman" w:hAnsi="Times New Roman" w:cs="Times New Roman"/>
          <w:sz w:val="24"/>
          <w:szCs w:val="24"/>
        </w:rPr>
        <w:t xml:space="preserve"> and placed </w:t>
      </w:r>
      <w:r w:rsidRPr="00A37EC8">
        <w:rPr>
          <w:rFonts w:ascii="Times New Roman" w:hAnsi="Times New Roman" w:cs="Times New Roman"/>
          <w:sz w:val="24"/>
          <w:szCs w:val="24"/>
        </w:rPr>
        <w:t>approximately two centimeters above the surface. The bait, ripened cheese (</w:t>
      </w:r>
      <w:proofErr w:type="spellStart"/>
      <w:r w:rsidRPr="00A37EC8">
        <w:rPr>
          <w:rFonts w:ascii="Times New Roman" w:hAnsi="Times New Roman" w:cs="Times New Roman"/>
          <w:sz w:val="24"/>
          <w:szCs w:val="24"/>
        </w:rPr>
        <w:t>Romadur</w:t>
      </w:r>
      <w:proofErr w:type="spellEnd"/>
      <w:r w:rsidRPr="00A37EC8">
        <w:rPr>
          <w:rFonts w:ascii="Times New Roman" w:hAnsi="Times New Roman" w:cs="Times New Roman"/>
          <w:sz w:val="24"/>
          <w:szCs w:val="24"/>
        </w:rPr>
        <w:t>) and fish meat (</w:t>
      </w:r>
      <w:proofErr w:type="spellStart"/>
      <w:r w:rsidRPr="00A37EC8">
        <w:rPr>
          <w:rFonts w:ascii="Times New Roman" w:hAnsi="Times New Roman" w:cs="Times New Roman"/>
          <w:i/>
          <w:sz w:val="24"/>
          <w:szCs w:val="24"/>
        </w:rPr>
        <w:t>Scomber</w:t>
      </w:r>
      <w:proofErr w:type="spellEnd"/>
      <w:r w:rsidRPr="00A37EC8">
        <w:rPr>
          <w:rFonts w:ascii="Times New Roman" w:hAnsi="Times New Roman" w:cs="Times New Roman"/>
          <w:sz w:val="24"/>
          <w:szCs w:val="24"/>
        </w:rPr>
        <w:t xml:space="preserve"> </w:t>
      </w:r>
      <w:proofErr w:type="spellStart"/>
      <w:r w:rsidRPr="00A37EC8">
        <w:rPr>
          <w:rFonts w:ascii="Times New Roman" w:hAnsi="Times New Roman" w:cs="Times New Roman"/>
          <w:i/>
          <w:sz w:val="24"/>
          <w:szCs w:val="24"/>
        </w:rPr>
        <w:t>scombrus</w:t>
      </w:r>
      <w:proofErr w:type="spellEnd"/>
      <w:r w:rsidRPr="00A37EC8">
        <w:rPr>
          <w:rFonts w:ascii="Times New Roman" w:hAnsi="Times New Roman" w:cs="Times New Roman"/>
          <w:sz w:val="24"/>
          <w:szCs w:val="24"/>
        </w:rPr>
        <w:t xml:space="preserve"> Linnaeus, 1758), was placed directly inside the bucket on a shallow layer of moist soil. This created good conditions for survival of the trapped beetles between servic</w:t>
      </w:r>
      <w:r w:rsidR="000F4F2E" w:rsidRPr="00A37EC8">
        <w:rPr>
          <w:rFonts w:ascii="Times New Roman" w:hAnsi="Times New Roman" w:cs="Times New Roman"/>
          <w:sz w:val="24"/>
          <w:szCs w:val="24"/>
        </w:rPr>
        <w:t>ing</w:t>
      </w:r>
      <w:r w:rsidRPr="00A37EC8">
        <w:rPr>
          <w:rFonts w:ascii="Times New Roman" w:hAnsi="Times New Roman" w:cs="Times New Roman"/>
          <w:sz w:val="24"/>
          <w:szCs w:val="24"/>
        </w:rPr>
        <w:t xml:space="preserve">, which </w:t>
      </w:r>
      <w:r w:rsidR="000F4F2E" w:rsidRPr="00A37EC8">
        <w:rPr>
          <w:rFonts w:ascii="Times New Roman" w:hAnsi="Times New Roman" w:cs="Times New Roman"/>
          <w:sz w:val="24"/>
          <w:szCs w:val="24"/>
        </w:rPr>
        <w:t xml:space="preserve">was </w:t>
      </w:r>
      <w:r w:rsidRPr="00A37EC8">
        <w:rPr>
          <w:rFonts w:ascii="Times New Roman" w:hAnsi="Times New Roman" w:cs="Times New Roman"/>
          <w:sz w:val="24"/>
          <w:szCs w:val="24"/>
        </w:rPr>
        <w:t>usually</w:t>
      </w:r>
      <w:r w:rsidR="000F4F2E" w:rsidRPr="00A37EC8">
        <w:rPr>
          <w:rFonts w:ascii="Times New Roman" w:hAnsi="Times New Roman" w:cs="Times New Roman"/>
          <w:sz w:val="24"/>
          <w:szCs w:val="24"/>
        </w:rPr>
        <w:t xml:space="preserve"> done</w:t>
      </w:r>
      <w:r w:rsidRPr="00A37EC8">
        <w:rPr>
          <w:rFonts w:ascii="Times New Roman" w:hAnsi="Times New Roman" w:cs="Times New Roman"/>
          <w:sz w:val="24"/>
          <w:szCs w:val="24"/>
        </w:rPr>
        <w:t xml:space="preserve"> once a week. </w:t>
      </w:r>
    </w:p>
    <w:p w:rsidR="002C0145" w:rsidRPr="00A37EC8" w:rsidRDefault="00840C62" w:rsidP="002C0145">
      <w:pPr>
        <w:rPr>
          <w:rFonts w:ascii="Times New Roman" w:hAnsi="Times New Roman" w:cs="Times New Roman"/>
          <w:sz w:val="24"/>
          <w:szCs w:val="24"/>
        </w:rPr>
      </w:pPr>
      <w:r w:rsidRPr="00A37EC8">
        <w:rPr>
          <w:rFonts w:ascii="Times New Roman" w:hAnsi="Times New Roman" w:cs="Times New Roman"/>
          <w:sz w:val="24"/>
          <w:szCs w:val="24"/>
        </w:rPr>
        <w:t>After transport to our laboratory we confirmed identification and sexed the beetles under bino</w:t>
      </w:r>
      <w:r w:rsidR="002A68EA" w:rsidRPr="00A37EC8">
        <w:rPr>
          <w:rFonts w:ascii="Times New Roman" w:hAnsi="Times New Roman" w:cs="Times New Roman"/>
          <w:sz w:val="24"/>
          <w:szCs w:val="24"/>
        </w:rPr>
        <w:t>cular microscope (Olympus SZX7). Most of the beetles were than randomly assigned to form breeding groups</w:t>
      </w:r>
      <w:r w:rsidRPr="00A37EC8">
        <w:rPr>
          <w:rFonts w:ascii="Times New Roman" w:hAnsi="Times New Roman" w:cs="Times New Roman"/>
          <w:sz w:val="24"/>
          <w:szCs w:val="24"/>
        </w:rPr>
        <w:t xml:space="preserve"> of at least four individuals (2 males and 2 females).</w:t>
      </w:r>
      <w:r w:rsidR="00394824" w:rsidRPr="00A37EC8">
        <w:rPr>
          <w:rFonts w:ascii="Times New Roman" w:hAnsi="Times New Roman" w:cs="Times New Roman"/>
          <w:sz w:val="24"/>
          <w:szCs w:val="24"/>
        </w:rPr>
        <w:t xml:space="preserve"> </w:t>
      </w:r>
      <w:r w:rsidRPr="00A37EC8">
        <w:rPr>
          <w:rFonts w:ascii="Times New Roman" w:hAnsi="Times New Roman" w:cs="Times New Roman"/>
          <w:sz w:val="24"/>
          <w:szCs w:val="24"/>
        </w:rPr>
        <w:t>Specimens from the same locality were kept together regardless of capture date</w:t>
      </w:r>
      <w:r w:rsidR="00394824" w:rsidRPr="00A37EC8">
        <w:rPr>
          <w:rFonts w:ascii="Times New Roman" w:hAnsi="Times New Roman" w:cs="Times New Roman"/>
          <w:sz w:val="24"/>
          <w:szCs w:val="24"/>
        </w:rPr>
        <w:t xml:space="preserve"> to eliminate cross-breeding of different populations</w:t>
      </w:r>
      <w:r w:rsidRPr="00A37EC8">
        <w:rPr>
          <w:rFonts w:ascii="Times New Roman" w:hAnsi="Times New Roman" w:cs="Times New Roman"/>
          <w:sz w:val="24"/>
          <w:szCs w:val="24"/>
        </w:rPr>
        <w:t xml:space="preserve">. </w:t>
      </w:r>
      <w:r w:rsidR="005F4DDE" w:rsidRPr="00A37EC8">
        <w:rPr>
          <w:rFonts w:ascii="Times New Roman" w:hAnsi="Times New Roman" w:cs="Times New Roman"/>
          <w:sz w:val="24"/>
          <w:szCs w:val="24"/>
        </w:rPr>
        <w:t xml:space="preserve">These groups were formed to produce new progeny, which we than observed throughout of their development (breeding experiment). </w:t>
      </w:r>
    </w:p>
    <w:p w:rsidR="00840C62" w:rsidRPr="00A37EC8" w:rsidRDefault="00840C62">
      <w:pPr>
        <w:rPr>
          <w:rFonts w:ascii="Times New Roman" w:hAnsi="Times New Roman" w:cs="Times New Roman"/>
          <w:sz w:val="24"/>
          <w:szCs w:val="24"/>
        </w:rPr>
      </w:pPr>
      <w:r w:rsidRPr="00A37EC8">
        <w:rPr>
          <w:rFonts w:ascii="Times New Roman" w:hAnsi="Times New Roman" w:cs="Times New Roman"/>
          <w:sz w:val="24"/>
          <w:szCs w:val="24"/>
        </w:rPr>
        <w:t>These groups were kept in Petri dishes with the layer of soil and small piece (approx</w:t>
      </w:r>
      <w:r w:rsidR="00510657" w:rsidRPr="00A37EC8">
        <w:rPr>
          <w:rFonts w:ascii="Times New Roman" w:hAnsi="Times New Roman" w:cs="Times New Roman"/>
          <w:sz w:val="24"/>
          <w:szCs w:val="24"/>
        </w:rPr>
        <w:t>. 5x5 mm) of fish meat (</w:t>
      </w:r>
      <w:proofErr w:type="spellStart"/>
      <w:r w:rsidR="00510657" w:rsidRPr="00A37EC8">
        <w:rPr>
          <w:rFonts w:ascii="Times New Roman" w:hAnsi="Times New Roman" w:cs="Times New Roman"/>
          <w:i/>
          <w:sz w:val="24"/>
          <w:szCs w:val="24"/>
        </w:rPr>
        <w:t>Scomber</w:t>
      </w:r>
      <w:proofErr w:type="spellEnd"/>
      <w:r w:rsidR="00510657" w:rsidRPr="00A37EC8">
        <w:rPr>
          <w:rFonts w:ascii="Times New Roman" w:hAnsi="Times New Roman" w:cs="Times New Roman"/>
          <w:sz w:val="24"/>
          <w:szCs w:val="24"/>
        </w:rPr>
        <w:t xml:space="preserve"> </w:t>
      </w:r>
      <w:proofErr w:type="spellStart"/>
      <w:r w:rsidR="00510657" w:rsidRPr="00A37EC8">
        <w:rPr>
          <w:rFonts w:ascii="Times New Roman" w:hAnsi="Times New Roman" w:cs="Times New Roman"/>
          <w:i/>
          <w:sz w:val="24"/>
          <w:szCs w:val="24"/>
        </w:rPr>
        <w:t>scombrus</w:t>
      </w:r>
      <w:proofErr w:type="spellEnd"/>
      <w:r w:rsidR="00510657" w:rsidRPr="00A37EC8">
        <w:rPr>
          <w:rFonts w:ascii="Times New Roman" w:hAnsi="Times New Roman" w:cs="Times New Roman"/>
          <w:sz w:val="24"/>
          <w:szCs w:val="24"/>
        </w:rPr>
        <w:t xml:space="preserve">) </w:t>
      </w:r>
      <w:r w:rsidRPr="00A37EC8">
        <w:rPr>
          <w:rFonts w:ascii="Times New Roman" w:hAnsi="Times New Roman" w:cs="Times New Roman"/>
          <w:sz w:val="24"/>
          <w:szCs w:val="24"/>
        </w:rPr>
        <w:t xml:space="preserve">as a food source. The content of the dish was lightly sprayed with </w:t>
      </w:r>
      <w:r w:rsidRPr="00A37EC8">
        <w:rPr>
          <w:rFonts w:ascii="Times New Roman" w:hAnsi="Times New Roman" w:cs="Times New Roman"/>
          <w:sz w:val="24"/>
          <w:szCs w:val="24"/>
        </w:rPr>
        <w:lastRenderedPageBreak/>
        <w:t xml:space="preserve">tap water every day and food was provided </w:t>
      </w:r>
      <w:r w:rsidRPr="00A37EC8">
        <w:rPr>
          <w:rFonts w:ascii="Times New Roman" w:hAnsi="Times New Roman" w:cs="Times New Roman"/>
          <w:i/>
          <w:sz w:val="24"/>
          <w:szCs w:val="24"/>
        </w:rPr>
        <w:t>ad libitum</w:t>
      </w:r>
      <w:r w:rsidRPr="00A37EC8">
        <w:rPr>
          <w:rFonts w:ascii="Times New Roman" w:hAnsi="Times New Roman" w:cs="Times New Roman"/>
          <w:sz w:val="24"/>
          <w:szCs w:val="24"/>
        </w:rPr>
        <w:t xml:space="preserve"> and changed if we spotted any sign of fungal growth. </w:t>
      </w:r>
    </w:p>
    <w:p w:rsidR="00840C62" w:rsidRPr="00A37EC8" w:rsidRDefault="00840C62">
      <w:pPr>
        <w:rPr>
          <w:rFonts w:ascii="Times New Roman" w:hAnsi="Times New Roman" w:cs="Times New Roman"/>
          <w:sz w:val="24"/>
          <w:szCs w:val="24"/>
        </w:rPr>
      </w:pPr>
      <w:r w:rsidRPr="00A37EC8">
        <w:rPr>
          <w:rFonts w:ascii="Times New Roman" w:hAnsi="Times New Roman" w:cs="Times New Roman"/>
          <w:sz w:val="24"/>
          <w:szCs w:val="24"/>
        </w:rPr>
        <w:t xml:space="preserve">The dishes were randomly placed in one of six climatic chambers (custom made by CIRIS </w:t>
      </w:r>
      <w:proofErr w:type="spellStart"/>
      <w:r w:rsidRPr="00A37EC8">
        <w:rPr>
          <w:rFonts w:ascii="Times New Roman" w:hAnsi="Times New Roman" w:cs="Times New Roman"/>
          <w:sz w:val="24"/>
          <w:szCs w:val="24"/>
        </w:rPr>
        <w:t>s.r.o</w:t>
      </w:r>
      <w:proofErr w:type="spellEnd"/>
      <w:r w:rsidRPr="00A37EC8">
        <w:rPr>
          <w:rFonts w:ascii="Times New Roman" w:hAnsi="Times New Roman" w:cs="Times New Roman"/>
          <w:sz w:val="24"/>
          <w:szCs w:val="24"/>
        </w:rPr>
        <w:t xml:space="preserve">.). </w:t>
      </w:r>
      <w:r w:rsidR="00C62B4C" w:rsidRPr="00A37EC8">
        <w:rPr>
          <w:rFonts w:ascii="Times New Roman" w:hAnsi="Times New Roman" w:cs="Times New Roman"/>
          <w:sz w:val="24"/>
          <w:szCs w:val="24"/>
        </w:rPr>
        <w:t>The chambers were set up at</w:t>
      </w:r>
      <w:r w:rsidRPr="00A37EC8">
        <w:rPr>
          <w:rFonts w:ascii="Times New Roman" w:hAnsi="Times New Roman" w:cs="Times New Roman"/>
          <w:sz w:val="24"/>
          <w:szCs w:val="24"/>
        </w:rPr>
        <w:t xml:space="preserve"> constant temperature (15, 18, 21, 25 </w:t>
      </w:r>
      <w:r w:rsidR="00C62B4C" w:rsidRPr="00A37EC8">
        <w:rPr>
          <w:rFonts w:ascii="Times New Roman" w:hAnsi="Times New Roman" w:cs="Times New Roman"/>
          <w:sz w:val="24"/>
          <w:szCs w:val="24"/>
        </w:rPr>
        <w:t>or</w:t>
      </w:r>
      <w:r w:rsidRPr="00A37EC8">
        <w:rPr>
          <w:rFonts w:ascii="Times New Roman" w:hAnsi="Times New Roman" w:cs="Times New Roman"/>
          <w:sz w:val="24"/>
          <w:szCs w:val="24"/>
        </w:rPr>
        <w:t xml:space="preserve"> 28°C) and </w:t>
      </w:r>
      <w:r w:rsidR="00777E9B" w:rsidRPr="00A37EC8">
        <w:rPr>
          <w:rFonts w:ascii="Times New Roman" w:hAnsi="Times New Roman" w:cs="Times New Roman"/>
          <w:sz w:val="24"/>
          <w:szCs w:val="24"/>
        </w:rPr>
        <w:t>16</w:t>
      </w:r>
      <w:r w:rsidRPr="00A37EC8">
        <w:rPr>
          <w:rFonts w:ascii="Times New Roman" w:hAnsi="Times New Roman" w:cs="Times New Roman"/>
          <w:sz w:val="24"/>
          <w:szCs w:val="24"/>
        </w:rPr>
        <w:t xml:space="preserve"> hours of light and 8 hours of dark photoperiod regime, maintained by fluorescent light (</w:t>
      </w:r>
      <w:proofErr w:type="spellStart"/>
      <w:r w:rsidRPr="00A37EC8">
        <w:rPr>
          <w:rFonts w:ascii="Times New Roman" w:hAnsi="Times New Roman" w:cs="Times New Roman"/>
          <w:sz w:val="24"/>
          <w:szCs w:val="24"/>
        </w:rPr>
        <w:t>Osram</w:t>
      </w:r>
      <w:proofErr w:type="spellEnd"/>
      <w:r w:rsidRPr="00A37EC8">
        <w:rPr>
          <w:rFonts w:ascii="Times New Roman" w:hAnsi="Times New Roman" w:cs="Times New Roman"/>
          <w:sz w:val="24"/>
          <w:szCs w:val="24"/>
        </w:rPr>
        <w:t xml:space="preserve"> L 8W/640). We tried to have a similar number of breeding groups from the same locality in each chamber. We accomplished that in case of beetles from Praha and </w:t>
      </w:r>
      <w:proofErr w:type="spellStart"/>
      <w:r w:rsidRPr="00A37EC8">
        <w:rPr>
          <w:rFonts w:ascii="Times New Roman" w:hAnsi="Times New Roman" w:cs="Times New Roman"/>
          <w:sz w:val="24"/>
          <w:szCs w:val="24"/>
        </w:rPr>
        <w:t>Běstvina</w:t>
      </w:r>
      <w:proofErr w:type="spellEnd"/>
      <w:r w:rsidRPr="00A37EC8">
        <w:rPr>
          <w:rFonts w:ascii="Times New Roman" w:hAnsi="Times New Roman" w:cs="Times New Roman"/>
          <w:sz w:val="24"/>
          <w:szCs w:val="24"/>
        </w:rPr>
        <w:t xml:space="preserve">, but it was not possible for beetles from </w:t>
      </w:r>
      <w:proofErr w:type="spellStart"/>
      <w:r w:rsidRPr="00A37EC8">
        <w:rPr>
          <w:rFonts w:ascii="Times New Roman" w:hAnsi="Times New Roman" w:cs="Times New Roman"/>
          <w:sz w:val="24"/>
          <w:szCs w:val="24"/>
        </w:rPr>
        <w:t>Domažlice</w:t>
      </w:r>
      <w:proofErr w:type="spellEnd"/>
      <w:r w:rsidRPr="00A37EC8">
        <w:rPr>
          <w:rFonts w:ascii="Times New Roman" w:hAnsi="Times New Roman" w:cs="Times New Roman"/>
          <w:sz w:val="24"/>
          <w:szCs w:val="24"/>
        </w:rPr>
        <w:t xml:space="preserve"> and </w:t>
      </w:r>
      <w:proofErr w:type="spellStart"/>
      <w:r w:rsidRPr="00A37EC8">
        <w:rPr>
          <w:rFonts w:ascii="Times New Roman" w:hAnsi="Times New Roman" w:cs="Times New Roman"/>
          <w:sz w:val="24"/>
          <w:szCs w:val="24"/>
        </w:rPr>
        <w:t>Klatovy</w:t>
      </w:r>
      <w:proofErr w:type="spellEnd"/>
      <w:r w:rsidRPr="00A37EC8">
        <w:rPr>
          <w:rFonts w:ascii="Times New Roman" w:hAnsi="Times New Roman" w:cs="Times New Roman"/>
          <w:sz w:val="24"/>
          <w:szCs w:val="24"/>
        </w:rPr>
        <w:t>, because of a low number of adults</w:t>
      </w:r>
      <w:r w:rsidR="000F4F2E" w:rsidRPr="00A37EC8">
        <w:rPr>
          <w:rFonts w:ascii="Times New Roman" w:hAnsi="Times New Roman" w:cs="Times New Roman"/>
          <w:sz w:val="24"/>
          <w:szCs w:val="24"/>
        </w:rPr>
        <w:t xml:space="preserve"> obtained</w:t>
      </w:r>
      <w:r w:rsidRPr="00A37EC8">
        <w:rPr>
          <w:rFonts w:ascii="Times New Roman" w:hAnsi="Times New Roman" w:cs="Times New Roman"/>
          <w:sz w:val="24"/>
          <w:szCs w:val="24"/>
        </w:rPr>
        <w:t xml:space="preserve">. Therefore we kept them together in one </w:t>
      </w:r>
      <w:r w:rsidR="003C3E84" w:rsidRPr="00A37EC8">
        <w:rPr>
          <w:rFonts w:ascii="Times New Roman" w:hAnsi="Times New Roman" w:cs="Times New Roman"/>
          <w:sz w:val="24"/>
          <w:szCs w:val="24"/>
        </w:rPr>
        <w:t xml:space="preserve">treatment </w:t>
      </w:r>
      <w:r w:rsidRPr="00A37EC8">
        <w:rPr>
          <w:rFonts w:ascii="Times New Roman" w:hAnsi="Times New Roman" w:cs="Times New Roman"/>
          <w:sz w:val="24"/>
          <w:szCs w:val="24"/>
        </w:rPr>
        <w:t>(18°C).</w:t>
      </w:r>
    </w:p>
    <w:p w:rsidR="002C0145" w:rsidRPr="00A37EC8" w:rsidRDefault="002C0145" w:rsidP="002C0145">
      <w:pPr>
        <w:rPr>
          <w:rFonts w:ascii="Times New Roman" w:hAnsi="Times New Roman" w:cs="Times New Roman"/>
          <w:sz w:val="24"/>
          <w:szCs w:val="24"/>
        </w:rPr>
      </w:pPr>
      <w:r w:rsidRPr="00A37EC8">
        <w:rPr>
          <w:rFonts w:ascii="Times New Roman" w:hAnsi="Times New Roman" w:cs="Times New Roman"/>
          <w:sz w:val="24"/>
          <w:szCs w:val="24"/>
        </w:rPr>
        <w:t>W</w:t>
      </w:r>
      <w:r w:rsidR="00AF0EE2" w:rsidRPr="00A37EC8">
        <w:rPr>
          <w:rFonts w:ascii="Times New Roman" w:hAnsi="Times New Roman" w:cs="Times New Roman"/>
          <w:sz w:val="24"/>
          <w:szCs w:val="24"/>
        </w:rPr>
        <w:t>e also started an observation study of their natural behavior. The study was conducted in</w:t>
      </w:r>
      <w:r w:rsidRPr="00A37EC8">
        <w:rPr>
          <w:rFonts w:ascii="Times New Roman" w:hAnsi="Times New Roman" w:cs="Times New Roman"/>
          <w:sz w:val="24"/>
          <w:szCs w:val="24"/>
        </w:rPr>
        <w:t xml:space="preserve"> a small plastic box (</w:t>
      </w:r>
      <w:r w:rsidR="004408F5" w:rsidRPr="00A37EC8">
        <w:rPr>
          <w:rFonts w:ascii="Times New Roman" w:hAnsi="Times New Roman" w:cs="Times New Roman"/>
          <w:sz w:val="24"/>
          <w:szCs w:val="24"/>
        </w:rPr>
        <w:t>15x6x2 centimeters</w:t>
      </w:r>
      <w:r w:rsidRPr="00A37EC8">
        <w:rPr>
          <w:rFonts w:ascii="Times New Roman" w:hAnsi="Times New Roman" w:cs="Times New Roman"/>
          <w:sz w:val="24"/>
          <w:szCs w:val="24"/>
        </w:rPr>
        <w:t>)</w:t>
      </w:r>
      <w:r w:rsidR="005D36A9" w:rsidRPr="00A37EC8">
        <w:rPr>
          <w:rFonts w:ascii="Times New Roman" w:hAnsi="Times New Roman" w:cs="Times New Roman"/>
          <w:sz w:val="24"/>
          <w:szCs w:val="24"/>
        </w:rPr>
        <w:t xml:space="preserve"> with 12 adult individuals (7 females and 5 males)</w:t>
      </w:r>
      <w:r w:rsidRPr="00A37EC8">
        <w:rPr>
          <w:rFonts w:ascii="Times New Roman" w:hAnsi="Times New Roman" w:cs="Times New Roman"/>
          <w:sz w:val="24"/>
          <w:szCs w:val="24"/>
        </w:rPr>
        <w:t xml:space="preserve"> </w:t>
      </w:r>
      <w:r w:rsidR="002A68EA" w:rsidRPr="00A37EC8">
        <w:rPr>
          <w:rFonts w:ascii="Times New Roman" w:hAnsi="Times New Roman" w:cs="Times New Roman"/>
          <w:sz w:val="24"/>
          <w:szCs w:val="24"/>
        </w:rPr>
        <w:t xml:space="preserve">from Prague </w:t>
      </w:r>
      <w:r w:rsidR="00AF0EE2" w:rsidRPr="00A37EC8">
        <w:rPr>
          <w:rFonts w:ascii="Times New Roman" w:hAnsi="Times New Roman" w:cs="Times New Roman"/>
          <w:sz w:val="24"/>
          <w:szCs w:val="24"/>
        </w:rPr>
        <w:t>population.</w:t>
      </w:r>
      <w:r w:rsidRPr="00A37EC8">
        <w:rPr>
          <w:rFonts w:ascii="Times New Roman" w:hAnsi="Times New Roman" w:cs="Times New Roman"/>
          <w:sz w:val="24"/>
          <w:szCs w:val="24"/>
        </w:rPr>
        <w:t xml:space="preserve"> In this colony we did not separate larvae from adults </w:t>
      </w:r>
      <w:r w:rsidR="005D36A9" w:rsidRPr="00A37EC8">
        <w:rPr>
          <w:rFonts w:ascii="Times New Roman" w:hAnsi="Times New Roman" w:cs="Times New Roman"/>
          <w:sz w:val="24"/>
          <w:szCs w:val="24"/>
        </w:rPr>
        <w:t>or</w:t>
      </w:r>
      <w:r w:rsidRPr="00A37EC8">
        <w:rPr>
          <w:rFonts w:ascii="Times New Roman" w:hAnsi="Times New Roman" w:cs="Times New Roman"/>
          <w:sz w:val="24"/>
          <w:szCs w:val="24"/>
        </w:rPr>
        <w:t xml:space="preserve"> each other, but we </w:t>
      </w:r>
      <w:r w:rsidR="000F4F2E" w:rsidRPr="00A37EC8">
        <w:rPr>
          <w:rFonts w:ascii="Times New Roman" w:hAnsi="Times New Roman" w:cs="Times New Roman"/>
          <w:sz w:val="24"/>
          <w:szCs w:val="24"/>
        </w:rPr>
        <w:t xml:space="preserve">allowed </w:t>
      </w:r>
      <w:r w:rsidRPr="00A37EC8">
        <w:rPr>
          <w:rFonts w:ascii="Times New Roman" w:hAnsi="Times New Roman" w:cs="Times New Roman"/>
          <w:sz w:val="24"/>
          <w:szCs w:val="24"/>
        </w:rPr>
        <w:t>them to interact freely</w:t>
      </w:r>
      <w:r w:rsidR="00AF0EE2" w:rsidRPr="00A37EC8">
        <w:rPr>
          <w:rFonts w:ascii="Times New Roman" w:hAnsi="Times New Roman" w:cs="Times New Roman"/>
          <w:sz w:val="24"/>
          <w:szCs w:val="24"/>
        </w:rPr>
        <w:t xml:space="preserve"> and without our intervention</w:t>
      </w:r>
      <w:r w:rsidRPr="00A37EC8">
        <w:rPr>
          <w:rFonts w:ascii="Times New Roman" w:hAnsi="Times New Roman" w:cs="Times New Roman"/>
          <w:sz w:val="24"/>
          <w:szCs w:val="24"/>
        </w:rPr>
        <w:t>.</w:t>
      </w:r>
      <w:r w:rsidR="005D36A9" w:rsidRPr="00A37EC8">
        <w:rPr>
          <w:rFonts w:ascii="Times New Roman" w:hAnsi="Times New Roman" w:cs="Times New Roman"/>
          <w:sz w:val="24"/>
          <w:szCs w:val="24"/>
        </w:rPr>
        <w:t xml:space="preserve"> The box itself was placed </w:t>
      </w:r>
      <w:r w:rsidR="00AF0EE2" w:rsidRPr="00A37EC8">
        <w:rPr>
          <w:rFonts w:ascii="Times New Roman" w:hAnsi="Times New Roman" w:cs="Times New Roman"/>
          <w:sz w:val="24"/>
          <w:szCs w:val="24"/>
        </w:rPr>
        <w:t>in</w:t>
      </w:r>
      <w:r w:rsidR="005D36A9" w:rsidRPr="00A37EC8">
        <w:rPr>
          <w:rFonts w:ascii="Times New Roman" w:hAnsi="Times New Roman" w:cs="Times New Roman"/>
          <w:sz w:val="24"/>
          <w:szCs w:val="24"/>
        </w:rPr>
        <w:t xml:space="preserve"> 18°C treatment and </w:t>
      </w:r>
      <w:r w:rsidR="00AF0EE2" w:rsidRPr="00A37EC8">
        <w:rPr>
          <w:rFonts w:ascii="Times New Roman" w:hAnsi="Times New Roman" w:cs="Times New Roman"/>
          <w:sz w:val="24"/>
          <w:szCs w:val="24"/>
        </w:rPr>
        <w:t>its inhabitants were</w:t>
      </w:r>
      <w:r w:rsidR="005D36A9" w:rsidRPr="00A37EC8">
        <w:rPr>
          <w:rFonts w:ascii="Times New Roman" w:hAnsi="Times New Roman" w:cs="Times New Roman"/>
          <w:sz w:val="24"/>
          <w:szCs w:val="24"/>
        </w:rPr>
        <w:t xml:space="preserve"> attended </w:t>
      </w:r>
      <w:r w:rsidR="007362BC" w:rsidRPr="00A37EC8">
        <w:rPr>
          <w:rFonts w:ascii="Times New Roman" w:hAnsi="Times New Roman" w:cs="Times New Roman"/>
          <w:sz w:val="24"/>
          <w:szCs w:val="24"/>
        </w:rPr>
        <w:t>in the same way</w:t>
      </w:r>
      <w:r w:rsidR="005D36A9" w:rsidRPr="00A37EC8">
        <w:rPr>
          <w:rFonts w:ascii="Times New Roman" w:hAnsi="Times New Roman" w:cs="Times New Roman"/>
          <w:sz w:val="24"/>
          <w:szCs w:val="24"/>
        </w:rPr>
        <w:t xml:space="preserve"> as the specimens in the breeding experiment</w:t>
      </w:r>
      <w:r w:rsidR="007362BC" w:rsidRPr="00A37EC8">
        <w:rPr>
          <w:rFonts w:ascii="Times New Roman" w:hAnsi="Times New Roman" w:cs="Times New Roman"/>
          <w:sz w:val="24"/>
          <w:szCs w:val="24"/>
        </w:rPr>
        <w:t xml:space="preserve"> (regular water spray and meat replaced if </w:t>
      </w:r>
      <w:r w:rsidR="006D4D54" w:rsidRPr="00A37EC8">
        <w:rPr>
          <w:rFonts w:ascii="Times New Roman" w:hAnsi="Times New Roman" w:cs="Times New Roman"/>
          <w:sz w:val="24"/>
          <w:szCs w:val="24"/>
        </w:rPr>
        <w:t>we saw a</w:t>
      </w:r>
      <w:r w:rsidR="00A36F49" w:rsidRPr="00A37EC8">
        <w:rPr>
          <w:rFonts w:ascii="Times New Roman" w:hAnsi="Times New Roman" w:cs="Times New Roman"/>
          <w:sz w:val="24"/>
          <w:szCs w:val="24"/>
        </w:rPr>
        <w:t xml:space="preserve"> sign</w:t>
      </w:r>
      <w:r w:rsidR="007362BC" w:rsidRPr="00A37EC8">
        <w:rPr>
          <w:rFonts w:ascii="Times New Roman" w:hAnsi="Times New Roman" w:cs="Times New Roman"/>
          <w:sz w:val="24"/>
          <w:szCs w:val="24"/>
        </w:rPr>
        <w:t xml:space="preserve"> of fungal growth)</w:t>
      </w:r>
      <w:r w:rsidR="005D36A9" w:rsidRPr="00A37EC8">
        <w:rPr>
          <w:rFonts w:ascii="Times New Roman" w:hAnsi="Times New Roman" w:cs="Times New Roman"/>
          <w:sz w:val="24"/>
          <w:szCs w:val="24"/>
        </w:rPr>
        <w:t>.</w:t>
      </w:r>
    </w:p>
    <w:p w:rsidR="00252FA9" w:rsidRPr="00A37EC8" w:rsidRDefault="00145ED0">
      <w:pPr>
        <w:rPr>
          <w:rFonts w:ascii="Times New Roman" w:hAnsi="Times New Roman" w:cs="Times New Roman"/>
          <w:sz w:val="24"/>
          <w:szCs w:val="24"/>
        </w:rPr>
      </w:pPr>
      <w:r w:rsidRPr="00A37EC8">
        <w:rPr>
          <w:rFonts w:ascii="Times New Roman" w:hAnsi="Times New Roman" w:cs="Times New Roman"/>
          <w:sz w:val="24"/>
          <w:szCs w:val="24"/>
        </w:rPr>
        <w:t xml:space="preserve">In </w:t>
      </w:r>
      <w:r w:rsidR="000F4F2E" w:rsidRPr="00A37EC8">
        <w:rPr>
          <w:rFonts w:ascii="Times New Roman" w:hAnsi="Times New Roman" w:cs="Times New Roman"/>
          <w:sz w:val="24"/>
          <w:szCs w:val="24"/>
        </w:rPr>
        <w:t xml:space="preserve">the </w:t>
      </w:r>
      <w:r w:rsidRPr="00A37EC8">
        <w:rPr>
          <w:rFonts w:ascii="Times New Roman" w:hAnsi="Times New Roman" w:cs="Times New Roman"/>
          <w:sz w:val="24"/>
          <w:szCs w:val="24"/>
        </w:rPr>
        <w:t>breeding experiment w</w:t>
      </w:r>
      <w:r w:rsidR="00840C62" w:rsidRPr="00A37EC8">
        <w:rPr>
          <w:rFonts w:ascii="Times New Roman" w:hAnsi="Times New Roman" w:cs="Times New Roman"/>
          <w:sz w:val="24"/>
          <w:szCs w:val="24"/>
        </w:rPr>
        <w:t xml:space="preserve">e slightly </w:t>
      </w:r>
      <w:r w:rsidR="00252FA9" w:rsidRPr="00A37EC8">
        <w:rPr>
          <w:rFonts w:ascii="Times New Roman" w:hAnsi="Times New Roman" w:cs="Times New Roman"/>
          <w:sz w:val="24"/>
          <w:szCs w:val="24"/>
        </w:rPr>
        <w:t xml:space="preserve">changed our method of handling eggs and first instar </w:t>
      </w:r>
      <w:r w:rsidR="00840C62" w:rsidRPr="00A37EC8">
        <w:rPr>
          <w:rFonts w:ascii="Times New Roman" w:hAnsi="Times New Roman" w:cs="Times New Roman"/>
          <w:sz w:val="24"/>
          <w:szCs w:val="24"/>
        </w:rPr>
        <w:t xml:space="preserve">between the years to improve accuracy of our observations. During the first year of experiment (2012) we searched </w:t>
      </w:r>
      <w:r w:rsidR="00252FA9" w:rsidRPr="00A37EC8">
        <w:rPr>
          <w:rFonts w:ascii="Times New Roman" w:hAnsi="Times New Roman" w:cs="Times New Roman"/>
          <w:sz w:val="24"/>
          <w:szCs w:val="24"/>
        </w:rPr>
        <w:t xml:space="preserve">the </w:t>
      </w:r>
      <w:r w:rsidR="00840C62" w:rsidRPr="00A37EC8">
        <w:rPr>
          <w:rFonts w:ascii="Times New Roman" w:hAnsi="Times New Roman" w:cs="Times New Roman"/>
          <w:sz w:val="24"/>
          <w:szCs w:val="24"/>
        </w:rPr>
        <w:t>dishes for eggs and then we transferred the</w:t>
      </w:r>
      <w:r w:rsidR="00252FA9" w:rsidRPr="00A37EC8">
        <w:rPr>
          <w:rFonts w:ascii="Times New Roman" w:hAnsi="Times New Roman" w:cs="Times New Roman"/>
          <w:sz w:val="24"/>
          <w:szCs w:val="24"/>
        </w:rPr>
        <w:t>m individually to separate dish. B</w:t>
      </w:r>
      <w:r w:rsidR="00840C62" w:rsidRPr="00A37EC8">
        <w:rPr>
          <w:rFonts w:ascii="Times New Roman" w:hAnsi="Times New Roman" w:cs="Times New Roman"/>
          <w:sz w:val="24"/>
          <w:szCs w:val="24"/>
        </w:rPr>
        <w:t xml:space="preserve">ut due to the fact that eggs of </w:t>
      </w:r>
      <w:r w:rsidR="00840C62" w:rsidRPr="00A37EC8">
        <w:rPr>
          <w:rFonts w:ascii="Times New Roman" w:hAnsi="Times New Roman" w:cs="Times New Roman"/>
          <w:i/>
          <w:sz w:val="24"/>
          <w:szCs w:val="24"/>
        </w:rPr>
        <w:t>S. watsoni</w:t>
      </w:r>
      <w:r w:rsidR="00840C62" w:rsidRPr="00A37EC8">
        <w:rPr>
          <w:rFonts w:ascii="Times New Roman" w:hAnsi="Times New Roman" w:cs="Times New Roman"/>
          <w:sz w:val="24"/>
          <w:szCs w:val="24"/>
        </w:rPr>
        <w:t xml:space="preserve"> are very small and adults tended to hide them in the substrate, we struggled to find them right after laying. Due to that our estimation of egg </w:t>
      </w:r>
      <w:r w:rsidR="00506E63" w:rsidRPr="00A37EC8">
        <w:rPr>
          <w:rFonts w:ascii="Times New Roman" w:hAnsi="Times New Roman" w:cs="Times New Roman"/>
          <w:sz w:val="24"/>
          <w:szCs w:val="24"/>
        </w:rPr>
        <w:t xml:space="preserve">and L1 </w:t>
      </w:r>
      <w:r w:rsidR="00840C62" w:rsidRPr="00A37EC8">
        <w:rPr>
          <w:rFonts w:ascii="Times New Roman" w:hAnsi="Times New Roman" w:cs="Times New Roman"/>
          <w:sz w:val="24"/>
          <w:szCs w:val="24"/>
        </w:rPr>
        <w:t xml:space="preserve">development </w:t>
      </w:r>
      <w:r w:rsidR="00776C58" w:rsidRPr="00A37EC8">
        <w:rPr>
          <w:rFonts w:ascii="Times New Roman" w:hAnsi="Times New Roman" w:cs="Times New Roman"/>
          <w:sz w:val="24"/>
          <w:szCs w:val="24"/>
        </w:rPr>
        <w:t xml:space="preserve">for </w:t>
      </w:r>
      <w:r w:rsidR="00506E63" w:rsidRPr="00A37EC8">
        <w:rPr>
          <w:rFonts w:ascii="Times New Roman" w:hAnsi="Times New Roman" w:cs="Times New Roman"/>
          <w:sz w:val="24"/>
          <w:szCs w:val="24"/>
        </w:rPr>
        <w:t xml:space="preserve">the </w:t>
      </w:r>
      <w:r w:rsidR="00776C58" w:rsidRPr="00A37EC8">
        <w:rPr>
          <w:rFonts w:ascii="Times New Roman" w:hAnsi="Times New Roman" w:cs="Times New Roman"/>
          <w:sz w:val="24"/>
          <w:szCs w:val="24"/>
        </w:rPr>
        <w:t xml:space="preserve">first year </w:t>
      </w:r>
      <w:r w:rsidR="00506E63" w:rsidRPr="00A37EC8">
        <w:rPr>
          <w:rFonts w:ascii="Times New Roman" w:hAnsi="Times New Roman" w:cs="Times New Roman"/>
          <w:sz w:val="24"/>
          <w:szCs w:val="24"/>
        </w:rPr>
        <w:t>were</w:t>
      </w:r>
      <w:r w:rsidR="00840C62" w:rsidRPr="00A37EC8">
        <w:rPr>
          <w:rFonts w:ascii="Times New Roman" w:hAnsi="Times New Roman" w:cs="Times New Roman"/>
          <w:sz w:val="24"/>
          <w:szCs w:val="24"/>
        </w:rPr>
        <w:t xml:space="preserve"> inconsistent</w:t>
      </w:r>
      <w:r w:rsidR="00A5335D" w:rsidRPr="00A37EC8">
        <w:rPr>
          <w:rFonts w:ascii="Times New Roman" w:hAnsi="Times New Roman" w:cs="Times New Roman"/>
          <w:sz w:val="24"/>
          <w:szCs w:val="24"/>
        </w:rPr>
        <w:t xml:space="preserve"> and </w:t>
      </w:r>
      <w:r w:rsidR="00506E63" w:rsidRPr="00A37EC8">
        <w:rPr>
          <w:rFonts w:ascii="Times New Roman" w:hAnsi="Times New Roman" w:cs="Times New Roman"/>
          <w:sz w:val="24"/>
          <w:szCs w:val="24"/>
        </w:rPr>
        <w:t>we did not use them</w:t>
      </w:r>
      <w:r w:rsidR="00A5335D" w:rsidRPr="00A37EC8">
        <w:rPr>
          <w:rFonts w:ascii="Times New Roman" w:hAnsi="Times New Roman" w:cs="Times New Roman"/>
          <w:sz w:val="24"/>
          <w:szCs w:val="24"/>
        </w:rPr>
        <w:t xml:space="preserve"> </w:t>
      </w:r>
      <w:r w:rsidR="00CE5E7F" w:rsidRPr="00A37EC8">
        <w:rPr>
          <w:rFonts w:ascii="Times New Roman" w:hAnsi="Times New Roman" w:cs="Times New Roman"/>
          <w:sz w:val="24"/>
          <w:szCs w:val="24"/>
        </w:rPr>
        <w:t>for</w:t>
      </w:r>
      <w:r w:rsidR="00A5335D" w:rsidRPr="00A37EC8">
        <w:rPr>
          <w:rFonts w:ascii="Times New Roman" w:hAnsi="Times New Roman" w:cs="Times New Roman"/>
          <w:sz w:val="24"/>
          <w:szCs w:val="24"/>
        </w:rPr>
        <w:t xml:space="preserve"> models</w:t>
      </w:r>
      <w:r w:rsidR="00840C62" w:rsidRPr="00A37EC8">
        <w:rPr>
          <w:rFonts w:ascii="Times New Roman" w:hAnsi="Times New Roman" w:cs="Times New Roman"/>
          <w:sz w:val="24"/>
          <w:szCs w:val="24"/>
        </w:rPr>
        <w:t xml:space="preserve">. </w:t>
      </w:r>
    </w:p>
    <w:p w:rsidR="00840C62" w:rsidRPr="00A37EC8" w:rsidRDefault="00840C62">
      <w:pPr>
        <w:rPr>
          <w:rFonts w:ascii="Times New Roman" w:hAnsi="Times New Roman" w:cs="Times New Roman"/>
          <w:sz w:val="24"/>
          <w:szCs w:val="24"/>
        </w:rPr>
      </w:pPr>
      <w:r w:rsidRPr="00A37EC8">
        <w:rPr>
          <w:rFonts w:ascii="Times New Roman" w:hAnsi="Times New Roman" w:cs="Times New Roman"/>
          <w:sz w:val="24"/>
          <w:szCs w:val="24"/>
        </w:rPr>
        <w:t xml:space="preserve">To minimize this error we chose different approach for </w:t>
      </w:r>
      <w:r w:rsidR="00252FA9" w:rsidRPr="00A37EC8">
        <w:rPr>
          <w:rFonts w:ascii="Times New Roman" w:hAnsi="Times New Roman" w:cs="Times New Roman"/>
          <w:sz w:val="24"/>
          <w:szCs w:val="24"/>
        </w:rPr>
        <w:t xml:space="preserve">the </w:t>
      </w:r>
      <w:r w:rsidRPr="00A37EC8">
        <w:rPr>
          <w:rFonts w:ascii="Times New Roman" w:hAnsi="Times New Roman" w:cs="Times New Roman"/>
          <w:sz w:val="24"/>
          <w:szCs w:val="24"/>
        </w:rPr>
        <w:t xml:space="preserve">second year (2013). We </w:t>
      </w:r>
      <w:r w:rsidR="000F4F2E" w:rsidRPr="00A37EC8">
        <w:rPr>
          <w:rFonts w:ascii="Times New Roman" w:hAnsi="Times New Roman" w:cs="Times New Roman"/>
          <w:sz w:val="24"/>
          <w:szCs w:val="24"/>
        </w:rPr>
        <w:t xml:space="preserve">instead </w:t>
      </w:r>
      <w:r w:rsidRPr="00A37EC8">
        <w:rPr>
          <w:rFonts w:ascii="Times New Roman" w:hAnsi="Times New Roman" w:cs="Times New Roman"/>
          <w:sz w:val="24"/>
          <w:szCs w:val="24"/>
        </w:rPr>
        <w:t xml:space="preserve">transferred the whole breeding group to a new Petri dish every day. The old dishes were marked and kept in the same climatic chamber as </w:t>
      </w:r>
      <w:r w:rsidR="000F4F2E" w:rsidRPr="00A37EC8">
        <w:rPr>
          <w:rFonts w:ascii="Times New Roman" w:hAnsi="Times New Roman" w:cs="Times New Roman"/>
          <w:sz w:val="24"/>
          <w:szCs w:val="24"/>
        </w:rPr>
        <w:t xml:space="preserve">the </w:t>
      </w:r>
      <w:r w:rsidRPr="00A37EC8">
        <w:rPr>
          <w:rFonts w:ascii="Times New Roman" w:hAnsi="Times New Roman" w:cs="Times New Roman"/>
          <w:sz w:val="24"/>
          <w:szCs w:val="24"/>
        </w:rPr>
        <w:t>parents. We checked them every day for emergence of the first instar larvae</w:t>
      </w:r>
      <w:r w:rsidR="00776C58" w:rsidRPr="00A37EC8">
        <w:rPr>
          <w:rFonts w:ascii="Times New Roman" w:hAnsi="Times New Roman" w:cs="Times New Roman"/>
          <w:sz w:val="24"/>
          <w:szCs w:val="24"/>
        </w:rPr>
        <w:t xml:space="preserve"> that were further separated into their own dishes</w:t>
      </w:r>
      <w:r w:rsidRPr="00A37EC8">
        <w:rPr>
          <w:rFonts w:ascii="Times New Roman" w:hAnsi="Times New Roman" w:cs="Times New Roman"/>
          <w:sz w:val="24"/>
          <w:szCs w:val="24"/>
        </w:rPr>
        <w:t xml:space="preserve">. </w:t>
      </w:r>
      <w:r w:rsidR="007502D1" w:rsidRPr="00A37EC8">
        <w:rPr>
          <w:rFonts w:ascii="Times New Roman" w:hAnsi="Times New Roman" w:cs="Times New Roman"/>
          <w:sz w:val="24"/>
          <w:szCs w:val="24"/>
        </w:rPr>
        <w:t>T</w:t>
      </w:r>
      <w:r w:rsidR="000F4F2E" w:rsidRPr="00A37EC8">
        <w:rPr>
          <w:rFonts w:ascii="Times New Roman" w:hAnsi="Times New Roman" w:cs="Times New Roman"/>
          <w:sz w:val="24"/>
          <w:szCs w:val="24"/>
        </w:rPr>
        <w:t>he t</w:t>
      </w:r>
      <w:r w:rsidR="007502D1" w:rsidRPr="00A37EC8">
        <w:rPr>
          <w:rFonts w:ascii="Times New Roman" w:hAnsi="Times New Roman" w:cs="Times New Roman"/>
          <w:sz w:val="24"/>
          <w:szCs w:val="24"/>
        </w:rPr>
        <w:t xml:space="preserve">ime when the eggs were laid, </w:t>
      </w:r>
      <w:r w:rsidR="00252FA9" w:rsidRPr="00A37EC8">
        <w:rPr>
          <w:rFonts w:ascii="Times New Roman" w:hAnsi="Times New Roman" w:cs="Times New Roman"/>
          <w:sz w:val="24"/>
          <w:szCs w:val="24"/>
        </w:rPr>
        <w:t xml:space="preserve">was estimated as a </w:t>
      </w:r>
      <w:r w:rsidR="001F2E57" w:rsidRPr="00A37EC8">
        <w:rPr>
          <w:rFonts w:ascii="Times New Roman" w:hAnsi="Times New Roman" w:cs="Times New Roman"/>
          <w:sz w:val="24"/>
          <w:szCs w:val="24"/>
        </w:rPr>
        <w:t>half-</w:t>
      </w:r>
      <w:r w:rsidR="00252FA9" w:rsidRPr="00A37EC8">
        <w:rPr>
          <w:rFonts w:ascii="Times New Roman" w:hAnsi="Times New Roman" w:cs="Times New Roman"/>
          <w:sz w:val="24"/>
          <w:szCs w:val="24"/>
        </w:rPr>
        <w:t>time between the transfers of the breeding group.</w:t>
      </w:r>
    </w:p>
    <w:p w:rsidR="00836D15" w:rsidRPr="00A37EC8" w:rsidRDefault="00131F3E">
      <w:pPr>
        <w:rPr>
          <w:rFonts w:ascii="Times New Roman" w:hAnsi="Times New Roman" w:cs="Times New Roman"/>
          <w:sz w:val="24"/>
          <w:szCs w:val="24"/>
        </w:rPr>
      </w:pPr>
      <w:r w:rsidRPr="00A37EC8">
        <w:rPr>
          <w:rFonts w:ascii="Times New Roman" w:hAnsi="Times New Roman" w:cs="Times New Roman"/>
          <w:sz w:val="24"/>
          <w:szCs w:val="24"/>
        </w:rPr>
        <w:t>Every larva</w:t>
      </w:r>
      <w:r w:rsidR="00840C62" w:rsidRPr="00A37EC8">
        <w:rPr>
          <w:rFonts w:ascii="Times New Roman" w:hAnsi="Times New Roman" w:cs="Times New Roman"/>
          <w:sz w:val="24"/>
          <w:szCs w:val="24"/>
        </w:rPr>
        <w:t xml:space="preserve"> </w:t>
      </w:r>
      <w:r w:rsidR="004408F5" w:rsidRPr="00A37EC8">
        <w:rPr>
          <w:rFonts w:ascii="Times New Roman" w:hAnsi="Times New Roman" w:cs="Times New Roman"/>
          <w:sz w:val="24"/>
          <w:szCs w:val="24"/>
        </w:rPr>
        <w:t xml:space="preserve">from the </w:t>
      </w:r>
      <w:r w:rsidRPr="00A37EC8">
        <w:rPr>
          <w:rFonts w:ascii="Times New Roman" w:hAnsi="Times New Roman" w:cs="Times New Roman"/>
          <w:sz w:val="24"/>
          <w:szCs w:val="24"/>
        </w:rPr>
        <w:t xml:space="preserve">second year </w:t>
      </w:r>
      <w:r w:rsidR="00281109" w:rsidRPr="00A37EC8">
        <w:rPr>
          <w:rFonts w:ascii="Times New Roman" w:hAnsi="Times New Roman" w:cs="Times New Roman"/>
          <w:sz w:val="24"/>
          <w:szCs w:val="24"/>
        </w:rPr>
        <w:t xml:space="preserve">(2013) </w:t>
      </w:r>
      <w:r w:rsidR="004408F5" w:rsidRPr="00A37EC8">
        <w:rPr>
          <w:rFonts w:ascii="Times New Roman" w:hAnsi="Times New Roman" w:cs="Times New Roman"/>
          <w:sz w:val="24"/>
          <w:szCs w:val="24"/>
        </w:rPr>
        <w:t xml:space="preserve">breeding </w:t>
      </w:r>
      <w:r w:rsidR="00145ED0" w:rsidRPr="00A37EC8">
        <w:rPr>
          <w:rFonts w:ascii="Times New Roman" w:hAnsi="Times New Roman" w:cs="Times New Roman"/>
          <w:sz w:val="24"/>
          <w:szCs w:val="24"/>
        </w:rPr>
        <w:t>experiment</w:t>
      </w:r>
      <w:r w:rsidR="004408F5" w:rsidRPr="00A37EC8">
        <w:rPr>
          <w:rFonts w:ascii="Times New Roman" w:hAnsi="Times New Roman" w:cs="Times New Roman"/>
          <w:sz w:val="24"/>
          <w:szCs w:val="24"/>
        </w:rPr>
        <w:t xml:space="preserve"> </w:t>
      </w:r>
      <w:r w:rsidRPr="00A37EC8">
        <w:rPr>
          <w:rFonts w:ascii="Times New Roman" w:hAnsi="Times New Roman" w:cs="Times New Roman"/>
          <w:sz w:val="24"/>
          <w:szCs w:val="24"/>
        </w:rPr>
        <w:t>was</w:t>
      </w:r>
      <w:r w:rsidR="00840C62" w:rsidRPr="00A37EC8">
        <w:rPr>
          <w:rFonts w:ascii="Times New Roman" w:hAnsi="Times New Roman" w:cs="Times New Roman"/>
          <w:sz w:val="24"/>
          <w:szCs w:val="24"/>
        </w:rPr>
        <w:t xml:space="preserve"> photographed </w:t>
      </w:r>
      <w:r w:rsidRPr="00A37EC8">
        <w:rPr>
          <w:rFonts w:ascii="Times New Roman" w:hAnsi="Times New Roman" w:cs="Times New Roman"/>
          <w:sz w:val="24"/>
          <w:szCs w:val="24"/>
        </w:rPr>
        <w:t xml:space="preserve">every day, starting with </w:t>
      </w:r>
      <w:r w:rsidR="001F1631" w:rsidRPr="00A37EC8">
        <w:rPr>
          <w:rFonts w:ascii="Times New Roman" w:hAnsi="Times New Roman" w:cs="Times New Roman"/>
          <w:sz w:val="24"/>
          <w:szCs w:val="24"/>
        </w:rPr>
        <w:t xml:space="preserve">their </w:t>
      </w:r>
      <w:r w:rsidR="00DA3518" w:rsidRPr="00A37EC8">
        <w:rPr>
          <w:rFonts w:ascii="Times New Roman" w:hAnsi="Times New Roman" w:cs="Times New Roman"/>
          <w:sz w:val="24"/>
          <w:szCs w:val="24"/>
        </w:rPr>
        <w:t>occurrence as the first instar larvae</w:t>
      </w:r>
      <w:r w:rsidR="00840C62" w:rsidRPr="00A37EC8">
        <w:rPr>
          <w:rFonts w:ascii="Times New Roman" w:hAnsi="Times New Roman" w:cs="Times New Roman"/>
          <w:sz w:val="24"/>
          <w:szCs w:val="24"/>
        </w:rPr>
        <w:t xml:space="preserve"> </w:t>
      </w:r>
      <w:r w:rsidRPr="00A37EC8">
        <w:rPr>
          <w:rFonts w:ascii="Times New Roman" w:hAnsi="Times New Roman" w:cs="Times New Roman"/>
          <w:sz w:val="24"/>
          <w:szCs w:val="24"/>
        </w:rPr>
        <w:t xml:space="preserve">and we continued </w:t>
      </w:r>
      <w:r w:rsidR="00840C62" w:rsidRPr="00A37EC8">
        <w:rPr>
          <w:rFonts w:ascii="Times New Roman" w:hAnsi="Times New Roman" w:cs="Times New Roman"/>
          <w:sz w:val="24"/>
          <w:szCs w:val="24"/>
        </w:rPr>
        <w:t>until pupation</w:t>
      </w:r>
      <w:r w:rsidR="008014CD" w:rsidRPr="00A37EC8">
        <w:rPr>
          <w:rFonts w:ascii="Times New Roman" w:hAnsi="Times New Roman" w:cs="Times New Roman"/>
          <w:sz w:val="24"/>
          <w:szCs w:val="24"/>
        </w:rPr>
        <w:t xml:space="preserve">. In this way we documented </w:t>
      </w:r>
      <w:r w:rsidR="00840C62" w:rsidRPr="00A37EC8">
        <w:rPr>
          <w:rFonts w:ascii="Times New Roman" w:hAnsi="Times New Roman" w:cs="Times New Roman"/>
          <w:sz w:val="24"/>
          <w:szCs w:val="24"/>
        </w:rPr>
        <w:t xml:space="preserve">morphological changes during </w:t>
      </w:r>
      <w:r w:rsidR="004408F5" w:rsidRPr="00A37EC8">
        <w:rPr>
          <w:rFonts w:ascii="Times New Roman" w:hAnsi="Times New Roman" w:cs="Times New Roman"/>
          <w:sz w:val="24"/>
          <w:szCs w:val="24"/>
        </w:rPr>
        <w:t>their</w:t>
      </w:r>
      <w:r w:rsidR="00840C62" w:rsidRPr="00A37EC8">
        <w:rPr>
          <w:rFonts w:ascii="Times New Roman" w:hAnsi="Times New Roman" w:cs="Times New Roman"/>
          <w:sz w:val="24"/>
          <w:szCs w:val="24"/>
        </w:rPr>
        <w:t xml:space="preserve"> development. </w:t>
      </w:r>
      <w:r w:rsidR="00DA3518" w:rsidRPr="00A37EC8">
        <w:rPr>
          <w:rFonts w:ascii="Times New Roman" w:hAnsi="Times New Roman" w:cs="Times New Roman"/>
          <w:sz w:val="24"/>
          <w:szCs w:val="24"/>
        </w:rPr>
        <w:t>The w</w:t>
      </w:r>
      <w:r w:rsidR="00857233" w:rsidRPr="00A37EC8">
        <w:rPr>
          <w:rFonts w:ascii="Times New Roman" w:hAnsi="Times New Roman" w:cs="Times New Roman"/>
          <w:sz w:val="24"/>
          <w:szCs w:val="24"/>
        </w:rPr>
        <w:t>hole process of finding</w:t>
      </w:r>
      <w:r w:rsidR="00144B28" w:rsidRPr="00A37EC8">
        <w:rPr>
          <w:rFonts w:ascii="Times New Roman" w:hAnsi="Times New Roman" w:cs="Times New Roman"/>
          <w:sz w:val="24"/>
          <w:szCs w:val="24"/>
        </w:rPr>
        <w:t xml:space="preserve"> the</w:t>
      </w:r>
      <w:r w:rsidR="00857233" w:rsidRPr="00A37EC8">
        <w:rPr>
          <w:rFonts w:ascii="Times New Roman" w:hAnsi="Times New Roman" w:cs="Times New Roman"/>
          <w:sz w:val="24"/>
          <w:szCs w:val="24"/>
        </w:rPr>
        <w:t xml:space="preserve"> larva and taking </w:t>
      </w:r>
      <w:r w:rsidR="00144B28" w:rsidRPr="00A37EC8">
        <w:rPr>
          <w:rFonts w:ascii="Times New Roman" w:hAnsi="Times New Roman" w:cs="Times New Roman"/>
          <w:sz w:val="24"/>
          <w:szCs w:val="24"/>
        </w:rPr>
        <w:t xml:space="preserve">a </w:t>
      </w:r>
      <w:r w:rsidR="00857233" w:rsidRPr="00A37EC8">
        <w:rPr>
          <w:rFonts w:ascii="Times New Roman" w:hAnsi="Times New Roman" w:cs="Times New Roman"/>
          <w:sz w:val="24"/>
          <w:szCs w:val="24"/>
        </w:rPr>
        <w:t>picture did not usually take more than 1 minute in total.</w:t>
      </w:r>
      <w:r w:rsidR="00836D15" w:rsidRPr="00A37EC8">
        <w:rPr>
          <w:rFonts w:ascii="Times New Roman" w:hAnsi="Times New Roman" w:cs="Times New Roman"/>
          <w:sz w:val="24"/>
          <w:szCs w:val="24"/>
        </w:rPr>
        <w:t xml:space="preserve"> </w:t>
      </w:r>
      <w:r w:rsidR="00840C62" w:rsidRPr="00A37EC8">
        <w:rPr>
          <w:rFonts w:ascii="Times New Roman" w:hAnsi="Times New Roman" w:cs="Times New Roman"/>
          <w:sz w:val="24"/>
          <w:szCs w:val="24"/>
        </w:rPr>
        <w:t xml:space="preserve">Key developmental stages of each larva with the accurate date and time could be </w:t>
      </w:r>
      <w:r w:rsidR="006367B7" w:rsidRPr="00A37EC8">
        <w:rPr>
          <w:rFonts w:ascii="Times New Roman" w:hAnsi="Times New Roman" w:cs="Times New Roman"/>
          <w:sz w:val="24"/>
          <w:szCs w:val="24"/>
        </w:rPr>
        <w:t xml:space="preserve">distinguished based on </w:t>
      </w:r>
      <w:r w:rsidR="00840C62" w:rsidRPr="00A37EC8">
        <w:rPr>
          <w:rFonts w:ascii="Times New Roman" w:hAnsi="Times New Roman" w:cs="Times New Roman"/>
          <w:sz w:val="24"/>
          <w:szCs w:val="24"/>
        </w:rPr>
        <w:t>those photographs</w:t>
      </w:r>
      <w:r w:rsidR="00857233" w:rsidRPr="00A37EC8">
        <w:rPr>
          <w:rFonts w:ascii="Times New Roman" w:hAnsi="Times New Roman" w:cs="Times New Roman"/>
          <w:sz w:val="24"/>
          <w:szCs w:val="24"/>
        </w:rPr>
        <w:t xml:space="preserve"> simply by </w:t>
      </w:r>
      <w:r w:rsidR="006367B7" w:rsidRPr="00A37EC8">
        <w:rPr>
          <w:rFonts w:ascii="Times New Roman" w:hAnsi="Times New Roman" w:cs="Times New Roman"/>
          <w:sz w:val="24"/>
          <w:szCs w:val="24"/>
        </w:rPr>
        <w:t>keeping track of</w:t>
      </w:r>
      <w:r w:rsidR="00857233" w:rsidRPr="00A37EC8">
        <w:rPr>
          <w:rFonts w:ascii="Times New Roman" w:hAnsi="Times New Roman" w:cs="Times New Roman"/>
          <w:sz w:val="24"/>
          <w:szCs w:val="24"/>
        </w:rPr>
        <w:t xml:space="preserve"> the change in </w:t>
      </w:r>
      <w:r w:rsidR="006367B7" w:rsidRPr="00A37EC8">
        <w:rPr>
          <w:rFonts w:ascii="Times New Roman" w:hAnsi="Times New Roman" w:cs="Times New Roman"/>
          <w:sz w:val="24"/>
          <w:szCs w:val="24"/>
        </w:rPr>
        <w:t xml:space="preserve">the </w:t>
      </w:r>
      <w:r w:rsidR="00857233" w:rsidRPr="00A37EC8">
        <w:rPr>
          <w:rFonts w:ascii="Times New Roman" w:hAnsi="Times New Roman" w:cs="Times New Roman"/>
          <w:sz w:val="24"/>
          <w:szCs w:val="24"/>
        </w:rPr>
        <w:t>width of</w:t>
      </w:r>
      <w:r w:rsidR="004408F5" w:rsidRPr="00A37EC8">
        <w:rPr>
          <w:rFonts w:ascii="Times New Roman" w:hAnsi="Times New Roman" w:cs="Times New Roman"/>
          <w:sz w:val="24"/>
          <w:szCs w:val="24"/>
        </w:rPr>
        <w:t xml:space="preserve"> </w:t>
      </w:r>
      <w:r w:rsidR="006367B7" w:rsidRPr="00A37EC8">
        <w:rPr>
          <w:rFonts w:ascii="Times New Roman" w:hAnsi="Times New Roman" w:cs="Times New Roman"/>
          <w:sz w:val="24"/>
          <w:szCs w:val="24"/>
        </w:rPr>
        <w:t xml:space="preserve">their </w:t>
      </w:r>
      <w:r w:rsidR="00857233" w:rsidRPr="00A37EC8">
        <w:rPr>
          <w:rFonts w:ascii="Times New Roman" w:hAnsi="Times New Roman" w:cs="Times New Roman"/>
          <w:sz w:val="24"/>
          <w:szCs w:val="24"/>
        </w:rPr>
        <w:t>head capsule</w:t>
      </w:r>
      <w:r w:rsidR="00A202E6" w:rsidRPr="00A37EC8">
        <w:rPr>
          <w:rFonts w:ascii="Times New Roman" w:hAnsi="Times New Roman" w:cs="Times New Roman"/>
          <w:sz w:val="24"/>
          <w:szCs w:val="24"/>
        </w:rPr>
        <w:t xml:space="preserve">, because its size </w:t>
      </w:r>
      <w:r w:rsidR="006367B7" w:rsidRPr="00A37EC8">
        <w:rPr>
          <w:rFonts w:ascii="Times New Roman" w:hAnsi="Times New Roman" w:cs="Times New Roman"/>
          <w:sz w:val="24"/>
          <w:szCs w:val="24"/>
        </w:rPr>
        <w:t>expand</w:t>
      </w:r>
      <w:r w:rsidR="00A202E6" w:rsidRPr="00A37EC8">
        <w:rPr>
          <w:rFonts w:ascii="Times New Roman" w:hAnsi="Times New Roman" w:cs="Times New Roman"/>
          <w:sz w:val="24"/>
          <w:szCs w:val="24"/>
        </w:rPr>
        <w:t xml:space="preserve"> after each </w:t>
      </w:r>
      <w:r w:rsidR="00D3587E" w:rsidRPr="00A37EC8">
        <w:rPr>
          <w:rFonts w:ascii="Times New Roman" w:hAnsi="Times New Roman" w:cs="Times New Roman"/>
          <w:sz w:val="24"/>
          <w:szCs w:val="24"/>
        </w:rPr>
        <w:t>molt</w:t>
      </w:r>
      <w:r w:rsidR="00A202E6" w:rsidRPr="00A37EC8">
        <w:rPr>
          <w:rFonts w:ascii="Times New Roman" w:hAnsi="Times New Roman" w:cs="Times New Roman"/>
          <w:sz w:val="24"/>
          <w:szCs w:val="24"/>
        </w:rPr>
        <w:t xml:space="preserve">. </w:t>
      </w:r>
    </w:p>
    <w:p w:rsidR="00DA3518" w:rsidRPr="00A37EC8" w:rsidRDefault="00DA3518">
      <w:pPr>
        <w:rPr>
          <w:rFonts w:ascii="Times New Roman" w:hAnsi="Times New Roman" w:cs="Times New Roman"/>
          <w:sz w:val="24"/>
          <w:szCs w:val="24"/>
        </w:rPr>
      </w:pPr>
      <w:r w:rsidRPr="00A37EC8">
        <w:rPr>
          <w:rFonts w:ascii="Times New Roman" w:hAnsi="Times New Roman" w:cs="Times New Roman"/>
          <w:sz w:val="24"/>
          <w:szCs w:val="24"/>
        </w:rPr>
        <w:t>It happened sometimes that we were unable to find some larva in the Petri dish. In that case we treated the dish as full and put it back into its treatme</w:t>
      </w:r>
      <w:r w:rsidR="00192C23" w:rsidRPr="00A37EC8">
        <w:rPr>
          <w:rFonts w:ascii="Times New Roman" w:hAnsi="Times New Roman" w:cs="Times New Roman"/>
          <w:sz w:val="24"/>
          <w:szCs w:val="24"/>
        </w:rPr>
        <w:t>nt and tried another day. If the larvae changed instars before we found it, we counted both instars as NAs and we tried to keep track of it all the time in the next stage.</w:t>
      </w:r>
    </w:p>
    <w:p w:rsidR="00DB0F65" w:rsidRPr="00A37EC8" w:rsidRDefault="00836D15">
      <w:pPr>
        <w:rPr>
          <w:rFonts w:ascii="Times New Roman" w:hAnsi="Times New Roman" w:cs="Times New Roman"/>
          <w:sz w:val="24"/>
          <w:szCs w:val="24"/>
        </w:rPr>
      </w:pPr>
      <w:r w:rsidRPr="00A37EC8">
        <w:rPr>
          <w:rFonts w:ascii="Times New Roman" w:hAnsi="Times New Roman" w:cs="Times New Roman"/>
          <w:sz w:val="24"/>
          <w:szCs w:val="24"/>
        </w:rPr>
        <w:lastRenderedPageBreak/>
        <w:t>We</w:t>
      </w:r>
      <w:r w:rsidR="00DB0F65" w:rsidRPr="00A37EC8">
        <w:rPr>
          <w:rFonts w:ascii="Times New Roman" w:hAnsi="Times New Roman" w:cs="Times New Roman"/>
          <w:sz w:val="24"/>
          <w:szCs w:val="24"/>
        </w:rPr>
        <w:t xml:space="preserve"> also</w:t>
      </w:r>
      <w:r w:rsidRPr="00A37EC8">
        <w:rPr>
          <w:rFonts w:ascii="Times New Roman" w:hAnsi="Times New Roman" w:cs="Times New Roman"/>
          <w:sz w:val="24"/>
          <w:szCs w:val="24"/>
        </w:rPr>
        <w:t xml:space="preserve"> used </w:t>
      </w:r>
      <w:r w:rsidR="00674AFD" w:rsidRPr="00A37EC8">
        <w:rPr>
          <w:rFonts w:ascii="Times New Roman" w:hAnsi="Times New Roman" w:cs="Times New Roman"/>
          <w:sz w:val="24"/>
          <w:szCs w:val="24"/>
        </w:rPr>
        <w:t xml:space="preserve">obtained </w:t>
      </w:r>
      <w:r w:rsidRPr="00A37EC8">
        <w:rPr>
          <w:rFonts w:ascii="Times New Roman" w:hAnsi="Times New Roman" w:cs="Times New Roman"/>
          <w:sz w:val="24"/>
          <w:szCs w:val="24"/>
        </w:rPr>
        <w:t xml:space="preserve">photographs </w:t>
      </w:r>
      <w:r w:rsidR="00674AFD" w:rsidRPr="00A37EC8">
        <w:rPr>
          <w:rFonts w:ascii="Times New Roman" w:hAnsi="Times New Roman" w:cs="Times New Roman"/>
          <w:sz w:val="24"/>
          <w:szCs w:val="24"/>
        </w:rPr>
        <w:t>for</w:t>
      </w:r>
      <w:r w:rsidR="008D704A" w:rsidRPr="00A37EC8">
        <w:rPr>
          <w:rFonts w:ascii="Times New Roman" w:hAnsi="Times New Roman" w:cs="Times New Roman"/>
          <w:sz w:val="24"/>
          <w:szCs w:val="24"/>
        </w:rPr>
        <w:t xml:space="preserve"> the</w:t>
      </w:r>
      <w:r w:rsidR="00674AFD" w:rsidRPr="00A37EC8">
        <w:rPr>
          <w:rFonts w:ascii="Times New Roman" w:hAnsi="Times New Roman" w:cs="Times New Roman"/>
          <w:sz w:val="24"/>
          <w:szCs w:val="24"/>
        </w:rPr>
        <w:t xml:space="preserve"> </w:t>
      </w:r>
      <w:r w:rsidRPr="00A37EC8">
        <w:rPr>
          <w:rFonts w:ascii="Times New Roman" w:hAnsi="Times New Roman" w:cs="Times New Roman"/>
          <w:sz w:val="24"/>
          <w:szCs w:val="24"/>
        </w:rPr>
        <w:t>instar determination. Because</w:t>
      </w:r>
      <w:r w:rsidR="00674AFD" w:rsidRPr="00A37EC8">
        <w:rPr>
          <w:rFonts w:ascii="Times New Roman" w:hAnsi="Times New Roman" w:cs="Times New Roman"/>
          <w:sz w:val="24"/>
          <w:szCs w:val="24"/>
        </w:rPr>
        <w:t>, the dorsal side of all the larvae was</w:t>
      </w:r>
      <w:r w:rsidRPr="00A37EC8">
        <w:rPr>
          <w:rFonts w:ascii="Times New Roman" w:hAnsi="Times New Roman" w:cs="Times New Roman"/>
          <w:sz w:val="24"/>
          <w:szCs w:val="24"/>
        </w:rPr>
        <w:t xml:space="preserve"> pho</w:t>
      </w:r>
      <w:r w:rsidR="00674AFD" w:rsidRPr="00A37EC8">
        <w:rPr>
          <w:rFonts w:ascii="Times New Roman" w:hAnsi="Times New Roman" w:cs="Times New Roman"/>
          <w:sz w:val="24"/>
          <w:szCs w:val="24"/>
        </w:rPr>
        <w:t xml:space="preserve">tographed daily, we had plenty </w:t>
      </w:r>
      <w:r w:rsidR="000F4F2E" w:rsidRPr="00A37EC8">
        <w:rPr>
          <w:rFonts w:ascii="Times New Roman" w:hAnsi="Times New Roman" w:cs="Times New Roman"/>
          <w:sz w:val="24"/>
          <w:szCs w:val="24"/>
        </w:rPr>
        <w:t xml:space="preserve">of </w:t>
      </w:r>
      <w:r w:rsidR="008D704A" w:rsidRPr="00A37EC8">
        <w:rPr>
          <w:rFonts w:ascii="Times New Roman" w:hAnsi="Times New Roman" w:cs="Times New Roman"/>
          <w:sz w:val="24"/>
          <w:szCs w:val="24"/>
        </w:rPr>
        <w:t>characters</w:t>
      </w:r>
      <w:r w:rsidR="00674AFD" w:rsidRPr="00A37EC8">
        <w:rPr>
          <w:rFonts w:ascii="Times New Roman" w:hAnsi="Times New Roman" w:cs="Times New Roman"/>
          <w:sz w:val="24"/>
          <w:szCs w:val="24"/>
        </w:rPr>
        <w:t xml:space="preserve"> to choose from. </w:t>
      </w:r>
      <w:r w:rsidR="000F4F2E" w:rsidRPr="00A37EC8">
        <w:rPr>
          <w:rFonts w:ascii="Times New Roman" w:hAnsi="Times New Roman" w:cs="Times New Roman"/>
          <w:sz w:val="24"/>
          <w:szCs w:val="24"/>
        </w:rPr>
        <w:t>However</w:t>
      </w:r>
      <w:r w:rsidR="005F00DF" w:rsidRPr="00A37EC8">
        <w:rPr>
          <w:rFonts w:ascii="Times New Roman" w:hAnsi="Times New Roman" w:cs="Times New Roman"/>
          <w:sz w:val="24"/>
          <w:szCs w:val="24"/>
        </w:rPr>
        <w:t xml:space="preserve">, </w:t>
      </w:r>
      <w:r w:rsidR="000F4F2E" w:rsidRPr="00A37EC8">
        <w:rPr>
          <w:rFonts w:ascii="Times New Roman" w:hAnsi="Times New Roman" w:cs="Times New Roman"/>
          <w:sz w:val="24"/>
          <w:szCs w:val="24"/>
        </w:rPr>
        <w:t xml:space="preserve">the </w:t>
      </w:r>
      <w:r w:rsidR="00D90B38" w:rsidRPr="00A37EC8">
        <w:rPr>
          <w:rFonts w:ascii="Times New Roman" w:hAnsi="Times New Roman" w:cs="Times New Roman"/>
          <w:sz w:val="24"/>
          <w:szCs w:val="24"/>
        </w:rPr>
        <w:t>t</w:t>
      </w:r>
      <w:r w:rsidR="00674AFD" w:rsidRPr="00A37EC8">
        <w:rPr>
          <w:rFonts w:ascii="Times New Roman" w:hAnsi="Times New Roman" w:cs="Times New Roman"/>
          <w:sz w:val="24"/>
          <w:szCs w:val="24"/>
        </w:rPr>
        <w:t xml:space="preserve">horax and abdomen of the </w:t>
      </w:r>
      <w:r w:rsidR="00674AFD" w:rsidRPr="00A37EC8">
        <w:rPr>
          <w:rFonts w:ascii="Times New Roman" w:hAnsi="Times New Roman" w:cs="Times New Roman"/>
          <w:i/>
          <w:sz w:val="24"/>
          <w:szCs w:val="24"/>
        </w:rPr>
        <w:t>S. watsoni</w:t>
      </w:r>
      <w:r w:rsidR="00674AFD" w:rsidRPr="00A37EC8">
        <w:rPr>
          <w:rFonts w:ascii="Times New Roman" w:hAnsi="Times New Roman" w:cs="Times New Roman"/>
          <w:sz w:val="24"/>
          <w:szCs w:val="24"/>
        </w:rPr>
        <w:t xml:space="preserve"> lar</w:t>
      </w:r>
      <w:r w:rsidR="008D704A" w:rsidRPr="00A37EC8">
        <w:rPr>
          <w:rFonts w:ascii="Times New Roman" w:hAnsi="Times New Roman" w:cs="Times New Roman"/>
          <w:sz w:val="24"/>
          <w:szCs w:val="24"/>
        </w:rPr>
        <w:t xml:space="preserve">vae </w:t>
      </w:r>
      <w:r w:rsidR="000F4F2E" w:rsidRPr="00A37EC8">
        <w:rPr>
          <w:rFonts w:ascii="Times New Roman" w:hAnsi="Times New Roman" w:cs="Times New Roman"/>
          <w:sz w:val="24"/>
          <w:szCs w:val="24"/>
        </w:rPr>
        <w:t xml:space="preserve">are </w:t>
      </w:r>
      <w:r w:rsidR="008D704A" w:rsidRPr="00A37EC8">
        <w:rPr>
          <w:rFonts w:ascii="Times New Roman" w:hAnsi="Times New Roman" w:cs="Times New Roman"/>
          <w:sz w:val="24"/>
          <w:szCs w:val="24"/>
        </w:rPr>
        <w:t>not strongly sclerotized</w:t>
      </w:r>
      <w:r w:rsidR="00E92D3B" w:rsidRPr="00A37EC8">
        <w:rPr>
          <w:rFonts w:ascii="Times New Roman" w:hAnsi="Times New Roman" w:cs="Times New Roman"/>
          <w:sz w:val="24"/>
          <w:szCs w:val="24"/>
        </w:rPr>
        <w:t xml:space="preserve"> (see Fig. </w:t>
      </w:r>
      <w:r w:rsidR="00702B25" w:rsidRPr="00A37EC8">
        <w:rPr>
          <w:rFonts w:ascii="Times New Roman" w:hAnsi="Times New Roman" w:cs="Times New Roman"/>
          <w:sz w:val="24"/>
          <w:szCs w:val="24"/>
        </w:rPr>
        <w:t>3</w:t>
      </w:r>
      <w:r w:rsidR="00E92D3B" w:rsidRPr="00A37EC8">
        <w:rPr>
          <w:rFonts w:ascii="Times New Roman" w:hAnsi="Times New Roman" w:cs="Times New Roman"/>
          <w:sz w:val="24"/>
          <w:szCs w:val="24"/>
        </w:rPr>
        <w:t>)</w:t>
      </w:r>
      <w:r w:rsidR="008D704A" w:rsidRPr="00A37EC8">
        <w:rPr>
          <w:rFonts w:ascii="Times New Roman" w:hAnsi="Times New Roman" w:cs="Times New Roman"/>
          <w:sz w:val="24"/>
          <w:szCs w:val="24"/>
        </w:rPr>
        <w:t xml:space="preserve">, so </w:t>
      </w:r>
      <w:r w:rsidR="00674AFD" w:rsidRPr="00A37EC8">
        <w:rPr>
          <w:rFonts w:ascii="Times New Roman" w:hAnsi="Times New Roman" w:cs="Times New Roman"/>
          <w:sz w:val="24"/>
          <w:szCs w:val="24"/>
        </w:rPr>
        <w:t xml:space="preserve">we </w:t>
      </w:r>
      <w:r w:rsidR="008D704A" w:rsidRPr="00A37EC8">
        <w:rPr>
          <w:rFonts w:ascii="Times New Roman" w:hAnsi="Times New Roman" w:cs="Times New Roman"/>
          <w:sz w:val="24"/>
          <w:szCs w:val="24"/>
        </w:rPr>
        <w:t>omitted</w:t>
      </w:r>
      <w:r w:rsidR="00674AFD" w:rsidRPr="00A37EC8">
        <w:rPr>
          <w:rFonts w:ascii="Times New Roman" w:hAnsi="Times New Roman" w:cs="Times New Roman"/>
          <w:sz w:val="24"/>
          <w:szCs w:val="24"/>
        </w:rPr>
        <w:t xml:space="preserve"> </w:t>
      </w:r>
      <w:r w:rsidR="000F4F2E" w:rsidRPr="00A37EC8">
        <w:rPr>
          <w:rFonts w:ascii="Times New Roman" w:hAnsi="Times New Roman" w:cs="Times New Roman"/>
          <w:sz w:val="24"/>
          <w:szCs w:val="24"/>
        </w:rPr>
        <w:t>these parts,</w:t>
      </w:r>
      <w:r w:rsidR="005A7C23" w:rsidRPr="00A37EC8">
        <w:rPr>
          <w:rFonts w:ascii="Times New Roman" w:hAnsi="Times New Roman" w:cs="Times New Roman"/>
          <w:sz w:val="24"/>
          <w:szCs w:val="24"/>
        </w:rPr>
        <w:t xml:space="preserve"> and also the body</w:t>
      </w:r>
      <w:r w:rsidR="00674AFD" w:rsidRPr="00A37EC8">
        <w:rPr>
          <w:rFonts w:ascii="Times New Roman" w:hAnsi="Times New Roman" w:cs="Times New Roman"/>
          <w:sz w:val="24"/>
          <w:szCs w:val="24"/>
        </w:rPr>
        <w:t xml:space="preserve"> length</w:t>
      </w:r>
      <w:r w:rsidR="000F4F2E" w:rsidRPr="00A37EC8">
        <w:rPr>
          <w:rFonts w:ascii="Times New Roman" w:hAnsi="Times New Roman" w:cs="Times New Roman"/>
          <w:sz w:val="24"/>
          <w:szCs w:val="24"/>
        </w:rPr>
        <w:t>,</w:t>
      </w:r>
      <w:r w:rsidR="00674AFD" w:rsidRPr="00A37EC8">
        <w:rPr>
          <w:rFonts w:ascii="Times New Roman" w:hAnsi="Times New Roman" w:cs="Times New Roman"/>
          <w:sz w:val="24"/>
          <w:szCs w:val="24"/>
        </w:rPr>
        <w:t xml:space="preserve"> </w:t>
      </w:r>
      <w:r w:rsidR="008D704A" w:rsidRPr="00A37EC8">
        <w:rPr>
          <w:rFonts w:ascii="Times New Roman" w:hAnsi="Times New Roman" w:cs="Times New Roman"/>
          <w:sz w:val="24"/>
          <w:szCs w:val="24"/>
        </w:rPr>
        <w:t xml:space="preserve">as </w:t>
      </w:r>
      <w:r w:rsidR="00281FD3" w:rsidRPr="00A37EC8">
        <w:rPr>
          <w:rFonts w:ascii="Times New Roman" w:hAnsi="Times New Roman" w:cs="Times New Roman"/>
          <w:sz w:val="24"/>
          <w:szCs w:val="24"/>
        </w:rPr>
        <w:t>good</w:t>
      </w:r>
      <w:r w:rsidR="008D704A" w:rsidRPr="00A37EC8">
        <w:rPr>
          <w:rFonts w:ascii="Times New Roman" w:hAnsi="Times New Roman" w:cs="Times New Roman"/>
          <w:sz w:val="24"/>
          <w:szCs w:val="24"/>
        </w:rPr>
        <w:t xml:space="preserve"> character</w:t>
      </w:r>
      <w:r w:rsidR="000F4F2E" w:rsidRPr="00A37EC8">
        <w:rPr>
          <w:rFonts w:ascii="Times New Roman" w:hAnsi="Times New Roman" w:cs="Times New Roman"/>
          <w:sz w:val="24"/>
          <w:szCs w:val="24"/>
        </w:rPr>
        <w:t>s</w:t>
      </w:r>
      <w:r w:rsidR="00281FD3" w:rsidRPr="00A37EC8">
        <w:rPr>
          <w:rFonts w:ascii="Times New Roman" w:hAnsi="Times New Roman" w:cs="Times New Roman"/>
          <w:sz w:val="24"/>
          <w:szCs w:val="24"/>
        </w:rPr>
        <w:t xml:space="preserve"> for instar determination</w:t>
      </w:r>
      <w:r w:rsidR="008D704A" w:rsidRPr="00A37EC8">
        <w:rPr>
          <w:rFonts w:ascii="Times New Roman" w:hAnsi="Times New Roman" w:cs="Times New Roman"/>
          <w:sz w:val="24"/>
          <w:szCs w:val="24"/>
        </w:rPr>
        <w:t xml:space="preserve">. Measuring of some smaller parts </w:t>
      </w:r>
      <w:r w:rsidR="000F4F2E" w:rsidRPr="00A37EC8">
        <w:rPr>
          <w:rFonts w:ascii="Times New Roman" w:hAnsi="Times New Roman" w:cs="Times New Roman"/>
          <w:sz w:val="24"/>
          <w:szCs w:val="24"/>
        </w:rPr>
        <w:t xml:space="preserve">such </w:t>
      </w:r>
      <w:r w:rsidR="008D704A" w:rsidRPr="00A37EC8">
        <w:rPr>
          <w:rFonts w:ascii="Times New Roman" w:hAnsi="Times New Roman" w:cs="Times New Roman"/>
          <w:sz w:val="24"/>
          <w:szCs w:val="24"/>
        </w:rPr>
        <w:t>as urogomph</w:t>
      </w:r>
      <w:r w:rsidR="009B31DF" w:rsidRPr="00A37EC8">
        <w:rPr>
          <w:rFonts w:ascii="Times New Roman" w:hAnsi="Times New Roman" w:cs="Times New Roman"/>
          <w:sz w:val="24"/>
          <w:szCs w:val="24"/>
        </w:rPr>
        <w:t>i</w:t>
      </w:r>
      <w:r w:rsidR="00D90B38" w:rsidRPr="00A37EC8">
        <w:rPr>
          <w:rFonts w:ascii="Times New Roman" w:hAnsi="Times New Roman" w:cs="Times New Roman"/>
          <w:sz w:val="24"/>
          <w:szCs w:val="24"/>
        </w:rPr>
        <w:t xml:space="preserve"> or antennae </w:t>
      </w:r>
      <w:r w:rsidR="008D704A" w:rsidRPr="00A37EC8">
        <w:rPr>
          <w:rFonts w:ascii="Times New Roman" w:hAnsi="Times New Roman" w:cs="Times New Roman"/>
          <w:sz w:val="24"/>
          <w:szCs w:val="24"/>
        </w:rPr>
        <w:t xml:space="preserve">was impractical, because our camera had low resolution and those parts would be very challenging to measure accurately. </w:t>
      </w:r>
    </w:p>
    <w:p w:rsidR="008D704A" w:rsidRPr="00A37EC8" w:rsidRDefault="003A353D">
      <w:pPr>
        <w:rPr>
          <w:rFonts w:ascii="Times New Roman" w:hAnsi="Times New Roman" w:cs="Times New Roman"/>
          <w:sz w:val="24"/>
          <w:szCs w:val="24"/>
        </w:rPr>
      </w:pPr>
      <w:r w:rsidRPr="00A37EC8">
        <w:rPr>
          <w:rFonts w:ascii="Times New Roman" w:hAnsi="Times New Roman" w:cs="Times New Roman"/>
          <w:sz w:val="24"/>
          <w:szCs w:val="24"/>
        </w:rPr>
        <w:t>T</w:t>
      </w:r>
      <w:r w:rsidR="00674AFD" w:rsidRPr="00A37EC8">
        <w:rPr>
          <w:rFonts w:ascii="Times New Roman" w:hAnsi="Times New Roman" w:cs="Times New Roman"/>
          <w:sz w:val="24"/>
          <w:szCs w:val="24"/>
        </w:rPr>
        <w:t>he most stable and reliable feature for</w:t>
      </w:r>
      <w:r w:rsidR="008D704A" w:rsidRPr="00A37EC8">
        <w:rPr>
          <w:rFonts w:ascii="Times New Roman" w:hAnsi="Times New Roman" w:cs="Times New Roman"/>
          <w:sz w:val="24"/>
          <w:szCs w:val="24"/>
        </w:rPr>
        <w:t xml:space="preserve"> the </w:t>
      </w:r>
      <w:r w:rsidR="00674AFD" w:rsidRPr="00A37EC8">
        <w:rPr>
          <w:rFonts w:ascii="Times New Roman" w:hAnsi="Times New Roman" w:cs="Times New Roman"/>
          <w:sz w:val="24"/>
          <w:szCs w:val="24"/>
        </w:rPr>
        <w:t>instar determination</w:t>
      </w:r>
      <w:r w:rsidR="009B31DF" w:rsidRPr="00A37EC8">
        <w:rPr>
          <w:rFonts w:ascii="Times New Roman" w:hAnsi="Times New Roman" w:cs="Times New Roman"/>
          <w:sz w:val="24"/>
          <w:szCs w:val="24"/>
        </w:rPr>
        <w:t xml:space="preserve"> of </w:t>
      </w:r>
      <w:r w:rsidR="009B31DF" w:rsidRPr="00A37EC8">
        <w:rPr>
          <w:rFonts w:ascii="Times New Roman" w:hAnsi="Times New Roman" w:cs="Times New Roman"/>
          <w:i/>
          <w:sz w:val="24"/>
          <w:szCs w:val="24"/>
        </w:rPr>
        <w:t>S. watsoni</w:t>
      </w:r>
      <w:r w:rsidR="009B31DF" w:rsidRPr="00A37EC8">
        <w:rPr>
          <w:rFonts w:ascii="Times New Roman" w:hAnsi="Times New Roman" w:cs="Times New Roman"/>
          <w:sz w:val="24"/>
          <w:szCs w:val="24"/>
        </w:rPr>
        <w:t xml:space="preserve"> larvae</w:t>
      </w:r>
      <w:r w:rsidR="008D704A" w:rsidRPr="00A37EC8">
        <w:rPr>
          <w:rFonts w:ascii="Times New Roman" w:hAnsi="Times New Roman" w:cs="Times New Roman"/>
          <w:sz w:val="24"/>
          <w:szCs w:val="24"/>
        </w:rPr>
        <w:t xml:space="preserve"> </w:t>
      </w:r>
      <w:r w:rsidR="00DB0F65" w:rsidRPr="00A37EC8">
        <w:rPr>
          <w:rFonts w:ascii="Times New Roman" w:hAnsi="Times New Roman" w:cs="Times New Roman"/>
          <w:sz w:val="24"/>
          <w:szCs w:val="24"/>
        </w:rPr>
        <w:t>appears</w:t>
      </w:r>
      <w:r w:rsidRPr="00A37EC8">
        <w:rPr>
          <w:rFonts w:ascii="Times New Roman" w:hAnsi="Times New Roman" w:cs="Times New Roman"/>
          <w:sz w:val="24"/>
          <w:szCs w:val="24"/>
        </w:rPr>
        <w:t xml:space="preserve"> to be </w:t>
      </w:r>
      <w:r w:rsidR="000F4F2E" w:rsidRPr="00A37EC8">
        <w:rPr>
          <w:rFonts w:ascii="Times New Roman" w:hAnsi="Times New Roman" w:cs="Times New Roman"/>
          <w:sz w:val="24"/>
          <w:szCs w:val="24"/>
        </w:rPr>
        <w:t xml:space="preserve">the </w:t>
      </w:r>
      <w:r w:rsidRPr="00A37EC8">
        <w:rPr>
          <w:rFonts w:ascii="Times New Roman" w:hAnsi="Times New Roman" w:cs="Times New Roman"/>
          <w:sz w:val="24"/>
          <w:szCs w:val="24"/>
        </w:rPr>
        <w:t>head capsule</w:t>
      </w:r>
      <w:r w:rsidR="008D704A" w:rsidRPr="00A37EC8">
        <w:rPr>
          <w:rFonts w:ascii="Times New Roman" w:hAnsi="Times New Roman" w:cs="Times New Roman"/>
          <w:sz w:val="24"/>
          <w:szCs w:val="24"/>
        </w:rPr>
        <w:t>. This part of the body is strongly sclerotized, therefore</w:t>
      </w:r>
      <w:r w:rsidRPr="00A37EC8">
        <w:rPr>
          <w:rFonts w:ascii="Times New Roman" w:hAnsi="Times New Roman" w:cs="Times New Roman"/>
          <w:sz w:val="24"/>
          <w:szCs w:val="24"/>
        </w:rPr>
        <w:t xml:space="preserve"> it</w:t>
      </w:r>
      <w:r w:rsidR="008D704A" w:rsidRPr="00A37EC8">
        <w:rPr>
          <w:rFonts w:ascii="Times New Roman" w:hAnsi="Times New Roman" w:cs="Times New Roman"/>
          <w:sz w:val="24"/>
          <w:szCs w:val="24"/>
        </w:rPr>
        <w:t xml:space="preserve"> is not aff</w:t>
      </w:r>
      <w:r w:rsidR="003D1080" w:rsidRPr="00A37EC8">
        <w:rPr>
          <w:rFonts w:ascii="Times New Roman" w:hAnsi="Times New Roman" w:cs="Times New Roman"/>
          <w:sz w:val="24"/>
          <w:szCs w:val="24"/>
        </w:rPr>
        <w:t xml:space="preserve">ected by water or food content, but </w:t>
      </w:r>
      <w:r w:rsidR="00DB0F65" w:rsidRPr="00A37EC8">
        <w:rPr>
          <w:rFonts w:ascii="Times New Roman" w:hAnsi="Times New Roman" w:cs="Times New Roman"/>
          <w:sz w:val="24"/>
          <w:szCs w:val="24"/>
        </w:rPr>
        <w:t xml:space="preserve">it </w:t>
      </w:r>
      <w:r w:rsidR="000F4F2E" w:rsidRPr="00A37EC8">
        <w:rPr>
          <w:rFonts w:ascii="Times New Roman" w:hAnsi="Times New Roman" w:cs="Times New Roman"/>
          <w:sz w:val="24"/>
          <w:szCs w:val="24"/>
        </w:rPr>
        <w:t xml:space="preserve">changes </w:t>
      </w:r>
      <w:r w:rsidR="008D704A" w:rsidRPr="00A37EC8">
        <w:rPr>
          <w:rFonts w:ascii="Times New Roman" w:hAnsi="Times New Roman" w:cs="Times New Roman"/>
          <w:sz w:val="24"/>
          <w:szCs w:val="24"/>
        </w:rPr>
        <w:t>its size after each molt so it is tightly lin</w:t>
      </w:r>
      <w:r w:rsidRPr="00A37EC8">
        <w:rPr>
          <w:rFonts w:ascii="Times New Roman" w:hAnsi="Times New Roman" w:cs="Times New Roman"/>
          <w:sz w:val="24"/>
          <w:szCs w:val="24"/>
        </w:rPr>
        <w:t>ked with individual growth.</w:t>
      </w:r>
      <w:r w:rsidR="0085009E" w:rsidRPr="00A37EC8">
        <w:rPr>
          <w:rFonts w:ascii="Times New Roman" w:hAnsi="Times New Roman" w:cs="Times New Roman"/>
          <w:sz w:val="24"/>
          <w:szCs w:val="24"/>
        </w:rPr>
        <w:t xml:space="preserve"> Also the head does not change its size in different fixation media or even after desiccated, thus the instar can be identified even for very poorly handled</w:t>
      </w:r>
      <w:r w:rsidR="008A2AA9" w:rsidRPr="00A37EC8">
        <w:rPr>
          <w:rFonts w:ascii="Times New Roman" w:hAnsi="Times New Roman" w:cs="Times New Roman"/>
          <w:sz w:val="24"/>
          <w:szCs w:val="24"/>
        </w:rPr>
        <w:t xml:space="preserve"> and long dead</w:t>
      </w:r>
      <w:r w:rsidR="0085009E" w:rsidRPr="00A37EC8">
        <w:rPr>
          <w:rFonts w:ascii="Times New Roman" w:hAnsi="Times New Roman" w:cs="Times New Roman"/>
          <w:sz w:val="24"/>
          <w:szCs w:val="24"/>
        </w:rPr>
        <w:t xml:space="preserve"> specimens.</w:t>
      </w:r>
      <w:r w:rsidRPr="00A37EC8">
        <w:rPr>
          <w:rFonts w:ascii="Times New Roman" w:hAnsi="Times New Roman" w:cs="Times New Roman"/>
          <w:sz w:val="24"/>
          <w:szCs w:val="24"/>
        </w:rPr>
        <w:t xml:space="preserve"> </w:t>
      </w:r>
      <w:r w:rsidR="003D1080" w:rsidRPr="00A37EC8">
        <w:rPr>
          <w:rFonts w:ascii="Times New Roman" w:hAnsi="Times New Roman" w:cs="Times New Roman"/>
          <w:sz w:val="24"/>
          <w:szCs w:val="24"/>
        </w:rPr>
        <w:t>Ultimately, w</w:t>
      </w:r>
      <w:r w:rsidR="00DB0F65" w:rsidRPr="00A37EC8">
        <w:rPr>
          <w:rFonts w:ascii="Times New Roman" w:hAnsi="Times New Roman" w:cs="Times New Roman"/>
          <w:sz w:val="24"/>
          <w:szCs w:val="24"/>
        </w:rPr>
        <w:t xml:space="preserve">e chose </w:t>
      </w:r>
      <w:r w:rsidR="003D1080" w:rsidRPr="00A37EC8">
        <w:rPr>
          <w:rFonts w:ascii="Times New Roman" w:hAnsi="Times New Roman" w:cs="Times New Roman"/>
          <w:sz w:val="24"/>
          <w:szCs w:val="24"/>
        </w:rPr>
        <w:t>the</w:t>
      </w:r>
      <w:r w:rsidR="00DB0F65" w:rsidRPr="00A37EC8">
        <w:rPr>
          <w:rFonts w:ascii="Times New Roman" w:hAnsi="Times New Roman" w:cs="Times New Roman"/>
          <w:sz w:val="24"/>
          <w:szCs w:val="24"/>
        </w:rPr>
        <w:t xml:space="preserve"> </w:t>
      </w:r>
      <w:r w:rsidR="003D1080" w:rsidRPr="00A37EC8">
        <w:rPr>
          <w:rFonts w:ascii="Times New Roman" w:hAnsi="Times New Roman" w:cs="Times New Roman"/>
          <w:sz w:val="24"/>
          <w:szCs w:val="24"/>
        </w:rPr>
        <w:t>head width over its length for a practical reason. Head width</w:t>
      </w:r>
      <w:r w:rsidR="00257A51" w:rsidRPr="00A37EC8">
        <w:rPr>
          <w:rFonts w:ascii="Times New Roman" w:hAnsi="Times New Roman" w:cs="Times New Roman"/>
          <w:sz w:val="24"/>
          <w:szCs w:val="24"/>
        </w:rPr>
        <w:t xml:space="preserve"> of living larvae</w:t>
      </w:r>
      <w:r w:rsidR="003D1080" w:rsidRPr="00A37EC8">
        <w:rPr>
          <w:rFonts w:ascii="Times New Roman" w:hAnsi="Times New Roman" w:cs="Times New Roman"/>
          <w:sz w:val="24"/>
          <w:szCs w:val="24"/>
        </w:rPr>
        <w:t xml:space="preserve"> </w:t>
      </w:r>
      <w:r w:rsidR="00257A51" w:rsidRPr="00A37EC8">
        <w:rPr>
          <w:rFonts w:ascii="Times New Roman" w:hAnsi="Times New Roman" w:cs="Times New Roman"/>
          <w:sz w:val="24"/>
          <w:szCs w:val="24"/>
        </w:rPr>
        <w:t>do</w:t>
      </w:r>
      <w:r w:rsidR="003D1080" w:rsidRPr="00A37EC8">
        <w:rPr>
          <w:rFonts w:ascii="Times New Roman" w:hAnsi="Times New Roman" w:cs="Times New Roman"/>
          <w:sz w:val="24"/>
          <w:szCs w:val="24"/>
        </w:rPr>
        <w:t xml:space="preserve"> not change on</w:t>
      </w:r>
      <w:r w:rsidR="00CB3371" w:rsidRPr="00A37EC8">
        <w:rPr>
          <w:rFonts w:ascii="Times New Roman" w:hAnsi="Times New Roman" w:cs="Times New Roman"/>
          <w:sz w:val="24"/>
          <w:szCs w:val="24"/>
        </w:rPr>
        <w:t xml:space="preserve"> the</w:t>
      </w:r>
      <w:r w:rsidR="003D1080" w:rsidRPr="00A37EC8">
        <w:rPr>
          <w:rFonts w:ascii="Times New Roman" w:hAnsi="Times New Roman" w:cs="Times New Roman"/>
          <w:sz w:val="24"/>
          <w:szCs w:val="24"/>
        </w:rPr>
        <w:t xml:space="preserve"> pictures captured </w:t>
      </w:r>
      <w:r w:rsidR="00257A51" w:rsidRPr="00A37EC8">
        <w:rPr>
          <w:rFonts w:ascii="Times New Roman" w:hAnsi="Times New Roman" w:cs="Times New Roman"/>
          <w:sz w:val="24"/>
          <w:szCs w:val="24"/>
        </w:rPr>
        <w:t>from above, but length varies a lot.</w:t>
      </w:r>
    </w:p>
    <w:p w:rsidR="00AD6BD5" w:rsidRPr="00A37EC8" w:rsidRDefault="00836D15">
      <w:pPr>
        <w:rPr>
          <w:rFonts w:ascii="Times New Roman" w:hAnsi="Times New Roman" w:cs="Times New Roman"/>
          <w:sz w:val="24"/>
          <w:szCs w:val="24"/>
        </w:rPr>
      </w:pPr>
      <w:r w:rsidRPr="00A37EC8">
        <w:rPr>
          <w:rFonts w:ascii="Times New Roman" w:hAnsi="Times New Roman" w:cs="Times New Roman"/>
          <w:sz w:val="24"/>
          <w:szCs w:val="24"/>
        </w:rPr>
        <w:t>For estimating the mean and standard deviation of the head capsule width we used all photographs where the head was clearly visible and was sharp enough to make a precise measurement.</w:t>
      </w:r>
      <w:r w:rsidR="00840C62" w:rsidRPr="00A37EC8">
        <w:rPr>
          <w:rFonts w:ascii="Times New Roman" w:hAnsi="Times New Roman" w:cs="Times New Roman"/>
          <w:sz w:val="24"/>
          <w:szCs w:val="24"/>
        </w:rPr>
        <w:t xml:space="preserve"> </w:t>
      </w:r>
      <w:r w:rsidR="003A353D" w:rsidRPr="00A37EC8">
        <w:rPr>
          <w:rFonts w:ascii="Times New Roman" w:hAnsi="Times New Roman" w:cs="Times New Roman"/>
          <w:sz w:val="24"/>
          <w:szCs w:val="24"/>
        </w:rPr>
        <w:t>All</w:t>
      </w:r>
      <w:r w:rsidR="00840C62" w:rsidRPr="00A37EC8">
        <w:rPr>
          <w:rFonts w:ascii="Times New Roman" w:hAnsi="Times New Roman" w:cs="Times New Roman"/>
          <w:sz w:val="24"/>
          <w:szCs w:val="24"/>
        </w:rPr>
        <w:t xml:space="preserve"> measurements were done with graphical program </w:t>
      </w:r>
      <w:proofErr w:type="spellStart"/>
      <w:r w:rsidR="00840C62" w:rsidRPr="00A37EC8">
        <w:rPr>
          <w:rFonts w:ascii="Times New Roman" w:hAnsi="Times New Roman" w:cs="Times New Roman"/>
          <w:sz w:val="24"/>
          <w:szCs w:val="24"/>
        </w:rPr>
        <w:t>EidosMicro</w:t>
      </w:r>
      <w:proofErr w:type="spellEnd"/>
      <w:r w:rsidR="00572581" w:rsidRPr="00A37EC8">
        <w:rPr>
          <w:rFonts w:ascii="Times New Roman" w:hAnsi="Times New Roman" w:cs="Times New Roman"/>
          <w:sz w:val="24"/>
          <w:szCs w:val="24"/>
        </w:rPr>
        <w:t xml:space="preserve"> calibrated </w:t>
      </w:r>
      <w:r w:rsidR="005B660E" w:rsidRPr="00A37EC8">
        <w:rPr>
          <w:rFonts w:ascii="Times New Roman" w:hAnsi="Times New Roman" w:cs="Times New Roman"/>
          <w:sz w:val="24"/>
          <w:szCs w:val="24"/>
        </w:rPr>
        <w:t>by</w:t>
      </w:r>
      <w:r w:rsidR="00572581" w:rsidRPr="00A37EC8">
        <w:rPr>
          <w:rFonts w:ascii="Times New Roman" w:hAnsi="Times New Roman" w:cs="Times New Roman"/>
          <w:sz w:val="24"/>
          <w:szCs w:val="24"/>
        </w:rPr>
        <w:t xml:space="preserve"> precise ruler</w:t>
      </w:r>
      <w:r w:rsidR="00840C62" w:rsidRPr="00A37EC8">
        <w:rPr>
          <w:rFonts w:ascii="Times New Roman" w:hAnsi="Times New Roman" w:cs="Times New Roman"/>
          <w:sz w:val="24"/>
          <w:szCs w:val="24"/>
        </w:rPr>
        <w:t xml:space="preserve">. </w:t>
      </w:r>
    </w:p>
    <w:p w:rsidR="005F59B7" w:rsidRPr="00A37EC8" w:rsidRDefault="005F59B7">
      <w:pPr>
        <w:rPr>
          <w:rFonts w:ascii="Times New Roman" w:hAnsi="Times New Roman" w:cs="Times New Roman"/>
          <w:sz w:val="24"/>
          <w:szCs w:val="24"/>
        </w:rPr>
      </w:pPr>
      <w:r w:rsidRPr="00A37EC8">
        <w:rPr>
          <w:rFonts w:ascii="Times New Roman" w:hAnsi="Times New Roman" w:cs="Times New Roman"/>
          <w:sz w:val="24"/>
          <w:szCs w:val="24"/>
        </w:rPr>
        <w:t xml:space="preserve">Parameters of thermal summation model </w:t>
      </w:r>
      <w:r w:rsidR="00E4223C" w:rsidRPr="00A37EC8">
        <w:rPr>
          <w:rFonts w:ascii="Times New Roman" w:hAnsi="Times New Roman" w:cs="Times New Roman"/>
          <w:sz w:val="24"/>
          <w:szCs w:val="24"/>
        </w:rPr>
        <w:t>(lower developmental threshold (</w:t>
      </w:r>
      <w:r w:rsidR="001B2CE2" w:rsidRPr="00A37EC8">
        <w:rPr>
          <w:rFonts w:ascii="Times New Roman" w:hAnsi="Times New Roman" w:cs="Times New Roman"/>
          <w:sz w:val="24"/>
          <w:szCs w:val="24"/>
        </w:rPr>
        <w:t>t</w:t>
      </w:r>
      <w:r w:rsidR="00E4223C" w:rsidRPr="00A37EC8">
        <w:rPr>
          <w:rFonts w:ascii="Times New Roman" w:hAnsi="Times New Roman" w:cs="Times New Roman"/>
          <w:sz w:val="24"/>
          <w:szCs w:val="24"/>
        </w:rPr>
        <w:t>) and sum of effective temperatures (</w:t>
      </w:r>
      <w:r w:rsidR="001B2CE2" w:rsidRPr="00A37EC8">
        <w:rPr>
          <w:rFonts w:ascii="Times New Roman" w:hAnsi="Times New Roman" w:cs="Times New Roman"/>
          <w:sz w:val="24"/>
          <w:szCs w:val="24"/>
        </w:rPr>
        <w:t>k</w:t>
      </w:r>
      <w:r w:rsidR="00E4223C" w:rsidRPr="00A37EC8">
        <w:rPr>
          <w:rFonts w:ascii="Times New Roman" w:hAnsi="Times New Roman" w:cs="Times New Roman"/>
          <w:sz w:val="24"/>
          <w:szCs w:val="24"/>
        </w:rPr>
        <w:t xml:space="preserve">)) </w:t>
      </w:r>
      <w:r w:rsidRPr="00A37EC8">
        <w:rPr>
          <w:rFonts w:ascii="Times New Roman" w:hAnsi="Times New Roman" w:cs="Times New Roman"/>
          <w:sz w:val="24"/>
          <w:szCs w:val="24"/>
        </w:rPr>
        <w:t>were estimated for each developmental stage using the major axis regression method</w:t>
      </w:r>
      <w:r w:rsidR="003D2275" w:rsidRPr="00A37EC8">
        <w:rPr>
          <w:rFonts w:ascii="Times New Roman" w:hAnsi="Times New Roman" w:cs="Times New Roman"/>
          <w:sz w:val="24"/>
          <w:szCs w:val="24"/>
        </w:rPr>
        <w:t xml:space="preserve"> ((DT</w:t>
      </w:r>
      <w:proofErr w:type="gramStart"/>
      <w:r w:rsidR="003D2275" w:rsidRPr="00A37EC8">
        <w:rPr>
          <w:rFonts w:ascii="Times New Roman" w:hAnsi="Times New Roman" w:cs="Times New Roman"/>
          <w:sz w:val="24"/>
          <w:szCs w:val="24"/>
        </w:rPr>
        <w:t>)=</w:t>
      </w:r>
      <w:proofErr w:type="gramEnd"/>
      <w:r w:rsidR="003D2275" w:rsidRPr="00A37EC8">
        <w:rPr>
          <w:rFonts w:ascii="Times New Roman" w:hAnsi="Times New Roman" w:cs="Times New Roman"/>
          <w:sz w:val="24"/>
          <w:szCs w:val="24"/>
        </w:rPr>
        <w:t xml:space="preserve"> k +</w:t>
      </w:r>
      <w:proofErr w:type="spellStart"/>
      <w:r w:rsidR="003D2275" w:rsidRPr="00A37EC8">
        <w:rPr>
          <w:rFonts w:ascii="Times New Roman" w:hAnsi="Times New Roman" w:cs="Times New Roman"/>
          <w:sz w:val="24"/>
          <w:szCs w:val="24"/>
        </w:rPr>
        <w:t>tD</w:t>
      </w:r>
      <w:proofErr w:type="spellEnd"/>
      <w:r w:rsidR="003D2275" w:rsidRPr="00A37EC8">
        <w:rPr>
          <w:rFonts w:ascii="Times New Roman" w:hAnsi="Times New Roman" w:cs="Times New Roman"/>
          <w:sz w:val="24"/>
          <w:szCs w:val="24"/>
        </w:rPr>
        <w:t>)</w:t>
      </w:r>
      <w:r w:rsidR="001B2CE2" w:rsidRPr="00A37EC8">
        <w:rPr>
          <w:rFonts w:ascii="Times New Roman" w:hAnsi="Times New Roman" w:cs="Times New Roman"/>
          <w:sz w:val="24"/>
          <w:szCs w:val="24"/>
        </w:rPr>
        <w:t xml:space="preserve"> where D is duration of development, T is environmental temperature (°C). This formula </w:t>
      </w:r>
      <w:r w:rsidRPr="00A37EC8">
        <w:rPr>
          <w:rFonts w:ascii="Times New Roman" w:hAnsi="Times New Roman" w:cs="Times New Roman"/>
          <w:sz w:val="24"/>
          <w:szCs w:val="24"/>
        </w:rPr>
        <w:t xml:space="preserve">was developed by </w:t>
      </w:r>
      <w:r w:rsidRPr="00A37EC8">
        <w:rPr>
          <w:rFonts w:ascii="Times New Roman" w:hAnsi="Times New Roman" w:cs="Times New Roman"/>
          <w:noProof/>
          <w:sz w:val="24"/>
          <w:szCs w:val="24"/>
        </w:rPr>
        <w:t>(Ikemoto &amp; Takai, 2000)</w:t>
      </w:r>
      <w:r w:rsidR="001B2CE2" w:rsidRPr="00A37EC8">
        <w:rPr>
          <w:rFonts w:ascii="Times New Roman" w:hAnsi="Times New Roman" w:cs="Times New Roman"/>
          <w:sz w:val="24"/>
          <w:szCs w:val="24"/>
        </w:rPr>
        <w:t xml:space="preserve"> and is commonly used for estimation of thermal summation parameters and their standard errors </w:t>
      </w:r>
      <w:r w:rsidRPr="00A37EC8">
        <w:rPr>
          <w:rFonts w:ascii="Times New Roman" w:hAnsi="Times New Roman" w:cs="Times New Roman"/>
          <w:sz w:val="24"/>
          <w:szCs w:val="24"/>
        </w:rPr>
        <w:t>in forensic entomology (</w:t>
      </w:r>
      <w:r w:rsidR="00662925" w:rsidRPr="00A37EC8">
        <w:rPr>
          <w:rFonts w:ascii="Times New Roman" w:hAnsi="Times New Roman" w:cs="Times New Roman"/>
          <w:sz w:val="24"/>
          <w:szCs w:val="24"/>
        </w:rPr>
        <w:t>e.g.</w:t>
      </w:r>
      <w:r w:rsidR="006A13E0" w:rsidRPr="00A37EC8">
        <w:rPr>
          <w:rFonts w:ascii="Times New Roman" w:hAnsi="Times New Roman" w:cs="Times New Roman"/>
          <w:sz w:val="24"/>
          <w:szCs w:val="24"/>
        </w:rPr>
        <w:t>,</w:t>
      </w:r>
      <w:r w:rsidR="00662925" w:rsidRPr="00A37EC8">
        <w:rPr>
          <w:rFonts w:ascii="Times New Roman" w:hAnsi="Times New Roman" w:cs="Times New Roman"/>
          <w:sz w:val="24"/>
          <w:szCs w:val="24"/>
        </w:rPr>
        <w:t xml:space="preserve"> </w:t>
      </w:r>
      <w:r w:rsidR="00E958A8" w:rsidRPr="00A37EC8">
        <w:rPr>
          <w:rFonts w:ascii="Times New Roman" w:hAnsi="Times New Roman" w:cs="Times New Roman"/>
          <w:noProof/>
          <w:sz w:val="24"/>
          <w:szCs w:val="24"/>
        </w:rPr>
        <w:t xml:space="preserve">(Midgley &amp; Villet, 2009a; Ridgeway </w:t>
      </w:r>
      <w:r w:rsidR="00E958A8" w:rsidRPr="00A37EC8">
        <w:rPr>
          <w:rFonts w:ascii="Times New Roman" w:hAnsi="Times New Roman" w:cs="Times New Roman"/>
          <w:i/>
          <w:noProof/>
          <w:sz w:val="24"/>
          <w:szCs w:val="24"/>
        </w:rPr>
        <w:t>et al.</w:t>
      </w:r>
      <w:r w:rsidR="00E958A8" w:rsidRPr="00A37EC8">
        <w:rPr>
          <w:rFonts w:ascii="Times New Roman" w:hAnsi="Times New Roman" w:cs="Times New Roman"/>
          <w:noProof/>
          <w:sz w:val="24"/>
          <w:szCs w:val="24"/>
        </w:rPr>
        <w:t>, 2014)</w:t>
      </w:r>
      <w:r w:rsidR="00E958D0" w:rsidRPr="00A37EC8">
        <w:rPr>
          <w:rFonts w:ascii="Times New Roman" w:hAnsi="Times New Roman" w:cs="Times New Roman"/>
          <w:sz w:val="24"/>
          <w:szCs w:val="24"/>
        </w:rPr>
        <w:t xml:space="preserve">). </w:t>
      </w:r>
      <w:r w:rsidR="001B2CE2" w:rsidRPr="00A37EC8">
        <w:rPr>
          <w:rFonts w:ascii="Times New Roman" w:hAnsi="Times New Roman" w:cs="Times New Roman"/>
          <w:noProof/>
          <w:sz w:val="24"/>
          <w:szCs w:val="24"/>
        </w:rPr>
        <w:t>(Ikemoto &amp; Takai, 2000)</w:t>
      </w:r>
      <w:r w:rsidR="001B2CE2" w:rsidRPr="00A37EC8">
        <w:rPr>
          <w:rFonts w:ascii="Times New Roman" w:hAnsi="Times New Roman" w:cs="Times New Roman"/>
          <w:sz w:val="24"/>
          <w:szCs w:val="24"/>
        </w:rPr>
        <w:t xml:space="preserve"> </w:t>
      </w:r>
      <w:r w:rsidR="00AD6BD5" w:rsidRPr="00A37EC8">
        <w:rPr>
          <w:rFonts w:ascii="Times New Roman" w:hAnsi="Times New Roman" w:cs="Times New Roman"/>
          <w:sz w:val="24"/>
          <w:szCs w:val="24"/>
        </w:rPr>
        <w:t xml:space="preserve">method </w:t>
      </w:r>
      <w:r w:rsidR="00093960" w:rsidRPr="00A37EC8">
        <w:rPr>
          <w:rFonts w:ascii="Times New Roman" w:hAnsi="Times New Roman" w:cs="Times New Roman"/>
          <w:sz w:val="24"/>
          <w:szCs w:val="24"/>
        </w:rPr>
        <w:t xml:space="preserve">is based on </w:t>
      </w:r>
      <w:r w:rsidR="00AD6BD5" w:rsidRPr="00A37EC8">
        <w:rPr>
          <w:rFonts w:ascii="Times New Roman" w:hAnsi="Times New Roman" w:cs="Times New Roman"/>
          <w:sz w:val="24"/>
          <w:szCs w:val="24"/>
        </w:rPr>
        <w:t>standard linearized formula (1/D</w:t>
      </w:r>
      <w:r w:rsidR="000E75B2" w:rsidRPr="00A37EC8">
        <w:rPr>
          <w:rFonts w:ascii="Times New Roman" w:hAnsi="Times New Roman" w:cs="Times New Roman"/>
          <w:sz w:val="24"/>
          <w:szCs w:val="24"/>
        </w:rPr>
        <w:t> </w:t>
      </w:r>
      <w:r w:rsidR="00AD6BD5" w:rsidRPr="00A37EC8">
        <w:rPr>
          <w:rFonts w:ascii="Times New Roman" w:hAnsi="Times New Roman" w:cs="Times New Roman"/>
          <w:sz w:val="24"/>
          <w:szCs w:val="24"/>
        </w:rPr>
        <w:t>=</w:t>
      </w:r>
      <w:r w:rsidR="000E75B2" w:rsidRPr="00A37EC8">
        <w:rPr>
          <w:rFonts w:ascii="Times New Roman" w:hAnsi="Times New Roman" w:cs="Times New Roman"/>
          <w:sz w:val="24"/>
          <w:szCs w:val="24"/>
        </w:rPr>
        <w:t> — (</w:t>
      </w:r>
      <w:r w:rsidR="00AD6BD5" w:rsidRPr="00A37EC8">
        <w:rPr>
          <w:rFonts w:ascii="Times New Roman" w:hAnsi="Times New Roman" w:cs="Times New Roman"/>
          <w:sz w:val="24"/>
          <w:szCs w:val="24"/>
        </w:rPr>
        <w:t>t/k</w:t>
      </w:r>
      <w:r w:rsidR="000E75B2" w:rsidRPr="00A37EC8">
        <w:rPr>
          <w:rFonts w:ascii="Times New Roman" w:hAnsi="Times New Roman" w:cs="Times New Roman"/>
          <w:sz w:val="24"/>
          <w:szCs w:val="24"/>
        </w:rPr>
        <w:t xml:space="preserve">) + </w:t>
      </w:r>
      <w:r w:rsidR="00093960" w:rsidRPr="00A37EC8">
        <w:rPr>
          <w:rFonts w:ascii="Times New Roman" w:hAnsi="Times New Roman" w:cs="Times New Roman"/>
          <w:sz w:val="24"/>
          <w:szCs w:val="24"/>
        </w:rPr>
        <w:t>(1/k</w:t>
      </w:r>
      <w:proofErr w:type="gramStart"/>
      <w:r w:rsidR="00093960" w:rsidRPr="00A37EC8">
        <w:rPr>
          <w:rFonts w:ascii="Times New Roman" w:hAnsi="Times New Roman" w:cs="Times New Roman"/>
          <w:sz w:val="24"/>
          <w:szCs w:val="24"/>
        </w:rPr>
        <w:t>)T</w:t>
      </w:r>
      <w:proofErr w:type="gramEnd"/>
      <w:r w:rsidR="00093960" w:rsidRPr="00A37EC8">
        <w:rPr>
          <w:rFonts w:ascii="Times New Roman" w:hAnsi="Times New Roman" w:cs="Times New Roman"/>
          <w:sz w:val="24"/>
          <w:szCs w:val="24"/>
        </w:rPr>
        <w:t xml:space="preserve">), but it weights </w:t>
      </w:r>
      <w:r w:rsidR="000E75B2" w:rsidRPr="00A37EC8">
        <w:rPr>
          <w:rFonts w:ascii="Times New Roman" w:hAnsi="Times New Roman" w:cs="Times New Roman"/>
          <w:sz w:val="24"/>
          <w:szCs w:val="24"/>
        </w:rPr>
        <w:t xml:space="preserve">out </w:t>
      </w:r>
      <w:r w:rsidR="00093960" w:rsidRPr="00A37EC8">
        <w:rPr>
          <w:rFonts w:ascii="Times New Roman" w:hAnsi="Times New Roman" w:cs="Times New Roman"/>
          <w:sz w:val="24"/>
          <w:szCs w:val="24"/>
        </w:rPr>
        <w:t xml:space="preserve">the data points in lower and upper part of the temperature range to obtain more reliable </w:t>
      </w:r>
      <w:r w:rsidR="003D2275" w:rsidRPr="00A37EC8">
        <w:rPr>
          <w:rFonts w:ascii="Times New Roman" w:hAnsi="Times New Roman" w:cs="Times New Roman"/>
          <w:sz w:val="24"/>
          <w:szCs w:val="24"/>
        </w:rPr>
        <w:t>estimates of the parameters</w:t>
      </w:r>
      <w:r w:rsidR="00093960" w:rsidRPr="00A37EC8">
        <w:rPr>
          <w:rFonts w:ascii="Times New Roman" w:hAnsi="Times New Roman" w:cs="Times New Roman"/>
          <w:sz w:val="24"/>
          <w:szCs w:val="24"/>
        </w:rPr>
        <w:t xml:space="preserve">. </w:t>
      </w:r>
    </w:p>
    <w:p w:rsidR="00840C62" w:rsidRPr="00A37EC8" w:rsidRDefault="00564AA9">
      <w:pPr>
        <w:rPr>
          <w:rFonts w:ascii="Times New Roman" w:hAnsi="Times New Roman" w:cs="Times New Roman"/>
          <w:sz w:val="24"/>
          <w:szCs w:val="24"/>
        </w:rPr>
      </w:pPr>
      <w:r w:rsidRPr="00A37EC8">
        <w:rPr>
          <w:rFonts w:ascii="Times New Roman" w:hAnsi="Times New Roman" w:cs="Times New Roman"/>
          <w:sz w:val="24"/>
          <w:szCs w:val="24"/>
        </w:rPr>
        <w:t xml:space="preserve">Normality of all the data was confirmed by evaluation of the </w:t>
      </w:r>
      <w:proofErr w:type="spellStart"/>
      <w:r w:rsidRPr="00A37EC8">
        <w:rPr>
          <w:rFonts w:ascii="Times New Roman" w:hAnsi="Times New Roman" w:cs="Times New Roman"/>
          <w:sz w:val="24"/>
          <w:szCs w:val="24"/>
        </w:rPr>
        <w:t>qqplots</w:t>
      </w:r>
      <w:proofErr w:type="spellEnd"/>
      <w:r w:rsidRPr="00A37EC8">
        <w:rPr>
          <w:rFonts w:ascii="Times New Roman" w:hAnsi="Times New Roman" w:cs="Times New Roman"/>
          <w:sz w:val="24"/>
          <w:szCs w:val="24"/>
        </w:rPr>
        <w:t xml:space="preserve"> and histograms. The significance level was set at 5%. Data management and all analysis </w:t>
      </w:r>
      <w:r w:rsidR="007E580F" w:rsidRPr="00A37EC8">
        <w:rPr>
          <w:rFonts w:ascii="Times New Roman" w:hAnsi="Times New Roman" w:cs="Times New Roman"/>
          <w:sz w:val="24"/>
          <w:szCs w:val="24"/>
        </w:rPr>
        <w:t>were</w:t>
      </w:r>
      <w:r w:rsidRPr="00A37EC8">
        <w:rPr>
          <w:rFonts w:ascii="Times New Roman" w:hAnsi="Times New Roman" w:cs="Times New Roman"/>
          <w:sz w:val="24"/>
          <w:szCs w:val="24"/>
        </w:rPr>
        <w:t xml:space="preserve"> carried out using R statistical program </w:t>
      </w:r>
      <w:r w:rsidRPr="00A37EC8">
        <w:rPr>
          <w:rFonts w:ascii="Times New Roman" w:hAnsi="Times New Roman" w:cs="Times New Roman"/>
          <w:noProof/>
          <w:sz w:val="24"/>
          <w:szCs w:val="24"/>
        </w:rPr>
        <w:t>(R Core Team, 2015)</w:t>
      </w:r>
      <w:r w:rsidRPr="00A37EC8">
        <w:rPr>
          <w:rFonts w:ascii="Times New Roman" w:hAnsi="Times New Roman" w:cs="Times New Roman"/>
          <w:sz w:val="24"/>
          <w:szCs w:val="24"/>
        </w:rPr>
        <w:t xml:space="preserve">. Graphical outputs were handled by ggplot2 and </w:t>
      </w:r>
      <w:proofErr w:type="spellStart"/>
      <w:r w:rsidRPr="00A37EC8">
        <w:rPr>
          <w:rFonts w:ascii="Times New Roman" w:hAnsi="Times New Roman" w:cs="Times New Roman"/>
          <w:sz w:val="24"/>
          <w:szCs w:val="24"/>
        </w:rPr>
        <w:t>ggmap</w:t>
      </w:r>
      <w:proofErr w:type="spellEnd"/>
      <w:r w:rsidRPr="00A37EC8">
        <w:rPr>
          <w:rFonts w:ascii="Times New Roman" w:hAnsi="Times New Roman" w:cs="Times New Roman"/>
          <w:sz w:val="24"/>
          <w:szCs w:val="24"/>
        </w:rPr>
        <w:t xml:space="preserve"> </w:t>
      </w:r>
      <w:r w:rsidR="00700F61" w:rsidRPr="00A37EC8">
        <w:rPr>
          <w:rFonts w:ascii="Times New Roman" w:hAnsi="Times New Roman" w:cs="Times New Roman"/>
          <w:sz w:val="24"/>
          <w:szCs w:val="24"/>
        </w:rPr>
        <w:t xml:space="preserve">R </w:t>
      </w:r>
      <w:r w:rsidRPr="00A37EC8">
        <w:rPr>
          <w:rFonts w:ascii="Times New Roman" w:hAnsi="Times New Roman" w:cs="Times New Roman"/>
          <w:sz w:val="24"/>
          <w:szCs w:val="24"/>
        </w:rPr>
        <w:t xml:space="preserve">packages </w:t>
      </w:r>
      <w:r w:rsidRPr="00A37EC8">
        <w:rPr>
          <w:rFonts w:ascii="Times New Roman" w:hAnsi="Times New Roman" w:cs="Times New Roman"/>
          <w:noProof/>
          <w:sz w:val="24"/>
          <w:szCs w:val="24"/>
        </w:rPr>
        <w:t>(Wickham, 2009; Kahle &amp; Wickham, 2013)</w:t>
      </w:r>
      <w:r w:rsidRPr="00A37EC8">
        <w:rPr>
          <w:rFonts w:ascii="Times New Roman" w:hAnsi="Times New Roman" w:cs="Times New Roman"/>
          <w:sz w:val="24"/>
          <w:szCs w:val="24"/>
        </w:rPr>
        <w:t>.</w:t>
      </w:r>
    </w:p>
    <w:p w:rsidR="00840C62" w:rsidRPr="00A37EC8" w:rsidRDefault="00840C62" w:rsidP="00A37EC8">
      <w:pPr>
        <w:pStyle w:val="Nzev"/>
      </w:pPr>
      <w:r w:rsidRPr="00A37EC8">
        <w:t>Results</w:t>
      </w:r>
    </w:p>
    <w:p w:rsidR="00067AC1" w:rsidRPr="00A37EC8" w:rsidRDefault="00614C63" w:rsidP="00320093">
      <w:pPr>
        <w:rPr>
          <w:rFonts w:ascii="Times New Roman" w:hAnsi="Times New Roman" w:cs="Times New Roman"/>
          <w:sz w:val="24"/>
          <w:szCs w:val="24"/>
        </w:rPr>
      </w:pPr>
      <w:r w:rsidRPr="00A37EC8">
        <w:rPr>
          <w:rFonts w:ascii="Times New Roman" w:hAnsi="Times New Roman" w:cs="Times New Roman"/>
          <w:sz w:val="24"/>
          <w:szCs w:val="24"/>
        </w:rPr>
        <w:t>In total</w:t>
      </w:r>
      <w:r w:rsidR="00B831F0" w:rsidRPr="00A37EC8">
        <w:rPr>
          <w:rFonts w:ascii="Times New Roman" w:hAnsi="Times New Roman" w:cs="Times New Roman"/>
          <w:sz w:val="24"/>
          <w:szCs w:val="24"/>
        </w:rPr>
        <w:t>,</w:t>
      </w:r>
      <w:r w:rsidRPr="00A37EC8">
        <w:rPr>
          <w:rFonts w:ascii="Times New Roman" w:hAnsi="Times New Roman" w:cs="Times New Roman"/>
          <w:sz w:val="24"/>
          <w:szCs w:val="24"/>
        </w:rPr>
        <w:t xml:space="preserve"> w</w:t>
      </w:r>
      <w:r w:rsidR="00320093" w:rsidRPr="00A37EC8">
        <w:rPr>
          <w:rFonts w:ascii="Times New Roman" w:hAnsi="Times New Roman" w:cs="Times New Roman"/>
          <w:sz w:val="24"/>
          <w:szCs w:val="24"/>
        </w:rPr>
        <w:t xml:space="preserve">e were able to catch </w:t>
      </w:r>
      <w:r w:rsidRPr="00A37EC8">
        <w:rPr>
          <w:rFonts w:ascii="Times New Roman" w:hAnsi="Times New Roman" w:cs="Times New Roman"/>
          <w:sz w:val="24"/>
          <w:szCs w:val="24"/>
        </w:rPr>
        <w:t>81</w:t>
      </w:r>
      <w:r w:rsidR="00E81EF6" w:rsidRPr="00A37EC8">
        <w:rPr>
          <w:rFonts w:ascii="Times New Roman" w:hAnsi="Times New Roman" w:cs="Times New Roman"/>
          <w:sz w:val="24"/>
          <w:szCs w:val="24"/>
        </w:rPr>
        <w:t xml:space="preserve"> adult specimens</w:t>
      </w:r>
      <w:r w:rsidR="00190763" w:rsidRPr="00A37EC8">
        <w:rPr>
          <w:rFonts w:ascii="Times New Roman" w:hAnsi="Times New Roman" w:cs="Times New Roman"/>
          <w:sz w:val="24"/>
          <w:szCs w:val="24"/>
        </w:rPr>
        <w:t xml:space="preserve"> of S</w:t>
      </w:r>
      <w:r w:rsidR="00190763" w:rsidRPr="00A37EC8">
        <w:rPr>
          <w:rFonts w:ascii="Times New Roman" w:hAnsi="Times New Roman" w:cs="Times New Roman"/>
          <w:i/>
          <w:sz w:val="24"/>
          <w:szCs w:val="24"/>
        </w:rPr>
        <w:t>. watsoni</w:t>
      </w:r>
      <w:r w:rsidRPr="00A37EC8">
        <w:rPr>
          <w:rFonts w:ascii="Times New Roman" w:hAnsi="Times New Roman" w:cs="Times New Roman"/>
          <w:sz w:val="24"/>
          <w:szCs w:val="24"/>
        </w:rPr>
        <w:t xml:space="preserve"> and they produced </w:t>
      </w:r>
      <w:r w:rsidR="00325530" w:rsidRPr="00A37EC8">
        <w:rPr>
          <w:rFonts w:ascii="Times New Roman" w:hAnsi="Times New Roman" w:cs="Times New Roman"/>
          <w:sz w:val="24"/>
          <w:szCs w:val="24"/>
        </w:rPr>
        <w:t>399</w:t>
      </w:r>
      <w:r w:rsidR="00320093" w:rsidRPr="00A37EC8">
        <w:rPr>
          <w:rFonts w:ascii="Times New Roman" w:hAnsi="Times New Roman" w:cs="Times New Roman"/>
          <w:sz w:val="24"/>
          <w:szCs w:val="24"/>
        </w:rPr>
        <w:t xml:space="preserve"> </w:t>
      </w:r>
      <w:r w:rsidR="00341575" w:rsidRPr="00A37EC8">
        <w:rPr>
          <w:rFonts w:ascii="Times New Roman" w:hAnsi="Times New Roman" w:cs="Times New Roman"/>
          <w:sz w:val="24"/>
          <w:szCs w:val="24"/>
        </w:rPr>
        <w:t>first instar larvae (Prague – 174,</w:t>
      </w:r>
      <w:r w:rsidR="00320093" w:rsidRPr="00A37EC8">
        <w:rPr>
          <w:rFonts w:ascii="Times New Roman" w:hAnsi="Times New Roman" w:cs="Times New Roman"/>
          <w:sz w:val="24"/>
          <w:szCs w:val="24"/>
        </w:rPr>
        <w:t xml:space="preserve"> </w:t>
      </w:r>
      <w:proofErr w:type="spellStart"/>
      <w:r w:rsidR="00320093" w:rsidRPr="00A37EC8">
        <w:rPr>
          <w:rFonts w:ascii="Times New Roman" w:hAnsi="Times New Roman" w:cs="Times New Roman"/>
          <w:sz w:val="24"/>
          <w:szCs w:val="24"/>
        </w:rPr>
        <w:t>Běstvina</w:t>
      </w:r>
      <w:proofErr w:type="spellEnd"/>
      <w:r w:rsidR="00320093" w:rsidRPr="00A37EC8">
        <w:rPr>
          <w:rFonts w:ascii="Times New Roman" w:hAnsi="Times New Roman" w:cs="Times New Roman"/>
          <w:sz w:val="24"/>
          <w:szCs w:val="24"/>
        </w:rPr>
        <w:t xml:space="preserve"> - </w:t>
      </w:r>
      <w:r w:rsidR="00341575" w:rsidRPr="00A37EC8">
        <w:rPr>
          <w:rFonts w:ascii="Times New Roman" w:hAnsi="Times New Roman" w:cs="Times New Roman"/>
          <w:sz w:val="24"/>
          <w:szCs w:val="24"/>
        </w:rPr>
        <w:t>178</w:t>
      </w:r>
      <w:r w:rsidR="00320093" w:rsidRPr="00A37EC8">
        <w:rPr>
          <w:rFonts w:ascii="Times New Roman" w:hAnsi="Times New Roman" w:cs="Times New Roman"/>
          <w:sz w:val="24"/>
          <w:szCs w:val="24"/>
        </w:rPr>
        <w:t xml:space="preserve">, </w:t>
      </w:r>
      <w:proofErr w:type="spellStart"/>
      <w:r w:rsidR="00320093" w:rsidRPr="00A37EC8">
        <w:rPr>
          <w:rFonts w:ascii="Times New Roman" w:hAnsi="Times New Roman" w:cs="Times New Roman"/>
          <w:sz w:val="24"/>
          <w:szCs w:val="24"/>
        </w:rPr>
        <w:t>Klatovy</w:t>
      </w:r>
      <w:proofErr w:type="spellEnd"/>
      <w:r w:rsidR="00320093" w:rsidRPr="00A37EC8">
        <w:rPr>
          <w:rFonts w:ascii="Times New Roman" w:hAnsi="Times New Roman" w:cs="Times New Roman"/>
          <w:sz w:val="24"/>
          <w:szCs w:val="24"/>
        </w:rPr>
        <w:t xml:space="preserve"> -</w:t>
      </w:r>
      <w:r w:rsidR="00341575" w:rsidRPr="00A37EC8">
        <w:rPr>
          <w:rFonts w:ascii="Times New Roman" w:hAnsi="Times New Roman" w:cs="Times New Roman"/>
          <w:sz w:val="24"/>
          <w:szCs w:val="24"/>
        </w:rPr>
        <w:t xml:space="preserve"> 19</w:t>
      </w:r>
      <w:r w:rsidR="00320093" w:rsidRPr="00A37EC8">
        <w:rPr>
          <w:rFonts w:ascii="Times New Roman" w:hAnsi="Times New Roman" w:cs="Times New Roman"/>
          <w:sz w:val="24"/>
          <w:szCs w:val="24"/>
        </w:rPr>
        <w:t xml:space="preserve">, </w:t>
      </w:r>
      <w:proofErr w:type="spellStart"/>
      <w:r w:rsidR="00320093" w:rsidRPr="00A37EC8">
        <w:rPr>
          <w:rFonts w:ascii="Times New Roman" w:hAnsi="Times New Roman" w:cs="Times New Roman"/>
          <w:sz w:val="24"/>
          <w:szCs w:val="24"/>
        </w:rPr>
        <w:t>Domažlice</w:t>
      </w:r>
      <w:proofErr w:type="spellEnd"/>
      <w:r w:rsidR="00320093" w:rsidRPr="00A37EC8">
        <w:rPr>
          <w:rFonts w:ascii="Times New Roman" w:hAnsi="Times New Roman" w:cs="Times New Roman"/>
          <w:sz w:val="24"/>
          <w:szCs w:val="24"/>
        </w:rPr>
        <w:t xml:space="preserve"> -</w:t>
      </w:r>
      <w:r w:rsidR="00341575" w:rsidRPr="00A37EC8">
        <w:rPr>
          <w:rFonts w:ascii="Times New Roman" w:hAnsi="Times New Roman" w:cs="Times New Roman"/>
          <w:sz w:val="24"/>
          <w:szCs w:val="24"/>
        </w:rPr>
        <w:t xml:space="preserve"> 28</w:t>
      </w:r>
      <w:r w:rsidR="00320093" w:rsidRPr="00A37EC8">
        <w:rPr>
          <w:rFonts w:ascii="Times New Roman" w:hAnsi="Times New Roman" w:cs="Times New Roman"/>
          <w:sz w:val="24"/>
          <w:szCs w:val="24"/>
        </w:rPr>
        <w:t>)</w:t>
      </w:r>
      <w:r w:rsidR="00E81EF6" w:rsidRPr="00A37EC8">
        <w:rPr>
          <w:rFonts w:ascii="Times New Roman" w:hAnsi="Times New Roman" w:cs="Times New Roman"/>
          <w:sz w:val="24"/>
          <w:szCs w:val="24"/>
        </w:rPr>
        <w:t xml:space="preserve"> for the breeding experiment</w:t>
      </w:r>
      <w:r w:rsidR="00320093" w:rsidRPr="00A37EC8">
        <w:rPr>
          <w:rFonts w:ascii="Times New Roman" w:hAnsi="Times New Roman" w:cs="Times New Roman"/>
          <w:sz w:val="24"/>
          <w:szCs w:val="24"/>
        </w:rPr>
        <w:t>.</w:t>
      </w:r>
      <w:r w:rsidR="00325530" w:rsidRPr="00A37EC8">
        <w:rPr>
          <w:rFonts w:ascii="Times New Roman" w:hAnsi="Times New Roman" w:cs="Times New Roman"/>
          <w:sz w:val="24"/>
          <w:szCs w:val="24"/>
        </w:rPr>
        <w:t xml:space="preserve"> </w:t>
      </w:r>
      <w:r w:rsidR="00E81EF6" w:rsidRPr="00A37EC8">
        <w:rPr>
          <w:rFonts w:ascii="Times New Roman" w:hAnsi="Times New Roman" w:cs="Times New Roman"/>
          <w:sz w:val="24"/>
          <w:szCs w:val="24"/>
        </w:rPr>
        <w:t xml:space="preserve">Because we obtained </w:t>
      </w:r>
      <w:r w:rsidRPr="00A37EC8">
        <w:rPr>
          <w:rFonts w:ascii="Times New Roman" w:hAnsi="Times New Roman" w:cs="Times New Roman"/>
          <w:sz w:val="24"/>
          <w:szCs w:val="24"/>
        </w:rPr>
        <w:t xml:space="preserve">only twelve adults </w:t>
      </w:r>
      <w:r w:rsidR="00190763" w:rsidRPr="00A37EC8">
        <w:rPr>
          <w:rFonts w:ascii="Times New Roman" w:hAnsi="Times New Roman" w:cs="Times New Roman"/>
          <w:sz w:val="24"/>
          <w:szCs w:val="24"/>
        </w:rPr>
        <w:t xml:space="preserve">from </w:t>
      </w:r>
      <w:proofErr w:type="spellStart"/>
      <w:r w:rsidR="00190763" w:rsidRPr="00A37EC8">
        <w:rPr>
          <w:rFonts w:ascii="Times New Roman" w:hAnsi="Times New Roman" w:cs="Times New Roman"/>
          <w:sz w:val="24"/>
          <w:szCs w:val="24"/>
        </w:rPr>
        <w:t>Klatovy</w:t>
      </w:r>
      <w:proofErr w:type="spellEnd"/>
      <w:r w:rsidR="00190763" w:rsidRPr="00A37EC8">
        <w:rPr>
          <w:rFonts w:ascii="Times New Roman" w:hAnsi="Times New Roman" w:cs="Times New Roman"/>
          <w:sz w:val="24"/>
          <w:szCs w:val="24"/>
        </w:rPr>
        <w:t xml:space="preserve"> and</w:t>
      </w:r>
      <w:r w:rsidR="00067AC1" w:rsidRPr="00A37EC8">
        <w:rPr>
          <w:rFonts w:ascii="Times New Roman" w:hAnsi="Times New Roman" w:cs="Times New Roman"/>
          <w:sz w:val="24"/>
          <w:szCs w:val="24"/>
        </w:rPr>
        <w:t xml:space="preserve"> </w:t>
      </w:r>
      <w:r w:rsidRPr="00A37EC8">
        <w:rPr>
          <w:rFonts w:ascii="Times New Roman" w:hAnsi="Times New Roman" w:cs="Times New Roman"/>
          <w:sz w:val="24"/>
          <w:szCs w:val="24"/>
        </w:rPr>
        <w:t>six</w:t>
      </w:r>
      <w:r w:rsidR="00067AC1" w:rsidRPr="00A37EC8">
        <w:rPr>
          <w:rFonts w:ascii="Times New Roman" w:hAnsi="Times New Roman" w:cs="Times New Roman"/>
          <w:sz w:val="24"/>
          <w:szCs w:val="24"/>
        </w:rPr>
        <w:t xml:space="preserve"> from</w:t>
      </w:r>
      <w:r w:rsidR="00190763" w:rsidRPr="00A37EC8">
        <w:rPr>
          <w:rFonts w:ascii="Times New Roman" w:hAnsi="Times New Roman" w:cs="Times New Roman"/>
          <w:sz w:val="24"/>
          <w:szCs w:val="24"/>
        </w:rPr>
        <w:t xml:space="preserve"> </w:t>
      </w:r>
      <w:proofErr w:type="spellStart"/>
      <w:r w:rsidR="00190763" w:rsidRPr="00A37EC8">
        <w:rPr>
          <w:rFonts w:ascii="Times New Roman" w:hAnsi="Times New Roman" w:cs="Times New Roman"/>
          <w:sz w:val="24"/>
          <w:szCs w:val="24"/>
        </w:rPr>
        <w:t>Domažlice</w:t>
      </w:r>
      <w:proofErr w:type="spellEnd"/>
      <w:r w:rsidR="00067AC1" w:rsidRPr="00A37EC8">
        <w:rPr>
          <w:rFonts w:ascii="Times New Roman" w:hAnsi="Times New Roman" w:cs="Times New Roman"/>
          <w:sz w:val="24"/>
          <w:szCs w:val="24"/>
        </w:rPr>
        <w:t xml:space="preserve">, it was impossible to split them between all </w:t>
      </w:r>
      <w:r w:rsidRPr="00A37EC8">
        <w:rPr>
          <w:rFonts w:ascii="Times New Roman" w:hAnsi="Times New Roman" w:cs="Times New Roman"/>
          <w:sz w:val="24"/>
          <w:szCs w:val="24"/>
        </w:rPr>
        <w:t xml:space="preserve">our </w:t>
      </w:r>
      <w:r w:rsidR="00067AC1" w:rsidRPr="00A37EC8">
        <w:rPr>
          <w:rFonts w:ascii="Times New Roman" w:hAnsi="Times New Roman" w:cs="Times New Roman"/>
          <w:sz w:val="24"/>
          <w:szCs w:val="24"/>
        </w:rPr>
        <w:t xml:space="preserve">treatments. Therefore we decided to </w:t>
      </w:r>
      <w:r w:rsidRPr="00A37EC8">
        <w:rPr>
          <w:rFonts w:ascii="Times New Roman" w:hAnsi="Times New Roman" w:cs="Times New Roman"/>
          <w:sz w:val="24"/>
          <w:szCs w:val="24"/>
        </w:rPr>
        <w:t>keep</w:t>
      </w:r>
      <w:r w:rsidR="00067AC1" w:rsidRPr="00A37EC8">
        <w:rPr>
          <w:rFonts w:ascii="Times New Roman" w:hAnsi="Times New Roman" w:cs="Times New Roman"/>
          <w:sz w:val="24"/>
          <w:szCs w:val="24"/>
        </w:rPr>
        <w:t xml:space="preserve"> them all at 18°C</w:t>
      </w:r>
      <w:r w:rsidR="00190763" w:rsidRPr="00A37EC8">
        <w:rPr>
          <w:rFonts w:ascii="Times New Roman" w:hAnsi="Times New Roman" w:cs="Times New Roman"/>
          <w:sz w:val="24"/>
          <w:szCs w:val="24"/>
        </w:rPr>
        <w:t>.</w:t>
      </w:r>
      <w:r w:rsidR="00320093" w:rsidRPr="00A37EC8">
        <w:rPr>
          <w:rFonts w:ascii="Times New Roman" w:hAnsi="Times New Roman" w:cs="Times New Roman"/>
          <w:sz w:val="24"/>
          <w:szCs w:val="24"/>
        </w:rPr>
        <w:t xml:space="preserve"> </w:t>
      </w:r>
    </w:p>
    <w:p w:rsidR="008D443D" w:rsidRPr="00A37EC8" w:rsidRDefault="00765665" w:rsidP="008D443D">
      <w:pPr>
        <w:rPr>
          <w:rFonts w:ascii="Times New Roman" w:hAnsi="Times New Roman" w:cs="Times New Roman"/>
          <w:sz w:val="24"/>
          <w:szCs w:val="24"/>
        </w:rPr>
      </w:pPr>
      <w:r w:rsidRPr="00A37EC8">
        <w:rPr>
          <w:rFonts w:ascii="Times New Roman" w:hAnsi="Times New Roman" w:cs="Times New Roman"/>
          <w:sz w:val="24"/>
          <w:szCs w:val="24"/>
        </w:rPr>
        <w:lastRenderedPageBreak/>
        <w:t xml:space="preserve">In </w:t>
      </w:r>
      <w:r w:rsidR="000E1577" w:rsidRPr="00A37EC8">
        <w:rPr>
          <w:rFonts w:ascii="Times New Roman" w:hAnsi="Times New Roman" w:cs="Times New Roman"/>
          <w:sz w:val="24"/>
          <w:szCs w:val="24"/>
        </w:rPr>
        <w:t xml:space="preserve">the </w:t>
      </w:r>
      <w:r w:rsidRPr="00A37EC8">
        <w:rPr>
          <w:rFonts w:ascii="Times New Roman" w:hAnsi="Times New Roman" w:cs="Times New Roman"/>
          <w:sz w:val="24"/>
          <w:szCs w:val="24"/>
        </w:rPr>
        <w:t>breeding experiment w</w:t>
      </w:r>
      <w:r w:rsidR="00B9074D" w:rsidRPr="00A37EC8">
        <w:rPr>
          <w:rFonts w:ascii="Times New Roman" w:hAnsi="Times New Roman" w:cs="Times New Roman"/>
          <w:sz w:val="24"/>
          <w:szCs w:val="24"/>
        </w:rPr>
        <w:t xml:space="preserve">e observed, directly or indirectly, and recorded </w:t>
      </w:r>
      <w:r w:rsidRPr="00A37EC8">
        <w:rPr>
          <w:rFonts w:ascii="Times New Roman" w:hAnsi="Times New Roman" w:cs="Times New Roman"/>
          <w:sz w:val="24"/>
          <w:szCs w:val="24"/>
        </w:rPr>
        <w:t xml:space="preserve">duration of the development </w:t>
      </w:r>
      <w:r w:rsidR="00B9074D" w:rsidRPr="00A37EC8">
        <w:rPr>
          <w:rFonts w:ascii="Times New Roman" w:hAnsi="Times New Roman" w:cs="Times New Roman"/>
          <w:sz w:val="24"/>
          <w:szCs w:val="24"/>
        </w:rPr>
        <w:t xml:space="preserve">of </w:t>
      </w:r>
      <w:r w:rsidRPr="00A37EC8">
        <w:rPr>
          <w:rFonts w:ascii="Times New Roman" w:hAnsi="Times New Roman" w:cs="Times New Roman"/>
          <w:sz w:val="24"/>
          <w:szCs w:val="24"/>
        </w:rPr>
        <w:t>all</w:t>
      </w:r>
      <w:r w:rsidR="00B9074D" w:rsidRPr="00A37EC8">
        <w:rPr>
          <w:rFonts w:ascii="Times New Roman" w:hAnsi="Times New Roman" w:cs="Times New Roman"/>
          <w:sz w:val="24"/>
          <w:szCs w:val="24"/>
        </w:rPr>
        <w:t xml:space="preserve"> </w:t>
      </w:r>
      <w:r w:rsidR="00B9074D" w:rsidRPr="00A37EC8">
        <w:rPr>
          <w:rFonts w:ascii="Times New Roman" w:hAnsi="Times New Roman" w:cs="Times New Roman"/>
          <w:i/>
          <w:sz w:val="24"/>
          <w:szCs w:val="24"/>
        </w:rPr>
        <w:t>S. watsoni</w:t>
      </w:r>
      <w:r w:rsidR="00B9074D" w:rsidRPr="00A37EC8">
        <w:rPr>
          <w:rFonts w:ascii="Times New Roman" w:hAnsi="Times New Roman" w:cs="Times New Roman"/>
          <w:sz w:val="24"/>
          <w:szCs w:val="24"/>
        </w:rPr>
        <w:t xml:space="preserve"> stages, namely egg, three larval instars</w:t>
      </w:r>
      <w:r w:rsidR="0062691A" w:rsidRPr="00A37EC8">
        <w:rPr>
          <w:rFonts w:ascii="Times New Roman" w:hAnsi="Times New Roman" w:cs="Times New Roman"/>
          <w:sz w:val="24"/>
          <w:szCs w:val="24"/>
        </w:rPr>
        <w:t xml:space="preserve"> (L1, L2 and L3)</w:t>
      </w:r>
      <w:r w:rsidR="00B9074D" w:rsidRPr="00A37EC8">
        <w:rPr>
          <w:rFonts w:ascii="Times New Roman" w:hAnsi="Times New Roman" w:cs="Times New Roman"/>
          <w:sz w:val="24"/>
          <w:szCs w:val="24"/>
        </w:rPr>
        <w:t xml:space="preserve"> and pupae. These observations were made on </w:t>
      </w:r>
      <w:r w:rsidRPr="00A37EC8">
        <w:rPr>
          <w:rFonts w:ascii="Times New Roman" w:hAnsi="Times New Roman" w:cs="Times New Roman"/>
          <w:sz w:val="24"/>
          <w:szCs w:val="24"/>
        </w:rPr>
        <w:t>399</w:t>
      </w:r>
      <w:r w:rsidR="00B9074D" w:rsidRPr="00A37EC8">
        <w:rPr>
          <w:rFonts w:ascii="Times New Roman" w:hAnsi="Times New Roman" w:cs="Times New Roman"/>
          <w:sz w:val="24"/>
          <w:szCs w:val="24"/>
        </w:rPr>
        <w:t xml:space="preserve"> specimens</w:t>
      </w:r>
      <w:r w:rsidRPr="00A37EC8">
        <w:rPr>
          <w:rFonts w:ascii="Times New Roman" w:hAnsi="Times New Roman" w:cs="Times New Roman"/>
          <w:sz w:val="24"/>
          <w:szCs w:val="24"/>
        </w:rPr>
        <w:t xml:space="preserve"> in total starting with the first instar larvae</w:t>
      </w:r>
      <w:r w:rsidR="00036BDE" w:rsidRPr="00A37EC8">
        <w:rPr>
          <w:rFonts w:ascii="Times New Roman" w:hAnsi="Times New Roman" w:cs="Times New Roman"/>
          <w:sz w:val="24"/>
          <w:szCs w:val="24"/>
        </w:rPr>
        <w:t xml:space="preserve">. </w:t>
      </w:r>
    </w:p>
    <w:p w:rsidR="003E770A" w:rsidRPr="00A37EC8" w:rsidRDefault="008D443D" w:rsidP="008D443D">
      <w:pPr>
        <w:rPr>
          <w:rFonts w:ascii="Times New Roman" w:hAnsi="Times New Roman" w:cs="Times New Roman"/>
          <w:sz w:val="24"/>
          <w:szCs w:val="24"/>
        </w:rPr>
      </w:pPr>
      <w:r w:rsidRPr="00A37EC8">
        <w:rPr>
          <w:rFonts w:ascii="Times New Roman" w:hAnsi="Times New Roman" w:cs="Times New Roman"/>
          <w:sz w:val="24"/>
          <w:szCs w:val="24"/>
        </w:rPr>
        <w:t xml:space="preserve">Higher temperatures (25 and 28°C) were probably limiting to </w:t>
      </w:r>
      <w:r w:rsidR="000F4F2E" w:rsidRPr="00A37EC8">
        <w:rPr>
          <w:rFonts w:ascii="Times New Roman" w:hAnsi="Times New Roman" w:cs="Times New Roman"/>
          <w:sz w:val="24"/>
          <w:szCs w:val="24"/>
        </w:rPr>
        <w:t xml:space="preserve">breeding </w:t>
      </w:r>
      <w:r w:rsidRPr="00A37EC8">
        <w:rPr>
          <w:rFonts w:ascii="Times New Roman" w:hAnsi="Times New Roman" w:cs="Times New Roman"/>
          <w:sz w:val="24"/>
          <w:szCs w:val="24"/>
        </w:rPr>
        <w:t>activity of our beetles</w:t>
      </w:r>
      <w:r w:rsidR="00B667C0" w:rsidRPr="00A37EC8">
        <w:rPr>
          <w:rFonts w:ascii="Times New Roman" w:hAnsi="Times New Roman" w:cs="Times New Roman"/>
          <w:sz w:val="24"/>
          <w:szCs w:val="24"/>
        </w:rPr>
        <w:t xml:space="preserve"> in </w:t>
      </w:r>
      <w:r w:rsidR="005D36A9" w:rsidRPr="00A37EC8">
        <w:rPr>
          <w:rFonts w:ascii="Times New Roman" w:hAnsi="Times New Roman" w:cs="Times New Roman"/>
          <w:sz w:val="24"/>
          <w:szCs w:val="24"/>
        </w:rPr>
        <w:t xml:space="preserve">the </w:t>
      </w:r>
      <w:r w:rsidR="00B667C0" w:rsidRPr="00A37EC8">
        <w:rPr>
          <w:rFonts w:ascii="Times New Roman" w:hAnsi="Times New Roman" w:cs="Times New Roman"/>
          <w:sz w:val="24"/>
          <w:szCs w:val="24"/>
        </w:rPr>
        <w:t>experiment</w:t>
      </w:r>
      <w:r w:rsidRPr="00A37EC8">
        <w:rPr>
          <w:rFonts w:ascii="Times New Roman" w:hAnsi="Times New Roman" w:cs="Times New Roman"/>
          <w:sz w:val="24"/>
          <w:szCs w:val="24"/>
        </w:rPr>
        <w:t xml:space="preserve">. Ultimately we did not obtain any larvae from the 28°C treatment. Mortality in the other treatments was also quite high especially </w:t>
      </w:r>
      <w:r w:rsidR="00B667C0" w:rsidRPr="00A37EC8">
        <w:rPr>
          <w:rFonts w:ascii="Times New Roman" w:hAnsi="Times New Roman" w:cs="Times New Roman"/>
          <w:sz w:val="24"/>
          <w:szCs w:val="24"/>
        </w:rPr>
        <w:t>for the</w:t>
      </w:r>
      <w:r w:rsidRPr="00A37EC8">
        <w:rPr>
          <w:rFonts w:ascii="Times New Roman" w:hAnsi="Times New Roman" w:cs="Times New Roman"/>
          <w:sz w:val="24"/>
          <w:szCs w:val="24"/>
        </w:rPr>
        <w:t xml:space="preserve"> third instar and pupae (see Fig. </w:t>
      </w:r>
      <w:r w:rsidR="00702B25" w:rsidRPr="00A37EC8">
        <w:rPr>
          <w:rFonts w:ascii="Times New Roman" w:hAnsi="Times New Roman" w:cs="Times New Roman"/>
          <w:sz w:val="24"/>
          <w:szCs w:val="24"/>
        </w:rPr>
        <w:t>4</w:t>
      </w:r>
      <w:r w:rsidRPr="00A37EC8">
        <w:rPr>
          <w:rFonts w:ascii="Times New Roman" w:hAnsi="Times New Roman" w:cs="Times New Roman"/>
          <w:sz w:val="24"/>
          <w:szCs w:val="24"/>
        </w:rPr>
        <w:t>)</w:t>
      </w:r>
      <w:r w:rsidR="00B667C0" w:rsidRPr="00A37EC8">
        <w:rPr>
          <w:rFonts w:ascii="Times New Roman" w:hAnsi="Times New Roman" w:cs="Times New Roman"/>
          <w:sz w:val="24"/>
          <w:szCs w:val="24"/>
        </w:rPr>
        <w:t xml:space="preserve"> and only 23 individuals developed until adulthood</w:t>
      </w:r>
      <w:r w:rsidRPr="00A37EC8">
        <w:rPr>
          <w:rFonts w:ascii="Times New Roman" w:hAnsi="Times New Roman" w:cs="Times New Roman"/>
          <w:sz w:val="24"/>
          <w:szCs w:val="24"/>
        </w:rPr>
        <w:t>.</w:t>
      </w:r>
    </w:p>
    <w:p w:rsidR="00764DD5" w:rsidRPr="00A37EC8" w:rsidRDefault="00505EE1" w:rsidP="008D443D">
      <w:pPr>
        <w:rPr>
          <w:rFonts w:ascii="Times New Roman" w:hAnsi="Times New Roman" w:cs="Times New Roman"/>
          <w:sz w:val="24"/>
          <w:szCs w:val="24"/>
        </w:rPr>
      </w:pPr>
      <w:r w:rsidRPr="00A37EC8">
        <w:rPr>
          <w:rFonts w:ascii="Times New Roman" w:hAnsi="Times New Roman" w:cs="Times New Roman"/>
          <w:sz w:val="24"/>
          <w:szCs w:val="24"/>
        </w:rPr>
        <w:t>The development times differ</w:t>
      </w:r>
      <w:r w:rsidR="00DA52A8" w:rsidRPr="00A37EC8">
        <w:rPr>
          <w:rFonts w:ascii="Times New Roman" w:hAnsi="Times New Roman" w:cs="Times New Roman"/>
          <w:sz w:val="24"/>
          <w:szCs w:val="24"/>
        </w:rPr>
        <w:t>e</w:t>
      </w:r>
      <w:r w:rsidR="00F26C57" w:rsidRPr="00A37EC8">
        <w:rPr>
          <w:rFonts w:ascii="Times New Roman" w:hAnsi="Times New Roman" w:cs="Times New Roman"/>
          <w:sz w:val="24"/>
          <w:szCs w:val="24"/>
        </w:rPr>
        <w:t>d</w:t>
      </w:r>
      <w:r w:rsidRPr="00A37EC8">
        <w:rPr>
          <w:rFonts w:ascii="Times New Roman" w:hAnsi="Times New Roman" w:cs="Times New Roman"/>
          <w:sz w:val="24"/>
          <w:szCs w:val="24"/>
        </w:rPr>
        <w:t xml:space="preserve"> between </w:t>
      </w:r>
      <w:r w:rsidR="001E1B17" w:rsidRPr="00A37EC8">
        <w:rPr>
          <w:rFonts w:ascii="Times New Roman" w:hAnsi="Times New Roman" w:cs="Times New Roman"/>
          <w:sz w:val="24"/>
          <w:szCs w:val="24"/>
        </w:rPr>
        <w:t>stages</w:t>
      </w:r>
      <w:r w:rsidR="0021760C" w:rsidRPr="00A37EC8">
        <w:rPr>
          <w:rFonts w:ascii="Times New Roman" w:hAnsi="Times New Roman" w:cs="Times New Roman"/>
          <w:sz w:val="24"/>
          <w:szCs w:val="24"/>
        </w:rPr>
        <w:t xml:space="preserve"> (Fig. </w:t>
      </w:r>
      <w:r w:rsidR="00702B25" w:rsidRPr="00A37EC8">
        <w:rPr>
          <w:rFonts w:ascii="Times New Roman" w:hAnsi="Times New Roman" w:cs="Times New Roman"/>
          <w:sz w:val="24"/>
          <w:szCs w:val="24"/>
        </w:rPr>
        <w:t>5</w:t>
      </w:r>
      <w:r w:rsidR="0021760C" w:rsidRPr="00A37EC8">
        <w:rPr>
          <w:rFonts w:ascii="Times New Roman" w:hAnsi="Times New Roman" w:cs="Times New Roman"/>
          <w:sz w:val="24"/>
          <w:szCs w:val="24"/>
        </w:rPr>
        <w:t>)</w:t>
      </w:r>
      <w:r w:rsidRPr="00A37EC8">
        <w:rPr>
          <w:rFonts w:ascii="Times New Roman" w:hAnsi="Times New Roman" w:cs="Times New Roman"/>
          <w:sz w:val="24"/>
          <w:szCs w:val="24"/>
        </w:rPr>
        <w:t xml:space="preserve"> and </w:t>
      </w:r>
      <w:r w:rsidR="006854C9" w:rsidRPr="00A37EC8">
        <w:rPr>
          <w:rFonts w:ascii="Times New Roman" w:hAnsi="Times New Roman" w:cs="Times New Roman"/>
          <w:sz w:val="24"/>
          <w:szCs w:val="24"/>
        </w:rPr>
        <w:t>the mean development time</w:t>
      </w:r>
      <w:r w:rsidRPr="00A37EC8">
        <w:rPr>
          <w:rFonts w:ascii="Times New Roman" w:hAnsi="Times New Roman" w:cs="Times New Roman"/>
          <w:sz w:val="24"/>
          <w:szCs w:val="24"/>
        </w:rPr>
        <w:t xml:space="preserve"> decreased with increasing temperature</w:t>
      </w:r>
      <w:r w:rsidR="001E1B17" w:rsidRPr="00A37EC8">
        <w:rPr>
          <w:rFonts w:ascii="Times New Roman" w:hAnsi="Times New Roman" w:cs="Times New Roman"/>
          <w:sz w:val="24"/>
          <w:szCs w:val="24"/>
        </w:rPr>
        <w:t xml:space="preserve"> (Fig. </w:t>
      </w:r>
      <w:r w:rsidR="00702B25" w:rsidRPr="00A37EC8">
        <w:rPr>
          <w:rFonts w:ascii="Times New Roman" w:hAnsi="Times New Roman" w:cs="Times New Roman"/>
          <w:sz w:val="24"/>
          <w:szCs w:val="24"/>
        </w:rPr>
        <w:t>6</w:t>
      </w:r>
      <w:r w:rsidR="001E1B17" w:rsidRPr="00A37EC8">
        <w:rPr>
          <w:rFonts w:ascii="Times New Roman" w:hAnsi="Times New Roman" w:cs="Times New Roman"/>
          <w:sz w:val="24"/>
          <w:szCs w:val="24"/>
        </w:rPr>
        <w:t>)</w:t>
      </w:r>
      <w:r w:rsidR="00A16120" w:rsidRPr="00A37EC8">
        <w:rPr>
          <w:rFonts w:ascii="Times New Roman" w:hAnsi="Times New Roman" w:cs="Times New Roman"/>
          <w:sz w:val="24"/>
          <w:szCs w:val="24"/>
        </w:rPr>
        <w:t xml:space="preserve">, except </w:t>
      </w:r>
      <w:r w:rsidR="00F26C57" w:rsidRPr="00A37EC8">
        <w:rPr>
          <w:rFonts w:ascii="Times New Roman" w:hAnsi="Times New Roman" w:cs="Times New Roman"/>
          <w:sz w:val="24"/>
          <w:szCs w:val="24"/>
        </w:rPr>
        <w:t xml:space="preserve">for </w:t>
      </w:r>
      <w:r w:rsidR="00A16120" w:rsidRPr="00A37EC8">
        <w:rPr>
          <w:rFonts w:ascii="Times New Roman" w:hAnsi="Times New Roman" w:cs="Times New Roman"/>
          <w:sz w:val="24"/>
          <w:szCs w:val="24"/>
        </w:rPr>
        <w:t>L2 and L3</w:t>
      </w:r>
      <w:r w:rsidR="00F26C57" w:rsidRPr="00A37EC8">
        <w:rPr>
          <w:rFonts w:ascii="Times New Roman" w:hAnsi="Times New Roman" w:cs="Times New Roman"/>
          <w:sz w:val="24"/>
          <w:szCs w:val="24"/>
        </w:rPr>
        <w:t xml:space="preserve"> instars</w:t>
      </w:r>
      <w:r w:rsidR="00A16120" w:rsidRPr="00A37EC8">
        <w:rPr>
          <w:rFonts w:ascii="Times New Roman" w:hAnsi="Times New Roman" w:cs="Times New Roman"/>
          <w:sz w:val="24"/>
          <w:szCs w:val="24"/>
        </w:rPr>
        <w:t xml:space="preserve"> in 25°C treatment. </w:t>
      </w:r>
      <w:r w:rsidR="00A363CC" w:rsidRPr="00A37EC8">
        <w:rPr>
          <w:rFonts w:ascii="Times New Roman" w:hAnsi="Times New Roman" w:cs="Times New Roman"/>
          <w:sz w:val="24"/>
          <w:szCs w:val="24"/>
        </w:rPr>
        <w:t>The sum of effective temperatures (k)</w:t>
      </w:r>
      <w:r w:rsidR="00764DD5" w:rsidRPr="00A37EC8">
        <w:rPr>
          <w:rFonts w:ascii="Times New Roman" w:hAnsi="Times New Roman" w:cs="Times New Roman"/>
          <w:sz w:val="24"/>
          <w:szCs w:val="24"/>
        </w:rPr>
        <w:t xml:space="preserve"> and </w:t>
      </w:r>
      <w:r w:rsidR="00A363CC" w:rsidRPr="00A37EC8">
        <w:rPr>
          <w:rFonts w:ascii="Times New Roman" w:hAnsi="Times New Roman" w:cs="Times New Roman"/>
          <w:sz w:val="24"/>
          <w:szCs w:val="24"/>
        </w:rPr>
        <w:t>lower developmental threshold (t)</w:t>
      </w:r>
      <w:r w:rsidR="00764DD5" w:rsidRPr="00A37EC8">
        <w:rPr>
          <w:rFonts w:ascii="Times New Roman" w:hAnsi="Times New Roman" w:cs="Times New Roman"/>
          <w:sz w:val="24"/>
          <w:szCs w:val="24"/>
        </w:rPr>
        <w:t xml:space="preserve"> values </w:t>
      </w:r>
      <w:r w:rsidR="00A363CC" w:rsidRPr="00A37EC8">
        <w:rPr>
          <w:rFonts w:ascii="Times New Roman" w:hAnsi="Times New Roman" w:cs="Times New Roman"/>
          <w:sz w:val="24"/>
          <w:szCs w:val="24"/>
        </w:rPr>
        <w:t xml:space="preserve">were calculated </w:t>
      </w:r>
      <w:r w:rsidR="00764DD5" w:rsidRPr="00A37EC8">
        <w:rPr>
          <w:rFonts w:ascii="Times New Roman" w:hAnsi="Times New Roman" w:cs="Times New Roman"/>
          <w:sz w:val="24"/>
          <w:szCs w:val="24"/>
        </w:rPr>
        <w:t xml:space="preserve">for all developmental stages of </w:t>
      </w:r>
      <w:r w:rsidR="00764DD5" w:rsidRPr="00A37EC8">
        <w:rPr>
          <w:rFonts w:ascii="Times New Roman" w:hAnsi="Times New Roman" w:cs="Times New Roman"/>
          <w:i/>
          <w:sz w:val="24"/>
          <w:szCs w:val="24"/>
        </w:rPr>
        <w:t>S. watsoni</w:t>
      </w:r>
      <w:r w:rsidR="00A106C3" w:rsidRPr="00A37EC8">
        <w:rPr>
          <w:rFonts w:ascii="Times New Roman" w:hAnsi="Times New Roman" w:cs="Times New Roman"/>
          <w:i/>
          <w:sz w:val="24"/>
          <w:szCs w:val="24"/>
        </w:rPr>
        <w:t xml:space="preserve"> </w:t>
      </w:r>
      <w:r w:rsidR="00A106C3" w:rsidRPr="00A37EC8">
        <w:rPr>
          <w:rFonts w:ascii="Times New Roman" w:hAnsi="Times New Roman" w:cs="Times New Roman"/>
          <w:sz w:val="24"/>
          <w:szCs w:val="24"/>
        </w:rPr>
        <w:t xml:space="preserve">with their expected errors (see Table 1 and Fig. </w:t>
      </w:r>
      <w:r w:rsidR="00702B25" w:rsidRPr="00A37EC8">
        <w:rPr>
          <w:rFonts w:ascii="Times New Roman" w:hAnsi="Times New Roman" w:cs="Times New Roman"/>
          <w:sz w:val="24"/>
          <w:szCs w:val="24"/>
        </w:rPr>
        <w:t>7</w:t>
      </w:r>
      <w:r w:rsidR="00A106C3" w:rsidRPr="00A37EC8">
        <w:rPr>
          <w:rFonts w:ascii="Times New Roman" w:hAnsi="Times New Roman" w:cs="Times New Roman"/>
          <w:sz w:val="24"/>
          <w:szCs w:val="24"/>
        </w:rPr>
        <w:t>)</w:t>
      </w:r>
      <w:r w:rsidR="00764DD5" w:rsidRPr="00A37EC8">
        <w:rPr>
          <w:rFonts w:ascii="Times New Roman" w:hAnsi="Times New Roman" w:cs="Times New Roman"/>
          <w:sz w:val="24"/>
          <w:szCs w:val="24"/>
        </w:rPr>
        <w:t>.</w:t>
      </w:r>
      <w:r w:rsidRPr="00A37EC8">
        <w:rPr>
          <w:rFonts w:ascii="Times New Roman" w:hAnsi="Times New Roman" w:cs="Times New Roman"/>
          <w:sz w:val="24"/>
          <w:szCs w:val="24"/>
        </w:rPr>
        <w:t xml:space="preserve"> </w:t>
      </w:r>
    </w:p>
    <w:p w:rsidR="008D443D" w:rsidRPr="00A37EC8" w:rsidRDefault="005D36A9" w:rsidP="008D443D">
      <w:pPr>
        <w:rPr>
          <w:rFonts w:ascii="Times New Roman" w:hAnsi="Times New Roman" w:cs="Times New Roman"/>
          <w:sz w:val="24"/>
          <w:szCs w:val="24"/>
        </w:rPr>
      </w:pPr>
      <w:r w:rsidRPr="00A37EC8">
        <w:rPr>
          <w:rFonts w:ascii="Times New Roman" w:hAnsi="Times New Roman" w:cs="Times New Roman"/>
          <w:sz w:val="24"/>
          <w:szCs w:val="24"/>
        </w:rPr>
        <w:t xml:space="preserve">Mortality of the </w:t>
      </w:r>
      <w:r w:rsidR="0065744D" w:rsidRPr="00A37EC8">
        <w:rPr>
          <w:rFonts w:ascii="Times New Roman" w:hAnsi="Times New Roman" w:cs="Times New Roman"/>
          <w:sz w:val="24"/>
          <w:szCs w:val="24"/>
        </w:rPr>
        <w:t>specimens</w:t>
      </w:r>
      <w:r w:rsidRPr="00A37EC8">
        <w:rPr>
          <w:rFonts w:ascii="Times New Roman" w:hAnsi="Times New Roman" w:cs="Times New Roman"/>
          <w:sz w:val="24"/>
          <w:szCs w:val="24"/>
        </w:rPr>
        <w:t xml:space="preserve"> in the observation study could not be meas</w:t>
      </w:r>
      <w:r w:rsidR="0065744D" w:rsidRPr="00A37EC8">
        <w:rPr>
          <w:rFonts w:ascii="Times New Roman" w:hAnsi="Times New Roman" w:cs="Times New Roman"/>
          <w:sz w:val="24"/>
          <w:szCs w:val="24"/>
        </w:rPr>
        <w:t>ured, but the colony itself prospered very well</w:t>
      </w:r>
      <w:r w:rsidR="00112300" w:rsidRPr="00A37EC8">
        <w:rPr>
          <w:rFonts w:ascii="Times New Roman" w:hAnsi="Times New Roman" w:cs="Times New Roman"/>
          <w:sz w:val="24"/>
          <w:szCs w:val="24"/>
        </w:rPr>
        <w:t xml:space="preserve"> and number of adults increased steadily</w:t>
      </w:r>
      <w:r w:rsidR="003E770A" w:rsidRPr="00A37EC8">
        <w:rPr>
          <w:rFonts w:ascii="Times New Roman" w:hAnsi="Times New Roman" w:cs="Times New Roman"/>
          <w:sz w:val="24"/>
          <w:szCs w:val="24"/>
        </w:rPr>
        <w:t xml:space="preserve">, which is in contrast with what we observed in the breeding experiment. </w:t>
      </w:r>
      <w:r w:rsidR="004A3C50" w:rsidRPr="00A37EC8">
        <w:rPr>
          <w:rFonts w:ascii="Times New Roman" w:hAnsi="Times New Roman" w:cs="Times New Roman"/>
          <w:sz w:val="24"/>
          <w:szCs w:val="24"/>
        </w:rPr>
        <w:t xml:space="preserve">The observed females tended to hide their eggs </w:t>
      </w:r>
      <w:r w:rsidR="000F4F2E" w:rsidRPr="00A37EC8">
        <w:rPr>
          <w:rFonts w:ascii="Times New Roman" w:hAnsi="Times New Roman" w:cs="Times New Roman"/>
          <w:sz w:val="24"/>
          <w:szCs w:val="24"/>
        </w:rPr>
        <w:t>in</w:t>
      </w:r>
      <w:r w:rsidR="004A3C50" w:rsidRPr="00A37EC8">
        <w:rPr>
          <w:rFonts w:ascii="Times New Roman" w:hAnsi="Times New Roman" w:cs="Times New Roman"/>
          <w:sz w:val="24"/>
          <w:szCs w:val="24"/>
        </w:rPr>
        <w:t xml:space="preserve"> small holes or crevices in the substrate. Newly hatched larvae could be found mostly around the food source. The third instar larvae after few days of feeding dug underground and created small chamber where they pupate. </w:t>
      </w:r>
      <w:r w:rsidR="000F4F2E" w:rsidRPr="00A37EC8">
        <w:rPr>
          <w:rFonts w:ascii="Times New Roman" w:hAnsi="Times New Roman" w:cs="Times New Roman"/>
          <w:sz w:val="24"/>
          <w:szCs w:val="24"/>
        </w:rPr>
        <w:t xml:space="preserve">No cannibalism or hostility </w:t>
      </w:r>
      <w:r w:rsidR="003E770A" w:rsidRPr="00A37EC8">
        <w:rPr>
          <w:rFonts w:ascii="Times New Roman" w:hAnsi="Times New Roman" w:cs="Times New Roman"/>
          <w:sz w:val="24"/>
          <w:szCs w:val="24"/>
        </w:rPr>
        <w:t>of any kind</w:t>
      </w:r>
      <w:r w:rsidR="004A3C50" w:rsidRPr="00A37EC8">
        <w:rPr>
          <w:rFonts w:ascii="Times New Roman" w:hAnsi="Times New Roman" w:cs="Times New Roman"/>
          <w:sz w:val="24"/>
          <w:szCs w:val="24"/>
        </w:rPr>
        <w:t xml:space="preserve"> between individuals </w:t>
      </w:r>
      <w:r w:rsidR="003E770A" w:rsidRPr="00A37EC8">
        <w:rPr>
          <w:rFonts w:ascii="Times New Roman" w:hAnsi="Times New Roman" w:cs="Times New Roman"/>
          <w:sz w:val="24"/>
          <w:szCs w:val="24"/>
        </w:rPr>
        <w:t>was recorded.</w:t>
      </w:r>
      <w:r w:rsidR="0065744D" w:rsidRPr="00A37EC8">
        <w:rPr>
          <w:rFonts w:ascii="Times New Roman" w:hAnsi="Times New Roman" w:cs="Times New Roman"/>
          <w:sz w:val="24"/>
          <w:szCs w:val="24"/>
        </w:rPr>
        <w:t xml:space="preserve"> </w:t>
      </w:r>
    </w:p>
    <w:p w:rsidR="00320093" w:rsidRPr="00A37EC8" w:rsidRDefault="00E4149A" w:rsidP="00320093">
      <w:pPr>
        <w:rPr>
          <w:rFonts w:ascii="Times New Roman" w:hAnsi="Times New Roman" w:cs="Times New Roman"/>
          <w:sz w:val="24"/>
          <w:szCs w:val="24"/>
        </w:rPr>
      </w:pPr>
      <w:r w:rsidRPr="00A37EC8">
        <w:rPr>
          <w:rFonts w:ascii="Times New Roman" w:hAnsi="Times New Roman" w:cs="Times New Roman"/>
          <w:sz w:val="24"/>
          <w:szCs w:val="24"/>
        </w:rPr>
        <w:t>For the instar determination measurements we</w:t>
      </w:r>
      <w:r w:rsidR="00320093" w:rsidRPr="00A37EC8">
        <w:rPr>
          <w:rFonts w:ascii="Times New Roman" w:hAnsi="Times New Roman" w:cs="Times New Roman"/>
          <w:sz w:val="24"/>
          <w:szCs w:val="24"/>
        </w:rPr>
        <w:t xml:space="preserve"> </w:t>
      </w:r>
      <w:r w:rsidR="001A4348" w:rsidRPr="00A37EC8">
        <w:rPr>
          <w:rFonts w:ascii="Times New Roman" w:hAnsi="Times New Roman" w:cs="Times New Roman"/>
          <w:sz w:val="24"/>
          <w:szCs w:val="24"/>
        </w:rPr>
        <w:t xml:space="preserve">made 2,104 photographs, but only </w:t>
      </w:r>
      <w:r w:rsidR="00320093" w:rsidRPr="00A37EC8">
        <w:rPr>
          <w:rFonts w:ascii="Times New Roman" w:hAnsi="Times New Roman" w:cs="Times New Roman"/>
          <w:sz w:val="24"/>
          <w:szCs w:val="24"/>
        </w:rPr>
        <w:t>1</w:t>
      </w:r>
      <w:r w:rsidR="001A4348" w:rsidRPr="00A37EC8">
        <w:rPr>
          <w:rFonts w:ascii="Times New Roman" w:hAnsi="Times New Roman" w:cs="Times New Roman"/>
          <w:sz w:val="24"/>
          <w:szCs w:val="24"/>
        </w:rPr>
        <w:t>,</w:t>
      </w:r>
      <w:r w:rsidR="00320093" w:rsidRPr="00A37EC8">
        <w:rPr>
          <w:rFonts w:ascii="Times New Roman" w:hAnsi="Times New Roman" w:cs="Times New Roman"/>
          <w:sz w:val="24"/>
          <w:szCs w:val="24"/>
        </w:rPr>
        <w:t xml:space="preserve">731 </w:t>
      </w:r>
      <w:r w:rsidR="001A4348" w:rsidRPr="00A37EC8">
        <w:rPr>
          <w:rFonts w:ascii="Times New Roman" w:hAnsi="Times New Roman" w:cs="Times New Roman"/>
          <w:sz w:val="24"/>
          <w:szCs w:val="24"/>
        </w:rPr>
        <w:t xml:space="preserve">were </w:t>
      </w:r>
      <w:r w:rsidR="002A3645" w:rsidRPr="00A37EC8">
        <w:rPr>
          <w:rFonts w:ascii="Times New Roman" w:hAnsi="Times New Roman" w:cs="Times New Roman"/>
          <w:sz w:val="24"/>
          <w:szCs w:val="24"/>
        </w:rPr>
        <w:t>good</w:t>
      </w:r>
      <w:r w:rsidR="001A4348" w:rsidRPr="00A37EC8">
        <w:rPr>
          <w:rFonts w:ascii="Times New Roman" w:hAnsi="Times New Roman" w:cs="Times New Roman"/>
          <w:sz w:val="24"/>
          <w:szCs w:val="24"/>
        </w:rPr>
        <w:t xml:space="preserve"> enough to allow precise measurements of </w:t>
      </w:r>
      <w:r w:rsidR="008E4FD9" w:rsidRPr="00A37EC8">
        <w:rPr>
          <w:rFonts w:ascii="Times New Roman" w:hAnsi="Times New Roman" w:cs="Times New Roman"/>
          <w:sz w:val="24"/>
          <w:szCs w:val="24"/>
        </w:rPr>
        <w:t xml:space="preserve">the </w:t>
      </w:r>
      <w:r w:rsidR="001A4348" w:rsidRPr="00A37EC8">
        <w:rPr>
          <w:rFonts w:ascii="Times New Roman" w:hAnsi="Times New Roman" w:cs="Times New Roman"/>
          <w:sz w:val="24"/>
          <w:szCs w:val="24"/>
        </w:rPr>
        <w:t xml:space="preserve">head width. </w:t>
      </w:r>
      <w:r w:rsidR="0069394F" w:rsidRPr="00A37EC8">
        <w:rPr>
          <w:rFonts w:ascii="Times New Roman" w:hAnsi="Times New Roman" w:cs="Times New Roman"/>
          <w:sz w:val="24"/>
          <w:szCs w:val="24"/>
        </w:rPr>
        <w:t>Those</w:t>
      </w:r>
      <w:r w:rsidR="00490E17" w:rsidRPr="00A37EC8">
        <w:rPr>
          <w:rFonts w:ascii="Times New Roman" w:hAnsi="Times New Roman" w:cs="Times New Roman"/>
          <w:sz w:val="24"/>
          <w:szCs w:val="24"/>
        </w:rPr>
        <w:t xml:space="preserve"> p</w:t>
      </w:r>
      <w:r w:rsidR="001A4348" w:rsidRPr="00A37EC8">
        <w:rPr>
          <w:rFonts w:ascii="Times New Roman" w:hAnsi="Times New Roman" w:cs="Times New Roman"/>
          <w:sz w:val="24"/>
          <w:szCs w:val="24"/>
        </w:rPr>
        <w:t xml:space="preserve">ictures covered </w:t>
      </w:r>
      <w:r w:rsidR="00320093" w:rsidRPr="00A37EC8">
        <w:rPr>
          <w:rFonts w:ascii="Times New Roman" w:hAnsi="Times New Roman" w:cs="Times New Roman"/>
          <w:sz w:val="24"/>
          <w:szCs w:val="24"/>
        </w:rPr>
        <w:t xml:space="preserve">all </w:t>
      </w:r>
      <w:r w:rsidR="001A4348" w:rsidRPr="00A37EC8">
        <w:rPr>
          <w:rFonts w:ascii="Times New Roman" w:hAnsi="Times New Roman" w:cs="Times New Roman"/>
          <w:sz w:val="24"/>
          <w:szCs w:val="24"/>
        </w:rPr>
        <w:t xml:space="preserve">three larval instars </w:t>
      </w:r>
      <w:r w:rsidR="00371EFB" w:rsidRPr="00A37EC8">
        <w:rPr>
          <w:rFonts w:ascii="Times New Roman" w:hAnsi="Times New Roman" w:cs="Times New Roman"/>
          <w:sz w:val="24"/>
          <w:szCs w:val="24"/>
        </w:rPr>
        <w:t>(L1 = 591, L2 = 500 and L3 = 640 pictures). The bias in number of pictures between</w:t>
      </w:r>
      <w:r w:rsidR="0069394F" w:rsidRPr="00A37EC8">
        <w:rPr>
          <w:rFonts w:ascii="Times New Roman" w:hAnsi="Times New Roman" w:cs="Times New Roman"/>
          <w:sz w:val="24"/>
          <w:szCs w:val="24"/>
        </w:rPr>
        <w:t xml:space="preserve"> different</w:t>
      </w:r>
      <w:r w:rsidR="00371EFB" w:rsidRPr="00A37EC8">
        <w:rPr>
          <w:rFonts w:ascii="Times New Roman" w:hAnsi="Times New Roman" w:cs="Times New Roman"/>
          <w:sz w:val="24"/>
          <w:szCs w:val="24"/>
        </w:rPr>
        <w:t xml:space="preserve"> stages </w:t>
      </w:r>
      <w:r w:rsidR="000310D8" w:rsidRPr="00A37EC8">
        <w:rPr>
          <w:rFonts w:ascii="Times New Roman" w:hAnsi="Times New Roman" w:cs="Times New Roman"/>
          <w:sz w:val="24"/>
          <w:szCs w:val="24"/>
        </w:rPr>
        <w:t>was</w:t>
      </w:r>
      <w:r w:rsidR="00371EFB" w:rsidRPr="00A37EC8">
        <w:rPr>
          <w:rFonts w:ascii="Times New Roman" w:hAnsi="Times New Roman" w:cs="Times New Roman"/>
          <w:sz w:val="24"/>
          <w:szCs w:val="24"/>
        </w:rPr>
        <w:t xml:space="preserve"> caused by </w:t>
      </w:r>
      <w:r w:rsidR="007A6207" w:rsidRPr="00A37EC8">
        <w:rPr>
          <w:rFonts w:ascii="Times New Roman" w:hAnsi="Times New Roman" w:cs="Times New Roman"/>
          <w:sz w:val="24"/>
          <w:szCs w:val="24"/>
        </w:rPr>
        <w:t xml:space="preserve">difference in </w:t>
      </w:r>
      <w:r w:rsidR="000310D8" w:rsidRPr="00A37EC8">
        <w:rPr>
          <w:rFonts w:ascii="Times New Roman" w:hAnsi="Times New Roman" w:cs="Times New Roman"/>
          <w:sz w:val="24"/>
          <w:szCs w:val="24"/>
        </w:rPr>
        <w:t xml:space="preserve">the duration of development </w:t>
      </w:r>
      <w:r w:rsidR="00371EFB" w:rsidRPr="00A37EC8">
        <w:rPr>
          <w:rFonts w:ascii="Times New Roman" w:hAnsi="Times New Roman" w:cs="Times New Roman"/>
          <w:sz w:val="24"/>
          <w:szCs w:val="24"/>
        </w:rPr>
        <w:t xml:space="preserve">of these instars (lower </w:t>
      </w:r>
      <w:r w:rsidR="009E32C6" w:rsidRPr="00A37EC8">
        <w:rPr>
          <w:rFonts w:ascii="Times New Roman" w:hAnsi="Times New Roman" w:cs="Times New Roman"/>
          <w:sz w:val="24"/>
          <w:szCs w:val="24"/>
        </w:rPr>
        <w:t>stages of development</w:t>
      </w:r>
      <w:r w:rsidR="00371EFB" w:rsidRPr="00A37EC8">
        <w:rPr>
          <w:rFonts w:ascii="Times New Roman" w:hAnsi="Times New Roman" w:cs="Times New Roman"/>
          <w:sz w:val="24"/>
          <w:szCs w:val="24"/>
        </w:rPr>
        <w:t xml:space="preserve"> </w:t>
      </w:r>
      <w:r w:rsidR="008C107F" w:rsidRPr="00A37EC8">
        <w:rPr>
          <w:rFonts w:ascii="Times New Roman" w:hAnsi="Times New Roman" w:cs="Times New Roman"/>
          <w:sz w:val="24"/>
          <w:szCs w:val="24"/>
        </w:rPr>
        <w:t>are</w:t>
      </w:r>
      <w:r w:rsidR="00371EFB" w:rsidRPr="00A37EC8">
        <w:rPr>
          <w:rFonts w:ascii="Times New Roman" w:hAnsi="Times New Roman" w:cs="Times New Roman"/>
          <w:sz w:val="24"/>
          <w:szCs w:val="24"/>
        </w:rPr>
        <w:t xml:space="preserve"> shorter</w:t>
      </w:r>
      <w:r w:rsidR="000310D8" w:rsidRPr="00A37EC8">
        <w:rPr>
          <w:rFonts w:ascii="Times New Roman" w:hAnsi="Times New Roman" w:cs="Times New Roman"/>
          <w:sz w:val="24"/>
          <w:szCs w:val="24"/>
        </w:rPr>
        <w:t xml:space="preserve"> in duration</w:t>
      </w:r>
      <w:r w:rsidR="00371EFB" w:rsidRPr="00A37EC8">
        <w:rPr>
          <w:rFonts w:ascii="Times New Roman" w:hAnsi="Times New Roman" w:cs="Times New Roman"/>
          <w:sz w:val="24"/>
          <w:szCs w:val="24"/>
        </w:rPr>
        <w:t xml:space="preserve">) and it was also much more challenging to take </w:t>
      </w:r>
      <w:r w:rsidR="000310D8" w:rsidRPr="00A37EC8">
        <w:rPr>
          <w:rFonts w:ascii="Times New Roman" w:hAnsi="Times New Roman" w:cs="Times New Roman"/>
          <w:sz w:val="24"/>
          <w:szCs w:val="24"/>
        </w:rPr>
        <w:t>a</w:t>
      </w:r>
      <w:r w:rsidR="00371EFB" w:rsidRPr="00A37EC8">
        <w:rPr>
          <w:rFonts w:ascii="Times New Roman" w:hAnsi="Times New Roman" w:cs="Times New Roman"/>
          <w:sz w:val="24"/>
          <w:szCs w:val="24"/>
        </w:rPr>
        <w:t xml:space="preserve"> usable picture of the </w:t>
      </w:r>
      <w:r w:rsidR="008600F0" w:rsidRPr="00A37EC8">
        <w:rPr>
          <w:rFonts w:ascii="Times New Roman" w:hAnsi="Times New Roman" w:cs="Times New Roman"/>
          <w:sz w:val="24"/>
          <w:szCs w:val="24"/>
        </w:rPr>
        <w:t>first or second instar larvae</w:t>
      </w:r>
      <w:r w:rsidR="00371EFB" w:rsidRPr="00A37EC8">
        <w:rPr>
          <w:rFonts w:ascii="Times New Roman" w:hAnsi="Times New Roman" w:cs="Times New Roman"/>
          <w:sz w:val="24"/>
          <w:szCs w:val="24"/>
        </w:rPr>
        <w:t>.</w:t>
      </w:r>
    </w:p>
    <w:p w:rsidR="00B27B7C" w:rsidRPr="00A37EC8" w:rsidRDefault="008C107F" w:rsidP="00320093">
      <w:pPr>
        <w:rPr>
          <w:rFonts w:ascii="Times New Roman" w:hAnsi="Times New Roman" w:cs="Times New Roman"/>
          <w:sz w:val="24"/>
          <w:szCs w:val="24"/>
        </w:rPr>
      </w:pPr>
      <w:r w:rsidRPr="00A37EC8">
        <w:rPr>
          <w:rFonts w:ascii="Times New Roman" w:hAnsi="Times New Roman" w:cs="Times New Roman"/>
          <w:sz w:val="24"/>
          <w:szCs w:val="24"/>
        </w:rPr>
        <w:t xml:space="preserve">The mean width of the head </w:t>
      </w:r>
      <w:r w:rsidR="005E3C4F" w:rsidRPr="00A37EC8">
        <w:rPr>
          <w:rFonts w:ascii="Times New Roman" w:hAnsi="Times New Roman" w:cs="Times New Roman"/>
          <w:sz w:val="24"/>
          <w:szCs w:val="24"/>
        </w:rPr>
        <w:t>appears to be a good</w:t>
      </w:r>
      <w:r w:rsidRPr="00A37EC8">
        <w:rPr>
          <w:rFonts w:ascii="Times New Roman" w:hAnsi="Times New Roman" w:cs="Times New Roman"/>
          <w:sz w:val="24"/>
          <w:szCs w:val="24"/>
        </w:rPr>
        <w:t xml:space="preserve"> character for </w:t>
      </w:r>
      <w:r w:rsidR="000844FF" w:rsidRPr="00A37EC8">
        <w:rPr>
          <w:rFonts w:ascii="Times New Roman" w:hAnsi="Times New Roman" w:cs="Times New Roman"/>
          <w:sz w:val="24"/>
          <w:szCs w:val="24"/>
        </w:rPr>
        <w:t xml:space="preserve">the </w:t>
      </w:r>
      <w:r w:rsidRPr="00A37EC8">
        <w:rPr>
          <w:rFonts w:ascii="Times New Roman" w:hAnsi="Times New Roman" w:cs="Times New Roman"/>
          <w:sz w:val="24"/>
          <w:szCs w:val="24"/>
        </w:rPr>
        <w:t>instar determination (see Table 2</w:t>
      </w:r>
      <w:r w:rsidR="005E3C4F" w:rsidRPr="00A37EC8">
        <w:rPr>
          <w:rFonts w:ascii="Times New Roman" w:hAnsi="Times New Roman" w:cs="Times New Roman"/>
          <w:sz w:val="24"/>
          <w:szCs w:val="24"/>
        </w:rPr>
        <w:t xml:space="preserve"> and Fig. </w:t>
      </w:r>
      <w:r w:rsidR="00702B25" w:rsidRPr="00A37EC8">
        <w:rPr>
          <w:rFonts w:ascii="Times New Roman" w:hAnsi="Times New Roman" w:cs="Times New Roman"/>
          <w:sz w:val="24"/>
          <w:szCs w:val="24"/>
        </w:rPr>
        <w:t>8</w:t>
      </w:r>
      <w:r w:rsidRPr="00A37EC8">
        <w:rPr>
          <w:rFonts w:ascii="Times New Roman" w:hAnsi="Times New Roman" w:cs="Times New Roman"/>
          <w:sz w:val="24"/>
          <w:szCs w:val="24"/>
        </w:rPr>
        <w:t>).</w:t>
      </w:r>
      <w:r w:rsidR="008101C0" w:rsidRPr="00A37EC8">
        <w:rPr>
          <w:rFonts w:ascii="Times New Roman" w:hAnsi="Times New Roman" w:cs="Times New Roman"/>
          <w:sz w:val="24"/>
          <w:szCs w:val="24"/>
        </w:rPr>
        <w:t xml:space="preserve"> Standard deviations are well separated and there is only a small overlap between 75</w:t>
      </w:r>
      <w:r w:rsidR="008101C0" w:rsidRPr="00A37EC8">
        <w:rPr>
          <w:rFonts w:ascii="Times New Roman" w:hAnsi="Times New Roman" w:cs="Times New Roman"/>
          <w:sz w:val="24"/>
          <w:szCs w:val="24"/>
          <w:vertAlign w:val="superscript"/>
        </w:rPr>
        <w:t>th</w:t>
      </w:r>
      <w:r w:rsidR="008101C0" w:rsidRPr="00A37EC8">
        <w:rPr>
          <w:rFonts w:ascii="Times New Roman" w:hAnsi="Times New Roman" w:cs="Times New Roman"/>
          <w:sz w:val="24"/>
          <w:szCs w:val="24"/>
        </w:rPr>
        <w:t xml:space="preserve"> and 25</w:t>
      </w:r>
      <w:r w:rsidR="008101C0" w:rsidRPr="00A37EC8">
        <w:rPr>
          <w:rFonts w:ascii="Times New Roman" w:hAnsi="Times New Roman" w:cs="Times New Roman"/>
          <w:sz w:val="24"/>
          <w:szCs w:val="24"/>
          <w:vertAlign w:val="superscript"/>
        </w:rPr>
        <w:t>th</w:t>
      </w:r>
      <w:r w:rsidR="008101C0" w:rsidRPr="00A37EC8">
        <w:rPr>
          <w:rFonts w:ascii="Times New Roman" w:hAnsi="Times New Roman" w:cs="Times New Roman"/>
          <w:sz w:val="24"/>
          <w:szCs w:val="24"/>
        </w:rPr>
        <w:t xml:space="preserve"> </w:t>
      </w:r>
      <w:r w:rsidR="000844FF" w:rsidRPr="00A37EC8">
        <w:rPr>
          <w:rFonts w:ascii="Times New Roman" w:hAnsi="Times New Roman" w:cs="Times New Roman"/>
          <w:sz w:val="24"/>
          <w:szCs w:val="24"/>
        </w:rPr>
        <w:t>quintiles</w:t>
      </w:r>
      <w:r w:rsidR="00145495" w:rsidRPr="00A37EC8">
        <w:rPr>
          <w:rFonts w:ascii="Times New Roman" w:hAnsi="Times New Roman" w:cs="Times New Roman"/>
          <w:sz w:val="24"/>
          <w:szCs w:val="24"/>
        </w:rPr>
        <w:t xml:space="preserve"> across all instars</w:t>
      </w:r>
      <w:r w:rsidR="000844FF" w:rsidRPr="00A37EC8">
        <w:rPr>
          <w:rFonts w:ascii="Times New Roman" w:hAnsi="Times New Roman" w:cs="Times New Roman"/>
          <w:sz w:val="24"/>
          <w:szCs w:val="24"/>
        </w:rPr>
        <w:t>.</w:t>
      </w:r>
      <w:r w:rsidR="008101C0" w:rsidRPr="00A37EC8">
        <w:rPr>
          <w:rFonts w:ascii="Times New Roman" w:hAnsi="Times New Roman" w:cs="Times New Roman"/>
          <w:sz w:val="24"/>
          <w:szCs w:val="24"/>
        </w:rPr>
        <w:t xml:space="preserve"> </w:t>
      </w:r>
      <w:r w:rsidR="00145495" w:rsidRPr="00A37EC8">
        <w:rPr>
          <w:rFonts w:ascii="Times New Roman" w:hAnsi="Times New Roman" w:cs="Times New Roman"/>
          <w:sz w:val="24"/>
          <w:szCs w:val="24"/>
        </w:rPr>
        <w:t xml:space="preserve">We recorded some extreme values on the both sides of the spectrum, but </w:t>
      </w:r>
      <w:r w:rsidR="000F4F2E" w:rsidRPr="00A37EC8">
        <w:rPr>
          <w:rFonts w:ascii="Times New Roman" w:hAnsi="Times New Roman" w:cs="Times New Roman"/>
          <w:sz w:val="24"/>
          <w:szCs w:val="24"/>
        </w:rPr>
        <w:t xml:space="preserve">these </w:t>
      </w:r>
      <w:r w:rsidR="00EB3B23" w:rsidRPr="00A37EC8">
        <w:rPr>
          <w:rFonts w:ascii="Times New Roman" w:hAnsi="Times New Roman" w:cs="Times New Roman"/>
          <w:sz w:val="24"/>
          <w:szCs w:val="24"/>
        </w:rPr>
        <w:t>were very rare</w:t>
      </w:r>
      <w:r w:rsidR="00134EA9" w:rsidRPr="00A37EC8">
        <w:rPr>
          <w:rFonts w:ascii="Times New Roman" w:hAnsi="Times New Roman" w:cs="Times New Roman"/>
          <w:sz w:val="24"/>
          <w:szCs w:val="24"/>
        </w:rPr>
        <w:t>.</w:t>
      </w:r>
      <w:r w:rsidR="00145495" w:rsidRPr="00A37EC8">
        <w:rPr>
          <w:rFonts w:ascii="Times New Roman" w:hAnsi="Times New Roman" w:cs="Times New Roman"/>
          <w:sz w:val="24"/>
          <w:szCs w:val="24"/>
        </w:rPr>
        <w:t xml:space="preserve"> </w:t>
      </w:r>
    </w:p>
    <w:p w:rsidR="00840C62" w:rsidRPr="00A37EC8" w:rsidRDefault="00840C62">
      <w:pPr>
        <w:rPr>
          <w:rFonts w:ascii="Times New Roman" w:hAnsi="Times New Roman" w:cs="Times New Roman"/>
          <w:sz w:val="24"/>
          <w:szCs w:val="24"/>
        </w:rPr>
      </w:pPr>
    </w:p>
    <w:p w:rsidR="00840C62" w:rsidRPr="00A37EC8" w:rsidRDefault="00840C62" w:rsidP="00A37EC8">
      <w:pPr>
        <w:pStyle w:val="Nzev"/>
      </w:pPr>
      <w:r w:rsidRPr="00A37EC8">
        <w:t>Discussion</w:t>
      </w:r>
    </w:p>
    <w:p w:rsidR="002A2111" w:rsidRPr="00A37EC8" w:rsidRDefault="002A2111">
      <w:pPr>
        <w:rPr>
          <w:rFonts w:ascii="Times New Roman" w:hAnsi="Times New Roman" w:cs="Times New Roman"/>
          <w:sz w:val="24"/>
          <w:szCs w:val="24"/>
        </w:rPr>
      </w:pPr>
      <w:r w:rsidRPr="00A37EC8">
        <w:rPr>
          <w:rFonts w:ascii="Times New Roman" w:hAnsi="Times New Roman" w:cs="Times New Roman"/>
          <w:sz w:val="24"/>
          <w:szCs w:val="24"/>
        </w:rPr>
        <w:t xml:space="preserve">We did not obtain any larvae from </w:t>
      </w:r>
      <w:r w:rsidR="00C3162C" w:rsidRPr="00A37EC8">
        <w:rPr>
          <w:rFonts w:ascii="Times New Roman" w:hAnsi="Times New Roman" w:cs="Times New Roman"/>
          <w:sz w:val="24"/>
          <w:szCs w:val="24"/>
        </w:rPr>
        <w:t xml:space="preserve">the 28°C </w:t>
      </w:r>
      <w:r w:rsidRPr="00A37EC8">
        <w:rPr>
          <w:rFonts w:ascii="Times New Roman" w:hAnsi="Times New Roman" w:cs="Times New Roman"/>
          <w:sz w:val="24"/>
          <w:szCs w:val="24"/>
        </w:rPr>
        <w:t>treatment probably because adults did not oviposit in this temperature or egg mortality was too high. The second claim is little bit more likely</w:t>
      </w:r>
      <w:r w:rsidR="0094793E" w:rsidRPr="00A37EC8">
        <w:rPr>
          <w:rFonts w:ascii="Times New Roman" w:hAnsi="Times New Roman" w:cs="Times New Roman"/>
          <w:sz w:val="24"/>
          <w:szCs w:val="24"/>
        </w:rPr>
        <w:t xml:space="preserve"> from our point of view</w:t>
      </w:r>
      <w:r w:rsidRPr="00A37EC8">
        <w:rPr>
          <w:rFonts w:ascii="Times New Roman" w:hAnsi="Times New Roman" w:cs="Times New Roman"/>
          <w:sz w:val="24"/>
          <w:szCs w:val="24"/>
        </w:rPr>
        <w:t xml:space="preserve">, because we </w:t>
      </w:r>
      <w:r w:rsidR="00E8655B" w:rsidRPr="00A37EC8">
        <w:rPr>
          <w:rFonts w:ascii="Times New Roman" w:hAnsi="Times New Roman" w:cs="Times New Roman"/>
          <w:sz w:val="24"/>
          <w:szCs w:val="24"/>
        </w:rPr>
        <w:t xml:space="preserve">did not find </w:t>
      </w:r>
      <w:r w:rsidRPr="00A37EC8">
        <w:rPr>
          <w:rFonts w:ascii="Times New Roman" w:hAnsi="Times New Roman" w:cs="Times New Roman"/>
          <w:sz w:val="24"/>
          <w:szCs w:val="24"/>
        </w:rPr>
        <w:t>any eggs</w:t>
      </w:r>
      <w:r w:rsidR="00E8655B" w:rsidRPr="00A37EC8">
        <w:rPr>
          <w:rFonts w:ascii="Times New Roman" w:hAnsi="Times New Roman" w:cs="Times New Roman"/>
          <w:sz w:val="24"/>
          <w:szCs w:val="24"/>
        </w:rPr>
        <w:t>. B</w:t>
      </w:r>
      <w:r w:rsidRPr="00A37EC8">
        <w:rPr>
          <w:rFonts w:ascii="Times New Roman" w:hAnsi="Times New Roman" w:cs="Times New Roman"/>
          <w:sz w:val="24"/>
          <w:szCs w:val="24"/>
        </w:rPr>
        <w:t xml:space="preserve">ut as we mentioned in </w:t>
      </w:r>
      <w:r w:rsidR="00166766" w:rsidRPr="00A37EC8">
        <w:rPr>
          <w:rFonts w:ascii="Times New Roman" w:hAnsi="Times New Roman" w:cs="Times New Roman"/>
          <w:sz w:val="24"/>
          <w:szCs w:val="24"/>
        </w:rPr>
        <w:t xml:space="preserve">the </w:t>
      </w:r>
      <w:r w:rsidRPr="00A37EC8">
        <w:rPr>
          <w:rFonts w:ascii="Times New Roman" w:hAnsi="Times New Roman" w:cs="Times New Roman"/>
          <w:sz w:val="24"/>
          <w:szCs w:val="24"/>
        </w:rPr>
        <w:t>methodology</w:t>
      </w:r>
      <w:r w:rsidR="00166766" w:rsidRPr="00A37EC8">
        <w:rPr>
          <w:rFonts w:ascii="Times New Roman" w:hAnsi="Times New Roman" w:cs="Times New Roman"/>
          <w:sz w:val="24"/>
          <w:szCs w:val="24"/>
        </w:rPr>
        <w:t xml:space="preserve"> section</w:t>
      </w:r>
      <w:r w:rsidRPr="00A37EC8">
        <w:rPr>
          <w:rFonts w:ascii="Times New Roman" w:hAnsi="Times New Roman" w:cs="Times New Roman"/>
          <w:sz w:val="24"/>
          <w:szCs w:val="24"/>
        </w:rPr>
        <w:t xml:space="preserve">, eggs of </w:t>
      </w:r>
      <w:r w:rsidRPr="00A37EC8">
        <w:rPr>
          <w:rFonts w:ascii="Times New Roman" w:hAnsi="Times New Roman" w:cs="Times New Roman"/>
          <w:i/>
          <w:sz w:val="24"/>
          <w:szCs w:val="24"/>
        </w:rPr>
        <w:t>S. watsoni</w:t>
      </w:r>
      <w:r w:rsidRPr="00A37EC8">
        <w:rPr>
          <w:rFonts w:ascii="Times New Roman" w:hAnsi="Times New Roman" w:cs="Times New Roman"/>
          <w:sz w:val="24"/>
          <w:szCs w:val="24"/>
        </w:rPr>
        <w:t xml:space="preserve"> are </w:t>
      </w:r>
      <w:r w:rsidR="00F87737" w:rsidRPr="00A37EC8">
        <w:rPr>
          <w:rFonts w:ascii="Times New Roman" w:hAnsi="Times New Roman" w:cs="Times New Roman"/>
          <w:sz w:val="24"/>
          <w:szCs w:val="24"/>
        </w:rPr>
        <w:t>tiny</w:t>
      </w:r>
      <w:r w:rsidRPr="00A37EC8">
        <w:rPr>
          <w:rFonts w:ascii="Times New Roman" w:hAnsi="Times New Roman" w:cs="Times New Roman"/>
          <w:sz w:val="24"/>
          <w:szCs w:val="24"/>
        </w:rPr>
        <w:t xml:space="preserve"> and we could simply overlook them</w:t>
      </w:r>
      <w:r w:rsidR="00255808" w:rsidRPr="00A37EC8">
        <w:rPr>
          <w:rFonts w:ascii="Times New Roman" w:hAnsi="Times New Roman" w:cs="Times New Roman"/>
          <w:sz w:val="24"/>
          <w:szCs w:val="24"/>
        </w:rPr>
        <w:t xml:space="preserve"> during our controls</w:t>
      </w:r>
      <w:r w:rsidR="00E71B22" w:rsidRPr="00A37EC8">
        <w:rPr>
          <w:rFonts w:ascii="Times New Roman" w:hAnsi="Times New Roman" w:cs="Times New Roman"/>
          <w:sz w:val="24"/>
          <w:szCs w:val="24"/>
        </w:rPr>
        <w:t xml:space="preserve"> in</w:t>
      </w:r>
      <w:r w:rsidR="00166766" w:rsidRPr="00A37EC8">
        <w:rPr>
          <w:rFonts w:ascii="Times New Roman" w:hAnsi="Times New Roman" w:cs="Times New Roman"/>
          <w:sz w:val="24"/>
          <w:szCs w:val="24"/>
        </w:rPr>
        <w:t xml:space="preserve"> the</w:t>
      </w:r>
      <w:r w:rsidR="00E71B22" w:rsidRPr="00A37EC8">
        <w:rPr>
          <w:rFonts w:ascii="Times New Roman" w:hAnsi="Times New Roman" w:cs="Times New Roman"/>
          <w:sz w:val="24"/>
          <w:szCs w:val="24"/>
        </w:rPr>
        <w:t xml:space="preserve"> </w:t>
      </w:r>
      <w:r w:rsidR="00255808" w:rsidRPr="00A37EC8">
        <w:rPr>
          <w:rFonts w:ascii="Times New Roman" w:hAnsi="Times New Roman" w:cs="Times New Roman"/>
          <w:sz w:val="24"/>
          <w:szCs w:val="24"/>
        </w:rPr>
        <w:t xml:space="preserve">Petri dish's </w:t>
      </w:r>
      <w:r w:rsidR="00E71B22" w:rsidRPr="00A37EC8">
        <w:rPr>
          <w:rFonts w:ascii="Times New Roman" w:hAnsi="Times New Roman" w:cs="Times New Roman"/>
          <w:sz w:val="24"/>
          <w:szCs w:val="24"/>
        </w:rPr>
        <w:t>substrate even under</w:t>
      </w:r>
      <w:r w:rsidR="00501FD0" w:rsidRPr="00A37EC8">
        <w:rPr>
          <w:rFonts w:ascii="Times New Roman" w:hAnsi="Times New Roman" w:cs="Times New Roman"/>
          <w:sz w:val="24"/>
          <w:szCs w:val="24"/>
        </w:rPr>
        <w:t xml:space="preserve"> the</w:t>
      </w:r>
      <w:r w:rsidR="00E71B22" w:rsidRPr="00A37EC8">
        <w:rPr>
          <w:rFonts w:ascii="Times New Roman" w:hAnsi="Times New Roman" w:cs="Times New Roman"/>
          <w:sz w:val="24"/>
          <w:szCs w:val="24"/>
        </w:rPr>
        <w:t xml:space="preserve"> binocular microscope</w:t>
      </w:r>
      <w:r w:rsidRPr="00A37EC8">
        <w:rPr>
          <w:rFonts w:ascii="Times New Roman" w:hAnsi="Times New Roman" w:cs="Times New Roman"/>
          <w:sz w:val="24"/>
          <w:szCs w:val="24"/>
        </w:rPr>
        <w:t xml:space="preserve">. </w:t>
      </w:r>
    </w:p>
    <w:p w:rsidR="00980F44" w:rsidRPr="00A37EC8" w:rsidRDefault="00E8655B">
      <w:pPr>
        <w:rPr>
          <w:rFonts w:ascii="Times New Roman" w:hAnsi="Times New Roman" w:cs="Times New Roman"/>
          <w:sz w:val="24"/>
          <w:szCs w:val="24"/>
        </w:rPr>
      </w:pPr>
      <w:r w:rsidRPr="00A37EC8">
        <w:rPr>
          <w:rFonts w:ascii="Times New Roman" w:hAnsi="Times New Roman" w:cs="Times New Roman"/>
          <w:sz w:val="24"/>
          <w:szCs w:val="24"/>
        </w:rPr>
        <w:lastRenderedPageBreak/>
        <w:t>Mortality of our specimens in the breeding experiment was very high over</w:t>
      </w:r>
      <w:r w:rsidR="005D3FA0" w:rsidRPr="00A37EC8">
        <w:rPr>
          <w:rFonts w:ascii="Times New Roman" w:hAnsi="Times New Roman" w:cs="Times New Roman"/>
          <w:sz w:val="24"/>
          <w:szCs w:val="24"/>
        </w:rPr>
        <w:t xml:space="preserve"> the</w:t>
      </w:r>
      <w:r w:rsidRPr="00A37EC8">
        <w:rPr>
          <w:rFonts w:ascii="Times New Roman" w:hAnsi="Times New Roman" w:cs="Times New Roman"/>
          <w:sz w:val="24"/>
          <w:szCs w:val="24"/>
        </w:rPr>
        <w:t xml:space="preserve"> all treatments especially in </w:t>
      </w:r>
      <w:r w:rsidR="005D3FA0" w:rsidRPr="00A37EC8">
        <w:rPr>
          <w:rFonts w:ascii="Times New Roman" w:hAnsi="Times New Roman" w:cs="Times New Roman"/>
          <w:sz w:val="24"/>
          <w:szCs w:val="24"/>
        </w:rPr>
        <w:t xml:space="preserve">the </w:t>
      </w:r>
      <w:r w:rsidRPr="00A37EC8">
        <w:rPr>
          <w:rFonts w:ascii="Times New Roman" w:hAnsi="Times New Roman" w:cs="Times New Roman"/>
          <w:sz w:val="24"/>
          <w:szCs w:val="24"/>
        </w:rPr>
        <w:t xml:space="preserve">later stages (L3 and pupae). </w:t>
      </w:r>
      <w:r w:rsidR="00436377" w:rsidRPr="00A37EC8">
        <w:rPr>
          <w:rFonts w:ascii="Times New Roman" w:hAnsi="Times New Roman" w:cs="Times New Roman"/>
          <w:sz w:val="24"/>
          <w:szCs w:val="24"/>
        </w:rPr>
        <w:t xml:space="preserve">This was in </w:t>
      </w:r>
      <w:r w:rsidR="00F26437" w:rsidRPr="00A37EC8">
        <w:rPr>
          <w:rFonts w:ascii="Times New Roman" w:hAnsi="Times New Roman" w:cs="Times New Roman"/>
          <w:sz w:val="24"/>
          <w:szCs w:val="24"/>
        </w:rPr>
        <w:t xml:space="preserve">a </w:t>
      </w:r>
      <w:r w:rsidR="00436377" w:rsidRPr="00A37EC8">
        <w:rPr>
          <w:rFonts w:ascii="Times New Roman" w:hAnsi="Times New Roman" w:cs="Times New Roman"/>
          <w:sz w:val="24"/>
          <w:szCs w:val="24"/>
        </w:rPr>
        <w:t xml:space="preserve">sharp contrast with what we saw in the observation study. The whole </w:t>
      </w:r>
      <w:r w:rsidR="00F41660" w:rsidRPr="00A37EC8">
        <w:rPr>
          <w:rFonts w:ascii="Times New Roman" w:hAnsi="Times New Roman" w:cs="Times New Roman"/>
          <w:sz w:val="24"/>
          <w:szCs w:val="24"/>
        </w:rPr>
        <w:t>colony in the observation study prospered</w:t>
      </w:r>
      <w:r w:rsidR="00436377" w:rsidRPr="00A37EC8">
        <w:rPr>
          <w:rFonts w:ascii="Times New Roman" w:hAnsi="Times New Roman" w:cs="Times New Roman"/>
          <w:sz w:val="24"/>
          <w:szCs w:val="24"/>
        </w:rPr>
        <w:t xml:space="preserve"> and even increased in the number of adult </w:t>
      </w:r>
      <w:r w:rsidR="00F41660" w:rsidRPr="00A37EC8">
        <w:rPr>
          <w:rFonts w:ascii="Times New Roman" w:hAnsi="Times New Roman" w:cs="Times New Roman"/>
          <w:sz w:val="24"/>
          <w:szCs w:val="24"/>
        </w:rPr>
        <w:t>over time</w:t>
      </w:r>
      <w:r w:rsidR="00436377" w:rsidRPr="00A37EC8">
        <w:rPr>
          <w:rFonts w:ascii="Times New Roman" w:hAnsi="Times New Roman" w:cs="Times New Roman"/>
          <w:sz w:val="24"/>
          <w:szCs w:val="24"/>
        </w:rPr>
        <w:t xml:space="preserve">. </w:t>
      </w:r>
      <w:r w:rsidR="00F26437" w:rsidRPr="00A37EC8">
        <w:rPr>
          <w:rFonts w:ascii="Times New Roman" w:hAnsi="Times New Roman" w:cs="Times New Roman"/>
          <w:sz w:val="24"/>
          <w:szCs w:val="24"/>
        </w:rPr>
        <w:t xml:space="preserve">Only difference between </w:t>
      </w:r>
      <w:r w:rsidR="00A45576" w:rsidRPr="00A37EC8">
        <w:rPr>
          <w:rFonts w:ascii="Times New Roman" w:hAnsi="Times New Roman" w:cs="Times New Roman"/>
          <w:sz w:val="24"/>
          <w:szCs w:val="24"/>
        </w:rPr>
        <w:t>these two w</w:t>
      </w:r>
      <w:r w:rsidR="00F26437" w:rsidRPr="00A37EC8">
        <w:rPr>
          <w:rFonts w:ascii="Times New Roman" w:hAnsi="Times New Roman" w:cs="Times New Roman"/>
          <w:sz w:val="24"/>
          <w:szCs w:val="24"/>
        </w:rPr>
        <w:t xml:space="preserve">as that we did not separate individuals and we also did not </w:t>
      </w:r>
      <w:r w:rsidR="001161C7" w:rsidRPr="00A37EC8">
        <w:rPr>
          <w:rFonts w:ascii="Times New Roman" w:hAnsi="Times New Roman" w:cs="Times New Roman"/>
          <w:sz w:val="24"/>
          <w:szCs w:val="24"/>
        </w:rPr>
        <w:t xml:space="preserve">have to </w:t>
      </w:r>
      <w:r w:rsidR="00A45576" w:rsidRPr="00A37EC8">
        <w:rPr>
          <w:rFonts w:ascii="Times New Roman" w:hAnsi="Times New Roman" w:cs="Times New Roman"/>
          <w:sz w:val="24"/>
          <w:szCs w:val="24"/>
        </w:rPr>
        <w:t xml:space="preserve">handle </w:t>
      </w:r>
      <w:r w:rsidR="001161C7" w:rsidRPr="00A37EC8">
        <w:rPr>
          <w:rFonts w:ascii="Times New Roman" w:hAnsi="Times New Roman" w:cs="Times New Roman"/>
          <w:sz w:val="24"/>
          <w:szCs w:val="24"/>
        </w:rPr>
        <w:t xml:space="preserve">the </w:t>
      </w:r>
      <w:r w:rsidR="00A45576" w:rsidRPr="00A37EC8">
        <w:rPr>
          <w:rFonts w:ascii="Times New Roman" w:hAnsi="Times New Roman" w:cs="Times New Roman"/>
          <w:sz w:val="24"/>
          <w:szCs w:val="24"/>
        </w:rPr>
        <w:t xml:space="preserve">larvae for photo documentation. </w:t>
      </w:r>
    </w:p>
    <w:p w:rsidR="00391255" w:rsidRPr="00A37EC8" w:rsidRDefault="00391255">
      <w:pPr>
        <w:rPr>
          <w:rFonts w:ascii="Times New Roman" w:hAnsi="Times New Roman" w:cs="Times New Roman"/>
          <w:sz w:val="24"/>
          <w:szCs w:val="24"/>
        </w:rPr>
      </w:pPr>
      <w:r w:rsidRPr="00A37EC8">
        <w:rPr>
          <w:rFonts w:ascii="Times New Roman" w:hAnsi="Times New Roman" w:cs="Times New Roman"/>
          <w:sz w:val="24"/>
          <w:szCs w:val="24"/>
        </w:rPr>
        <w:t xml:space="preserve">We did not observe any hostility between specimens in the observation study or signs of cannibalism between individuals as reported by </w:t>
      </w:r>
      <w:r w:rsidRPr="00A37EC8">
        <w:rPr>
          <w:rFonts w:ascii="Times New Roman" w:hAnsi="Times New Roman" w:cs="Times New Roman"/>
          <w:noProof/>
          <w:sz w:val="24"/>
          <w:szCs w:val="24"/>
        </w:rPr>
        <w:t>(Kilian &amp; Mądra, 2015)</w:t>
      </w:r>
      <w:r w:rsidR="00B56988" w:rsidRPr="00A37EC8">
        <w:rPr>
          <w:rFonts w:ascii="Times New Roman" w:hAnsi="Times New Roman" w:cs="Times New Roman"/>
          <w:sz w:val="24"/>
          <w:szCs w:val="24"/>
        </w:rPr>
        <w:t xml:space="preserve">, but it is possible that we missed it, because </w:t>
      </w:r>
      <w:r w:rsidR="00826369" w:rsidRPr="00A37EC8">
        <w:rPr>
          <w:rFonts w:ascii="Times New Roman" w:hAnsi="Times New Roman" w:cs="Times New Roman"/>
          <w:sz w:val="24"/>
          <w:szCs w:val="24"/>
        </w:rPr>
        <w:t xml:space="preserve">the </w:t>
      </w:r>
      <w:r w:rsidR="005D5632" w:rsidRPr="00A37EC8">
        <w:rPr>
          <w:rFonts w:ascii="Times New Roman" w:hAnsi="Times New Roman" w:cs="Times New Roman"/>
          <w:sz w:val="24"/>
          <w:szCs w:val="24"/>
        </w:rPr>
        <w:t xml:space="preserve">estimated </w:t>
      </w:r>
      <w:r w:rsidR="00B56988" w:rsidRPr="00A37EC8">
        <w:rPr>
          <w:rFonts w:ascii="Times New Roman" w:hAnsi="Times New Roman" w:cs="Times New Roman"/>
          <w:sz w:val="24"/>
          <w:szCs w:val="24"/>
        </w:rPr>
        <w:t>number of individuals in the box was close to</w:t>
      </w:r>
      <w:r w:rsidR="006A4C33" w:rsidRPr="00A37EC8">
        <w:rPr>
          <w:rFonts w:ascii="Times New Roman" w:hAnsi="Times New Roman" w:cs="Times New Roman"/>
          <w:sz w:val="24"/>
          <w:szCs w:val="24"/>
        </w:rPr>
        <w:t xml:space="preserve"> one hundred. </w:t>
      </w:r>
    </w:p>
    <w:p w:rsidR="00E8655B" w:rsidRPr="00A37EC8" w:rsidRDefault="00A45576">
      <w:pPr>
        <w:rPr>
          <w:rFonts w:ascii="Times New Roman" w:hAnsi="Times New Roman" w:cs="Times New Roman"/>
          <w:sz w:val="24"/>
          <w:szCs w:val="24"/>
        </w:rPr>
      </w:pPr>
      <w:r w:rsidRPr="00A37EC8">
        <w:rPr>
          <w:rFonts w:ascii="Times New Roman" w:hAnsi="Times New Roman" w:cs="Times New Roman"/>
          <w:sz w:val="24"/>
          <w:szCs w:val="24"/>
        </w:rPr>
        <w:t xml:space="preserve">We </w:t>
      </w:r>
      <w:r w:rsidR="00052A7B" w:rsidRPr="00A37EC8">
        <w:rPr>
          <w:rFonts w:ascii="Times New Roman" w:hAnsi="Times New Roman" w:cs="Times New Roman"/>
          <w:sz w:val="24"/>
          <w:szCs w:val="24"/>
        </w:rPr>
        <w:t>think</w:t>
      </w:r>
      <w:r w:rsidRPr="00A37EC8">
        <w:rPr>
          <w:rFonts w:ascii="Times New Roman" w:hAnsi="Times New Roman" w:cs="Times New Roman"/>
          <w:sz w:val="24"/>
          <w:szCs w:val="24"/>
        </w:rPr>
        <w:t xml:space="preserve"> that </w:t>
      </w:r>
      <w:r w:rsidR="00980F44" w:rsidRPr="00A37EC8">
        <w:rPr>
          <w:rFonts w:ascii="Times New Roman" w:hAnsi="Times New Roman" w:cs="Times New Roman"/>
          <w:sz w:val="24"/>
          <w:szCs w:val="24"/>
        </w:rPr>
        <w:t>photographing process</w:t>
      </w:r>
      <w:r w:rsidRPr="00A37EC8">
        <w:rPr>
          <w:rFonts w:ascii="Times New Roman" w:hAnsi="Times New Roman" w:cs="Times New Roman"/>
          <w:sz w:val="24"/>
          <w:szCs w:val="24"/>
        </w:rPr>
        <w:t xml:space="preserve"> was not so intrusive to be responsible for such high mortality rate</w:t>
      </w:r>
      <w:r w:rsidR="00052A7B" w:rsidRPr="00A37EC8">
        <w:rPr>
          <w:rFonts w:ascii="Times New Roman" w:hAnsi="Times New Roman" w:cs="Times New Roman"/>
          <w:sz w:val="24"/>
          <w:szCs w:val="24"/>
        </w:rPr>
        <w:t>s</w:t>
      </w:r>
      <w:r w:rsidRPr="00A37EC8">
        <w:rPr>
          <w:rFonts w:ascii="Times New Roman" w:hAnsi="Times New Roman" w:cs="Times New Roman"/>
          <w:sz w:val="24"/>
          <w:szCs w:val="24"/>
        </w:rPr>
        <w:t xml:space="preserve"> </w:t>
      </w:r>
      <w:r w:rsidR="00FD48D1" w:rsidRPr="00A37EC8">
        <w:rPr>
          <w:rFonts w:ascii="Times New Roman" w:hAnsi="Times New Roman" w:cs="Times New Roman"/>
          <w:sz w:val="24"/>
          <w:szCs w:val="24"/>
        </w:rPr>
        <w:t xml:space="preserve">thus </w:t>
      </w:r>
      <w:r w:rsidR="00052300" w:rsidRPr="00A37EC8">
        <w:rPr>
          <w:rFonts w:ascii="Times New Roman" w:hAnsi="Times New Roman" w:cs="Times New Roman"/>
          <w:sz w:val="24"/>
          <w:szCs w:val="24"/>
        </w:rPr>
        <w:t xml:space="preserve">it is more </w:t>
      </w:r>
      <w:r w:rsidRPr="00A37EC8">
        <w:rPr>
          <w:rFonts w:ascii="Times New Roman" w:hAnsi="Times New Roman" w:cs="Times New Roman"/>
          <w:sz w:val="24"/>
          <w:szCs w:val="24"/>
        </w:rPr>
        <w:t xml:space="preserve">likely </w:t>
      </w:r>
      <w:r w:rsidR="00052300" w:rsidRPr="00A37EC8">
        <w:rPr>
          <w:rFonts w:ascii="Times New Roman" w:hAnsi="Times New Roman" w:cs="Times New Roman"/>
          <w:sz w:val="24"/>
          <w:szCs w:val="24"/>
        </w:rPr>
        <w:t>that</w:t>
      </w:r>
      <w:r w:rsidR="00212AF8" w:rsidRPr="00A37EC8">
        <w:rPr>
          <w:rFonts w:ascii="Times New Roman" w:hAnsi="Times New Roman" w:cs="Times New Roman"/>
          <w:sz w:val="24"/>
          <w:szCs w:val="24"/>
        </w:rPr>
        <w:t xml:space="preserve"> separation from other larvae and adults </w:t>
      </w:r>
      <w:r w:rsidRPr="00A37EC8">
        <w:rPr>
          <w:rFonts w:ascii="Times New Roman" w:hAnsi="Times New Roman" w:cs="Times New Roman"/>
          <w:sz w:val="24"/>
          <w:szCs w:val="24"/>
        </w:rPr>
        <w:t xml:space="preserve">was the reason for that. </w:t>
      </w:r>
      <w:r w:rsidR="007578FB" w:rsidRPr="00A37EC8">
        <w:rPr>
          <w:rFonts w:ascii="Times New Roman" w:hAnsi="Times New Roman" w:cs="Times New Roman"/>
          <w:noProof/>
          <w:sz w:val="24"/>
          <w:szCs w:val="24"/>
        </w:rPr>
        <w:t>(Peck, 1975)</w:t>
      </w:r>
      <w:r w:rsidR="00030E41" w:rsidRPr="00A37EC8">
        <w:rPr>
          <w:rFonts w:ascii="Times New Roman" w:hAnsi="Times New Roman" w:cs="Times New Roman"/>
          <w:sz w:val="24"/>
          <w:szCs w:val="24"/>
        </w:rPr>
        <w:t xml:space="preserve"> </w:t>
      </w:r>
      <w:r w:rsidR="008E0AD2" w:rsidRPr="00A37EC8">
        <w:rPr>
          <w:rFonts w:ascii="Times New Roman" w:hAnsi="Times New Roman" w:cs="Times New Roman"/>
          <w:sz w:val="24"/>
          <w:szCs w:val="24"/>
        </w:rPr>
        <w:t xml:space="preserve">mentioned that </w:t>
      </w:r>
      <w:proofErr w:type="spellStart"/>
      <w:r w:rsidR="00030E41" w:rsidRPr="00A37EC8">
        <w:rPr>
          <w:rFonts w:ascii="Times New Roman" w:hAnsi="Times New Roman" w:cs="Times New Roman"/>
          <w:i/>
          <w:sz w:val="24"/>
          <w:szCs w:val="24"/>
        </w:rPr>
        <w:t>Ptomaphagus</w:t>
      </w:r>
      <w:proofErr w:type="spellEnd"/>
      <w:r w:rsidR="00030E41" w:rsidRPr="00A37EC8">
        <w:rPr>
          <w:rFonts w:ascii="Times New Roman" w:hAnsi="Times New Roman" w:cs="Times New Roman"/>
          <w:i/>
          <w:sz w:val="24"/>
          <w:szCs w:val="24"/>
        </w:rPr>
        <w:t xml:space="preserve"> </w:t>
      </w:r>
      <w:proofErr w:type="spellStart"/>
      <w:r w:rsidR="00030E41" w:rsidRPr="00A37EC8">
        <w:rPr>
          <w:rFonts w:ascii="Times New Roman" w:hAnsi="Times New Roman" w:cs="Times New Roman"/>
          <w:i/>
          <w:sz w:val="24"/>
          <w:szCs w:val="24"/>
        </w:rPr>
        <w:t>hirtus</w:t>
      </w:r>
      <w:proofErr w:type="spellEnd"/>
      <w:r w:rsidR="00030E41" w:rsidRPr="00A37EC8">
        <w:rPr>
          <w:rFonts w:ascii="Times New Roman" w:hAnsi="Times New Roman" w:cs="Times New Roman"/>
          <w:sz w:val="24"/>
          <w:szCs w:val="24"/>
        </w:rPr>
        <w:t xml:space="preserve"> (</w:t>
      </w:r>
      <w:proofErr w:type="spellStart"/>
      <w:r w:rsidR="00030E41" w:rsidRPr="00A37EC8">
        <w:rPr>
          <w:rFonts w:ascii="Times New Roman" w:hAnsi="Times New Roman" w:cs="Times New Roman"/>
          <w:sz w:val="24"/>
          <w:szCs w:val="24"/>
        </w:rPr>
        <w:t>Tellkampf</w:t>
      </w:r>
      <w:proofErr w:type="spellEnd"/>
      <w:r w:rsidR="00030E41" w:rsidRPr="00A37EC8">
        <w:rPr>
          <w:rFonts w:ascii="Times New Roman" w:hAnsi="Times New Roman" w:cs="Times New Roman"/>
          <w:sz w:val="24"/>
          <w:szCs w:val="24"/>
        </w:rPr>
        <w:t>, 1844)</w:t>
      </w:r>
      <w:r w:rsidR="008E0AD2" w:rsidRPr="00A37EC8">
        <w:rPr>
          <w:rFonts w:ascii="Times New Roman" w:hAnsi="Times New Roman" w:cs="Times New Roman"/>
          <w:sz w:val="24"/>
          <w:szCs w:val="24"/>
        </w:rPr>
        <w:t xml:space="preserve"> </w:t>
      </w:r>
      <w:r w:rsidR="00030E41" w:rsidRPr="00A37EC8">
        <w:rPr>
          <w:rFonts w:ascii="Times New Roman" w:hAnsi="Times New Roman" w:cs="Times New Roman"/>
          <w:sz w:val="24"/>
          <w:szCs w:val="24"/>
        </w:rPr>
        <w:t>(</w:t>
      </w:r>
      <w:proofErr w:type="spellStart"/>
      <w:r w:rsidR="00030E41" w:rsidRPr="00A37EC8">
        <w:rPr>
          <w:rFonts w:ascii="Times New Roman" w:hAnsi="Times New Roman" w:cs="Times New Roman"/>
          <w:sz w:val="24"/>
          <w:szCs w:val="24"/>
        </w:rPr>
        <w:t>Leiodidae</w:t>
      </w:r>
      <w:proofErr w:type="spellEnd"/>
      <w:r w:rsidR="00030E41" w:rsidRPr="00A37EC8">
        <w:rPr>
          <w:rFonts w:ascii="Times New Roman" w:hAnsi="Times New Roman" w:cs="Times New Roman"/>
          <w:sz w:val="24"/>
          <w:szCs w:val="24"/>
        </w:rPr>
        <w:t xml:space="preserve">: Cholevinae: </w:t>
      </w:r>
      <w:proofErr w:type="spellStart"/>
      <w:r w:rsidR="008E0AD2" w:rsidRPr="00A37EC8">
        <w:rPr>
          <w:rFonts w:ascii="Times New Roman" w:hAnsi="Times New Roman" w:cs="Times New Roman"/>
          <w:sz w:val="24"/>
          <w:szCs w:val="24"/>
        </w:rPr>
        <w:t>Ptomaphagini</w:t>
      </w:r>
      <w:proofErr w:type="spellEnd"/>
      <w:r w:rsidR="00030E41" w:rsidRPr="00A37EC8">
        <w:rPr>
          <w:rFonts w:ascii="Times New Roman" w:hAnsi="Times New Roman" w:cs="Times New Roman"/>
          <w:sz w:val="24"/>
          <w:szCs w:val="24"/>
        </w:rPr>
        <w:t>)</w:t>
      </w:r>
      <w:r w:rsidR="008E0AD2" w:rsidRPr="00A37EC8">
        <w:rPr>
          <w:rFonts w:ascii="Times New Roman" w:hAnsi="Times New Roman" w:cs="Times New Roman"/>
          <w:sz w:val="24"/>
          <w:szCs w:val="24"/>
        </w:rPr>
        <w:t xml:space="preserve"> needed soil from </w:t>
      </w:r>
      <w:r w:rsidR="00A61231" w:rsidRPr="00A37EC8">
        <w:rPr>
          <w:rFonts w:ascii="Times New Roman" w:hAnsi="Times New Roman" w:cs="Times New Roman"/>
          <w:sz w:val="24"/>
          <w:szCs w:val="24"/>
        </w:rPr>
        <w:t xml:space="preserve">its </w:t>
      </w:r>
      <w:r w:rsidR="00826369" w:rsidRPr="00A37EC8">
        <w:rPr>
          <w:rFonts w:ascii="Times New Roman" w:hAnsi="Times New Roman" w:cs="Times New Roman"/>
          <w:sz w:val="24"/>
          <w:szCs w:val="24"/>
        </w:rPr>
        <w:t xml:space="preserve">cave of </w:t>
      </w:r>
      <w:r w:rsidR="00A61231" w:rsidRPr="00A37EC8">
        <w:rPr>
          <w:rFonts w:ascii="Times New Roman" w:hAnsi="Times New Roman" w:cs="Times New Roman"/>
          <w:sz w:val="24"/>
          <w:szCs w:val="24"/>
        </w:rPr>
        <w:t>origin</w:t>
      </w:r>
      <w:r w:rsidR="008E0AD2" w:rsidRPr="00A37EC8">
        <w:rPr>
          <w:rFonts w:ascii="Times New Roman" w:hAnsi="Times New Roman" w:cs="Times New Roman"/>
          <w:sz w:val="24"/>
          <w:szCs w:val="24"/>
        </w:rPr>
        <w:t xml:space="preserve"> to successfully complete the development. Soil bacteria probably p</w:t>
      </w:r>
      <w:r w:rsidR="00030E41" w:rsidRPr="00A37EC8">
        <w:rPr>
          <w:rFonts w:ascii="Times New Roman" w:hAnsi="Times New Roman" w:cs="Times New Roman"/>
          <w:sz w:val="24"/>
          <w:szCs w:val="24"/>
        </w:rPr>
        <w:t xml:space="preserve">lay some part in this process, because </w:t>
      </w:r>
      <w:r w:rsidR="008C3FBD" w:rsidRPr="00A37EC8">
        <w:rPr>
          <w:rFonts w:ascii="Times New Roman" w:hAnsi="Times New Roman" w:cs="Times New Roman"/>
          <w:sz w:val="24"/>
          <w:szCs w:val="24"/>
        </w:rPr>
        <w:t xml:space="preserve">specimens </w:t>
      </w:r>
      <w:r w:rsidR="00EB3880" w:rsidRPr="00A37EC8">
        <w:rPr>
          <w:rFonts w:ascii="Times New Roman" w:hAnsi="Times New Roman" w:cs="Times New Roman"/>
          <w:sz w:val="24"/>
          <w:szCs w:val="24"/>
        </w:rPr>
        <w:t>did not develop</w:t>
      </w:r>
      <w:r w:rsidR="00030E41" w:rsidRPr="00A37EC8">
        <w:rPr>
          <w:rFonts w:ascii="Times New Roman" w:hAnsi="Times New Roman" w:cs="Times New Roman"/>
          <w:sz w:val="24"/>
          <w:szCs w:val="24"/>
        </w:rPr>
        <w:t xml:space="preserve"> on autoclaved soil. I</w:t>
      </w:r>
      <w:r w:rsidR="008E0AD2" w:rsidRPr="00A37EC8">
        <w:rPr>
          <w:rFonts w:ascii="Times New Roman" w:hAnsi="Times New Roman" w:cs="Times New Roman"/>
          <w:sz w:val="24"/>
          <w:szCs w:val="24"/>
        </w:rPr>
        <w:t xml:space="preserve">t is possible that adults feeding along with larvae could </w:t>
      </w:r>
      <w:r w:rsidR="00826369" w:rsidRPr="00A37EC8">
        <w:rPr>
          <w:rFonts w:ascii="Times New Roman" w:hAnsi="Times New Roman" w:cs="Times New Roman"/>
          <w:sz w:val="24"/>
          <w:szCs w:val="24"/>
        </w:rPr>
        <w:t xml:space="preserve">have </w:t>
      </w:r>
      <w:r w:rsidR="008E0AD2" w:rsidRPr="00A37EC8">
        <w:rPr>
          <w:rFonts w:ascii="Times New Roman" w:hAnsi="Times New Roman" w:cs="Times New Roman"/>
          <w:sz w:val="24"/>
          <w:szCs w:val="24"/>
        </w:rPr>
        <w:t>provide</w:t>
      </w:r>
      <w:r w:rsidR="00826369" w:rsidRPr="00A37EC8">
        <w:rPr>
          <w:rFonts w:ascii="Times New Roman" w:hAnsi="Times New Roman" w:cs="Times New Roman"/>
          <w:sz w:val="24"/>
          <w:szCs w:val="24"/>
        </w:rPr>
        <w:t>d</w:t>
      </w:r>
      <w:r w:rsidR="008E0AD2" w:rsidRPr="00A37EC8">
        <w:rPr>
          <w:rFonts w:ascii="Times New Roman" w:hAnsi="Times New Roman" w:cs="Times New Roman"/>
          <w:sz w:val="24"/>
          <w:szCs w:val="24"/>
        </w:rPr>
        <w:t xml:space="preserve"> such bacteria</w:t>
      </w:r>
      <w:r w:rsidR="00F469C9" w:rsidRPr="00A37EC8">
        <w:rPr>
          <w:rFonts w:ascii="Times New Roman" w:hAnsi="Times New Roman" w:cs="Times New Roman"/>
          <w:sz w:val="24"/>
          <w:szCs w:val="24"/>
        </w:rPr>
        <w:t xml:space="preserve"> in our case</w:t>
      </w:r>
      <w:r w:rsidR="008E0AD2" w:rsidRPr="00A37EC8">
        <w:rPr>
          <w:rFonts w:ascii="Times New Roman" w:hAnsi="Times New Roman" w:cs="Times New Roman"/>
          <w:sz w:val="24"/>
          <w:szCs w:val="24"/>
        </w:rPr>
        <w:t xml:space="preserve">. Another explanation could be that feeding of multiple individuals is much more effective </w:t>
      </w:r>
      <w:r w:rsidR="000B5FF8" w:rsidRPr="00A37EC8">
        <w:rPr>
          <w:rFonts w:ascii="Times New Roman" w:hAnsi="Times New Roman" w:cs="Times New Roman"/>
          <w:sz w:val="24"/>
          <w:szCs w:val="24"/>
        </w:rPr>
        <w:t>or</w:t>
      </w:r>
      <w:r w:rsidR="008E0AD2" w:rsidRPr="00A37EC8">
        <w:rPr>
          <w:rFonts w:ascii="Times New Roman" w:hAnsi="Times New Roman" w:cs="Times New Roman"/>
          <w:sz w:val="24"/>
          <w:szCs w:val="24"/>
        </w:rPr>
        <w:t xml:space="preserve"> improves the quality of the food</w:t>
      </w:r>
      <w:r w:rsidR="000B5FF8" w:rsidRPr="00A37EC8">
        <w:rPr>
          <w:rFonts w:ascii="Times New Roman" w:hAnsi="Times New Roman" w:cs="Times New Roman"/>
          <w:sz w:val="24"/>
          <w:szCs w:val="24"/>
        </w:rPr>
        <w:t xml:space="preserve"> source.</w:t>
      </w:r>
      <w:r w:rsidR="00205D9D" w:rsidRPr="00A37EC8">
        <w:rPr>
          <w:rFonts w:ascii="Times New Roman" w:hAnsi="Times New Roman" w:cs="Times New Roman"/>
          <w:sz w:val="24"/>
          <w:szCs w:val="24"/>
        </w:rPr>
        <w:t xml:space="preserve"> </w:t>
      </w:r>
    </w:p>
    <w:p w:rsidR="00783BFA" w:rsidRPr="00A37EC8" w:rsidRDefault="00C228D4">
      <w:pPr>
        <w:rPr>
          <w:rFonts w:ascii="Times New Roman" w:hAnsi="Times New Roman" w:cs="Times New Roman"/>
          <w:sz w:val="24"/>
          <w:szCs w:val="24"/>
        </w:rPr>
      </w:pPr>
      <w:r w:rsidRPr="00A37EC8">
        <w:rPr>
          <w:rFonts w:ascii="Times New Roman" w:hAnsi="Times New Roman" w:cs="Times New Roman"/>
          <w:sz w:val="24"/>
          <w:szCs w:val="24"/>
        </w:rPr>
        <w:t xml:space="preserve">We had to change our methodology of egg extraction for the second year due to the fact that eggs could be easily overlooked </w:t>
      </w:r>
      <w:r w:rsidR="007A183A" w:rsidRPr="00A37EC8">
        <w:rPr>
          <w:rFonts w:ascii="Times New Roman" w:hAnsi="Times New Roman" w:cs="Times New Roman"/>
          <w:sz w:val="24"/>
          <w:szCs w:val="24"/>
        </w:rPr>
        <w:t xml:space="preserve">in the substrate </w:t>
      </w:r>
      <w:r w:rsidRPr="00A37EC8">
        <w:rPr>
          <w:rFonts w:ascii="Times New Roman" w:hAnsi="Times New Roman" w:cs="Times New Roman"/>
          <w:sz w:val="24"/>
          <w:szCs w:val="24"/>
        </w:rPr>
        <w:t xml:space="preserve">and beetles </w:t>
      </w:r>
      <w:r w:rsidR="007A183A" w:rsidRPr="00A37EC8">
        <w:rPr>
          <w:rFonts w:ascii="Times New Roman" w:hAnsi="Times New Roman" w:cs="Times New Roman"/>
          <w:sz w:val="24"/>
          <w:szCs w:val="24"/>
        </w:rPr>
        <w:t>refused to lay their eggs in offered</w:t>
      </w:r>
      <w:r w:rsidRPr="00A37EC8">
        <w:rPr>
          <w:rFonts w:ascii="Times New Roman" w:hAnsi="Times New Roman" w:cs="Times New Roman"/>
          <w:sz w:val="24"/>
          <w:szCs w:val="24"/>
        </w:rPr>
        <w:t xml:space="preserve"> </w:t>
      </w:r>
      <w:r w:rsidR="00826369" w:rsidRPr="00A37EC8">
        <w:rPr>
          <w:rFonts w:ascii="Times New Roman" w:hAnsi="Times New Roman" w:cs="Times New Roman"/>
          <w:sz w:val="24"/>
          <w:szCs w:val="24"/>
        </w:rPr>
        <w:t xml:space="preserve">damp </w:t>
      </w:r>
      <w:r w:rsidRPr="00A37EC8">
        <w:rPr>
          <w:rFonts w:ascii="Times New Roman" w:hAnsi="Times New Roman" w:cs="Times New Roman"/>
          <w:sz w:val="24"/>
          <w:szCs w:val="24"/>
        </w:rPr>
        <w:t>cotton</w:t>
      </w:r>
      <w:r w:rsidR="00826369" w:rsidRPr="00A37EC8">
        <w:rPr>
          <w:rFonts w:ascii="Times New Roman" w:hAnsi="Times New Roman" w:cs="Times New Roman"/>
          <w:sz w:val="24"/>
          <w:szCs w:val="24"/>
        </w:rPr>
        <w:t xml:space="preserve"> wool</w:t>
      </w:r>
      <w:r w:rsidRPr="00A37EC8">
        <w:rPr>
          <w:rFonts w:ascii="Times New Roman" w:hAnsi="Times New Roman" w:cs="Times New Roman"/>
          <w:sz w:val="24"/>
          <w:szCs w:val="24"/>
        </w:rPr>
        <w:t xml:space="preserve"> balls</w:t>
      </w:r>
      <w:r w:rsidR="007A183A" w:rsidRPr="00A37EC8">
        <w:rPr>
          <w:rFonts w:ascii="Times New Roman" w:hAnsi="Times New Roman" w:cs="Times New Roman"/>
          <w:sz w:val="24"/>
          <w:szCs w:val="24"/>
        </w:rPr>
        <w:t xml:space="preserve"> or small </w:t>
      </w:r>
      <w:r w:rsidR="000A4FB2" w:rsidRPr="00A37EC8">
        <w:rPr>
          <w:rFonts w:ascii="Times New Roman" w:hAnsi="Times New Roman" w:cs="Times New Roman"/>
          <w:sz w:val="24"/>
          <w:szCs w:val="24"/>
        </w:rPr>
        <w:t xml:space="preserve">pieces of </w:t>
      </w:r>
      <w:r w:rsidR="007A183A" w:rsidRPr="00A37EC8">
        <w:rPr>
          <w:rFonts w:ascii="Times New Roman" w:hAnsi="Times New Roman" w:cs="Times New Roman"/>
          <w:sz w:val="24"/>
          <w:szCs w:val="24"/>
        </w:rPr>
        <w:t>paper</w:t>
      </w:r>
      <w:r w:rsidRPr="00A37EC8">
        <w:rPr>
          <w:rFonts w:ascii="Times New Roman" w:hAnsi="Times New Roman" w:cs="Times New Roman"/>
          <w:sz w:val="24"/>
          <w:szCs w:val="24"/>
        </w:rPr>
        <w:t>. To prevent bias in recorded time we introduced dish rotation methodology and adults stayed in the same dish only one day and then were moved to another. Those used dishes were then regularly searched for emerging larvae. The m</w:t>
      </w:r>
      <w:r w:rsidR="00840C62" w:rsidRPr="00A37EC8">
        <w:rPr>
          <w:rFonts w:ascii="Times New Roman" w:hAnsi="Times New Roman" w:cs="Times New Roman"/>
          <w:sz w:val="24"/>
          <w:szCs w:val="24"/>
        </w:rPr>
        <w:t xml:space="preserve">ain </w:t>
      </w:r>
      <w:r w:rsidR="0078427C" w:rsidRPr="00A37EC8">
        <w:rPr>
          <w:rFonts w:ascii="Times New Roman" w:hAnsi="Times New Roman" w:cs="Times New Roman"/>
          <w:sz w:val="24"/>
          <w:szCs w:val="24"/>
        </w:rPr>
        <w:t>issue</w:t>
      </w:r>
      <w:r w:rsidR="001443BB" w:rsidRPr="00A37EC8">
        <w:rPr>
          <w:rFonts w:ascii="Times New Roman" w:hAnsi="Times New Roman" w:cs="Times New Roman"/>
          <w:sz w:val="24"/>
          <w:szCs w:val="24"/>
        </w:rPr>
        <w:t xml:space="preserve"> with</w:t>
      </w:r>
      <w:r w:rsidR="00840C62" w:rsidRPr="00A37EC8">
        <w:rPr>
          <w:rFonts w:ascii="Times New Roman" w:hAnsi="Times New Roman" w:cs="Times New Roman"/>
          <w:sz w:val="24"/>
          <w:szCs w:val="24"/>
        </w:rPr>
        <w:t xml:space="preserve"> this approach (dish rotation) is that we could not measure egg mortality</w:t>
      </w:r>
      <w:r w:rsidR="00783BFA" w:rsidRPr="00A37EC8">
        <w:rPr>
          <w:rFonts w:ascii="Times New Roman" w:hAnsi="Times New Roman" w:cs="Times New Roman"/>
          <w:sz w:val="24"/>
          <w:szCs w:val="24"/>
        </w:rPr>
        <w:t>, because we could not count the original number of eggs</w:t>
      </w:r>
      <w:r w:rsidR="00840C62" w:rsidRPr="00A37EC8">
        <w:rPr>
          <w:rFonts w:ascii="Times New Roman" w:hAnsi="Times New Roman" w:cs="Times New Roman"/>
          <w:sz w:val="24"/>
          <w:szCs w:val="24"/>
        </w:rPr>
        <w:t>.</w:t>
      </w:r>
    </w:p>
    <w:p w:rsidR="000B74B6" w:rsidRPr="00A37EC8" w:rsidRDefault="008B38D6">
      <w:pPr>
        <w:rPr>
          <w:rFonts w:ascii="Times New Roman" w:hAnsi="Times New Roman" w:cs="Times New Roman"/>
          <w:sz w:val="24"/>
          <w:szCs w:val="24"/>
        </w:rPr>
      </w:pPr>
      <w:r w:rsidRPr="00A37EC8">
        <w:rPr>
          <w:rFonts w:ascii="Times New Roman" w:hAnsi="Times New Roman" w:cs="Times New Roman"/>
          <w:sz w:val="24"/>
          <w:szCs w:val="24"/>
        </w:rPr>
        <w:t xml:space="preserve">The mean development time decreased with increasing temperature (Fig. </w:t>
      </w:r>
      <w:r w:rsidR="00702B25" w:rsidRPr="00A37EC8">
        <w:rPr>
          <w:rFonts w:ascii="Times New Roman" w:hAnsi="Times New Roman" w:cs="Times New Roman"/>
          <w:sz w:val="24"/>
          <w:szCs w:val="24"/>
        </w:rPr>
        <w:t>6</w:t>
      </w:r>
      <w:r w:rsidRPr="00A37EC8">
        <w:rPr>
          <w:rFonts w:ascii="Times New Roman" w:hAnsi="Times New Roman" w:cs="Times New Roman"/>
          <w:sz w:val="24"/>
          <w:szCs w:val="24"/>
        </w:rPr>
        <w:t xml:space="preserve">), except for L2 and L3 instars in </w:t>
      </w:r>
      <w:r w:rsidR="008077E7" w:rsidRPr="00A37EC8">
        <w:rPr>
          <w:rFonts w:ascii="Times New Roman" w:hAnsi="Times New Roman" w:cs="Times New Roman"/>
          <w:sz w:val="24"/>
          <w:szCs w:val="24"/>
        </w:rPr>
        <w:t xml:space="preserve">the </w:t>
      </w:r>
      <w:r w:rsidRPr="00A37EC8">
        <w:rPr>
          <w:rFonts w:ascii="Times New Roman" w:hAnsi="Times New Roman" w:cs="Times New Roman"/>
          <w:sz w:val="24"/>
          <w:szCs w:val="24"/>
        </w:rPr>
        <w:t xml:space="preserve">25°C treatment. </w:t>
      </w:r>
      <w:r w:rsidR="000B74B6" w:rsidRPr="00A37EC8">
        <w:rPr>
          <w:rFonts w:ascii="Times New Roman" w:hAnsi="Times New Roman" w:cs="Times New Roman"/>
          <w:sz w:val="24"/>
          <w:szCs w:val="24"/>
        </w:rPr>
        <w:t>This might indicate that between 21°C and 25°C should be an optimal temperature for the development of these two stages.</w:t>
      </w:r>
      <w:r w:rsidR="001468EC" w:rsidRPr="00A37EC8">
        <w:rPr>
          <w:rFonts w:ascii="Times New Roman" w:hAnsi="Times New Roman" w:cs="Times New Roman"/>
          <w:sz w:val="24"/>
          <w:szCs w:val="24"/>
        </w:rPr>
        <w:t xml:space="preserve"> Optimal temperatures for lower stages are probably even higher.</w:t>
      </w:r>
      <w:r w:rsidR="0076206F" w:rsidRPr="00A37EC8">
        <w:rPr>
          <w:rFonts w:ascii="Times New Roman" w:hAnsi="Times New Roman" w:cs="Times New Roman"/>
          <w:sz w:val="24"/>
          <w:szCs w:val="24"/>
        </w:rPr>
        <w:t xml:space="preserve"> </w:t>
      </w:r>
      <w:r w:rsidR="007436B2" w:rsidRPr="00A37EC8">
        <w:rPr>
          <w:rFonts w:ascii="Times New Roman" w:hAnsi="Times New Roman" w:cs="Times New Roman"/>
          <w:sz w:val="24"/>
          <w:szCs w:val="24"/>
        </w:rPr>
        <w:t>This agrees with findings of</w:t>
      </w:r>
      <w:r w:rsidR="00EF7E34" w:rsidRPr="00A37EC8">
        <w:rPr>
          <w:rFonts w:ascii="Times New Roman" w:hAnsi="Times New Roman" w:cs="Times New Roman"/>
          <w:sz w:val="24"/>
          <w:szCs w:val="24"/>
        </w:rPr>
        <w:t xml:space="preserve"> </w:t>
      </w:r>
      <w:r w:rsidR="00EF7E34" w:rsidRPr="00A37EC8">
        <w:rPr>
          <w:rFonts w:ascii="Times New Roman" w:hAnsi="Times New Roman" w:cs="Times New Roman"/>
          <w:noProof/>
          <w:sz w:val="24"/>
          <w:szCs w:val="24"/>
        </w:rPr>
        <w:t>(Engler, 1981)</w:t>
      </w:r>
      <w:r w:rsidR="007436B2" w:rsidRPr="00A37EC8">
        <w:rPr>
          <w:rFonts w:ascii="Times New Roman" w:hAnsi="Times New Roman" w:cs="Times New Roman"/>
          <w:sz w:val="24"/>
          <w:szCs w:val="24"/>
        </w:rPr>
        <w:t xml:space="preserve">, who reported </w:t>
      </w:r>
      <w:r w:rsidR="007436B2" w:rsidRPr="00A37EC8">
        <w:rPr>
          <w:rFonts w:ascii="Times New Roman" w:hAnsi="Times New Roman" w:cs="Times New Roman"/>
          <w:i/>
          <w:sz w:val="24"/>
          <w:szCs w:val="24"/>
        </w:rPr>
        <w:t>S. watsoni</w:t>
      </w:r>
      <w:r w:rsidR="007436B2" w:rsidRPr="00A37EC8">
        <w:rPr>
          <w:rFonts w:ascii="Times New Roman" w:hAnsi="Times New Roman" w:cs="Times New Roman"/>
          <w:sz w:val="24"/>
          <w:szCs w:val="24"/>
        </w:rPr>
        <w:t xml:space="preserve"> as warm season species in contrast to </w:t>
      </w:r>
      <w:r w:rsidR="00982A56" w:rsidRPr="00A37EC8">
        <w:rPr>
          <w:rFonts w:ascii="Times New Roman" w:hAnsi="Times New Roman" w:cs="Times New Roman"/>
          <w:sz w:val="24"/>
          <w:szCs w:val="24"/>
        </w:rPr>
        <w:t>some</w:t>
      </w:r>
      <w:r w:rsidR="007436B2" w:rsidRPr="00A37EC8">
        <w:rPr>
          <w:rFonts w:ascii="Times New Roman" w:hAnsi="Times New Roman" w:cs="Times New Roman"/>
          <w:sz w:val="24"/>
          <w:szCs w:val="24"/>
        </w:rPr>
        <w:t xml:space="preserve"> species of </w:t>
      </w:r>
      <w:r w:rsidR="007436B2" w:rsidRPr="00A37EC8">
        <w:rPr>
          <w:rFonts w:ascii="Times New Roman" w:hAnsi="Times New Roman" w:cs="Times New Roman"/>
          <w:i/>
          <w:sz w:val="24"/>
          <w:szCs w:val="24"/>
        </w:rPr>
        <w:t>Choleva</w:t>
      </w:r>
      <w:r w:rsidR="007436B2" w:rsidRPr="00A37EC8">
        <w:rPr>
          <w:rFonts w:ascii="Times New Roman" w:hAnsi="Times New Roman" w:cs="Times New Roman"/>
          <w:sz w:val="24"/>
          <w:szCs w:val="24"/>
        </w:rPr>
        <w:t xml:space="preserve"> and </w:t>
      </w:r>
      <w:r w:rsidR="007436B2" w:rsidRPr="00A37EC8">
        <w:rPr>
          <w:rFonts w:ascii="Times New Roman" w:hAnsi="Times New Roman" w:cs="Times New Roman"/>
          <w:i/>
          <w:sz w:val="24"/>
          <w:szCs w:val="24"/>
        </w:rPr>
        <w:t>Catops</w:t>
      </w:r>
      <w:r w:rsidR="0023477D" w:rsidRPr="00A37EC8">
        <w:rPr>
          <w:rFonts w:ascii="Times New Roman" w:hAnsi="Times New Roman" w:cs="Times New Roman"/>
          <w:sz w:val="24"/>
          <w:szCs w:val="24"/>
        </w:rPr>
        <w:t xml:space="preserve"> that </w:t>
      </w:r>
      <w:r w:rsidR="007436B2" w:rsidRPr="00A37EC8">
        <w:rPr>
          <w:rFonts w:ascii="Times New Roman" w:hAnsi="Times New Roman" w:cs="Times New Roman"/>
          <w:sz w:val="24"/>
          <w:szCs w:val="24"/>
        </w:rPr>
        <w:t xml:space="preserve">prefers to breed </w:t>
      </w:r>
      <w:r w:rsidR="00982A56" w:rsidRPr="00A37EC8">
        <w:rPr>
          <w:rFonts w:ascii="Times New Roman" w:hAnsi="Times New Roman" w:cs="Times New Roman"/>
          <w:sz w:val="24"/>
          <w:szCs w:val="24"/>
        </w:rPr>
        <w:t>during the</w:t>
      </w:r>
      <w:r w:rsidR="007436B2" w:rsidRPr="00A37EC8">
        <w:rPr>
          <w:rFonts w:ascii="Times New Roman" w:hAnsi="Times New Roman" w:cs="Times New Roman"/>
          <w:sz w:val="24"/>
          <w:szCs w:val="24"/>
        </w:rPr>
        <w:t xml:space="preserve"> winter seaso</w:t>
      </w:r>
      <w:r w:rsidR="00982A56" w:rsidRPr="00A37EC8">
        <w:rPr>
          <w:rFonts w:ascii="Times New Roman" w:hAnsi="Times New Roman" w:cs="Times New Roman"/>
          <w:sz w:val="24"/>
          <w:szCs w:val="24"/>
        </w:rPr>
        <w:t>n and their optimal temperatures</w:t>
      </w:r>
      <w:r w:rsidR="007436B2" w:rsidRPr="00A37EC8">
        <w:rPr>
          <w:rFonts w:ascii="Times New Roman" w:hAnsi="Times New Roman" w:cs="Times New Roman"/>
          <w:sz w:val="24"/>
          <w:szCs w:val="24"/>
        </w:rPr>
        <w:t xml:space="preserve"> </w:t>
      </w:r>
      <w:r w:rsidR="007D0D31" w:rsidRPr="00A37EC8">
        <w:rPr>
          <w:rFonts w:ascii="Times New Roman" w:hAnsi="Times New Roman" w:cs="Times New Roman"/>
          <w:sz w:val="24"/>
          <w:szCs w:val="24"/>
        </w:rPr>
        <w:t xml:space="preserve">for development </w:t>
      </w:r>
      <w:r w:rsidR="0027031F" w:rsidRPr="00A37EC8">
        <w:rPr>
          <w:rFonts w:ascii="Times New Roman" w:hAnsi="Times New Roman" w:cs="Times New Roman"/>
          <w:sz w:val="24"/>
          <w:szCs w:val="24"/>
        </w:rPr>
        <w:t xml:space="preserve">were </w:t>
      </w:r>
      <w:r w:rsidR="00702B25" w:rsidRPr="00A37EC8">
        <w:rPr>
          <w:rFonts w:ascii="Times New Roman" w:hAnsi="Times New Roman" w:cs="Times New Roman"/>
          <w:sz w:val="24"/>
          <w:szCs w:val="24"/>
        </w:rPr>
        <w:t>below</w:t>
      </w:r>
      <w:r w:rsidR="0027031F" w:rsidRPr="00A37EC8">
        <w:rPr>
          <w:rFonts w:ascii="Times New Roman" w:hAnsi="Times New Roman" w:cs="Times New Roman"/>
          <w:sz w:val="24"/>
          <w:szCs w:val="24"/>
        </w:rPr>
        <w:t xml:space="preserve"> 16</w:t>
      </w:r>
      <w:r w:rsidR="007436B2" w:rsidRPr="00A37EC8">
        <w:rPr>
          <w:rFonts w:ascii="Times New Roman" w:hAnsi="Times New Roman" w:cs="Times New Roman"/>
          <w:sz w:val="24"/>
          <w:szCs w:val="24"/>
        </w:rPr>
        <w:t xml:space="preserve">°C. </w:t>
      </w:r>
    </w:p>
    <w:p w:rsidR="007E7642" w:rsidRPr="00A37EC8" w:rsidRDefault="007E7642">
      <w:pPr>
        <w:rPr>
          <w:rFonts w:ascii="Times New Roman" w:hAnsi="Times New Roman" w:cs="Times New Roman"/>
          <w:sz w:val="24"/>
          <w:szCs w:val="24"/>
        </w:rPr>
      </w:pPr>
      <w:r w:rsidRPr="00A37EC8">
        <w:rPr>
          <w:rFonts w:ascii="Times New Roman" w:hAnsi="Times New Roman" w:cs="Times New Roman"/>
          <w:sz w:val="24"/>
          <w:szCs w:val="24"/>
        </w:rPr>
        <w:t>As you can see in Table 1, we had low num</w:t>
      </w:r>
      <w:r w:rsidR="0055225B" w:rsidRPr="00A37EC8">
        <w:rPr>
          <w:rFonts w:ascii="Times New Roman" w:hAnsi="Times New Roman" w:cs="Times New Roman"/>
          <w:sz w:val="24"/>
          <w:szCs w:val="24"/>
        </w:rPr>
        <w:t>b</w:t>
      </w:r>
      <w:r w:rsidRPr="00A37EC8">
        <w:rPr>
          <w:rFonts w:ascii="Times New Roman" w:hAnsi="Times New Roman" w:cs="Times New Roman"/>
          <w:sz w:val="24"/>
          <w:szCs w:val="24"/>
        </w:rPr>
        <w:t xml:space="preserve">er </w:t>
      </w:r>
      <w:r w:rsidR="0055225B" w:rsidRPr="00A37EC8">
        <w:rPr>
          <w:rFonts w:ascii="Times New Roman" w:hAnsi="Times New Roman" w:cs="Times New Roman"/>
          <w:sz w:val="24"/>
          <w:szCs w:val="24"/>
        </w:rPr>
        <w:t>repeats</w:t>
      </w:r>
      <w:r w:rsidRPr="00A37EC8">
        <w:rPr>
          <w:rFonts w:ascii="Times New Roman" w:hAnsi="Times New Roman" w:cs="Times New Roman"/>
          <w:sz w:val="24"/>
          <w:szCs w:val="24"/>
        </w:rPr>
        <w:t xml:space="preserve"> for L3 and pupae. This was caused by high mortality rates </w:t>
      </w:r>
      <w:r w:rsidR="0055225B" w:rsidRPr="00A37EC8">
        <w:rPr>
          <w:rFonts w:ascii="Times New Roman" w:hAnsi="Times New Roman" w:cs="Times New Roman"/>
          <w:sz w:val="24"/>
          <w:szCs w:val="24"/>
        </w:rPr>
        <w:t>of both instars</w:t>
      </w:r>
      <w:r w:rsidRPr="00A37EC8">
        <w:rPr>
          <w:rFonts w:ascii="Times New Roman" w:hAnsi="Times New Roman" w:cs="Times New Roman"/>
          <w:sz w:val="24"/>
          <w:szCs w:val="24"/>
        </w:rPr>
        <w:t xml:space="preserve">. Measuring development time for pupae was even more challenging and we </w:t>
      </w:r>
      <w:r w:rsidR="0055225B" w:rsidRPr="00A37EC8">
        <w:rPr>
          <w:rFonts w:ascii="Times New Roman" w:hAnsi="Times New Roman" w:cs="Times New Roman"/>
          <w:sz w:val="24"/>
          <w:szCs w:val="24"/>
        </w:rPr>
        <w:t>had difficulties</w:t>
      </w:r>
      <w:r w:rsidRPr="00A37EC8">
        <w:rPr>
          <w:rFonts w:ascii="Times New Roman" w:hAnsi="Times New Roman" w:cs="Times New Roman"/>
          <w:sz w:val="24"/>
          <w:szCs w:val="24"/>
        </w:rPr>
        <w:t xml:space="preserve"> </w:t>
      </w:r>
      <w:r w:rsidR="00826369" w:rsidRPr="00A37EC8">
        <w:rPr>
          <w:rFonts w:ascii="Times New Roman" w:hAnsi="Times New Roman" w:cs="Times New Roman"/>
          <w:sz w:val="24"/>
          <w:szCs w:val="24"/>
        </w:rPr>
        <w:t xml:space="preserve">measuring </w:t>
      </w:r>
      <w:r w:rsidR="0055225B" w:rsidRPr="00A37EC8">
        <w:rPr>
          <w:rFonts w:ascii="Times New Roman" w:hAnsi="Times New Roman" w:cs="Times New Roman"/>
          <w:sz w:val="24"/>
          <w:szCs w:val="24"/>
        </w:rPr>
        <w:t>it</w:t>
      </w:r>
      <w:r w:rsidRPr="00A37EC8">
        <w:rPr>
          <w:rFonts w:ascii="Times New Roman" w:hAnsi="Times New Roman" w:cs="Times New Roman"/>
          <w:sz w:val="24"/>
          <w:szCs w:val="24"/>
        </w:rPr>
        <w:t xml:space="preserve"> precise</w:t>
      </w:r>
      <w:r w:rsidR="00826369" w:rsidRPr="00A37EC8">
        <w:rPr>
          <w:rFonts w:ascii="Times New Roman" w:hAnsi="Times New Roman" w:cs="Times New Roman"/>
          <w:sz w:val="24"/>
          <w:szCs w:val="24"/>
        </w:rPr>
        <w:t>ly</w:t>
      </w:r>
      <w:r w:rsidRPr="00A37EC8">
        <w:rPr>
          <w:rFonts w:ascii="Times New Roman" w:hAnsi="Times New Roman" w:cs="Times New Roman"/>
          <w:sz w:val="24"/>
          <w:szCs w:val="24"/>
        </w:rPr>
        <w:t xml:space="preserve"> due to the fact that they did not pupate close to the wall of Petri dish. </w:t>
      </w:r>
      <w:r w:rsidR="00AB7020" w:rsidRPr="00A37EC8">
        <w:rPr>
          <w:rFonts w:ascii="Times New Roman" w:hAnsi="Times New Roman" w:cs="Times New Roman"/>
          <w:sz w:val="24"/>
          <w:szCs w:val="24"/>
        </w:rPr>
        <w:t>Therefore w</w:t>
      </w:r>
      <w:r w:rsidRPr="00A37EC8">
        <w:rPr>
          <w:rFonts w:ascii="Times New Roman" w:hAnsi="Times New Roman" w:cs="Times New Roman"/>
          <w:sz w:val="24"/>
          <w:szCs w:val="24"/>
        </w:rPr>
        <w:t>e had to search for th</w:t>
      </w:r>
      <w:r w:rsidR="00AB7020" w:rsidRPr="00A37EC8">
        <w:rPr>
          <w:rFonts w:ascii="Times New Roman" w:hAnsi="Times New Roman" w:cs="Times New Roman"/>
          <w:sz w:val="24"/>
          <w:szCs w:val="24"/>
        </w:rPr>
        <w:t>em. This was sometimes unsuccessful and some specimens surprised us</w:t>
      </w:r>
      <w:r w:rsidR="0055225B" w:rsidRPr="00A37EC8">
        <w:rPr>
          <w:rFonts w:ascii="Times New Roman" w:hAnsi="Times New Roman" w:cs="Times New Roman"/>
          <w:sz w:val="24"/>
          <w:szCs w:val="24"/>
        </w:rPr>
        <w:t xml:space="preserve"> after time when they appeared as adults</w:t>
      </w:r>
      <w:r w:rsidR="00AB7020" w:rsidRPr="00A37EC8">
        <w:rPr>
          <w:rFonts w:ascii="Times New Roman" w:hAnsi="Times New Roman" w:cs="Times New Roman"/>
          <w:sz w:val="24"/>
          <w:szCs w:val="24"/>
        </w:rPr>
        <w:t xml:space="preserve">, because they </w:t>
      </w:r>
      <w:r w:rsidR="00826369" w:rsidRPr="00A37EC8">
        <w:rPr>
          <w:rFonts w:ascii="Times New Roman" w:hAnsi="Times New Roman" w:cs="Times New Roman"/>
          <w:sz w:val="24"/>
          <w:szCs w:val="24"/>
        </w:rPr>
        <w:t xml:space="preserve">had been </w:t>
      </w:r>
      <w:r w:rsidR="00AB7020" w:rsidRPr="00A37EC8">
        <w:rPr>
          <w:rFonts w:ascii="Times New Roman" w:hAnsi="Times New Roman" w:cs="Times New Roman"/>
          <w:sz w:val="24"/>
          <w:szCs w:val="24"/>
        </w:rPr>
        <w:t>missing and presumed dead.</w:t>
      </w:r>
    </w:p>
    <w:p w:rsidR="00D61A72" w:rsidRPr="00A37EC8" w:rsidRDefault="00D61A72">
      <w:pPr>
        <w:rPr>
          <w:rFonts w:ascii="Times New Roman" w:hAnsi="Times New Roman" w:cs="Times New Roman"/>
          <w:sz w:val="24"/>
          <w:szCs w:val="24"/>
        </w:rPr>
      </w:pPr>
      <w:r w:rsidRPr="00A37EC8">
        <w:rPr>
          <w:rFonts w:ascii="Times New Roman" w:hAnsi="Times New Roman" w:cs="Times New Roman"/>
          <w:sz w:val="24"/>
          <w:szCs w:val="24"/>
        </w:rPr>
        <w:t>Our methodology of</w:t>
      </w:r>
      <w:r w:rsidR="00905F67" w:rsidRPr="00A37EC8">
        <w:rPr>
          <w:rFonts w:ascii="Times New Roman" w:hAnsi="Times New Roman" w:cs="Times New Roman"/>
          <w:sz w:val="24"/>
          <w:szCs w:val="24"/>
        </w:rPr>
        <w:t xml:space="preserve"> </w:t>
      </w:r>
      <w:r w:rsidR="007718A8" w:rsidRPr="00A37EC8">
        <w:rPr>
          <w:rFonts w:ascii="Times New Roman" w:hAnsi="Times New Roman" w:cs="Times New Roman"/>
          <w:sz w:val="24"/>
          <w:szCs w:val="24"/>
        </w:rPr>
        <w:t xml:space="preserve">measuring </w:t>
      </w:r>
      <w:r w:rsidR="00E702A3" w:rsidRPr="00A37EC8">
        <w:rPr>
          <w:rFonts w:ascii="Times New Roman" w:hAnsi="Times New Roman" w:cs="Times New Roman"/>
          <w:sz w:val="24"/>
          <w:szCs w:val="24"/>
        </w:rPr>
        <w:t>the</w:t>
      </w:r>
      <w:r w:rsidRPr="00A37EC8">
        <w:rPr>
          <w:rFonts w:ascii="Times New Roman" w:hAnsi="Times New Roman" w:cs="Times New Roman"/>
          <w:sz w:val="24"/>
          <w:szCs w:val="24"/>
        </w:rPr>
        <w:t xml:space="preserve"> size </w:t>
      </w:r>
      <w:r w:rsidR="00074056" w:rsidRPr="00A37EC8">
        <w:rPr>
          <w:rFonts w:ascii="Times New Roman" w:hAnsi="Times New Roman" w:cs="Times New Roman"/>
          <w:sz w:val="24"/>
          <w:szCs w:val="24"/>
        </w:rPr>
        <w:t xml:space="preserve">of </w:t>
      </w:r>
      <w:r w:rsidR="00EE73B1" w:rsidRPr="00A37EC8">
        <w:rPr>
          <w:rFonts w:ascii="Times New Roman" w:hAnsi="Times New Roman" w:cs="Times New Roman"/>
          <w:sz w:val="24"/>
          <w:szCs w:val="24"/>
        </w:rPr>
        <w:t xml:space="preserve">the </w:t>
      </w:r>
      <w:r w:rsidR="00074056" w:rsidRPr="00A37EC8">
        <w:rPr>
          <w:rFonts w:ascii="Times New Roman" w:hAnsi="Times New Roman" w:cs="Times New Roman"/>
          <w:sz w:val="24"/>
          <w:szCs w:val="24"/>
        </w:rPr>
        <w:t xml:space="preserve">instars </w:t>
      </w:r>
      <w:r w:rsidR="005C6CB9" w:rsidRPr="00A37EC8">
        <w:rPr>
          <w:rFonts w:ascii="Times New Roman" w:hAnsi="Times New Roman" w:cs="Times New Roman"/>
          <w:sz w:val="24"/>
          <w:szCs w:val="24"/>
        </w:rPr>
        <w:t>was based on continual observation of indiv</w:t>
      </w:r>
      <w:r w:rsidR="00675FC2" w:rsidRPr="00A37EC8">
        <w:rPr>
          <w:rFonts w:ascii="Times New Roman" w:hAnsi="Times New Roman" w:cs="Times New Roman"/>
          <w:sz w:val="24"/>
          <w:szCs w:val="24"/>
        </w:rPr>
        <w:t>iduals from egg until pupation. This approached differs from other studies with similar goals</w:t>
      </w:r>
      <w:r w:rsidR="005C6CB9" w:rsidRPr="00A37EC8">
        <w:rPr>
          <w:rFonts w:ascii="Times New Roman" w:hAnsi="Times New Roman" w:cs="Times New Roman"/>
          <w:sz w:val="24"/>
          <w:szCs w:val="24"/>
        </w:rPr>
        <w:t xml:space="preserve"> </w:t>
      </w:r>
      <w:r w:rsidR="00421811" w:rsidRPr="00A37EC8">
        <w:rPr>
          <w:rFonts w:ascii="Times New Roman" w:hAnsi="Times New Roman" w:cs="Times New Roman"/>
          <w:noProof/>
          <w:sz w:val="24"/>
          <w:szCs w:val="24"/>
        </w:rPr>
        <w:lastRenderedPageBreak/>
        <w:t>(Velásquez &amp; Viloria, 2010; Fratczak &amp; Matuszewski, 2014)</w:t>
      </w:r>
      <w:r w:rsidR="00FC4A9F" w:rsidRPr="00A37EC8">
        <w:rPr>
          <w:rFonts w:ascii="Times New Roman" w:hAnsi="Times New Roman" w:cs="Times New Roman"/>
          <w:sz w:val="24"/>
          <w:szCs w:val="24"/>
        </w:rPr>
        <w:t>, where authors tried to estimate the stage of development based</w:t>
      </w:r>
      <w:r w:rsidR="0020591D" w:rsidRPr="00A37EC8">
        <w:rPr>
          <w:rFonts w:ascii="Times New Roman" w:hAnsi="Times New Roman" w:cs="Times New Roman"/>
          <w:sz w:val="24"/>
          <w:szCs w:val="24"/>
        </w:rPr>
        <w:t xml:space="preserve"> on</w:t>
      </w:r>
      <w:r w:rsidR="00717F71" w:rsidRPr="00A37EC8">
        <w:rPr>
          <w:rFonts w:ascii="Times New Roman" w:hAnsi="Times New Roman" w:cs="Times New Roman"/>
          <w:sz w:val="24"/>
          <w:szCs w:val="24"/>
        </w:rPr>
        <w:t xml:space="preserve"> the</w:t>
      </w:r>
      <w:r w:rsidR="00FC4A9F" w:rsidRPr="00A37EC8">
        <w:rPr>
          <w:rFonts w:ascii="Times New Roman" w:hAnsi="Times New Roman" w:cs="Times New Roman"/>
          <w:sz w:val="24"/>
          <w:szCs w:val="24"/>
        </w:rPr>
        <w:t xml:space="preserve"> size of </w:t>
      </w:r>
      <w:r w:rsidR="00717F71" w:rsidRPr="00A37EC8">
        <w:rPr>
          <w:rFonts w:ascii="Times New Roman" w:hAnsi="Times New Roman" w:cs="Times New Roman"/>
          <w:sz w:val="24"/>
          <w:szCs w:val="24"/>
        </w:rPr>
        <w:t>selected</w:t>
      </w:r>
      <w:r w:rsidR="00FC4A9F" w:rsidRPr="00A37EC8">
        <w:rPr>
          <w:rFonts w:ascii="Times New Roman" w:hAnsi="Times New Roman" w:cs="Times New Roman"/>
          <w:sz w:val="24"/>
          <w:szCs w:val="24"/>
        </w:rPr>
        <w:t xml:space="preserve"> characters</w:t>
      </w:r>
      <w:r w:rsidR="00675FC2" w:rsidRPr="00A37EC8">
        <w:rPr>
          <w:rFonts w:ascii="Times New Roman" w:hAnsi="Times New Roman" w:cs="Times New Roman"/>
          <w:sz w:val="24"/>
          <w:szCs w:val="24"/>
        </w:rPr>
        <w:t xml:space="preserve"> without prior knowledge of the true stage of the specimen</w:t>
      </w:r>
      <w:r w:rsidR="00074056" w:rsidRPr="00A37EC8">
        <w:rPr>
          <w:rFonts w:ascii="Times New Roman" w:hAnsi="Times New Roman" w:cs="Times New Roman"/>
          <w:sz w:val="24"/>
          <w:szCs w:val="24"/>
        </w:rPr>
        <w:t>.</w:t>
      </w:r>
      <w:r w:rsidR="00FC4A9F" w:rsidRPr="00A37EC8">
        <w:rPr>
          <w:rFonts w:ascii="Times New Roman" w:hAnsi="Times New Roman" w:cs="Times New Roman"/>
          <w:sz w:val="24"/>
          <w:szCs w:val="24"/>
        </w:rPr>
        <w:t xml:space="preserve"> This approach is from our point of view a little bit problematic, because </w:t>
      </w:r>
      <w:r w:rsidR="00C56F70" w:rsidRPr="00A37EC8">
        <w:rPr>
          <w:rFonts w:ascii="Times New Roman" w:hAnsi="Times New Roman" w:cs="Times New Roman"/>
          <w:sz w:val="24"/>
          <w:szCs w:val="24"/>
        </w:rPr>
        <w:t xml:space="preserve">those </w:t>
      </w:r>
      <w:r w:rsidR="00675FC2" w:rsidRPr="00A37EC8">
        <w:rPr>
          <w:rFonts w:ascii="Times New Roman" w:hAnsi="Times New Roman" w:cs="Times New Roman"/>
          <w:sz w:val="24"/>
          <w:szCs w:val="24"/>
        </w:rPr>
        <w:t xml:space="preserve">measured </w:t>
      </w:r>
      <w:r w:rsidR="00FC4A9F" w:rsidRPr="00A37EC8">
        <w:rPr>
          <w:rFonts w:ascii="Times New Roman" w:hAnsi="Times New Roman" w:cs="Times New Roman"/>
          <w:sz w:val="24"/>
          <w:szCs w:val="24"/>
        </w:rPr>
        <w:t xml:space="preserve">characters </w:t>
      </w:r>
      <w:r w:rsidR="00C56F70" w:rsidRPr="00A37EC8">
        <w:rPr>
          <w:rFonts w:ascii="Times New Roman" w:hAnsi="Times New Roman" w:cs="Times New Roman"/>
          <w:sz w:val="24"/>
          <w:szCs w:val="24"/>
        </w:rPr>
        <w:t>are</w:t>
      </w:r>
      <w:r w:rsidR="000B50DC" w:rsidRPr="00A37EC8">
        <w:rPr>
          <w:rFonts w:ascii="Times New Roman" w:hAnsi="Times New Roman" w:cs="Times New Roman"/>
          <w:sz w:val="24"/>
          <w:szCs w:val="24"/>
        </w:rPr>
        <w:t xml:space="preserve"> correlated, therefore </w:t>
      </w:r>
      <w:r w:rsidR="008C227D" w:rsidRPr="00A37EC8">
        <w:rPr>
          <w:rFonts w:ascii="Times New Roman" w:hAnsi="Times New Roman" w:cs="Times New Roman"/>
          <w:sz w:val="24"/>
          <w:szCs w:val="24"/>
        </w:rPr>
        <w:t xml:space="preserve">bigger larvae could be </w:t>
      </w:r>
      <w:r w:rsidR="00AB551B" w:rsidRPr="00A37EC8">
        <w:rPr>
          <w:rFonts w:ascii="Times New Roman" w:hAnsi="Times New Roman" w:cs="Times New Roman"/>
          <w:sz w:val="24"/>
          <w:szCs w:val="24"/>
        </w:rPr>
        <w:t>misidentified as</w:t>
      </w:r>
      <w:r w:rsidR="008C227D" w:rsidRPr="00A37EC8">
        <w:rPr>
          <w:rFonts w:ascii="Times New Roman" w:hAnsi="Times New Roman" w:cs="Times New Roman"/>
          <w:sz w:val="24"/>
          <w:szCs w:val="24"/>
        </w:rPr>
        <w:t xml:space="preserve"> high</w:t>
      </w:r>
      <w:r w:rsidR="00AB551B" w:rsidRPr="00A37EC8">
        <w:rPr>
          <w:rFonts w:ascii="Times New Roman" w:hAnsi="Times New Roman" w:cs="Times New Roman"/>
          <w:sz w:val="24"/>
          <w:szCs w:val="24"/>
        </w:rPr>
        <w:t xml:space="preserve">er instar than they really are. </w:t>
      </w:r>
      <w:r w:rsidR="00DC18F8" w:rsidRPr="00A37EC8">
        <w:rPr>
          <w:rFonts w:ascii="Times New Roman" w:hAnsi="Times New Roman" w:cs="Times New Roman"/>
          <w:sz w:val="24"/>
          <w:szCs w:val="24"/>
        </w:rPr>
        <w:t xml:space="preserve">This bias would </w:t>
      </w:r>
      <w:r w:rsidR="00513D92" w:rsidRPr="00A37EC8">
        <w:rPr>
          <w:rFonts w:ascii="Times New Roman" w:hAnsi="Times New Roman" w:cs="Times New Roman"/>
          <w:sz w:val="24"/>
          <w:szCs w:val="24"/>
        </w:rPr>
        <w:t xml:space="preserve">probably </w:t>
      </w:r>
      <w:r w:rsidR="00DC18F8" w:rsidRPr="00A37EC8">
        <w:rPr>
          <w:rFonts w:ascii="Times New Roman" w:hAnsi="Times New Roman" w:cs="Times New Roman"/>
          <w:sz w:val="24"/>
          <w:szCs w:val="24"/>
        </w:rPr>
        <w:t xml:space="preserve">not affect the obtained mean values, but it would give </w:t>
      </w:r>
      <w:r w:rsidR="00826369" w:rsidRPr="00A37EC8">
        <w:rPr>
          <w:rFonts w:ascii="Times New Roman" w:hAnsi="Times New Roman" w:cs="Times New Roman"/>
          <w:sz w:val="24"/>
          <w:szCs w:val="24"/>
        </w:rPr>
        <w:t xml:space="preserve">a </w:t>
      </w:r>
      <w:r w:rsidR="00427868" w:rsidRPr="00A37EC8">
        <w:rPr>
          <w:rFonts w:ascii="Times New Roman" w:hAnsi="Times New Roman" w:cs="Times New Roman"/>
          <w:sz w:val="24"/>
          <w:szCs w:val="24"/>
        </w:rPr>
        <w:t xml:space="preserve">distorted picture </w:t>
      </w:r>
      <w:r w:rsidR="00826369" w:rsidRPr="00A37EC8">
        <w:rPr>
          <w:rFonts w:ascii="Times New Roman" w:hAnsi="Times New Roman" w:cs="Times New Roman"/>
          <w:sz w:val="24"/>
          <w:szCs w:val="24"/>
        </w:rPr>
        <w:t xml:space="preserve">of </w:t>
      </w:r>
      <w:r w:rsidR="00427868" w:rsidRPr="00A37EC8">
        <w:rPr>
          <w:rFonts w:ascii="Times New Roman" w:hAnsi="Times New Roman" w:cs="Times New Roman"/>
          <w:sz w:val="24"/>
          <w:szCs w:val="24"/>
        </w:rPr>
        <w:t xml:space="preserve">variation. </w:t>
      </w:r>
    </w:p>
    <w:p w:rsidR="00320093" w:rsidRPr="00A37EC8" w:rsidRDefault="00982FB0" w:rsidP="00320093">
      <w:pPr>
        <w:rPr>
          <w:rFonts w:ascii="Times New Roman" w:hAnsi="Times New Roman" w:cs="Times New Roman"/>
          <w:sz w:val="24"/>
          <w:szCs w:val="24"/>
        </w:rPr>
      </w:pPr>
      <w:r w:rsidRPr="00A37EC8">
        <w:rPr>
          <w:rFonts w:ascii="Times New Roman" w:hAnsi="Times New Roman" w:cs="Times New Roman"/>
          <w:sz w:val="24"/>
          <w:szCs w:val="24"/>
        </w:rPr>
        <w:t xml:space="preserve">As </w:t>
      </w:r>
      <w:r w:rsidR="00826369" w:rsidRPr="00A37EC8">
        <w:rPr>
          <w:rFonts w:ascii="Times New Roman" w:hAnsi="Times New Roman" w:cs="Times New Roman"/>
          <w:sz w:val="24"/>
          <w:szCs w:val="24"/>
        </w:rPr>
        <w:t>can be seen</w:t>
      </w:r>
      <w:r w:rsidRPr="00A37EC8">
        <w:rPr>
          <w:rFonts w:ascii="Times New Roman" w:hAnsi="Times New Roman" w:cs="Times New Roman"/>
          <w:sz w:val="24"/>
          <w:szCs w:val="24"/>
        </w:rPr>
        <w:t xml:space="preserve"> on Fig. </w:t>
      </w:r>
      <w:r w:rsidR="00702B25" w:rsidRPr="00A37EC8">
        <w:rPr>
          <w:rFonts w:ascii="Times New Roman" w:hAnsi="Times New Roman" w:cs="Times New Roman"/>
          <w:sz w:val="24"/>
          <w:szCs w:val="24"/>
        </w:rPr>
        <w:t>8</w:t>
      </w:r>
      <w:r w:rsidR="00394B84" w:rsidRPr="00A37EC8">
        <w:rPr>
          <w:rFonts w:ascii="Times New Roman" w:hAnsi="Times New Roman" w:cs="Times New Roman"/>
          <w:sz w:val="24"/>
          <w:szCs w:val="24"/>
        </w:rPr>
        <w:t xml:space="preserve"> and Table 3</w:t>
      </w:r>
      <w:r w:rsidRPr="00A37EC8">
        <w:rPr>
          <w:rFonts w:ascii="Times New Roman" w:hAnsi="Times New Roman" w:cs="Times New Roman"/>
          <w:sz w:val="24"/>
          <w:szCs w:val="24"/>
        </w:rPr>
        <w:t>, all instars have some overlap in the head width</w:t>
      </w:r>
      <w:r w:rsidR="00A95ABB" w:rsidRPr="00A37EC8">
        <w:rPr>
          <w:rFonts w:ascii="Times New Roman" w:hAnsi="Times New Roman" w:cs="Times New Roman"/>
          <w:sz w:val="24"/>
          <w:szCs w:val="24"/>
        </w:rPr>
        <w:t>s</w:t>
      </w:r>
      <w:r w:rsidRPr="00A37EC8">
        <w:rPr>
          <w:rFonts w:ascii="Times New Roman" w:hAnsi="Times New Roman" w:cs="Times New Roman"/>
          <w:sz w:val="24"/>
          <w:szCs w:val="24"/>
        </w:rPr>
        <w:t xml:space="preserve">. This is especially true for the first and second instar. It would not </w:t>
      </w:r>
      <w:r w:rsidR="00826369" w:rsidRPr="00A37EC8">
        <w:rPr>
          <w:rFonts w:ascii="Times New Roman" w:hAnsi="Times New Roman" w:cs="Times New Roman"/>
          <w:sz w:val="24"/>
          <w:szCs w:val="24"/>
        </w:rPr>
        <w:t>help</w:t>
      </w:r>
      <w:r w:rsidRPr="00A37EC8">
        <w:rPr>
          <w:rFonts w:ascii="Times New Roman" w:hAnsi="Times New Roman" w:cs="Times New Roman"/>
          <w:sz w:val="24"/>
          <w:szCs w:val="24"/>
        </w:rPr>
        <w:t xml:space="preserve"> to measure more characters, because they are correlated, but we offer </w:t>
      </w:r>
      <w:r w:rsidR="00826369" w:rsidRPr="00A37EC8">
        <w:rPr>
          <w:rFonts w:ascii="Times New Roman" w:hAnsi="Times New Roman" w:cs="Times New Roman"/>
          <w:sz w:val="24"/>
          <w:szCs w:val="24"/>
        </w:rPr>
        <w:t xml:space="preserve">a </w:t>
      </w:r>
      <w:r w:rsidRPr="00A37EC8">
        <w:rPr>
          <w:rFonts w:ascii="Times New Roman" w:hAnsi="Times New Roman" w:cs="Times New Roman"/>
          <w:sz w:val="24"/>
          <w:szCs w:val="24"/>
        </w:rPr>
        <w:t xml:space="preserve">different solution. </w:t>
      </w:r>
      <w:r w:rsidR="00826369" w:rsidRPr="00A37EC8">
        <w:rPr>
          <w:rFonts w:ascii="Times New Roman" w:hAnsi="Times New Roman" w:cs="Times New Roman"/>
          <w:sz w:val="24"/>
          <w:szCs w:val="24"/>
        </w:rPr>
        <w:t>A f</w:t>
      </w:r>
      <w:r w:rsidR="00C871F8" w:rsidRPr="00A37EC8">
        <w:rPr>
          <w:rFonts w:ascii="Times New Roman" w:hAnsi="Times New Roman" w:cs="Times New Roman"/>
          <w:sz w:val="24"/>
          <w:szCs w:val="24"/>
        </w:rPr>
        <w:t>irst instar larva has only primary setae on its body, but</w:t>
      </w:r>
      <w:r w:rsidRPr="00A37EC8">
        <w:rPr>
          <w:rFonts w:ascii="Times New Roman" w:hAnsi="Times New Roman" w:cs="Times New Roman"/>
          <w:sz w:val="24"/>
          <w:szCs w:val="24"/>
        </w:rPr>
        <w:t xml:space="preserve"> </w:t>
      </w:r>
      <w:r w:rsidR="00C871F8" w:rsidRPr="00A37EC8">
        <w:rPr>
          <w:rFonts w:ascii="Times New Roman" w:hAnsi="Times New Roman" w:cs="Times New Roman"/>
          <w:sz w:val="24"/>
          <w:szCs w:val="24"/>
        </w:rPr>
        <w:t>after molt</w:t>
      </w:r>
      <w:r w:rsidR="00826369" w:rsidRPr="00A37EC8">
        <w:rPr>
          <w:rFonts w:ascii="Times New Roman" w:hAnsi="Times New Roman" w:cs="Times New Roman"/>
          <w:sz w:val="24"/>
          <w:szCs w:val="24"/>
        </w:rPr>
        <w:t>ing</w:t>
      </w:r>
      <w:r w:rsidR="00C871F8" w:rsidRPr="00A37EC8">
        <w:rPr>
          <w:rFonts w:ascii="Times New Roman" w:hAnsi="Times New Roman" w:cs="Times New Roman"/>
          <w:sz w:val="24"/>
          <w:szCs w:val="24"/>
        </w:rPr>
        <w:t xml:space="preserve"> to the </w:t>
      </w:r>
      <w:r w:rsidRPr="00A37EC8">
        <w:rPr>
          <w:rFonts w:ascii="Times New Roman" w:hAnsi="Times New Roman" w:cs="Times New Roman"/>
          <w:sz w:val="24"/>
          <w:szCs w:val="24"/>
        </w:rPr>
        <w:t xml:space="preserve">second </w:t>
      </w:r>
      <w:r w:rsidR="00C871F8" w:rsidRPr="00A37EC8">
        <w:rPr>
          <w:rFonts w:ascii="Times New Roman" w:hAnsi="Times New Roman" w:cs="Times New Roman"/>
          <w:sz w:val="24"/>
          <w:szCs w:val="24"/>
        </w:rPr>
        <w:t>instar a secondary set of setae</w:t>
      </w:r>
      <w:r w:rsidR="005154D3" w:rsidRPr="00A37EC8">
        <w:rPr>
          <w:rFonts w:ascii="Times New Roman" w:hAnsi="Times New Roman" w:cs="Times New Roman"/>
          <w:sz w:val="24"/>
          <w:szCs w:val="24"/>
        </w:rPr>
        <w:t xml:space="preserve"> </w:t>
      </w:r>
      <w:r w:rsidR="00C871F8" w:rsidRPr="00A37EC8">
        <w:rPr>
          <w:rFonts w:ascii="Times New Roman" w:hAnsi="Times New Roman" w:cs="Times New Roman"/>
          <w:sz w:val="24"/>
          <w:szCs w:val="24"/>
        </w:rPr>
        <w:t xml:space="preserve">will emerge </w:t>
      </w:r>
      <w:r w:rsidR="005154D3" w:rsidRPr="00A37EC8">
        <w:rPr>
          <w:rFonts w:ascii="Times New Roman" w:hAnsi="Times New Roman" w:cs="Times New Roman"/>
          <w:sz w:val="24"/>
          <w:szCs w:val="24"/>
        </w:rPr>
        <w:t>a</w:t>
      </w:r>
      <w:r w:rsidR="00C871F8" w:rsidRPr="00A37EC8">
        <w:rPr>
          <w:rFonts w:ascii="Times New Roman" w:hAnsi="Times New Roman" w:cs="Times New Roman"/>
          <w:sz w:val="24"/>
          <w:szCs w:val="24"/>
        </w:rPr>
        <w:t xml:space="preserve">nd they are </w:t>
      </w:r>
      <w:r w:rsidR="00826369" w:rsidRPr="00A37EC8">
        <w:rPr>
          <w:rFonts w:ascii="Times New Roman" w:hAnsi="Times New Roman" w:cs="Times New Roman"/>
          <w:sz w:val="24"/>
          <w:szCs w:val="24"/>
        </w:rPr>
        <w:t xml:space="preserve">also </w:t>
      </w:r>
      <w:r w:rsidR="00C871F8" w:rsidRPr="00A37EC8">
        <w:rPr>
          <w:rFonts w:ascii="Times New Roman" w:hAnsi="Times New Roman" w:cs="Times New Roman"/>
          <w:sz w:val="24"/>
          <w:szCs w:val="24"/>
        </w:rPr>
        <w:t xml:space="preserve">present unchanged </w:t>
      </w:r>
      <w:r w:rsidR="00927970" w:rsidRPr="00A37EC8">
        <w:rPr>
          <w:rFonts w:ascii="Times New Roman" w:hAnsi="Times New Roman" w:cs="Times New Roman"/>
          <w:sz w:val="24"/>
          <w:szCs w:val="24"/>
        </w:rPr>
        <w:t>on</w:t>
      </w:r>
      <w:r w:rsidR="00C871F8" w:rsidRPr="00A37EC8">
        <w:rPr>
          <w:rFonts w:ascii="Times New Roman" w:hAnsi="Times New Roman" w:cs="Times New Roman"/>
          <w:sz w:val="24"/>
          <w:szCs w:val="24"/>
        </w:rPr>
        <w:t xml:space="preserve"> the third instar</w:t>
      </w:r>
      <w:r w:rsidR="00927970" w:rsidRPr="00A37EC8">
        <w:rPr>
          <w:rFonts w:ascii="Times New Roman" w:hAnsi="Times New Roman" w:cs="Times New Roman"/>
          <w:sz w:val="24"/>
          <w:szCs w:val="24"/>
        </w:rPr>
        <w:t xml:space="preserve"> larvae</w:t>
      </w:r>
      <w:r w:rsidR="00C871F8" w:rsidRPr="00A37EC8">
        <w:rPr>
          <w:rFonts w:ascii="Times New Roman" w:hAnsi="Times New Roman" w:cs="Times New Roman"/>
          <w:sz w:val="24"/>
          <w:szCs w:val="24"/>
        </w:rPr>
        <w:t xml:space="preserve">. </w:t>
      </w:r>
      <w:r w:rsidR="00927970" w:rsidRPr="00A37EC8">
        <w:rPr>
          <w:rFonts w:ascii="Times New Roman" w:hAnsi="Times New Roman" w:cs="Times New Roman"/>
          <w:sz w:val="24"/>
          <w:szCs w:val="24"/>
        </w:rPr>
        <w:t xml:space="preserve">Thus </w:t>
      </w:r>
      <w:r w:rsidR="00702B25" w:rsidRPr="00A37EC8">
        <w:rPr>
          <w:rFonts w:ascii="Times New Roman" w:hAnsi="Times New Roman" w:cs="Times New Roman"/>
          <w:sz w:val="24"/>
          <w:szCs w:val="24"/>
        </w:rPr>
        <w:t>chaetotaxy</w:t>
      </w:r>
      <w:r w:rsidR="00927970" w:rsidRPr="00A37EC8">
        <w:rPr>
          <w:rFonts w:ascii="Times New Roman" w:hAnsi="Times New Roman" w:cs="Times New Roman"/>
          <w:sz w:val="24"/>
          <w:szCs w:val="24"/>
        </w:rPr>
        <w:t xml:space="preserve"> can be used f</w:t>
      </w:r>
      <w:r w:rsidR="00C871F8" w:rsidRPr="00A37EC8">
        <w:rPr>
          <w:rFonts w:ascii="Times New Roman" w:hAnsi="Times New Roman" w:cs="Times New Roman"/>
          <w:sz w:val="24"/>
          <w:szCs w:val="24"/>
        </w:rPr>
        <w:t xml:space="preserve">or the discrimination of the first and second instar larvae. </w:t>
      </w:r>
      <w:r w:rsidR="00927970" w:rsidRPr="00A37EC8">
        <w:rPr>
          <w:rFonts w:ascii="Times New Roman" w:hAnsi="Times New Roman" w:cs="Times New Roman"/>
          <w:sz w:val="24"/>
          <w:szCs w:val="24"/>
        </w:rPr>
        <w:t xml:space="preserve">For </w:t>
      </w:r>
      <w:r w:rsidR="006D2870" w:rsidRPr="00A37EC8">
        <w:rPr>
          <w:rFonts w:ascii="Times New Roman" w:hAnsi="Times New Roman" w:cs="Times New Roman"/>
          <w:sz w:val="24"/>
          <w:szCs w:val="24"/>
        </w:rPr>
        <w:t>additional</w:t>
      </w:r>
      <w:r w:rsidR="004E4AF1" w:rsidRPr="00A37EC8">
        <w:rPr>
          <w:rFonts w:ascii="Times New Roman" w:hAnsi="Times New Roman" w:cs="Times New Roman"/>
          <w:sz w:val="24"/>
          <w:szCs w:val="24"/>
        </w:rPr>
        <w:t xml:space="preserve"> differential diagnosis</w:t>
      </w:r>
      <w:r w:rsidR="000557F3" w:rsidRPr="00A37EC8">
        <w:rPr>
          <w:rFonts w:ascii="Times New Roman" w:hAnsi="Times New Roman" w:cs="Times New Roman"/>
          <w:sz w:val="24"/>
          <w:szCs w:val="24"/>
        </w:rPr>
        <w:t xml:space="preserve"> </w:t>
      </w:r>
      <w:r w:rsidR="000C08DE" w:rsidRPr="00A37EC8">
        <w:rPr>
          <w:rFonts w:ascii="Times New Roman" w:hAnsi="Times New Roman" w:cs="Times New Roman"/>
          <w:sz w:val="24"/>
          <w:szCs w:val="24"/>
        </w:rPr>
        <w:t xml:space="preserve">of those morphological </w:t>
      </w:r>
      <w:r w:rsidR="00D133DC" w:rsidRPr="00A37EC8">
        <w:rPr>
          <w:rFonts w:ascii="Times New Roman" w:hAnsi="Times New Roman" w:cs="Times New Roman"/>
          <w:sz w:val="24"/>
          <w:szCs w:val="24"/>
        </w:rPr>
        <w:t>characters</w:t>
      </w:r>
      <w:r w:rsidR="00927970" w:rsidRPr="00A37EC8">
        <w:rPr>
          <w:rFonts w:ascii="Times New Roman" w:hAnsi="Times New Roman" w:cs="Times New Roman"/>
          <w:sz w:val="24"/>
          <w:szCs w:val="24"/>
        </w:rPr>
        <w:t>,</w:t>
      </w:r>
      <w:r w:rsidR="000C08DE" w:rsidRPr="00A37EC8">
        <w:rPr>
          <w:rFonts w:ascii="Times New Roman" w:hAnsi="Times New Roman" w:cs="Times New Roman"/>
          <w:sz w:val="24"/>
          <w:szCs w:val="24"/>
        </w:rPr>
        <w:t xml:space="preserve"> </w:t>
      </w:r>
      <w:r w:rsidR="00134EA9" w:rsidRPr="00A37EC8">
        <w:rPr>
          <w:rFonts w:ascii="Times New Roman" w:hAnsi="Times New Roman" w:cs="Times New Roman"/>
          <w:sz w:val="24"/>
          <w:szCs w:val="24"/>
        </w:rPr>
        <w:t>see</w:t>
      </w:r>
      <w:r w:rsidR="00C871F8" w:rsidRPr="00A37EC8">
        <w:rPr>
          <w:rFonts w:ascii="Times New Roman" w:hAnsi="Times New Roman" w:cs="Times New Roman"/>
          <w:sz w:val="24"/>
          <w:szCs w:val="24"/>
        </w:rPr>
        <w:t xml:space="preserve"> </w:t>
      </w:r>
      <w:r w:rsidR="00134EA9" w:rsidRPr="00A37EC8">
        <w:rPr>
          <w:rFonts w:ascii="Times New Roman" w:hAnsi="Times New Roman" w:cs="Times New Roman"/>
          <w:noProof/>
          <w:sz w:val="24"/>
          <w:szCs w:val="24"/>
        </w:rPr>
        <w:t>(Kilian &amp; Mądra, 2015)</w:t>
      </w:r>
      <w:r w:rsidR="00134EA9" w:rsidRPr="00A37EC8">
        <w:rPr>
          <w:rFonts w:ascii="Times New Roman" w:hAnsi="Times New Roman" w:cs="Times New Roman"/>
          <w:sz w:val="24"/>
          <w:szCs w:val="24"/>
        </w:rPr>
        <w:t>.</w:t>
      </w:r>
    </w:p>
    <w:p w:rsidR="00762B18" w:rsidRPr="00A37EC8" w:rsidRDefault="00031059" w:rsidP="00320093">
      <w:pPr>
        <w:rPr>
          <w:rFonts w:ascii="Times New Roman" w:hAnsi="Times New Roman" w:cs="Times New Roman"/>
          <w:sz w:val="24"/>
          <w:szCs w:val="24"/>
        </w:rPr>
      </w:pPr>
      <w:r w:rsidRPr="00A37EC8">
        <w:rPr>
          <w:rFonts w:ascii="Times New Roman" w:hAnsi="Times New Roman" w:cs="Times New Roman"/>
          <w:sz w:val="24"/>
          <w:szCs w:val="24"/>
        </w:rPr>
        <w:t>W</w:t>
      </w:r>
      <w:r w:rsidR="00762B18" w:rsidRPr="00A37EC8">
        <w:rPr>
          <w:rFonts w:ascii="Times New Roman" w:hAnsi="Times New Roman" w:cs="Times New Roman"/>
          <w:sz w:val="24"/>
          <w:szCs w:val="24"/>
        </w:rPr>
        <w:t xml:space="preserve">e established developmental parameters for </w:t>
      </w:r>
      <w:r w:rsidR="00762B18" w:rsidRPr="00A37EC8">
        <w:rPr>
          <w:rFonts w:ascii="Times New Roman" w:hAnsi="Times New Roman" w:cs="Times New Roman"/>
          <w:i/>
          <w:sz w:val="24"/>
          <w:szCs w:val="24"/>
        </w:rPr>
        <w:t>Sciodrepoides</w:t>
      </w:r>
      <w:r w:rsidR="00762B18" w:rsidRPr="00A37EC8">
        <w:rPr>
          <w:rFonts w:ascii="Times New Roman" w:hAnsi="Times New Roman" w:cs="Times New Roman"/>
          <w:sz w:val="24"/>
          <w:szCs w:val="24"/>
        </w:rPr>
        <w:t xml:space="preserve"> </w:t>
      </w:r>
      <w:r w:rsidR="00762B18" w:rsidRPr="00A37EC8">
        <w:rPr>
          <w:rFonts w:ascii="Times New Roman" w:hAnsi="Times New Roman" w:cs="Times New Roman"/>
          <w:i/>
          <w:sz w:val="24"/>
          <w:szCs w:val="24"/>
        </w:rPr>
        <w:t>watsoni</w:t>
      </w:r>
      <w:r w:rsidR="00762B18" w:rsidRPr="00A37EC8">
        <w:rPr>
          <w:rFonts w:ascii="Times New Roman" w:hAnsi="Times New Roman" w:cs="Times New Roman"/>
          <w:sz w:val="24"/>
          <w:szCs w:val="24"/>
        </w:rPr>
        <w:t xml:space="preserve"> together with </w:t>
      </w:r>
      <w:r w:rsidRPr="00A37EC8">
        <w:rPr>
          <w:rFonts w:ascii="Times New Roman" w:hAnsi="Times New Roman" w:cs="Times New Roman"/>
          <w:sz w:val="24"/>
          <w:szCs w:val="24"/>
        </w:rPr>
        <w:t xml:space="preserve">the </w:t>
      </w:r>
      <w:r w:rsidR="00762B18" w:rsidRPr="00A37EC8">
        <w:rPr>
          <w:rFonts w:ascii="Times New Roman" w:hAnsi="Times New Roman" w:cs="Times New Roman"/>
          <w:sz w:val="24"/>
          <w:szCs w:val="24"/>
        </w:rPr>
        <w:t xml:space="preserve">new </w:t>
      </w:r>
      <w:r w:rsidRPr="00A37EC8">
        <w:rPr>
          <w:rFonts w:ascii="Times New Roman" w:hAnsi="Times New Roman" w:cs="Times New Roman"/>
          <w:sz w:val="24"/>
          <w:szCs w:val="24"/>
        </w:rPr>
        <w:t xml:space="preserve">and reliable </w:t>
      </w:r>
      <w:r w:rsidR="00762B18" w:rsidRPr="00A37EC8">
        <w:rPr>
          <w:rFonts w:ascii="Times New Roman" w:hAnsi="Times New Roman" w:cs="Times New Roman"/>
          <w:sz w:val="24"/>
          <w:szCs w:val="24"/>
        </w:rPr>
        <w:t xml:space="preserve">character for instar determination. </w:t>
      </w:r>
      <w:r w:rsidR="007818F5" w:rsidRPr="00A37EC8">
        <w:rPr>
          <w:rFonts w:ascii="Times New Roman" w:hAnsi="Times New Roman" w:cs="Times New Roman"/>
          <w:sz w:val="24"/>
          <w:szCs w:val="24"/>
        </w:rPr>
        <w:t xml:space="preserve">This species is so far the smallest necrophagous beetle with </w:t>
      </w:r>
      <w:r w:rsidR="00826369" w:rsidRPr="00A37EC8">
        <w:rPr>
          <w:rFonts w:ascii="Times New Roman" w:hAnsi="Times New Roman" w:cs="Times New Roman"/>
          <w:sz w:val="24"/>
          <w:szCs w:val="24"/>
        </w:rPr>
        <w:t xml:space="preserve">a </w:t>
      </w:r>
      <w:r w:rsidR="007818F5" w:rsidRPr="00A37EC8">
        <w:rPr>
          <w:rFonts w:ascii="Times New Roman" w:hAnsi="Times New Roman" w:cs="Times New Roman"/>
          <w:sz w:val="24"/>
          <w:szCs w:val="24"/>
        </w:rPr>
        <w:t xml:space="preserve">known thermal summation model. </w:t>
      </w:r>
      <w:r w:rsidR="00762B18" w:rsidRPr="00A37EC8">
        <w:rPr>
          <w:rFonts w:ascii="Times New Roman" w:hAnsi="Times New Roman" w:cs="Times New Roman"/>
          <w:sz w:val="24"/>
          <w:szCs w:val="24"/>
        </w:rPr>
        <w:t>The devel</w:t>
      </w:r>
      <w:r w:rsidRPr="00A37EC8">
        <w:rPr>
          <w:rFonts w:ascii="Times New Roman" w:hAnsi="Times New Roman" w:cs="Times New Roman"/>
          <w:sz w:val="24"/>
          <w:szCs w:val="24"/>
        </w:rPr>
        <w:t>opmental characteristics provided in this study</w:t>
      </w:r>
      <w:r w:rsidR="00762B18" w:rsidRPr="00A37EC8">
        <w:rPr>
          <w:rFonts w:ascii="Times New Roman" w:hAnsi="Times New Roman" w:cs="Times New Roman"/>
          <w:sz w:val="24"/>
          <w:szCs w:val="24"/>
        </w:rPr>
        <w:t xml:space="preserve"> will help to estimate </w:t>
      </w:r>
      <w:r w:rsidR="000C4B08" w:rsidRPr="00A37EC8">
        <w:rPr>
          <w:rFonts w:ascii="Times New Roman" w:hAnsi="Times New Roman" w:cs="Times New Roman"/>
          <w:sz w:val="24"/>
          <w:szCs w:val="24"/>
        </w:rPr>
        <w:t xml:space="preserve">the </w:t>
      </w:r>
      <w:r w:rsidR="00762B18" w:rsidRPr="00A37EC8">
        <w:rPr>
          <w:rFonts w:ascii="Times New Roman" w:hAnsi="Times New Roman" w:cs="Times New Roman"/>
          <w:sz w:val="24"/>
          <w:szCs w:val="24"/>
        </w:rPr>
        <w:t xml:space="preserve">PMImin in cases where it was not possible before. </w:t>
      </w:r>
      <w:r w:rsidR="00214F48" w:rsidRPr="00A37EC8">
        <w:rPr>
          <w:rFonts w:ascii="Times New Roman" w:hAnsi="Times New Roman" w:cs="Times New Roman"/>
          <w:sz w:val="24"/>
          <w:szCs w:val="24"/>
        </w:rPr>
        <w:t>The instar determination is the integral part of the PMImin es</w:t>
      </w:r>
      <w:r w:rsidR="00C30C8F" w:rsidRPr="00A37EC8">
        <w:rPr>
          <w:rFonts w:ascii="Times New Roman" w:hAnsi="Times New Roman" w:cs="Times New Roman"/>
          <w:sz w:val="24"/>
          <w:szCs w:val="24"/>
        </w:rPr>
        <w:t xml:space="preserve">timation, because without accurate determination </w:t>
      </w:r>
      <w:r w:rsidR="00826369" w:rsidRPr="00A37EC8">
        <w:rPr>
          <w:rFonts w:ascii="Times New Roman" w:hAnsi="Times New Roman" w:cs="Times New Roman"/>
          <w:sz w:val="24"/>
          <w:szCs w:val="24"/>
        </w:rPr>
        <w:t xml:space="preserve">of instar </w:t>
      </w:r>
      <w:r w:rsidR="00C30C8F" w:rsidRPr="00A37EC8">
        <w:rPr>
          <w:rFonts w:ascii="Times New Roman" w:hAnsi="Times New Roman" w:cs="Times New Roman"/>
          <w:sz w:val="24"/>
          <w:szCs w:val="24"/>
        </w:rPr>
        <w:t>we could not reach the right conclusion</w:t>
      </w:r>
      <w:r w:rsidR="00214F48" w:rsidRPr="00A37EC8">
        <w:rPr>
          <w:rFonts w:ascii="Times New Roman" w:hAnsi="Times New Roman" w:cs="Times New Roman"/>
          <w:sz w:val="24"/>
          <w:szCs w:val="24"/>
        </w:rPr>
        <w:t>. We strongly encourage other authors to adopt our methodology for establishing size based instar characteristics</w:t>
      </w:r>
      <w:r w:rsidR="00C30C8F" w:rsidRPr="00A37EC8">
        <w:rPr>
          <w:rFonts w:ascii="Times New Roman" w:hAnsi="Times New Roman" w:cs="Times New Roman"/>
          <w:sz w:val="24"/>
          <w:szCs w:val="24"/>
        </w:rPr>
        <w:t xml:space="preserve">, because it provides </w:t>
      </w:r>
      <w:r w:rsidR="00826369" w:rsidRPr="00A37EC8">
        <w:rPr>
          <w:rFonts w:ascii="Times New Roman" w:hAnsi="Times New Roman" w:cs="Times New Roman"/>
          <w:sz w:val="24"/>
          <w:szCs w:val="24"/>
        </w:rPr>
        <w:t xml:space="preserve">an accurate </w:t>
      </w:r>
      <w:r w:rsidR="00C30C8F" w:rsidRPr="00A37EC8">
        <w:rPr>
          <w:rFonts w:ascii="Times New Roman" w:hAnsi="Times New Roman" w:cs="Times New Roman"/>
          <w:sz w:val="24"/>
          <w:szCs w:val="24"/>
        </w:rPr>
        <w:t xml:space="preserve">picture </w:t>
      </w:r>
      <w:r w:rsidR="00826369" w:rsidRPr="00A37EC8">
        <w:rPr>
          <w:rFonts w:ascii="Times New Roman" w:hAnsi="Times New Roman" w:cs="Times New Roman"/>
          <w:sz w:val="24"/>
          <w:szCs w:val="24"/>
        </w:rPr>
        <w:t xml:space="preserve">of </w:t>
      </w:r>
      <w:r w:rsidR="00C30C8F" w:rsidRPr="00A37EC8">
        <w:rPr>
          <w:rFonts w:ascii="Times New Roman" w:hAnsi="Times New Roman" w:cs="Times New Roman"/>
          <w:sz w:val="24"/>
          <w:szCs w:val="24"/>
        </w:rPr>
        <w:t>its variability</w:t>
      </w:r>
      <w:r w:rsidR="00214F48" w:rsidRPr="00A37EC8">
        <w:rPr>
          <w:rFonts w:ascii="Times New Roman" w:hAnsi="Times New Roman" w:cs="Times New Roman"/>
          <w:sz w:val="24"/>
          <w:szCs w:val="24"/>
        </w:rPr>
        <w:t>.</w:t>
      </w:r>
    </w:p>
    <w:p w:rsidR="00BB036B" w:rsidRPr="00A37EC8" w:rsidRDefault="00BB036B" w:rsidP="00320093">
      <w:pPr>
        <w:rPr>
          <w:rFonts w:ascii="Times New Roman" w:hAnsi="Times New Roman" w:cs="Times New Roman"/>
          <w:sz w:val="24"/>
          <w:szCs w:val="24"/>
        </w:rPr>
      </w:pPr>
    </w:p>
    <w:p w:rsidR="00840C62" w:rsidRPr="00A37EC8" w:rsidRDefault="00840C62">
      <w:pPr>
        <w:rPr>
          <w:rFonts w:ascii="Times New Roman" w:hAnsi="Times New Roman" w:cs="Times New Roman"/>
          <w:sz w:val="24"/>
          <w:szCs w:val="24"/>
        </w:rPr>
      </w:pPr>
    </w:p>
    <w:p w:rsidR="003D22EF" w:rsidRPr="00A37EC8" w:rsidRDefault="003D22EF" w:rsidP="00A37EC8">
      <w:pPr>
        <w:pStyle w:val="Nzev"/>
        <w:rPr>
          <w:lang w:val="cs-CZ"/>
        </w:rPr>
      </w:pPr>
      <w:r w:rsidRPr="00A37EC8">
        <w:t>Acknowledgement</w:t>
      </w:r>
      <w:r w:rsidR="00813640" w:rsidRPr="00A37EC8">
        <w:t>s</w:t>
      </w:r>
    </w:p>
    <w:p w:rsidR="003D22EF" w:rsidRPr="00A37EC8" w:rsidRDefault="003D22EF">
      <w:pPr>
        <w:rPr>
          <w:rFonts w:ascii="Times New Roman" w:hAnsi="Times New Roman" w:cs="Times New Roman"/>
          <w:sz w:val="24"/>
          <w:szCs w:val="24"/>
        </w:rPr>
      </w:pPr>
      <w:r w:rsidRPr="00A37EC8">
        <w:rPr>
          <w:rFonts w:ascii="Times New Roman" w:hAnsi="Times New Roman" w:cs="Times New Roman"/>
          <w:sz w:val="24"/>
          <w:szCs w:val="24"/>
        </w:rPr>
        <w:t xml:space="preserve">I would like to thank A. </w:t>
      </w:r>
      <w:proofErr w:type="spellStart"/>
      <w:r w:rsidRPr="00A37EC8">
        <w:rPr>
          <w:rFonts w:ascii="Times New Roman" w:hAnsi="Times New Roman" w:cs="Times New Roman"/>
          <w:sz w:val="24"/>
          <w:szCs w:val="24"/>
        </w:rPr>
        <w:t>Honěk</w:t>
      </w:r>
      <w:proofErr w:type="spellEnd"/>
      <w:r w:rsidRPr="00A37EC8">
        <w:rPr>
          <w:rFonts w:ascii="Times New Roman" w:hAnsi="Times New Roman" w:cs="Times New Roman"/>
          <w:sz w:val="24"/>
          <w:szCs w:val="24"/>
        </w:rPr>
        <w:t xml:space="preserve"> and P. </w:t>
      </w:r>
      <w:proofErr w:type="spellStart"/>
      <w:r w:rsidRPr="00A37EC8">
        <w:rPr>
          <w:rFonts w:ascii="Times New Roman" w:hAnsi="Times New Roman" w:cs="Times New Roman"/>
          <w:sz w:val="24"/>
          <w:szCs w:val="24"/>
        </w:rPr>
        <w:t>Saska</w:t>
      </w:r>
      <w:proofErr w:type="spellEnd"/>
      <w:r w:rsidRPr="00A37EC8">
        <w:rPr>
          <w:rFonts w:ascii="Times New Roman" w:hAnsi="Times New Roman" w:cs="Times New Roman"/>
          <w:sz w:val="24"/>
          <w:szCs w:val="24"/>
        </w:rPr>
        <w:t xml:space="preserve"> for sharing their insight </w:t>
      </w:r>
      <w:r w:rsidR="00BB036B" w:rsidRPr="00A37EC8">
        <w:rPr>
          <w:rFonts w:ascii="Times New Roman" w:hAnsi="Times New Roman" w:cs="Times New Roman"/>
          <w:sz w:val="24"/>
          <w:szCs w:val="24"/>
        </w:rPr>
        <w:t>about</w:t>
      </w:r>
      <w:r w:rsidRPr="00A37EC8">
        <w:rPr>
          <w:rFonts w:ascii="Times New Roman" w:hAnsi="Times New Roman" w:cs="Times New Roman"/>
          <w:sz w:val="24"/>
          <w:szCs w:val="24"/>
        </w:rPr>
        <w:t xml:space="preserve"> beetle development and construction of thermal summation models. </w:t>
      </w:r>
      <w:r w:rsidR="00D35E9A" w:rsidRPr="00A37EC8">
        <w:rPr>
          <w:rFonts w:ascii="Times New Roman" w:hAnsi="Times New Roman" w:cs="Times New Roman"/>
          <w:sz w:val="24"/>
          <w:szCs w:val="24"/>
        </w:rPr>
        <w:t xml:space="preserve">I am </w:t>
      </w:r>
      <w:r w:rsidR="00E63AED" w:rsidRPr="00A37EC8">
        <w:rPr>
          <w:rFonts w:ascii="Times New Roman" w:hAnsi="Times New Roman" w:cs="Times New Roman"/>
          <w:sz w:val="24"/>
          <w:szCs w:val="24"/>
        </w:rPr>
        <w:t xml:space="preserve">also </w:t>
      </w:r>
      <w:r w:rsidR="00D35E9A" w:rsidRPr="00A37EC8">
        <w:rPr>
          <w:rFonts w:ascii="Times New Roman" w:hAnsi="Times New Roman" w:cs="Times New Roman"/>
          <w:sz w:val="24"/>
          <w:szCs w:val="24"/>
        </w:rPr>
        <w:t xml:space="preserve">grateful </w:t>
      </w:r>
      <w:r w:rsidR="00FE6006" w:rsidRPr="00A37EC8">
        <w:rPr>
          <w:rFonts w:ascii="Times New Roman" w:hAnsi="Times New Roman" w:cs="Times New Roman"/>
          <w:sz w:val="24"/>
          <w:szCs w:val="24"/>
        </w:rPr>
        <w:t xml:space="preserve">to </w:t>
      </w:r>
      <w:r w:rsidR="00D35E9A" w:rsidRPr="00A37EC8">
        <w:rPr>
          <w:rFonts w:ascii="Times New Roman" w:hAnsi="Times New Roman" w:cs="Times New Roman"/>
          <w:sz w:val="24"/>
          <w:szCs w:val="24"/>
        </w:rPr>
        <w:t xml:space="preserve">Jan Růžička and Max Barclay </w:t>
      </w:r>
      <w:r w:rsidR="00FE6006" w:rsidRPr="00A37EC8">
        <w:rPr>
          <w:rFonts w:ascii="Times New Roman" w:hAnsi="Times New Roman" w:cs="Times New Roman"/>
          <w:sz w:val="24"/>
          <w:szCs w:val="24"/>
        </w:rPr>
        <w:t>who provided many valuable comment and language corrections</w:t>
      </w:r>
      <w:r w:rsidR="00D35E9A" w:rsidRPr="00A37EC8">
        <w:rPr>
          <w:rFonts w:ascii="Times New Roman" w:hAnsi="Times New Roman" w:cs="Times New Roman"/>
          <w:sz w:val="24"/>
          <w:szCs w:val="24"/>
        </w:rPr>
        <w:t xml:space="preserve">. </w:t>
      </w:r>
      <w:r w:rsidRPr="00A37EC8">
        <w:rPr>
          <w:rFonts w:ascii="Times New Roman" w:hAnsi="Times New Roman" w:cs="Times New Roman"/>
          <w:sz w:val="24"/>
          <w:szCs w:val="24"/>
        </w:rPr>
        <w:t xml:space="preserve">This research </w:t>
      </w:r>
      <w:r w:rsidR="00826369" w:rsidRPr="00A37EC8">
        <w:rPr>
          <w:rFonts w:ascii="Times New Roman" w:hAnsi="Times New Roman" w:cs="Times New Roman"/>
          <w:sz w:val="24"/>
          <w:szCs w:val="24"/>
        </w:rPr>
        <w:t xml:space="preserve">would </w:t>
      </w:r>
      <w:r w:rsidRPr="00A37EC8">
        <w:rPr>
          <w:rFonts w:ascii="Times New Roman" w:hAnsi="Times New Roman" w:cs="Times New Roman"/>
          <w:sz w:val="24"/>
          <w:szCs w:val="24"/>
        </w:rPr>
        <w:t xml:space="preserve">not </w:t>
      </w:r>
      <w:r w:rsidR="00826369" w:rsidRPr="00A37EC8">
        <w:rPr>
          <w:rFonts w:ascii="Times New Roman" w:hAnsi="Times New Roman" w:cs="Times New Roman"/>
          <w:sz w:val="24"/>
          <w:szCs w:val="24"/>
        </w:rPr>
        <w:t>have been</w:t>
      </w:r>
      <w:r w:rsidRPr="00A37EC8">
        <w:rPr>
          <w:rFonts w:ascii="Times New Roman" w:hAnsi="Times New Roman" w:cs="Times New Roman"/>
          <w:sz w:val="24"/>
          <w:szCs w:val="24"/>
        </w:rPr>
        <w:t xml:space="preserve"> possible without </w:t>
      </w:r>
      <w:r w:rsidR="00826369" w:rsidRPr="00A37EC8">
        <w:rPr>
          <w:rFonts w:ascii="Times New Roman" w:hAnsi="Times New Roman" w:cs="Times New Roman"/>
          <w:sz w:val="24"/>
          <w:szCs w:val="24"/>
        </w:rPr>
        <w:t xml:space="preserve">the </w:t>
      </w:r>
      <w:r w:rsidRPr="00A37EC8">
        <w:rPr>
          <w:rFonts w:ascii="Times New Roman" w:hAnsi="Times New Roman" w:cs="Times New Roman"/>
          <w:sz w:val="24"/>
          <w:szCs w:val="24"/>
        </w:rPr>
        <w:t>help of my students</w:t>
      </w:r>
      <w:r w:rsidR="00965E46" w:rsidRPr="00A37EC8">
        <w:rPr>
          <w:rFonts w:ascii="Times New Roman" w:hAnsi="Times New Roman" w:cs="Times New Roman"/>
          <w:sz w:val="24"/>
          <w:szCs w:val="24"/>
        </w:rPr>
        <w:t xml:space="preserve"> from </w:t>
      </w:r>
      <w:r w:rsidR="00826369" w:rsidRPr="00A37EC8">
        <w:rPr>
          <w:rFonts w:ascii="Times New Roman" w:hAnsi="Times New Roman" w:cs="Times New Roman"/>
          <w:sz w:val="24"/>
          <w:szCs w:val="24"/>
        </w:rPr>
        <w:t xml:space="preserve">the </w:t>
      </w:r>
      <w:r w:rsidR="00965E46" w:rsidRPr="00A37EC8">
        <w:rPr>
          <w:rFonts w:ascii="Times New Roman" w:hAnsi="Times New Roman" w:cs="Times New Roman"/>
          <w:sz w:val="24"/>
          <w:szCs w:val="24"/>
        </w:rPr>
        <w:t>Czech University of Life Sciences</w:t>
      </w:r>
      <w:r w:rsidR="00B00E10" w:rsidRPr="00A37EC8">
        <w:rPr>
          <w:rFonts w:ascii="Times New Roman" w:hAnsi="Times New Roman" w:cs="Times New Roman"/>
          <w:sz w:val="24"/>
          <w:szCs w:val="24"/>
        </w:rPr>
        <w:t xml:space="preserve"> Prague</w:t>
      </w:r>
      <w:r w:rsidR="001E6409" w:rsidRPr="00A37EC8">
        <w:rPr>
          <w:rFonts w:ascii="Times New Roman" w:hAnsi="Times New Roman" w:cs="Times New Roman"/>
          <w:sz w:val="24"/>
          <w:szCs w:val="24"/>
        </w:rPr>
        <w:t>:</w:t>
      </w:r>
      <w:r w:rsidRPr="00A37EC8">
        <w:rPr>
          <w:rFonts w:ascii="Times New Roman" w:hAnsi="Times New Roman" w:cs="Times New Roman"/>
          <w:sz w:val="24"/>
          <w:szCs w:val="24"/>
        </w:rPr>
        <w:t xml:space="preserve"> T. </w:t>
      </w:r>
      <w:proofErr w:type="spellStart"/>
      <w:r w:rsidRPr="00A37EC8">
        <w:rPr>
          <w:rFonts w:ascii="Times New Roman" w:hAnsi="Times New Roman" w:cs="Times New Roman"/>
          <w:sz w:val="24"/>
          <w:szCs w:val="24"/>
        </w:rPr>
        <w:t>Račáková</w:t>
      </w:r>
      <w:proofErr w:type="spellEnd"/>
      <w:r w:rsidRPr="00A37EC8">
        <w:rPr>
          <w:rFonts w:ascii="Times New Roman" w:hAnsi="Times New Roman" w:cs="Times New Roman"/>
          <w:sz w:val="24"/>
          <w:szCs w:val="24"/>
        </w:rPr>
        <w:t xml:space="preserve">, J. </w:t>
      </w:r>
      <w:proofErr w:type="spellStart"/>
      <w:r w:rsidRPr="00A37EC8">
        <w:rPr>
          <w:rFonts w:ascii="Times New Roman" w:hAnsi="Times New Roman" w:cs="Times New Roman"/>
          <w:sz w:val="24"/>
          <w:szCs w:val="24"/>
        </w:rPr>
        <w:t>Pšajdl</w:t>
      </w:r>
      <w:proofErr w:type="spellEnd"/>
      <w:r w:rsidRPr="00A37EC8">
        <w:rPr>
          <w:rFonts w:ascii="Times New Roman" w:hAnsi="Times New Roman" w:cs="Times New Roman"/>
          <w:sz w:val="24"/>
          <w:szCs w:val="24"/>
        </w:rPr>
        <w:t xml:space="preserve"> and M. </w:t>
      </w:r>
      <w:proofErr w:type="spellStart"/>
      <w:r w:rsidRPr="00A37EC8">
        <w:rPr>
          <w:rFonts w:ascii="Times New Roman" w:hAnsi="Times New Roman" w:cs="Times New Roman"/>
          <w:sz w:val="24"/>
          <w:szCs w:val="24"/>
        </w:rPr>
        <w:t>Slachová</w:t>
      </w:r>
      <w:proofErr w:type="spellEnd"/>
      <w:r w:rsidR="00826369" w:rsidRPr="00A37EC8">
        <w:rPr>
          <w:rFonts w:ascii="Times New Roman" w:hAnsi="Times New Roman" w:cs="Times New Roman"/>
          <w:sz w:val="24"/>
          <w:szCs w:val="24"/>
        </w:rPr>
        <w:t>, who</w:t>
      </w:r>
      <w:r w:rsidR="008B2FD2" w:rsidRPr="00A37EC8">
        <w:rPr>
          <w:rFonts w:ascii="Times New Roman" w:hAnsi="Times New Roman" w:cs="Times New Roman"/>
          <w:sz w:val="24"/>
          <w:szCs w:val="24"/>
        </w:rPr>
        <w:t xml:space="preserve"> </w:t>
      </w:r>
      <w:r w:rsidR="001E6409" w:rsidRPr="00A37EC8">
        <w:rPr>
          <w:rFonts w:ascii="Times New Roman" w:hAnsi="Times New Roman" w:cs="Times New Roman"/>
          <w:sz w:val="24"/>
          <w:szCs w:val="24"/>
        </w:rPr>
        <w:t>took</w:t>
      </w:r>
      <w:r w:rsidR="00E10B74" w:rsidRPr="00A37EC8">
        <w:rPr>
          <w:rFonts w:ascii="Times New Roman" w:hAnsi="Times New Roman" w:cs="Times New Roman"/>
          <w:sz w:val="24"/>
          <w:szCs w:val="24"/>
        </w:rPr>
        <w:t xml:space="preserve"> care </w:t>
      </w:r>
      <w:r w:rsidR="001E6409" w:rsidRPr="00A37EC8">
        <w:rPr>
          <w:rFonts w:ascii="Times New Roman" w:hAnsi="Times New Roman" w:cs="Times New Roman"/>
          <w:sz w:val="24"/>
          <w:szCs w:val="24"/>
        </w:rPr>
        <w:t>of</w:t>
      </w:r>
      <w:r w:rsidR="00E10B74" w:rsidRPr="00A37EC8">
        <w:rPr>
          <w:rFonts w:ascii="Times New Roman" w:hAnsi="Times New Roman" w:cs="Times New Roman"/>
          <w:sz w:val="24"/>
          <w:szCs w:val="24"/>
        </w:rPr>
        <w:t xml:space="preserve"> </w:t>
      </w:r>
      <w:r w:rsidR="001F29DD" w:rsidRPr="00A37EC8">
        <w:rPr>
          <w:rFonts w:ascii="Times New Roman" w:hAnsi="Times New Roman" w:cs="Times New Roman"/>
          <w:sz w:val="24"/>
          <w:szCs w:val="24"/>
        </w:rPr>
        <w:t>the experiment</w:t>
      </w:r>
      <w:r w:rsidR="00E10B74" w:rsidRPr="00A37EC8">
        <w:rPr>
          <w:rFonts w:ascii="Times New Roman" w:hAnsi="Times New Roman" w:cs="Times New Roman"/>
          <w:sz w:val="24"/>
          <w:szCs w:val="24"/>
        </w:rPr>
        <w:t xml:space="preserve"> </w:t>
      </w:r>
      <w:r w:rsidR="00826369" w:rsidRPr="00A37EC8">
        <w:rPr>
          <w:rFonts w:ascii="Times New Roman" w:hAnsi="Times New Roman" w:cs="Times New Roman"/>
          <w:sz w:val="24"/>
          <w:szCs w:val="24"/>
        </w:rPr>
        <w:t xml:space="preserve">at </w:t>
      </w:r>
      <w:r w:rsidR="00E10B74" w:rsidRPr="00A37EC8">
        <w:rPr>
          <w:rFonts w:ascii="Times New Roman" w:hAnsi="Times New Roman" w:cs="Times New Roman"/>
          <w:sz w:val="24"/>
          <w:szCs w:val="24"/>
        </w:rPr>
        <w:t xml:space="preserve">times I could not. </w:t>
      </w:r>
      <w:r w:rsidR="00826369" w:rsidRPr="00A37EC8">
        <w:rPr>
          <w:rFonts w:ascii="Times New Roman" w:hAnsi="Times New Roman" w:cs="Times New Roman"/>
          <w:sz w:val="24"/>
          <w:szCs w:val="24"/>
        </w:rPr>
        <w:t xml:space="preserve">The project </w:t>
      </w:r>
      <w:r w:rsidR="00E10B74" w:rsidRPr="00A37EC8">
        <w:rPr>
          <w:rFonts w:ascii="Times New Roman" w:hAnsi="Times New Roman" w:cs="Times New Roman"/>
          <w:sz w:val="24"/>
          <w:szCs w:val="24"/>
        </w:rPr>
        <w:t>was supported by the Internal Grant Agency of Faculty of Environmental Sciences, CULS Prague (no. 421101312313020154221).</w:t>
      </w:r>
    </w:p>
    <w:p w:rsidR="00840C62" w:rsidRPr="00A37EC8" w:rsidRDefault="00840C62" w:rsidP="00A37EC8">
      <w:pPr>
        <w:pStyle w:val="Nzev"/>
      </w:pPr>
      <w:r w:rsidRPr="00A37EC8">
        <w:t>References</w:t>
      </w:r>
    </w:p>
    <w:p w:rsidR="00936A04" w:rsidRPr="00A37EC8" w:rsidRDefault="00936A04">
      <w:pPr>
        <w:pStyle w:val="Normlnweb"/>
        <w:divId w:val="1711495480"/>
        <w:rPr>
          <w:noProof/>
        </w:rPr>
      </w:pPr>
      <w:r w:rsidRPr="00A37EC8">
        <w:rPr>
          <w:smallCaps/>
          <w:noProof/>
        </w:rPr>
        <w:t>Baqué, M., Amendt, J., Verhoff, M.A. &amp; Zehner, R.</w:t>
      </w:r>
      <w:r w:rsidRPr="00A37EC8">
        <w:rPr>
          <w:noProof/>
        </w:rPr>
        <w:t xml:space="preserve"> 2015a: Descriptive analyses of differentially expressed genes during larval development of Calliphora vicina (Diptera: Calliphoridae). </w:t>
      </w:r>
      <w:r w:rsidRPr="00A37EC8">
        <w:rPr>
          <w:i/>
          <w:iCs/>
          <w:noProof/>
        </w:rPr>
        <w:t>International Journal of Legal Medicine</w:t>
      </w:r>
      <w:r w:rsidRPr="00A37EC8">
        <w:rPr>
          <w:noProof/>
        </w:rPr>
        <w:t xml:space="preserve">, </w:t>
      </w:r>
      <w:r w:rsidRPr="00A37EC8">
        <w:rPr>
          <w:b/>
          <w:bCs/>
          <w:noProof/>
        </w:rPr>
        <w:t>129</w:t>
      </w:r>
      <w:r w:rsidRPr="00A37EC8">
        <w:rPr>
          <w:noProof/>
        </w:rPr>
        <w:t>, 891–902.</w:t>
      </w:r>
    </w:p>
    <w:p w:rsidR="00936A04" w:rsidRPr="00A37EC8" w:rsidRDefault="00936A04">
      <w:pPr>
        <w:pStyle w:val="Normlnweb"/>
        <w:divId w:val="1711495480"/>
        <w:rPr>
          <w:noProof/>
        </w:rPr>
      </w:pPr>
      <w:r w:rsidRPr="00A37EC8">
        <w:rPr>
          <w:smallCaps/>
          <w:noProof/>
        </w:rPr>
        <w:lastRenderedPageBreak/>
        <w:t>Baqué, M., Filmann, N., Verhoff, M.A. &amp; Amendt, J.</w:t>
      </w:r>
      <w:r w:rsidRPr="00A37EC8">
        <w:rPr>
          <w:noProof/>
        </w:rPr>
        <w:t xml:space="preserve"> 2015b: Establishment of developmental charts for the larvae of the blow fly Calliphora vicina using quantile regression. </w:t>
      </w:r>
      <w:r w:rsidRPr="00A37EC8">
        <w:rPr>
          <w:i/>
          <w:iCs/>
          <w:noProof/>
        </w:rPr>
        <w:t>Forensic Science International</w:t>
      </w:r>
      <w:r w:rsidRPr="00A37EC8">
        <w:rPr>
          <w:noProof/>
        </w:rPr>
        <w:t xml:space="preserve">, </w:t>
      </w:r>
      <w:r w:rsidRPr="00A37EC8">
        <w:rPr>
          <w:b/>
          <w:bCs/>
          <w:noProof/>
        </w:rPr>
        <w:t>248</w:t>
      </w:r>
      <w:r w:rsidRPr="00A37EC8">
        <w:rPr>
          <w:noProof/>
        </w:rPr>
        <w:t>, 1–9.</w:t>
      </w:r>
    </w:p>
    <w:p w:rsidR="00936A04" w:rsidRPr="00A37EC8" w:rsidRDefault="00936A04">
      <w:pPr>
        <w:pStyle w:val="Normlnweb"/>
        <w:divId w:val="1711495480"/>
        <w:rPr>
          <w:noProof/>
        </w:rPr>
      </w:pPr>
      <w:r w:rsidRPr="00A37EC8">
        <w:rPr>
          <w:smallCaps/>
          <w:noProof/>
        </w:rPr>
        <w:t>Engler, I.</w:t>
      </w:r>
      <w:r w:rsidRPr="00A37EC8">
        <w:rPr>
          <w:noProof/>
        </w:rPr>
        <w:t xml:space="preserve"> 1981: Vergleichende Untersuchungen zur jahreszeitlichen Einpassung von Catopiden (Col.) in ihren Lebensraum. </w:t>
      </w:r>
      <w:r w:rsidRPr="00A37EC8">
        <w:rPr>
          <w:i/>
          <w:iCs/>
          <w:noProof/>
        </w:rPr>
        <w:t>Zoologische Jahrbücher. Abteilung für Systematik, Geographie und Biologie der Tiere</w:t>
      </w:r>
      <w:r w:rsidRPr="00A37EC8">
        <w:rPr>
          <w:noProof/>
        </w:rPr>
        <w:t xml:space="preserve">, </w:t>
      </w:r>
      <w:r w:rsidRPr="00A37EC8">
        <w:rPr>
          <w:b/>
          <w:bCs/>
          <w:noProof/>
        </w:rPr>
        <w:t>109</w:t>
      </w:r>
      <w:r w:rsidRPr="00A37EC8">
        <w:rPr>
          <w:noProof/>
        </w:rPr>
        <w:t>, 399–432.</w:t>
      </w:r>
    </w:p>
    <w:p w:rsidR="00936A04" w:rsidRPr="00A37EC8" w:rsidRDefault="00936A04">
      <w:pPr>
        <w:pStyle w:val="Normlnweb"/>
        <w:divId w:val="1711495480"/>
        <w:rPr>
          <w:noProof/>
        </w:rPr>
      </w:pPr>
      <w:r w:rsidRPr="00A37EC8">
        <w:rPr>
          <w:smallCaps/>
          <w:noProof/>
        </w:rPr>
        <w:t>Fratczak, K. &amp; Matuszewski, S.</w:t>
      </w:r>
      <w:r w:rsidRPr="00A37EC8">
        <w:rPr>
          <w:noProof/>
        </w:rPr>
        <w:t xml:space="preserve"> 2014: Instar determination in forensically useful beetles Necrodes littoralis (Silphidae) and Creophilus maxillosus (Staphylinidae). </w:t>
      </w:r>
      <w:r w:rsidRPr="00A37EC8">
        <w:rPr>
          <w:i/>
          <w:iCs/>
          <w:noProof/>
        </w:rPr>
        <w:t>Forensic Science International</w:t>
      </w:r>
      <w:r w:rsidRPr="00A37EC8">
        <w:rPr>
          <w:noProof/>
        </w:rPr>
        <w:t xml:space="preserve">, </w:t>
      </w:r>
      <w:r w:rsidRPr="00A37EC8">
        <w:rPr>
          <w:b/>
          <w:bCs/>
          <w:noProof/>
        </w:rPr>
        <w:t>241</w:t>
      </w:r>
      <w:r w:rsidRPr="00A37EC8">
        <w:rPr>
          <w:noProof/>
        </w:rPr>
        <w:t>, 20–26.</w:t>
      </w:r>
    </w:p>
    <w:p w:rsidR="00936A04" w:rsidRPr="00A37EC8" w:rsidRDefault="00936A04">
      <w:pPr>
        <w:pStyle w:val="Normlnweb"/>
        <w:divId w:val="1711495480"/>
        <w:rPr>
          <w:noProof/>
        </w:rPr>
      </w:pPr>
      <w:r w:rsidRPr="00A37EC8">
        <w:rPr>
          <w:smallCaps/>
          <w:noProof/>
        </w:rPr>
        <w:t>GBIF</w:t>
      </w:r>
      <w:r w:rsidRPr="00A37EC8">
        <w:rPr>
          <w:noProof/>
        </w:rPr>
        <w:t>. 2015: Sciodrepoides watsoni [WWW Document]. URL http://www.gbif.org/species/4445042 [accessed on 2015].</w:t>
      </w:r>
    </w:p>
    <w:p w:rsidR="00936A04" w:rsidRPr="00A37EC8" w:rsidRDefault="00936A04">
      <w:pPr>
        <w:pStyle w:val="Normlnweb"/>
        <w:divId w:val="1711495480"/>
        <w:rPr>
          <w:noProof/>
        </w:rPr>
      </w:pPr>
      <w:r w:rsidRPr="00A37EC8">
        <w:rPr>
          <w:smallCaps/>
          <w:noProof/>
        </w:rPr>
        <w:t>Higley, L.G., Pedigo, L.P. &amp; Ostlie, K.R.</w:t>
      </w:r>
      <w:r w:rsidRPr="00A37EC8">
        <w:rPr>
          <w:noProof/>
        </w:rPr>
        <w:t xml:space="preserve"> 1986: Degday: A Program for Calculating Degree-days, and Assumptions Behind the Degree-day Approach. </w:t>
      </w:r>
      <w:r w:rsidRPr="00A37EC8">
        <w:rPr>
          <w:i/>
          <w:iCs/>
          <w:noProof/>
        </w:rPr>
        <w:t>Environmental Entomology</w:t>
      </w:r>
      <w:r w:rsidRPr="00A37EC8">
        <w:rPr>
          <w:noProof/>
        </w:rPr>
        <w:t xml:space="preserve">, </w:t>
      </w:r>
      <w:r w:rsidRPr="00A37EC8">
        <w:rPr>
          <w:b/>
          <w:bCs/>
          <w:noProof/>
        </w:rPr>
        <w:t>15</w:t>
      </w:r>
      <w:r w:rsidRPr="00A37EC8">
        <w:rPr>
          <w:noProof/>
        </w:rPr>
        <w:t>, 999–1016.</w:t>
      </w:r>
    </w:p>
    <w:p w:rsidR="00936A04" w:rsidRPr="00A37EC8" w:rsidRDefault="00936A04">
      <w:pPr>
        <w:pStyle w:val="Normlnweb"/>
        <w:divId w:val="1711495480"/>
        <w:rPr>
          <w:noProof/>
        </w:rPr>
      </w:pPr>
      <w:r w:rsidRPr="00A37EC8">
        <w:rPr>
          <w:smallCaps/>
          <w:noProof/>
        </w:rPr>
        <w:t>Ikemoto, T. &amp; Takai, K.</w:t>
      </w:r>
      <w:r w:rsidRPr="00A37EC8">
        <w:rPr>
          <w:noProof/>
        </w:rPr>
        <w:t xml:space="preserve"> 2000: A New Linearized Formula for the Law of Total Effective Temperature and the Evaluation of Line-Fitting Methods with Both Variables Subject to Error. </w:t>
      </w:r>
      <w:r w:rsidRPr="00A37EC8">
        <w:rPr>
          <w:i/>
          <w:iCs/>
          <w:noProof/>
        </w:rPr>
        <w:t>Environmental Entomology</w:t>
      </w:r>
      <w:r w:rsidRPr="00A37EC8">
        <w:rPr>
          <w:noProof/>
        </w:rPr>
        <w:t xml:space="preserve">, </w:t>
      </w:r>
      <w:r w:rsidRPr="00A37EC8">
        <w:rPr>
          <w:b/>
          <w:bCs/>
          <w:noProof/>
        </w:rPr>
        <w:t>29</w:t>
      </w:r>
      <w:r w:rsidRPr="00A37EC8">
        <w:rPr>
          <w:noProof/>
        </w:rPr>
        <w:t>, 671–682.</w:t>
      </w:r>
    </w:p>
    <w:p w:rsidR="00936A04" w:rsidRPr="00A37EC8" w:rsidRDefault="00936A04">
      <w:pPr>
        <w:pStyle w:val="Normlnweb"/>
        <w:divId w:val="1711495480"/>
        <w:rPr>
          <w:noProof/>
        </w:rPr>
      </w:pPr>
      <w:r w:rsidRPr="00A37EC8">
        <w:rPr>
          <w:smallCaps/>
          <w:noProof/>
        </w:rPr>
        <w:t>Kahle, D. &amp; Wickham, H.</w:t>
      </w:r>
      <w:r w:rsidRPr="00A37EC8">
        <w:rPr>
          <w:noProof/>
        </w:rPr>
        <w:t xml:space="preserve"> 2013: ggmap : Spatial Visualization with. </w:t>
      </w:r>
      <w:r w:rsidRPr="00A37EC8">
        <w:rPr>
          <w:i/>
          <w:iCs/>
          <w:noProof/>
        </w:rPr>
        <w:t>The R Journal</w:t>
      </w:r>
      <w:r w:rsidRPr="00A37EC8">
        <w:rPr>
          <w:noProof/>
        </w:rPr>
        <w:t xml:space="preserve">, </w:t>
      </w:r>
      <w:r w:rsidRPr="00A37EC8">
        <w:rPr>
          <w:b/>
          <w:bCs/>
          <w:noProof/>
        </w:rPr>
        <w:t>5</w:t>
      </w:r>
      <w:r w:rsidRPr="00A37EC8">
        <w:rPr>
          <w:noProof/>
        </w:rPr>
        <w:t>, 144–161.</w:t>
      </w:r>
    </w:p>
    <w:p w:rsidR="00936A04" w:rsidRPr="00A37EC8" w:rsidRDefault="00936A04">
      <w:pPr>
        <w:pStyle w:val="Normlnweb"/>
        <w:divId w:val="1711495480"/>
        <w:rPr>
          <w:noProof/>
        </w:rPr>
      </w:pPr>
      <w:r w:rsidRPr="00A37EC8">
        <w:rPr>
          <w:smallCaps/>
          <w:noProof/>
        </w:rPr>
        <w:t>Kilian, A. &amp; Mądra, A.</w:t>
      </w:r>
      <w:r w:rsidRPr="00A37EC8">
        <w:rPr>
          <w:noProof/>
        </w:rPr>
        <w:t xml:space="preserve"> 2015: Comments on the biology of Sciodrepoides watsoni watsoni (Spence, 1813) with descriptions of larvae and pupa (Coleoptera: Leiodidae: Cholevinae). </w:t>
      </w:r>
      <w:r w:rsidRPr="00A37EC8">
        <w:rPr>
          <w:i/>
          <w:iCs/>
          <w:noProof/>
        </w:rPr>
        <w:t>Zootaxa</w:t>
      </w:r>
      <w:r w:rsidRPr="00A37EC8">
        <w:rPr>
          <w:noProof/>
        </w:rPr>
        <w:t xml:space="preserve">, </w:t>
      </w:r>
      <w:r w:rsidRPr="00A37EC8">
        <w:rPr>
          <w:b/>
          <w:bCs/>
          <w:noProof/>
        </w:rPr>
        <w:t>3955</w:t>
      </w:r>
      <w:r w:rsidRPr="00A37EC8">
        <w:rPr>
          <w:noProof/>
        </w:rPr>
        <w:t>, 45–61.</w:t>
      </w:r>
    </w:p>
    <w:p w:rsidR="00936A04" w:rsidRPr="00A37EC8" w:rsidRDefault="00936A04">
      <w:pPr>
        <w:pStyle w:val="Normlnweb"/>
        <w:divId w:val="1711495480"/>
        <w:rPr>
          <w:noProof/>
        </w:rPr>
      </w:pPr>
      <w:r w:rsidRPr="00A37EC8">
        <w:rPr>
          <w:smallCaps/>
          <w:noProof/>
        </w:rPr>
        <w:t>Matuszewski, S.</w:t>
      </w:r>
      <w:r w:rsidRPr="00A37EC8">
        <w:rPr>
          <w:noProof/>
        </w:rPr>
        <w:t xml:space="preserve"> 2011: Estimating the pre-appearance interval from temperature in Necrodes littoralis L. (Coleoptera: Silphidae). </w:t>
      </w:r>
      <w:r w:rsidRPr="00A37EC8">
        <w:rPr>
          <w:i/>
          <w:iCs/>
          <w:noProof/>
        </w:rPr>
        <w:t>Forensic Science International</w:t>
      </w:r>
      <w:r w:rsidRPr="00A37EC8">
        <w:rPr>
          <w:noProof/>
        </w:rPr>
        <w:t xml:space="preserve">, </w:t>
      </w:r>
      <w:r w:rsidRPr="00A37EC8">
        <w:rPr>
          <w:b/>
          <w:bCs/>
          <w:noProof/>
        </w:rPr>
        <w:t>212</w:t>
      </w:r>
      <w:r w:rsidRPr="00A37EC8">
        <w:rPr>
          <w:noProof/>
        </w:rPr>
        <w:t>, 180–188.</w:t>
      </w:r>
    </w:p>
    <w:p w:rsidR="00936A04" w:rsidRPr="00A37EC8" w:rsidRDefault="00936A04">
      <w:pPr>
        <w:pStyle w:val="Normlnweb"/>
        <w:divId w:val="1711495480"/>
        <w:rPr>
          <w:noProof/>
        </w:rPr>
      </w:pPr>
      <w:r w:rsidRPr="00A37EC8">
        <w:rPr>
          <w:smallCaps/>
          <w:noProof/>
        </w:rPr>
        <w:t>Midgley, J.M., Richards, C.S. &amp; Villet, M.H.</w:t>
      </w:r>
      <w:r w:rsidRPr="00A37EC8">
        <w:rPr>
          <w:noProof/>
        </w:rPr>
        <w:t xml:space="preserve"> 2010: The Utility of Coleoptera in Forensic Investigations. In </w:t>
      </w:r>
      <w:r w:rsidRPr="00A37EC8">
        <w:rPr>
          <w:i/>
          <w:iCs/>
          <w:noProof/>
        </w:rPr>
        <w:t>Current Concepts in Forensic Entomology</w:t>
      </w:r>
      <w:r w:rsidRPr="00A37EC8">
        <w:rPr>
          <w:noProof/>
        </w:rPr>
        <w:t xml:space="preserve"> (ed. by Amendt, J., Goff, M.L., Campobasso, C.P. &amp; Grassberger, M.). Springer Netherlands, Dordrecht, pp. 57–68.</w:t>
      </w:r>
    </w:p>
    <w:p w:rsidR="00936A04" w:rsidRPr="00A37EC8" w:rsidRDefault="00936A04">
      <w:pPr>
        <w:pStyle w:val="Normlnweb"/>
        <w:divId w:val="1711495480"/>
        <w:rPr>
          <w:noProof/>
        </w:rPr>
      </w:pPr>
      <w:r w:rsidRPr="00A37EC8">
        <w:rPr>
          <w:smallCaps/>
          <w:noProof/>
        </w:rPr>
        <w:t>Midgley, J.M. &amp; Villet, M.H.</w:t>
      </w:r>
      <w:r w:rsidRPr="00A37EC8">
        <w:rPr>
          <w:noProof/>
        </w:rPr>
        <w:t xml:space="preserve"> 2009a: Development of Thanatophilus micans (Fabricius 1794) (Coleoptera: Silphidae) at constant temperatures. </w:t>
      </w:r>
      <w:r w:rsidRPr="00A37EC8">
        <w:rPr>
          <w:i/>
          <w:iCs/>
          <w:noProof/>
        </w:rPr>
        <w:t>International Journal of Legal Medicine</w:t>
      </w:r>
      <w:r w:rsidRPr="00A37EC8">
        <w:rPr>
          <w:noProof/>
        </w:rPr>
        <w:t xml:space="preserve">, </w:t>
      </w:r>
      <w:r w:rsidRPr="00A37EC8">
        <w:rPr>
          <w:b/>
          <w:bCs/>
          <w:noProof/>
        </w:rPr>
        <w:t>123</w:t>
      </w:r>
      <w:r w:rsidRPr="00A37EC8">
        <w:rPr>
          <w:noProof/>
        </w:rPr>
        <w:t>, 285–292.</w:t>
      </w:r>
    </w:p>
    <w:p w:rsidR="00936A04" w:rsidRPr="00A37EC8" w:rsidRDefault="00936A04">
      <w:pPr>
        <w:pStyle w:val="Normlnweb"/>
        <w:divId w:val="1711495480"/>
        <w:rPr>
          <w:noProof/>
        </w:rPr>
      </w:pPr>
      <w:r w:rsidRPr="00A37EC8">
        <w:rPr>
          <w:smallCaps/>
          <w:noProof/>
        </w:rPr>
        <w:t>Midgley, J.M. &amp; Villet, M.H.</w:t>
      </w:r>
      <w:r w:rsidRPr="00A37EC8">
        <w:rPr>
          <w:noProof/>
        </w:rPr>
        <w:t xml:space="preserve"> 2009b: Effect of the killing method on post-mortem change in length of larvae of Thanatophilus micans (Fabricius 1794) (Coleoptera: Silphidae) stored in 70% ethanol. </w:t>
      </w:r>
      <w:r w:rsidRPr="00A37EC8">
        <w:rPr>
          <w:i/>
          <w:iCs/>
          <w:noProof/>
        </w:rPr>
        <w:t>International Journal of Legal Medicine</w:t>
      </w:r>
      <w:r w:rsidRPr="00A37EC8">
        <w:rPr>
          <w:noProof/>
        </w:rPr>
        <w:t xml:space="preserve">, </w:t>
      </w:r>
      <w:r w:rsidRPr="00A37EC8">
        <w:rPr>
          <w:b/>
          <w:bCs/>
          <w:noProof/>
        </w:rPr>
        <w:t>123</w:t>
      </w:r>
      <w:r w:rsidRPr="00A37EC8">
        <w:rPr>
          <w:noProof/>
        </w:rPr>
        <w:t>, 103–8.</w:t>
      </w:r>
    </w:p>
    <w:p w:rsidR="00936A04" w:rsidRPr="00A37EC8" w:rsidRDefault="00936A04">
      <w:pPr>
        <w:pStyle w:val="Normlnweb"/>
        <w:divId w:val="1711495480"/>
        <w:rPr>
          <w:noProof/>
        </w:rPr>
      </w:pPr>
      <w:r w:rsidRPr="00A37EC8">
        <w:rPr>
          <w:smallCaps/>
          <w:noProof/>
        </w:rPr>
        <w:lastRenderedPageBreak/>
        <w:t>Nabity, P.D., Higley, L.G. &amp; Heng-Moss, T.M.</w:t>
      </w:r>
      <w:r w:rsidRPr="00A37EC8">
        <w:rPr>
          <w:noProof/>
        </w:rPr>
        <w:t xml:space="preserve"> 2006: Effects of temperature on development of Phormia regina (Diptera: Calliphoridae) and use of developmental data in determining time intervals in forensic entomology. </w:t>
      </w:r>
      <w:r w:rsidRPr="00A37EC8">
        <w:rPr>
          <w:i/>
          <w:iCs/>
          <w:noProof/>
        </w:rPr>
        <w:t>Journal of Medical Entomology</w:t>
      </w:r>
      <w:r w:rsidRPr="00A37EC8">
        <w:rPr>
          <w:noProof/>
        </w:rPr>
        <w:t xml:space="preserve">, </w:t>
      </w:r>
      <w:r w:rsidRPr="00A37EC8">
        <w:rPr>
          <w:b/>
          <w:bCs/>
          <w:noProof/>
        </w:rPr>
        <w:t>43</w:t>
      </w:r>
      <w:r w:rsidRPr="00A37EC8">
        <w:rPr>
          <w:noProof/>
        </w:rPr>
        <w:t>, 1276–86.</w:t>
      </w:r>
    </w:p>
    <w:p w:rsidR="00936A04" w:rsidRPr="00A37EC8" w:rsidRDefault="00936A04">
      <w:pPr>
        <w:pStyle w:val="Normlnweb"/>
        <w:divId w:val="1711495480"/>
        <w:rPr>
          <w:noProof/>
        </w:rPr>
      </w:pPr>
      <w:r w:rsidRPr="00A37EC8">
        <w:rPr>
          <w:smallCaps/>
          <w:noProof/>
        </w:rPr>
        <w:t>Nassu, M.P., Thyssen, P.J. &amp; Linhares, A.X.</w:t>
      </w:r>
      <w:r w:rsidRPr="00A37EC8">
        <w:rPr>
          <w:noProof/>
        </w:rPr>
        <w:t xml:space="preserve"> 2014: Developmental rate of immatures of two fly species of forensic importance: Sarcophaga (Liopygia) ruficornis and Microcerella halli (Diptera: Sarcophagidae). </w:t>
      </w:r>
      <w:r w:rsidRPr="00A37EC8">
        <w:rPr>
          <w:i/>
          <w:iCs/>
          <w:noProof/>
        </w:rPr>
        <w:t>Parasitology Research</w:t>
      </w:r>
      <w:r w:rsidRPr="00A37EC8">
        <w:rPr>
          <w:noProof/>
        </w:rPr>
        <w:t xml:space="preserve">, </w:t>
      </w:r>
      <w:r w:rsidRPr="00A37EC8">
        <w:rPr>
          <w:b/>
          <w:bCs/>
          <w:noProof/>
        </w:rPr>
        <w:t>113</w:t>
      </w:r>
      <w:r w:rsidRPr="00A37EC8">
        <w:rPr>
          <w:noProof/>
        </w:rPr>
        <w:t>, 217–22.</w:t>
      </w:r>
    </w:p>
    <w:p w:rsidR="00936A04" w:rsidRPr="00A37EC8" w:rsidRDefault="00936A04">
      <w:pPr>
        <w:pStyle w:val="Normlnweb"/>
        <w:divId w:val="1711495480"/>
        <w:rPr>
          <w:noProof/>
        </w:rPr>
      </w:pPr>
      <w:r w:rsidRPr="00A37EC8">
        <w:rPr>
          <w:smallCaps/>
          <w:noProof/>
        </w:rPr>
        <w:t>Peck, S.</w:t>
      </w:r>
      <w:r w:rsidRPr="00A37EC8">
        <w:rPr>
          <w:noProof/>
        </w:rPr>
        <w:t xml:space="preserve"> 1975: The life cycle of a Kentucky cave beetle, Ptomaphagus hirtus, (Coleoptera; Leiodidae; Catopinae). </w:t>
      </w:r>
      <w:r w:rsidRPr="00A37EC8">
        <w:rPr>
          <w:i/>
          <w:iCs/>
          <w:noProof/>
        </w:rPr>
        <w:t>International Journal of Speleology</w:t>
      </w:r>
      <w:r w:rsidRPr="00A37EC8">
        <w:rPr>
          <w:noProof/>
        </w:rPr>
        <w:t xml:space="preserve">, </w:t>
      </w:r>
      <w:r w:rsidRPr="00A37EC8">
        <w:rPr>
          <w:b/>
          <w:bCs/>
          <w:noProof/>
        </w:rPr>
        <w:t>7</w:t>
      </w:r>
      <w:r w:rsidRPr="00A37EC8">
        <w:rPr>
          <w:noProof/>
        </w:rPr>
        <w:t>, 7–17.</w:t>
      </w:r>
    </w:p>
    <w:p w:rsidR="00936A04" w:rsidRPr="00A37EC8" w:rsidRDefault="00936A04">
      <w:pPr>
        <w:pStyle w:val="Normlnweb"/>
        <w:divId w:val="1711495480"/>
        <w:rPr>
          <w:noProof/>
        </w:rPr>
      </w:pPr>
      <w:r w:rsidRPr="00A37EC8">
        <w:rPr>
          <w:smallCaps/>
          <w:noProof/>
        </w:rPr>
        <w:t>Peck, S. &amp; Anderson, R.</w:t>
      </w:r>
      <w:r w:rsidRPr="00A37EC8">
        <w:rPr>
          <w:noProof/>
        </w:rPr>
        <w:t xml:space="preserve"> 1985: Taxonomy, phylogeny and biogeography of the carrion beetles of Latin America (Coleoptera: Silphidae). </w:t>
      </w:r>
      <w:r w:rsidRPr="00A37EC8">
        <w:rPr>
          <w:i/>
          <w:iCs/>
          <w:noProof/>
        </w:rPr>
        <w:t>Quaestiones Entomologicae</w:t>
      </w:r>
      <w:r w:rsidRPr="00A37EC8">
        <w:rPr>
          <w:noProof/>
        </w:rPr>
        <w:t xml:space="preserve">, </w:t>
      </w:r>
      <w:r w:rsidRPr="00A37EC8">
        <w:rPr>
          <w:b/>
          <w:bCs/>
          <w:noProof/>
        </w:rPr>
        <w:t>21</w:t>
      </w:r>
      <w:r w:rsidRPr="00A37EC8">
        <w:rPr>
          <w:noProof/>
        </w:rPr>
        <w:t>, 247–317.</w:t>
      </w:r>
    </w:p>
    <w:p w:rsidR="00936A04" w:rsidRPr="00A37EC8" w:rsidRDefault="00936A04">
      <w:pPr>
        <w:pStyle w:val="Normlnweb"/>
        <w:divId w:val="1711495480"/>
        <w:rPr>
          <w:noProof/>
        </w:rPr>
      </w:pPr>
      <w:r w:rsidRPr="00A37EC8">
        <w:rPr>
          <w:smallCaps/>
          <w:noProof/>
        </w:rPr>
        <w:t>Peck, S.B. &amp; Cook, J.</w:t>
      </w:r>
      <w:r w:rsidRPr="00A37EC8">
        <w:rPr>
          <w:noProof/>
        </w:rPr>
        <w:t xml:space="preserve"> 2002: Systematics, distributions, and bionomics of the small carrion beetles (Coleoptera: Leiodidae: Cholevinae: Cholevini) of North America. </w:t>
      </w:r>
      <w:r w:rsidRPr="00A37EC8">
        <w:rPr>
          <w:i/>
          <w:iCs/>
          <w:noProof/>
        </w:rPr>
        <w:t>The Canadian Entomologist</w:t>
      </w:r>
      <w:r w:rsidRPr="00A37EC8">
        <w:rPr>
          <w:noProof/>
        </w:rPr>
        <w:t xml:space="preserve">, </w:t>
      </w:r>
      <w:r w:rsidRPr="00A37EC8">
        <w:rPr>
          <w:b/>
          <w:bCs/>
          <w:noProof/>
        </w:rPr>
        <w:t>134</w:t>
      </w:r>
      <w:r w:rsidRPr="00A37EC8">
        <w:rPr>
          <w:noProof/>
        </w:rPr>
        <w:t>, 723–787.</w:t>
      </w:r>
    </w:p>
    <w:p w:rsidR="00936A04" w:rsidRPr="00A37EC8" w:rsidRDefault="00936A04">
      <w:pPr>
        <w:pStyle w:val="Normlnweb"/>
        <w:divId w:val="1711495480"/>
        <w:rPr>
          <w:noProof/>
        </w:rPr>
      </w:pPr>
      <w:r w:rsidRPr="00A37EC8">
        <w:rPr>
          <w:smallCaps/>
          <w:noProof/>
        </w:rPr>
        <w:t>Perreau, M.</w:t>
      </w:r>
      <w:r w:rsidRPr="00A37EC8">
        <w:rPr>
          <w:noProof/>
        </w:rPr>
        <w:t xml:space="preserve"> 2004: Family Leiodidae Fleming, 1821. In </w:t>
      </w:r>
      <w:r w:rsidRPr="00A37EC8">
        <w:rPr>
          <w:i/>
          <w:iCs/>
          <w:noProof/>
        </w:rPr>
        <w:t>Catalogue of Palaearctic Coleoptera Hydrophiloidea Histeroidea Staphylinoidea</w:t>
      </w:r>
      <w:r w:rsidRPr="00A37EC8">
        <w:rPr>
          <w:noProof/>
        </w:rPr>
        <w:t xml:space="preserve"> (ed. by Löbl, I. &amp; Smetana, A.). Apollo Books, Steensrup, pp. 133–203.</w:t>
      </w:r>
    </w:p>
    <w:p w:rsidR="00936A04" w:rsidRPr="00A37EC8" w:rsidRDefault="00936A04">
      <w:pPr>
        <w:pStyle w:val="Normlnweb"/>
        <w:divId w:val="1711495480"/>
        <w:rPr>
          <w:noProof/>
        </w:rPr>
      </w:pPr>
      <w:r w:rsidRPr="00A37EC8">
        <w:rPr>
          <w:smallCaps/>
          <w:noProof/>
        </w:rPr>
        <w:t>R Core Team</w:t>
      </w:r>
      <w:r w:rsidRPr="00A37EC8">
        <w:rPr>
          <w:noProof/>
        </w:rPr>
        <w:t>. 2015: R: A Language and Environmnet for Statistical Computing.</w:t>
      </w:r>
    </w:p>
    <w:p w:rsidR="00936A04" w:rsidRPr="00A37EC8" w:rsidRDefault="00936A04">
      <w:pPr>
        <w:pStyle w:val="Normlnweb"/>
        <w:divId w:val="1711495480"/>
        <w:rPr>
          <w:noProof/>
        </w:rPr>
      </w:pPr>
      <w:r w:rsidRPr="00A37EC8">
        <w:rPr>
          <w:smallCaps/>
          <w:noProof/>
        </w:rPr>
        <w:t>Ridgeway, J. a., Midgley, J.M., Collett, I.J. &amp; Villet, M.H.</w:t>
      </w:r>
      <w:r w:rsidRPr="00A37EC8">
        <w:rPr>
          <w:noProof/>
        </w:rPr>
        <w:t xml:space="preserve"> 2014: Advantages of using development models of the carrion beetles Thanatophilus micans (Fabricius) and T. mutilatus (Castelneau) (Coleoptera: Silphidae) for estimating minimum post mortem intervals, verified with case data. </w:t>
      </w:r>
      <w:r w:rsidRPr="00A37EC8">
        <w:rPr>
          <w:i/>
          <w:iCs/>
          <w:noProof/>
        </w:rPr>
        <w:t>International Journal of Legal Medicine</w:t>
      </w:r>
      <w:r w:rsidRPr="00A37EC8">
        <w:rPr>
          <w:noProof/>
        </w:rPr>
        <w:t xml:space="preserve">, </w:t>
      </w:r>
      <w:r w:rsidRPr="00A37EC8">
        <w:rPr>
          <w:b/>
          <w:bCs/>
          <w:noProof/>
        </w:rPr>
        <w:t>128</w:t>
      </w:r>
      <w:r w:rsidRPr="00A37EC8">
        <w:rPr>
          <w:noProof/>
        </w:rPr>
        <w:t>, 207–220.</w:t>
      </w:r>
    </w:p>
    <w:p w:rsidR="00936A04" w:rsidRPr="00A37EC8" w:rsidRDefault="00936A04">
      <w:pPr>
        <w:pStyle w:val="Normlnweb"/>
        <w:divId w:val="1711495480"/>
        <w:rPr>
          <w:noProof/>
        </w:rPr>
      </w:pPr>
      <w:r w:rsidRPr="00A37EC8">
        <w:rPr>
          <w:smallCaps/>
          <w:noProof/>
        </w:rPr>
        <w:t>Richards, C.S., Crous, K.L. &amp; Villet, M.H.</w:t>
      </w:r>
      <w:r w:rsidRPr="00A37EC8">
        <w:rPr>
          <w:noProof/>
        </w:rPr>
        <w:t xml:space="preserve"> 2009: Models of development for blowfly sister species Chrysomya chloropyga and Chrysomya putoria. </w:t>
      </w:r>
      <w:r w:rsidRPr="00A37EC8">
        <w:rPr>
          <w:i/>
          <w:iCs/>
          <w:noProof/>
        </w:rPr>
        <w:t>Medical and Veterinary Entomology</w:t>
      </w:r>
      <w:r w:rsidRPr="00A37EC8">
        <w:rPr>
          <w:noProof/>
        </w:rPr>
        <w:t xml:space="preserve">, </w:t>
      </w:r>
      <w:r w:rsidRPr="00A37EC8">
        <w:rPr>
          <w:b/>
          <w:bCs/>
          <w:noProof/>
        </w:rPr>
        <w:t>23</w:t>
      </w:r>
      <w:r w:rsidRPr="00A37EC8">
        <w:rPr>
          <w:noProof/>
        </w:rPr>
        <w:t>, 56–61.</w:t>
      </w:r>
    </w:p>
    <w:p w:rsidR="00936A04" w:rsidRPr="00A37EC8" w:rsidRDefault="00936A04">
      <w:pPr>
        <w:pStyle w:val="Normlnweb"/>
        <w:divId w:val="1711495480"/>
        <w:rPr>
          <w:noProof/>
        </w:rPr>
      </w:pPr>
      <w:r w:rsidRPr="00A37EC8">
        <w:rPr>
          <w:smallCaps/>
          <w:noProof/>
        </w:rPr>
        <w:t>Richards, C.S. &amp; Villet, M.H.</w:t>
      </w:r>
      <w:r w:rsidRPr="00A37EC8">
        <w:rPr>
          <w:noProof/>
        </w:rPr>
        <w:t xml:space="preserve"> 2008: Factors affecting accuracy and precision of thermal summation models of insect development used to estimate post-mortem intervals. </w:t>
      </w:r>
      <w:r w:rsidRPr="00A37EC8">
        <w:rPr>
          <w:i/>
          <w:iCs/>
          <w:noProof/>
        </w:rPr>
        <w:t>International Journal of Legal Medicine</w:t>
      </w:r>
      <w:r w:rsidRPr="00A37EC8">
        <w:rPr>
          <w:noProof/>
        </w:rPr>
        <w:t xml:space="preserve">, </w:t>
      </w:r>
      <w:r w:rsidRPr="00A37EC8">
        <w:rPr>
          <w:b/>
          <w:bCs/>
          <w:noProof/>
        </w:rPr>
        <w:t>122</w:t>
      </w:r>
      <w:r w:rsidRPr="00A37EC8">
        <w:rPr>
          <w:noProof/>
        </w:rPr>
        <w:t>, 401–408.</w:t>
      </w:r>
    </w:p>
    <w:p w:rsidR="00936A04" w:rsidRPr="00A37EC8" w:rsidRDefault="00936A04">
      <w:pPr>
        <w:pStyle w:val="Normlnweb"/>
        <w:divId w:val="1711495480"/>
        <w:rPr>
          <w:noProof/>
        </w:rPr>
      </w:pPr>
      <w:r w:rsidRPr="00A37EC8">
        <w:rPr>
          <w:smallCaps/>
          <w:noProof/>
        </w:rPr>
        <w:t>Růžička, J.</w:t>
      </w:r>
      <w:r w:rsidRPr="00A37EC8">
        <w:rPr>
          <w:noProof/>
        </w:rPr>
        <w:t xml:space="preserve"> 1994: Seasonal activity and habitat associations of Silphidae and Leiodidae: Cholevinae (Coleoptera) in central Bohemia. </w:t>
      </w:r>
      <w:r w:rsidRPr="00A37EC8">
        <w:rPr>
          <w:i/>
          <w:iCs/>
          <w:noProof/>
        </w:rPr>
        <w:t>Acta Societatis Zoologicae Bohemoslovicae</w:t>
      </w:r>
      <w:r w:rsidRPr="00A37EC8">
        <w:rPr>
          <w:noProof/>
        </w:rPr>
        <w:t>.</w:t>
      </w:r>
    </w:p>
    <w:p w:rsidR="00936A04" w:rsidRPr="00A37EC8" w:rsidRDefault="00936A04">
      <w:pPr>
        <w:pStyle w:val="Normlnweb"/>
        <w:divId w:val="1711495480"/>
        <w:rPr>
          <w:noProof/>
        </w:rPr>
      </w:pPr>
      <w:r w:rsidRPr="00A37EC8">
        <w:rPr>
          <w:smallCaps/>
          <w:noProof/>
        </w:rPr>
        <w:t>Růžička, J. &amp; Schneider, J.</w:t>
      </w:r>
      <w:r w:rsidRPr="00A37EC8">
        <w:rPr>
          <w:noProof/>
        </w:rPr>
        <w:t xml:space="preserve"> 2004: Family Silphidae Latreille, 1807. In </w:t>
      </w:r>
      <w:r w:rsidRPr="00A37EC8">
        <w:rPr>
          <w:i/>
          <w:iCs/>
          <w:noProof/>
        </w:rPr>
        <w:t>Catalogue of Palaearctic Coleoptera, Vol. 2: Hydrophiloidea - Histeroidea - Staphylinoidea</w:t>
      </w:r>
      <w:r w:rsidRPr="00A37EC8">
        <w:rPr>
          <w:noProof/>
        </w:rPr>
        <w:t xml:space="preserve"> (ed. by Löbl, I. &amp; Smetana, A.). Apollo Books, Steensrup, pp. 229–237.</w:t>
      </w:r>
    </w:p>
    <w:p w:rsidR="00936A04" w:rsidRPr="00A37EC8" w:rsidRDefault="00936A04">
      <w:pPr>
        <w:pStyle w:val="Normlnweb"/>
        <w:divId w:val="1711495480"/>
        <w:rPr>
          <w:noProof/>
        </w:rPr>
      </w:pPr>
      <w:r w:rsidRPr="00A37EC8">
        <w:rPr>
          <w:smallCaps/>
          <w:noProof/>
        </w:rPr>
        <w:t>Schawaller, W.</w:t>
      </w:r>
      <w:r w:rsidRPr="00A37EC8">
        <w:rPr>
          <w:noProof/>
        </w:rPr>
        <w:t xml:space="preserve"> 1981: Taxonomie und Faunistik der Gattung Thanatophilus (Coleoptera: Silphidae). </w:t>
      </w:r>
      <w:r w:rsidRPr="00A37EC8">
        <w:rPr>
          <w:i/>
          <w:iCs/>
          <w:noProof/>
        </w:rPr>
        <w:t>Stutgarter Beiträge zur Naturkunde, Serie A (Biologie)</w:t>
      </w:r>
      <w:r w:rsidRPr="00A37EC8">
        <w:rPr>
          <w:noProof/>
        </w:rPr>
        <w:t xml:space="preserve">, </w:t>
      </w:r>
      <w:r w:rsidRPr="00A37EC8">
        <w:rPr>
          <w:b/>
          <w:bCs/>
          <w:noProof/>
        </w:rPr>
        <w:t>351</w:t>
      </w:r>
      <w:r w:rsidRPr="00A37EC8">
        <w:rPr>
          <w:noProof/>
        </w:rPr>
        <w:t>, 1–21.</w:t>
      </w:r>
    </w:p>
    <w:p w:rsidR="00936A04" w:rsidRPr="00A37EC8" w:rsidRDefault="00936A04">
      <w:pPr>
        <w:pStyle w:val="Normlnweb"/>
        <w:divId w:val="1711495480"/>
        <w:rPr>
          <w:noProof/>
        </w:rPr>
      </w:pPr>
      <w:r w:rsidRPr="00A37EC8">
        <w:rPr>
          <w:smallCaps/>
          <w:noProof/>
        </w:rPr>
        <w:lastRenderedPageBreak/>
        <w:t>Schawaller, W.</w:t>
      </w:r>
      <w:r w:rsidRPr="00A37EC8">
        <w:rPr>
          <w:noProof/>
        </w:rPr>
        <w:t xml:space="preserve"> 1987: Faunistische und systematische Daten zur Silphidae-Fauna Südafrikas (Coleoptera: Silphidae). </w:t>
      </w:r>
      <w:r w:rsidRPr="00A37EC8">
        <w:rPr>
          <w:i/>
          <w:iCs/>
          <w:noProof/>
        </w:rPr>
        <w:t>Entomofauna</w:t>
      </w:r>
      <w:r w:rsidRPr="00A37EC8">
        <w:rPr>
          <w:noProof/>
        </w:rPr>
        <w:t xml:space="preserve">, </w:t>
      </w:r>
      <w:r w:rsidRPr="00A37EC8">
        <w:rPr>
          <w:b/>
          <w:bCs/>
          <w:noProof/>
        </w:rPr>
        <w:t>8</w:t>
      </w:r>
      <w:r w:rsidRPr="00A37EC8">
        <w:rPr>
          <w:noProof/>
        </w:rPr>
        <w:t>, 277–285.</w:t>
      </w:r>
    </w:p>
    <w:p w:rsidR="00936A04" w:rsidRPr="00A37EC8" w:rsidRDefault="00936A04">
      <w:pPr>
        <w:pStyle w:val="Normlnweb"/>
        <w:divId w:val="1711495480"/>
        <w:rPr>
          <w:noProof/>
        </w:rPr>
      </w:pPr>
      <w:r w:rsidRPr="00A37EC8">
        <w:rPr>
          <w:smallCaps/>
          <w:noProof/>
        </w:rPr>
        <w:t xml:space="preserve">Schilthuizen, M., Scholte, C., Wijk, R.E.J. van, Dommershuijzen, J., Horst, D. van der, zu Schlochtern, M.M., </w:t>
      </w:r>
      <w:r w:rsidRPr="00A37EC8">
        <w:rPr>
          <w:i/>
          <w:iCs/>
          <w:smallCaps/>
          <w:noProof/>
        </w:rPr>
        <w:t>et al.</w:t>
      </w:r>
      <w:r w:rsidRPr="00A37EC8">
        <w:rPr>
          <w:noProof/>
        </w:rPr>
        <w:t xml:space="preserve"> 2011: Using DNA-barcoding to make the necrobiont beetle family Cholevidae accessible for forensic entomology. </w:t>
      </w:r>
      <w:r w:rsidRPr="00A37EC8">
        <w:rPr>
          <w:i/>
          <w:iCs/>
          <w:noProof/>
        </w:rPr>
        <w:t>Forensic Science International</w:t>
      </w:r>
      <w:r w:rsidRPr="00A37EC8">
        <w:rPr>
          <w:noProof/>
        </w:rPr>
        <w:t xml:space="preserve">, </w:t>
      </w:r>
      <w:r w:rsidRPr="00A37EC8">
        <w:rPr>
          <w:b/>
          <w:bCs/>
          <w:noProof/>
        </w:rPr>
        <w:t>210</w:t>
      </w:r>
      <w:r w:rsidRPr="00A37EC8">
        <w:rPr>
          <w:noProof/>
        </w:rPr>
        <w:t>, 91–95.</w:t>
      </w:r>
    </w:p>
    <w:p w:rsidR="00936A04" w:rsidRPr="00A37EC8" w:rsidRDefault="00936A04">
      <w:pPr>
        <w:pStyle w:val="Normlnweb"/>
        <w:divId w:val="1711495480"/>
        <w:rPr>
          <w:noProof/>
        </w:rPr>
      </w:pPr>
      <w:r w:rsidRPr="00A37EC8">
        <w:rPr>
          <w:smallCaps/>
          <w:noProof/>
        </w:rPr>
        <w:t>Szymczakowski, W.</w:t>
      </w:r>
      <w:r w:rsidRPr="00A37EC8">
        <w:rPr>
          <w:noProof/>
        </w:rPr>
        <w:t xml:space="preserve"> 1961: </w:t>
      </w:r>
      <w:r w:rsidRPr="00A37EC8">
        <w:rPr>
          <w:i/>
          <w:iCs/>
          <w:noProof/>
        </w:rPr>
        <w:t>Klucze do oznaczania owadów Polski, Część XIX Chrząszcze - Coleoptera, Zeszyt 13 Catopidae. [Keys to identification of Poland insects, Part XIX Beetles - Coleoptera, Issue 13 Small carrion beetles - Catopidae)].</w:t>
      </w:r>
      <w:r w:rsidRPr="00A37EC8">
        <w:rPr>
          <w:noProof/>
        </w:rPr>
        <w:t xml:space="preserve"> Państwowe wydawnictvo naukowe, Warszawa.</w:t>
      </w:r>
    </w:p>
    <w:p w:rsidR="00936A04" w:rsidRPr="00A37EC8" w:rsidRDefault="00936A04">
      <w:pPr>
        <w:pStyle w:val="Normlnweb"/>
        <w:divId w:val="1711495480"/>
        <w:rPr>
          <w:noProof/>
        </w:rPr>
      </w:pPr>
      <w:r w:rsidRPr="00A37EC8">
        <w:rPr>
          <w:smallCaps/>
          <w:noProof/>
        </w:rPr>
        <w:t>Tarone, A.M. &amp; Foran, D.R.</w:t>
      </w:r>
      <w:r w:rsidRPr="00A37EC8">
        <w:rPr>
          <w:noProof/>
        </w:rPr>
        <w:t xml:space="preserve"> 2011: Gene expression during blow fly development: improving the precision of age estimates in forensic entomology. </w:t>
      </w:r>
      <w:r w:rsidRPr="00A37EC8">
        <w:rPr>
          <w:i/>
          <w:iCs/>
          <w:noProof/>
        </w:rPr>
        <w:t>Journal of Forensic Sciences</w:t>
      </w:r>
      <w:r w:rsidRPr="00A37EC8">
        <w:rPr>
          <w:noProof/>
        </w:rPr>
        <w:t xml:space="preserve">, </w:t>
      </w:r>
      <w:r w:rsidRPr="00A37EC8">
        <w:rPr>
          <w:b/>
          <w:bCs/>
          <w:noProof/>
        </w:rPr>
        <w:t>56</w:t>
      </w:r>
      <w:r w:rsidRPr="00A37EC8">
        <w:rPr>
          <w:noProof/>
        </w:rPr>
        <w:t>, S112–22.</w:t>
      </w:r>
    </w:p>
    <w:p w:rsidR="00936A04" w:rsidRPr="00A37EC8" w:rsidRDefault="00936A04">
      <w:pPr>
        <w:pStyle w:val="Normlnweb"/>
        <w:divId w:val="1711495480"/>
        <w:rPr>
          <w:noProof/>
        </w:rPr>
      </w:pPr>
      <w:r w:rsidRPr="00A37EC8">
        <w:rPr>
          <w:smallCaps/>
          <w:noProof/>
        </w:rPr>
        <w:t>Tarone, A.M., Picard, C.J., Spiegelman, C. &amp; Foran, D.R.</w:t>
      </w:r>
      <w:r w:rsidRPr="00A37EC8">
        <w:rPr>
          <w:noProof/>
        </w:rPr>
        <w:t xml:space="preserve"> 2011: Population and Temperature Effects on Lucilia sericata (Diptera: Calliphoridae) Body Size and Minimum Development Time. </w:t>
      </w:r>
      <w:r w:rsidRPr="00A37EC8">
        <w:rPr>
          <w:i/>
          <w:iCs/>
          <w:noProof/>
        </w:rPr>
        <w:t>Journal of Medical Entomology</w:t>
      </w:r>
      <w:r w:rsidRPr="00A37EC8">
        <w:rPr>
          <w:noProof/>
        </w:rPr>
        <w:t xml:space="preserve">, </w:t>
      </w:r>
      <w:r w:rsidRPr="00A37EC8">
        <w:rPr>
          <w:b/>
          <w:bCs/>
          <w:noProof/>
        </w:rPr>
        <w:t>48</w:t>
      </w:r>
      <w:r w:rsidRPr="00A37EC8">
        <w:rPr>
          <w:noProof/>
        </w:rPr>
        <w:t>, 1062–1068.</w:t>
      </w:r>
    </w:p>
    <w:p w:rsidR="00936A04" w:rsidRPr="00A37EC8" w:rsidRDefault="00936A04">
      <w:pPr>
        <w:pStyle w:val="Normlnweb"/>
        <w:divId w:val="1711495480"/>
        <w:rPr>
          <w:noProof/>
        </w:rPr>
      </w:pPr>
      <w:r w:rsidRPr="00A37EC8">
        <w:rPr>
          <w:smallCaps/>
          <w:noProof/>
        </w:rPr>
        <w:t>Topp, W.</w:t>
      </w:r>
      <w:r w:rsidRPr="00A37EC8">
        <w:rPr>
          <w:noProof/>
        </w:rPr>
        <w:t xml:space="preserve"> 2003: Phenotypic plasticity and development of cold-season insects (Coleoptera: Leiodidae) and their response to climatic change. </w:t>
      </w:r>
      <w:r w:rsidRPr="00A37EC8">
        <w:rPr>
          <w:i/>
          <w:iCs/>
          <w:noProof/>
        </w:rPr>
        <w:t>European Journal of Entomology</w:t>
      </w:r>
      <w:r w:rsidRPr="00A37EC8">
        <w:rPr>
          <w:noProof/>
        </w:rPr>
        <w:t xml:space="preserve">, </w:t>
      </w:r>
      <w:r w:rsidRPr="00A37EC8">
        <w:rPr>
          <w:b/>
          <w:bCs/>
          <w:noProof/>
        </w:rPr>
        <w:t>100</w:t>
      </w:r>
      <w:r w:rsidRPr="00A37EC8">
        <w:rPr>
          <w:noProof/>
        </w:rPr>
        <w:t>, 233–243.</w:t>
      </w:r>
    </w:p>
    <w:p w:rsidR="00936A04" w:rsidRPr="00A37EC8" w:rsidRDefault="00936A04">
      <w:pPr>
        <w:pStyle w:val="Normlnweb"/>
        <w:divId w:val="1711495480"/>
        <w:rPr>
          <w:noProof/>
        </w:rPr>
      </w:pPr>
      <w:r w:rsidRPr="00A37EC8">
        <w:rPr>
          <w:smallCaps/>
          <w:noProof/>
        </w:rPr>
        <w:t>Velásquez, Y. &amp; Viloria, A.L.</w:t>
      </w:r>
      <w:r w:rsidRPr="00A37EC8">
        <w:rPr>
          <w:noProof/>
        </w:rPr>
        <w:t xml:space="preserve"> 2009: Effects of temperature on the development of the Neotropical carrion beetle Oxelytrum discicolle (Brullé, 1840) (Coleoptera: Silphidae). </w:t>
      </w:r>
      <w:r w:rsidRPr="00A37EC8">
        <w:rPr>
          <w:i/>
          <w:iCs/>
          <w:noProof/>
        </w:rPr>
        <w:t>Forensic Science International</w:t>
      </w:r>
      <w:r w:rsidRPr="00A37EC8">
        <w:rPr>
          <w:noProof/>
        </w:rPr>
        <w:t xml:space="preserve">, </w:t>
      </w:r>
      <w:r w:rsidRPr="00A37EC8">
        <w:rPr>
          <w:b/>
          <w:bCs/>
          <w:noProof/>
        </w:rPr>
        <w:t>185</w:t>
      </w:r>
      <w:r w:rsidRPr="00A37EC8">
        <w:rPr>
          <w:noProof/>
        </w:rPr>
        <w:t>, 107–109.</w:t>
      </w:r>
    </w:p>
    <w:p w:rsidR="00936A04" w:rsidRPr="00A37EC8" w:rsidRDefault="00936A04">
      <w:pPr>
        <w:pStyle w:val="Normlnweb"/>
        <w:divId w:val="1711495480"/>
        <w:rPr>
          <w:noProof/>
        </w:rPr>
      </w:pPr>
      <w:r w:rsidRPr="00A37EC8">
        <w:rPr>
          <w:smallCaps/>
          <w:noProof/>
        </w:rPr>
        <w:t>Velásquez, Y. &amp; Viloria, A.L.</w:t>
      </w:r>
      <w:r w:rsidRPr="00A37EC8">
        <w:rPr>
          <w:noProof/>
        </w:rPr>
        <w:t xml:space="preserve"> 2010: Instar determination of the neotropical beetle Oxelytrum discicolle (Coleoptera: Silphidae). </w:t>
      </w:r>
      <w:r w:rsidRPr="00A37EC8">
        <w:rPr>
          <w:i/>
          <w:iCs/>
          <w:noProof/>
        </w:rPr>
        <w:t>Journal of Medical Entomology</w:t>
      </w:r>
      <w:r w:rsidRPr="00A37EC8">
        <w:rPr>
          <w:noProof/>
        </w:rPr>
        <w:t xml:space="preserve">, </w:t>
      </w:r>
      <w:r w:rsidRPr="00A37EC8">
        <w:rPr>
          <w:b/>
          <w:bCs/>
          <w:noProof/>
        </w:rPr>
        <w:t>47</w:t>
      </w:r>
      <w:r w:rsidRPr="00A37EC8">
        <w:rPr>
          <w:noProof/>
        </w:rPr>
        <w:t>, 723–726.</w:t>
      </w:r>
    </w:p>
    <w:p w:rsidR="00936A04" w:rsidRPr="00A37EC8" w:rsidRDefault="00936A04">
      <w:pPr>
        <w:pStyle w:val="Normlnweb"/>
        <w:divId w:val="1711495480"/>
        <w:rPr>
          <w:noProof/>
        </w:rPr>
      </w:pPr>
      <w:r w:rsidRPr="00A37EC8">
        <w:rPr>
          <w:smallCaps/>
          <w:noProof/>
        </w:rPr>
        <w:t>Villet, M.</w:t>
      </w:r>
      <w:r w:rsidRPr="00A37EC8">
        <w:rPr>
          <w:noProof/>
        </w:rPr>
        <w:t xml:space="preserve"> 2011: African carrion ecosystems and their insect communities in relation to forensic entomology. </w:t>
      </w:r>
      <w:r w:rsidRPr="00A37EC8">
        <w:rPr>
          <w:i/>
          <w:iCs/>
          <w:noProof/>
        </w:rPr>
        <w:t>Pest Technol</w:t>
      </w:r>
      <w:r w:rsidRPr="00A37EC8">
        <w:rPr>
          <w:noProof/>
        </w:rPr>
        <w:t>.</w:t>
      </w:r>
    </w:p>
    <w:p w:rsidR="00936A04" w:rsidRPr="00A37EC8" w:rsidRDefault="00936A04">
      <w:pPr>
        <w:pStyle w:val="Normlnweb"/>
        <w:divId w:val="1711495480"/>
        <w:rPr>
          <w:noProof/>
        </w:rPr>
      </w:pPr>
      <w:r w:rsidRPr="00A37EC8">
        <w:rPr>
          <w:smallCaps/>
          <w:noProof/>
        </w:rPr>
        <w:t>Villet, M.H., MacKenzie, B. &amp; Muller, W.J.</w:t>
      </w:r>
      <w:r w:rsidRPr="00A37EC8">
        <w:rPr>
          <w:noProof/>
        </w:rPr>
        <w:t xml:space="preserve"> 2006: Larval development of the carrion-breeding flesh fly, Sarcophaga (Liosarcophaga) tibialis Macquart (Diptera : Sarcophagidae), at constant temperatures. </w:t>
      </w:r>
      <w:r w:rsidRPr="00A37EC8">
        <w:rPr>
          <w:i/>
          <w:iCs/>
          <w:noProof/>
        </w:rPr>
        <w:t>African Entomology</w:t>
      </w:r>
      <w:r w:rsidRPr="00A37EC8">
        <w:rPr>
          <w:noProof/>
        </w:rPr>
        <w:t xml:space="preserve">, </w:t>
      </w:r>
      <w:r w:rsidRPr="00A37EC8">
        <w:rPr>
          <w:b/>
          <w:bCs/>
          <w:noProof/>
        </w:rPr>
        <w:t>14</w:t>
      </w:r>
      <w:r w:rsidRPr="00A37EC8">
        <w:rPr>
          <w:noProof/>
        </w:rPr>
        <w:t>, 357–366.</w:t>
      </w:r>
    </w:p>
    <w:p w:rsidR="00936A04" w:rsidRPr="00A37EC8" w:rsidRDefault="00936A04">
      <w:pPr>
        <w:pStyle w:val="Normlnweb"/>
        <w:divId w:val="1711495480"/>
        <w:rPr>
          <w:noProof/>
        </w:rPr>
      </w:pPr>
      <w:r w:rsidRPr="00A37EC8">
        <w:rPr>
          <w:smallCaps/>
          <w:noProof/>
        </w:rPr>
        <w:t>Voss, S.C., Cook, D.F., Hung, W.-F. &amp; Dadour, I.R.</w:t>
      </w:r>
      <w:r w:rsidRPr="00A37EC8">
        <w:rPr>
          <w:noProof/>
        </w:rPr>
        <w:t xml:space="preserve"> 2014: Survival and development of the forensically important blow fly, Calliphora varifrons (Diptera: Calliphoridae) at constant temperatures. </w:t>
      </w:r>
      <w:r w:rsidRPr="00A37EC8">
        <w:rPr>
          <w:i/>
          <w:iCs/>
          <w:noProof/>
        </w:rPr>
        <w:t>Forensic Science, Medicine, and Pathology</w:t>
      </w:r>
      <w:r w:rsidRPr="00A37EC8">
        <w:rPr>
          <w:noProof/>
        </w:rPr>
        <w:t xml:space="preserve">, </w:t>
      </w:r>
      <w:r w:rsidRPr="00A37EC8">
        <w:rPr>
          <w:b/>
          <w:bCs/>
          <w:noProof/>
        </w:rPr>
        <w:t>10</w:t>
      </w:r>
      <w:r w:rsidRPr="00A37EC8">
        <w:rPr>
          <w:noProof/>
        </w:rPr>
        <w:t>, 314–21.</w:t>
      </w:r>
    </w:p>
    <w:p w:rsidR="00936A04" w:rsidRPr="00A37EC8" w:rsidRDefault="00936A04">
      <w:pPr>
        <w:pStyle w:val="Normlnweb"/>
        <w:divId w:val="1711495480"/>
        <w:rPr>
          <w:noProof/>
        </w:rPr>
      </w:pPr>
      <w:r w:rsidRPr="00A37EC8">
        <w:rPr>
          <w:smallCaps/>
          <w:noProof/>
        </w:rPr>
        <w:t>Voss, S.C., Spafford, H. &amp; Dadour, I.R.</w:t>
      </w:r>
      <w:r w:rsidRPr="00A37EC8">
        <w:rPr>
          <w:noProof/>
        </w:rPr>
        <w:t xml:space="preserve"> 2010a: Temperature-dependent development of the parasitoid Tachinaephagus zealandicus on five forensically important carrion fly species. </w:t>
      </w:r>
      <w:r w:rsidRPr="00A37EC8">
        <w:rPr>
          <w:i/>
          <w:iCs/>
          <w:noProof/>
        </w:rPr>
        <w:t>Medical and Veterinary Entomology</w:t>
      </w:r>
      <w:r w:rsidRPr="00A37EC8">
        <w:rPr>
          <w:noProof/>
        </w:rPr>
        <w:t xml:space="preserve">, </w:t>
      </w:r>
      <w:r w:rsidRPr="00A37EC8">
        <w:rPr>
          <w:b/>
          <w:bCs/>
          <w:noProof/>
        </w:rPr>
        <w:t>24</w:t>
      </w:r>
      <w:r w:rsidRPr="00A37EC8">
        <w:rPr>
          <w:noProof/>
        </w:rPr>
        <w:t>, 189–98.</w:t>
      </w:r>
    </w:p>
    <w:p w:rsidR="00936A04" w:rsidRPr="00A37EC8" w:rsidRDefault="00936A04">
      <w:pPr>
        <w:pStyle w:val="Normlnweb"/>
        <w:divId w:val="1711495480"/>
        <w:rPr>
          <w:noProof/>
        </w:rPr>
      </w:pPr>
      <w:r w:rsidRPr="00A37EC8">
        <w:rPr>
          <w:smallCaps/>
          <w:noProof/>
        </w:rPr>
        <w:lastRenderedPageBreak/>
        <w:t>Voss, S.C., Spafford, H. &amp; Dadour, I.R.</w:t>
      </w:r>
      <w:r w:rsidRPr="00A37EC8">
        <w:rPr>
          <w:noProof/>
        </w:rPr>
        <w:t xml:space="preserve"> 2010b: Temperature-dependant development of Nasonia vitripennis on five forensically important carrion fly species. </w:t>
      </w:r>
      <w:r w:rsidRPr="00A37EC8">
        <w:rPr>
          <w:i/>
          <w:iCs/>
          <w:noProof/>
        </w:rPr>
        <w:t>Entomologia Experimentalis et Applicata</w:t>
      </w:r>
      <w:r w:rsidRPr="00A37EC8">
        <w:rPr>
          <w:noProof/>
        </w:rPr>
        <w:t xml:space="preserve">, </w:t>
      </w:r>
      <w:r w:rsidRPr="00A37EC8">
        <w:rPr>
          <w:b/>
          <w:bCs/>
          <w:noProof/>
        </w:rPr>
        <w:t>135</w:t>
      </w:r>
      <w:r w:rsidRPr="00A37EC8">
        <w:rPr>
          <w:noProof/>
        </w:rPr>
        <w:t>, 37–47.</w:t>
      </w:r>
    </w:p>
    <w:p w:rsidR="00936A04" w:rsidRPr="00A37EC8" w:rsidRDefault="00936A04">
      <w:pPr>
        <w:pStyle w:val="Normlnweb"/>
        <w:divId w:val="1711495480"/>
        <w:rPr>
          <w:noProof/>
        </w:rPr>
      </w:pPr>
      <w:r w:rsidRPr="00A37EC8">
        <w:rPr>
          <w:smallCaps/>
          <w:noProof/>
        </w:rPr>
        <w:t>Wickham, H.</w:t>
      </w:r>
      <w:r w:rsidRPr="00A37EC8">
        <w:rPr>
          <w:noProof/>
        </w:rPr>
        <w:t xml:space="preserve"> 2009: ggplot2: elegant graphics for data analysis.</w:t>
      </w:r>
    </w:p>
    <w:p w:rsidR="00936A04" w:rsidRPr="00A37EC8" w:rsidRDefault="00936A04">
      <w:pPr>
        <w:pStyle w:val="Normlnweb"/>
        <w:divId w:val="1711495480"/>
        <w:rPr>
          <w:noProof/>
        </w:rPr>
      </w:pPr>
      <w:r w:rsidRPr="00A37EC8">
        <w:rPr>
          <w:smallCaps/>
          <w:noProof/>
        </w:rPr>
        <w:t>Zuha, R.M. &amp; Omar, B.</w:t>
      </w:r>
      <w:r w:rsidRPr="00A37EC8">
        <w:rPr>
          <w:noProof/>
        </w:rPr>
        <w:t xml:space="preserve"> 2014: Developmental rate, size, and sexual dimorphism of Megaselia scalaris (Loew) (Diptera: Phoridae): its possible implications in forensic entomology. </w:t>
      </w:r>
      <w:r w:rsidRPr="00A37EC8">
        <w:rPr>
          <w:i/>
          <w:iCs/>
          <w:noProof/>
        </w:rPr>
        <w:t>Parasitology Research</w:t>
      </w:r>
      <w:r w:rsidRPr="00A37EC8">
        <w:rPr>
          <w:noProof/>
        </w:rPr>
        <w:t xml:space="preserve">, </w:t>
      </w:r>
      <w:r w:rsidRPr="00A37EC8">
        <w:rPr>
          <w:b/>
          <w:bCs/>
          <w:noProof/>
        </w:rPr>
        <w:t>113</w:t>
      </w:r>
      <w:r w:rsidRPr="00A37EC8">
        <w:rPr>
          <w:noProof/>
        </w:rPr>
        <w:t xml:space="preserve">, 2285–94. </w:t>
      </w:r>
    </w:p>
    <w:p w:rsidR="00BD50C9" w:rsidRPr="00A37EC8" w:rsidRDefault="00BD50C9" w:rsidP="00BD50C9">
      <w:pPr>
        <w:divId w:val="508100611"/>
        <w:rPr>
          <w:rFonts w:ascii="Times New Roman" w:hAnsi="Times New Roman" w:cs="Times New Roman"/>
          <w:sz w:val="24"/>
          <w:szCs w:val="24"/>
        </w:rPr>
      </w:pPr>
    </w:p>
    <w:p w:rsidR="00FC2F41" w:rsidRPr="00A37EC8" w:rsidRDefault="00FC2F41" w:rsidP="00BD50C9">
      <w:pPr>
        <w:divId w:val="508100611"/>
        <w:rPr>
          <w:rFonts w:ascii="Times New Roman" w:hAnsi="Times New Roman" w:cs="Times New Roman"/>
          <w:sz w:val="24"/>
          <w:szCs w:val="24"/>
        </w:rPr>
      </w:pPr>
      <w:r w:rsidRPr="00A37EC8">
        <w:rPr>
          <w:rFonts w:ascii="Times New Roman" w:hAnsi="Times New Roman" w:cs="Times New Roman"/>
          <w:sz w:val="24"/>
          <w:szCs w:val="24"/>
        </w:rPr>
        <w:t>Table 1: Summary of development constants for S. watsoni for five developmental stages. Sum of effective temperatures (k) and lower developmental threshold (t) shown as means with the standard errors.</w:t>
      </w:r>
    </w:p>
    <w:tbl>
      <w:tblPr>
        <w:tblW w:w="9515" w:type="dxa"/>
        <w:tblInd w:w="91" w:type="dxa"/>
        <w:tblLook w:val="04A0" w:firstRow="1" w:lastRow="0" w:firstColumn="1" w:lastColumn="0" w:noHBand="0" w:noVBand="1"/>
      </w:tblPr>
      <w:tblGrid>
        <w:gridCol w:w="880"/>
        <w:gridCol w:w="1689"/>
        <w:gridCol w:w="1171"/>
        <w:gridCol w:w="576"/>
        <w:gridCol w:w="1255"/>
        <w:gridCol w:w="1984"/>
        <w:gridCol w:w="1985"/>
      </w:tblGrid>
      <w:tr w:rsidR="00FC2F41" w:rsidRPr="00A37EC8" w:rsidTr="00FC2F41">
        <w:trPr>
          <w:divId w:val="508100611"/>
          <w:trHeight w:val="300"/>
        </w:trPr>
        <w:tc>
          <w:tcPr>
            <w:tcW w:w="880" w:type="dxa"/>
            <w:tcBorders>
              <w:top w:val="single" w:sz="8" w:space="0" w:color="auto"/>
              <w:left w:val="nil"/>
              <w:bottom w:val="single" w:sz="4" w:space="0" w:color="auto"/>
              <w:right w:val="nil"/>
            </w:tcBorders>
            <w:shd w:val="clear" w:color="auto" w:fill="auto"/>
            <w:noWrap/>
            <w:vAlign w:val="bottom"/>
            <w:hideMark/>
          </w:tcPr>
          <w:p w:rsidR="00FC2F41" w:rsidRPr="00A37EC8" w:rsidRDefault="00FC2F41" w:rsidP="00BD50C9">
            <w:pPr>
              <w:spacing w:after="0" w:line="240" w:lineRule="auto"/>
              <w:rPr>
                <w:rFonts w:ascii="Times New Roman" w:eastAsia="Times New Roman" w:hAnsi="Times New Roman" w:cs="Times New Roman"/>
                <w:b/>
                <w:bCs/>
                <w:color w:val="000000"/>
                <w:sz w:val="24"/>
                <w:szCs w:val="24"/>
              </w:rPr>
            </w:pPr>
            <w:r w:rsidRPr="00A37EC8">
              <w:rPr>
                <w:rFonts w:ascii="Times New Roman" w:eastAsia="Times New Roman" w:hAnsi="Times New Roman" w:cs="Times New Roman"/>
                <w:b/>
                <w:bCs/>
                <w:color w:val="000000"/>
                <w:sz w:val="24"/>
                <w:szCs w:val="24"/>
              </w:rPr>
              <w:t>Stage</w:t>
            </w:r>
          </w:p>
        </w:tc>
        <w:tc>
          <w:tcPr>
            <w:tcW w:w="1689" w:type="dxa"/>
            <w:tcBorders>
              <w:top w:val="single" w:sz="8" w:space="0" w:color="auto"/>
              <w:left w:val="nil"/>
              <w:bottom w:val="single" w:sz="4" w:space="0" w:color="auto"/>
              <w:right w:val="nil"/>
            </w:tcBorders>
            <w:shd w:val="clear" w:color="auto" w:fill="auto"/>
            <w:noWrap/>
            <w:vAlign w:val="bottom"/>
            <w:hideMark/>
          </w:tcPr>
          <w:p w:rsidR="00FC2F41" w:rsidRPr="00A37EC8" w:rsidRDefault="00FC2F41" w:rsidP="00BD50C9">
            <w:pPr>
              <w:spacing w:after="0" w:line="240" w:lineRule="auto"/>
              <w:jc w:val="center"/>
              <w:rPr>
                <w:rFonts w:ascii="Times New Roman" w:eastAsia="Times New Roman" w:hAnsi="Times New Roman" w:cs="Times New Roman"/>
                <w:b/>
                <w:bCs/>
                <w:color w:val="000000"/>
                <w:sz w:val="24"/>
                <w:szCs w:val="24"/>
              </w:rPr>
            </w:pPr>
            <w:r w:rsidRPr="00A37EC8">
              <w:rPr>
                <w:rFonts w:ascii="Times New Roman" w:eastAsia="Times New Roman" w:hAnsi="Times New Roman" w:cs="Times New Roman"/>
                <w:b/>
                <w:bCs/>
                <w:color w:val="000000"/>
                <w:sz w:val="24"/>
                <w:szCs w:val="24"/>
              </w:rPr>
              <w:t>Temperature range</w:t>
            </w:r>
          </w:p>
        </w:tc>
        <w:tc>
          <w:tcPr>
            <w:tcW w:w="1171" w:type="dxa"/>
            <w:tcBorders>
              <w:top w:val="single" w:sz="8" w:space="0" w:color="auto"/>
              <w:left w:val="nil"/>
              <w:bottom w:val="single" w:sz="4" w:space="0" w:color="auto"/>
              <w:right w:val="nil"/>
            </w:tcBorders>
            <w:shd w:val="clear" w:color="auto" w:fill="auto"/>
            <w:noWrap/>
            <w:vAlign w:val="bottom"/>
            <w:hideMark/>
          </w:tcPr>
          <w:p w:rsidR="00FC2F41" w:rsidRPr="00A37EC8" w:rsidRDefault="00FC2F41" w:rsidP="00BD50C9">
            <w:pPr>
              <w:spacing w:after="0" w:line="240" w:lineRule="auto"/>
              <w:jc w:val="center"/>
              <w:rPr>
                <w:rFonts w:ascii="Times New Roman" w:eastAsia="Times New Roman" w:hAnsi="Times New Roman" w:cs="Times New Roman"/>
                <w:b/>
                <w:bCs/>
                <w:color w:val="000000"/>
                <w:sz w:val="24"/>
                <w:szCs w:val="24"/>
              </w:rPr>
            </w:pPr>
            <w:r w:rsidRPr="00A37EC8">
              <w:rPr>
                <w:rFonts w:ascii="Times New Roman" w:eastAsia="Times New Roman" w:hAnsi="Times New Roman" w:cs="Times New Roman"/>
                <w:b/>
                <w:bCs/>
                <w:color w:val="000000"/>
                <w:sz w:val="24"/>
                <w:szCs w:val="24"/>
              </w:rPr>
              <w:t>R</w:t>
            </w:r>
            <w:r w:rsidRPr="00A37EC8">
              <w:rPr>
                <w:rFonts w:ascii="Times New Roman" w:eastAsia="Times New Roman" w:hAnsi="Times New Roman" w:cs="Times New Roman"/>
                <w:b/>
                <w:bCs/>
                <w:color w:val="000000"/>
                <w:sz w:val="24"/>
                <w:szCs w:val="24"/>
                <w:vertAlign w:val="superscript"/>
              </w:rPr>
              <w:t>2</w:t>
            </w:r>
          </w:p>
        </w:tc>
        <w:tc>
          <w:tcPr>
            <w:tcW w:w="551" w:type="dxa"/>
            <w:tcBorders>
              <w:top w:val="single" w:sz="8" w:space="0" w:color="auto"/>
              <w:left w:val="nil"/>
              <w:bottom w:val="single" w:sz="4" w:space="0" w:color="auto"/>
              <w:right w:val="nil"/>
            </w:tcBorders>
            <w:shd w:val="clear" w:color="auto" w:fill="auto"/>
            <w:noWrap/>
            <w:vAlign w:val="bottom"/>
            <w:hideMark/>
          </w:tcPr>
          <w:p w:rsidR="00FC2F41" w:rsidRPr="00A37EC8" w:rsidRDefault="00FC2F41" w:rsidP="00BD50C9">
            <w:pPr>
              <w:spacing w:after="0" w:line="240" w:lineRule="auto"/>
              <w:jc w:val="center"/>
              <w:rPr>
                <w:rFonts w:ascii="Times New Roman" w:eastAsia="Times New Roman" w:hAnsi="Times New Roman" w:cs="Times New Roman"/>
                <w:b/>
                <w:bCs/>
                <w:color w:val="000000"/>
                <w:sz w:val="24"/>
                <w:szCs w:val="24"/>
              </w:rPr>
            </w:pPr>
            <w:proofErr w:type="spellStart"/>
            <w:r w:rsidRPr="00A37EC8">
              <w:rPr>
                <w:rFonts w:ascii="Times New Roman" w:eastAsia="Times New Roman" w:hAnsi="Times New Roman" w:cs="Times New Roman"/>
                <w:b/>
                <w:bCs/>
                <w:color w:val="000000"/>
                <w:sz w:val="24"/>
                <w:szCs w:val="24"/>
              </w:rPr>
              <w:t>Df</w:t>
            </w:r>
            <w:proofErr w:type="spellEnd"/>
          </w:p>
        </w:tc>
        <w:tc>
          <w:tcPr>
            <w:tcW w:w="1255" w:type="dxa"/>
            <w:tcBorders>
              <w:top w:val="single" w:sz="8" w:space="0" w:color="auto"/>
              <w:left w:val="nil"/>
              <w:bottom w:val="single" w:sz="4" w:space="0" w:color="auto"/>
              <w:right w:val="nil"/>
            </w:tcBorders>
            <w:shd w:val="clear" w:color="auto" w:fill="auto"/>
            <w:noWrap/>
            <w:vAlign w:val="bottom"/>
            <w:hideMark/>
          </w:tcPr>
          <w:p w:rsidR="00FC2F41" w:rsidRPr="00A37EC8" w:rsidRDefault="00FC2F41" w:rsidP="00BD50C9">
            <w:pPr>
              <w:spacing w:after="0" w:line="240" w:lineRule="auto"/>
              <w:jc w:val="center"/>
              <w:rPr>
                <w:rFonts w:ascii="Times New Roman" w:eastAsia="Times New Roman" w:hAnsi="Times New Roman" w:cs="Times New Roman"/>
                <w:b/>
                <w:bCs/>
                <w:color w:val="000000"/>
                <w:sz w:val="24"/>
                <w:szCs w:val="24"/>
              </w:rPr>
            </w:pPr>
            <w:r w:rsidRPr="00A37EC8">
              <w:rPr>
                <w:rFonts w:ascii="Times New Roman" w:eastAsia="Times New Roman" w:hAnsi="Times New Roman" w:cs="Times New Roman"/>
                <w:b/>
                <w:bCs/>
                <w:i/>
                <w:iCs/>
                <w:color w:val="000000"/>
                <w:sz w:val="24"/>
                <w:szCs w:val="24"/>
              </w:rPr>
              <w:t>p</w:t>
            </w:r>
            <w:r w:rsidRPr="00A37EC8">
              <w:rPr>
                <w:rFonts w:ascii="Times New Roman" w:eastAsia="Times New Roman" w:hAnsi="Times New Roman" w:cs="Times New Roman"/>
                <w:b/>
                <w:bCs/>
                <w:color w:val="000000"/>
                <w:sz w:val="24"/>
                <w:szCs w:val="24"/>
              </w:rPr>
              <w:t xml:space="preserve"> value</w:t>
            </w:r>
          </w:p>
        </w:tc>
        <w:tc>
          <w:tcPr>
            <w:tcW w:w="1984" w:type="dxa"/>
            <w:tcBorders>
              <w:top w:val="single" w:sz="8" w:space="0" w:color="auto"/>
              <w:left w:val="nil"/>
              <w:bottom w:val="single" w:sz="4" w:space="0" w:color="auto"/>
              <w:right w:val="nil"/>
            </w:tcBorders>
            <w:shd w:val="clear" w:color="auto" w:fill="auto"/>
            <w:noWrap/>
            <w:vAlign w:val="bottom"/>
            <w:hideMark/>
          </w:tcPr>
          <w:p w:rsidR="00FC2F41" w:rsidRPr="00A37EC8" w:rsidRDefault="00FC2F41" w:rsidP="00BD50C9">
            <w:pPr>
              <w:spacing w:after="0" w:line="240" w:lineRule="auto"/>
              <w:jc w:val="center"/>
              <w:rPr>
                <w:rFonts w:ascii="Times New Roman" w:eastAsia="Times New Roman" w:hAnsi="Times New Roman" w:cs="Times New Roman"/>
                <w:b/>
                <w:bCs/>
                <w:color w:val="000000"/>
                <w:sz w:val="24"/>
                <w:szCs w:val="24"/>
              </w:rPr>
            </w:pPr>
            <w:r w:rsidRPr="00A37EC8">
              <w:rPr>
                <w:rFonts w:ascii="Times New Roman" w:eastAsia="Times New Roman" w:hAnsi="Times New Roman" w:cs="Times New Roman"/>
                <w:b/>
                <w:bCs/>
                <w:color w:val="000000"/>
                <w:sz w:val="24"/>
                <w:szCs w:val="24"/>
              </w:rPr>
              <w:t xml:space="preserve">k </w:t>
            </w:r>
          </w:p>
        </w:tc>
        <w:tc>
          <w:tcPr>
            <w:tcW w:w="1985" w:type="dxa"/>
            <w:tcBorders>
              <w:top w:val="single" w:sz="8" w:space="0" w:color="auto"/>
              <w:left w:val="nil"/>
              <w:bottom w:val="single" w:sz="4" w:space="0" w:color="auto"/>
              <w:right w:val="nil"/>
            </w:tcBorders>
            <w:shd w:val="clear" w:color="auto" w:fill="auto"/>
            <w:noWrap/>
            <w:vAlign w:val="bottom"/>
            <w:hideMark/>
          </w:tcPr>
          <w:p w:rsidR="00FC2F41" w:rsidRPr="00A37EC8" w:rsidRDefault="00FC2F41" w:rsidP="00BD50C9">
            <w:pPr>
              <w:spacing w:after="0" w:line="240" w:lineRule="auto"/>
              <w:jc w:val="center"/>
              <w:rPr>
                <w:rFonts w:ascii="Times New Roman" w:eastAsia="Times New Roman" w:hAnsi="Times New Roman" w:cs="Times New Roman"/>
                <w:b/>
                <w:bCs/>
                <w:color w:val="000000"/>
                <w:sz w:val="24"/>
                <w:szCs w:val="24"/>
              </w:rPr>
            </w:pPr>
            <w:r w:rsidRPr="00A37EC8">
              <w:rPr>
                <w:rFonts w:ascii="Times New Roman" w:eastAsia="Times New Roman" w:hAnsi="Times New Roman" w:cs="Times New Roman"/>
                <w:b/>
                <w:bCs/>
                <w:color w:val="000000"/>
                <w:sz w:val="24"/>
                <w:szCs w:val="24"/>
              </w:rPr>
              <w:t>t</w:t>
            </w:r>
          </w:p>
        </w:tc>
      </w:tr>
      <w:tr w:rsidR="00FC2F41" w:rsidRPr="00A37EC8" w:rsidTr="00FC2F41">
        <w:trPr>
          <w:divId w:val="508100611"/>
          <w:trHeight w:val="300"/>
        </w:trPr>
        <w:tc>
          <w:tcPr>
            <w:tcW w:w="880" w:type="dxa"/>
            <w:tcBorders>
              <w:top w:val="nil"/>
              <w:left w:val="nil"/>
              <w:bottom w:val="nil"/>
              <w:right w:val="nil"/>
            </w:tcBorders>
            <w:shd w:val="clear" w:color="auto" w:fill="auto"/>
            <w:noWrap/>
            <w:vAlign w:val="bottom"/>
            <w:hideMark/>
          </w:tcPr>
          <w:p w:rsidR="00FC2F41" w:rsidRPr="00A37EC8" w:rsidRDefault="00FC2F41" w:rsidP="00BD50C9">
            <w:pPr>
              <w:spacing w:after="0" w:line="240" w:lineRule="auto"/>
              <w:rPr>
                <w:rFonts w:ascii="Times New Roman" w:eastAsia="Times New Roman" w:hAnsi="Times New Roman" w:cs="Times New Roman"/>
                <w:b/>
                <w:bCs/>
                <w:color w:val="000000"/>
                <w:sz w:val="24"/>
                <w:szCs w:val="24"/>
              </w:rPr>
            </w:pPr>
            <w:r w:rsidRPr="00A37EC8">
              <w:rPr>
                <w:rFonts w:ascii="Times New Roman" w:eastAsia="Times New Roman" w:hAnsi="Times New Roman" w:cs="Times New Roman"/>
                <w:b/>
                <w:bCs/>
                <w:color w:val="000000"/>
                <w:sz w:val="24"/>
                <w:szCs w:val="24"/>
              </w:rPr>
              <w:t>Egg</w:t>
            </w:r>
          </w:p>
        </w:tc>
        <w:tc>
          <w:tcPr>
            <w:tcW w:w="1689" w:type="dxa"/>
            <w:tcBorders>
              <w:top w:val="nil"/>
              <w:left w:val="nil"/>
              <w:bottom w:val="nil"/>
              <w:right w:val="nil"/>
            </w:tcBorders>
            <w:shd w:val="clear" w:color="auto" w:fill="auto"/>
            <w:noWrap/>
            <w:vAlign w:val="bottom"/>
            <w:hideMark/>
          </w:tcPr>
          <w:p w:rsidR="00FC2F41" w:rsidRPr="00A37EC8" w:rsidRDefault="00FC2F41" w:rsidP="00BD50C9">
            <w:pPr>
              <w:spacing w:after="0" w:line="240" w:lineRule="auto"/>
              <w:jc w:val="center"/>
              <w:rPr>
                <w:rFonts w:ascii="Times New Roman" w:eastAsia="Times New Roman" w:hAnsi="Times New Roman" w:cs="Times New Roman"/>
                <w:color w:val="000000"/>
                <w:sz w:val="24"/>
                <w:szCs w:val="24"/>
              </w:rPr>
            </w:pPr>
            <w:r w:rsidRPr="00A37EC8">
              <w:rPr>
                <w:rFonts w:ascii="Times New Roman" w:eastAsia="Times New Roman" w:hAnsi="Times New Roman" w:cs="Times New Roman"/>
                <w:color w:val="000000"/>
                <w:sz w:val="24"/>
                <w:szCs w:val="24"/>
              </w:rPr>
              <w:t>15-25</w:t>
            </w:r>
          </w:p>
        </w:tc>
        <w:tc>
          <w:tcPr>
            <w:tcW w:w="1171" w:type="dxa"/>
            <w:tcBorders>
              <w:top w:val="nil"/>
              <w:left w:val="nil"/>
              <w:bottom w:val="nil"/>
              <w:right w:val="nil"/>
            </w:tcBorders>
            <w:shd w:val="clear" w:color="auto" w:fill="auto"/>
            <w:noWrap/>
            <w:vAlign w:val="bottom"/>
            <w:hideMark/>
          </w:tcPr>
          <w:p w:rsidR="00FC2F41" w:rsidRPr="00A37EC8" w:rsidRDefault="00FC2F41" w:rsidP="00BD50C9">
            <w:pPr>
              <w:spacing w:after="0" w:line="240" w:lineRule="auto"/>
              <w:jc w:val="center"/>
              <w:rPr>
                <w:rFonts w:ascii="Times New Roman" w:eastAsia="Times New Roman" w:hAnsi="Times New Roman" w:cs="Times New Roman"/>
                <w:sz w:val="24"/>
                <w:szCs w:val="24"/>
              </w:rPr>
            </w:pPr>
            <w:r w:rsidRPr="00A37EC8">
              <w:rPr>
                <w:rFonts w:ascii="Times New Roman" w:eastAsia="Times New Roman" w:hAnsi="Times New Roman" w:cs="Times New Roman"/>
                <w:sz w:val="24"/>
                <w:szCs w:val="24"/>
              </w:rPr>
              <w:t>0.8134</w:t>
            </w:r>
          </w:p>
        </w:tc>
        <w:tc>
          <w:tcPr>
            <w:tcW w:w="551" w:type="dxa"/>
            <w:tcBorders>
              <w:top w:val="nil"/>
              <w:left w:val="nil"/>
              <w:bottom w:val="nil"/>
              <w:right w:val="nil"/>
            </w:tcBorders>
            <w:shd w:val="clear" w:color="auto" w:fill="auto"/>
            <w:noWrap/>
            <w:vAlign w:val="bottom"/>
            <w:hideMark/>
          </w:tcPr>
          <w:p w:rsidR="00FC2F41" w:rsidRPr="00A37EC8" w:rsidRDefault="00FC2F41" w:rsidP="00BD50C9">
            <w:pPr>
              <w:spacing w:after="0" w:line="240" w:lineRule="auto"/>
              <w:jc w:val="center"/>
              <w:rPr>
                <w:rFonts w:ascii="Times New Roman" w:eastAsia="Times New Roman" w:hAnsi="Times New Roman" w:cs="Times New Roman"/>
                <w:sz w:val="24"/>
                <w:szCs w:val="24"/>
              </w:rPr>
            </w:pPr>
            <w:r w:rsidRPr="00A37EC8">
              <w:rPr>
                <w:rFonts w:ascii="Times New Roman" w:eastAsia="Times New Roman" w:hAnsi="Times New Roman" w:cs="Times New Roman"/>
                <w:sz w:val="24"/>
                <w:szCs w:val="24"/>
              </w:rPr>
              <w:t>220</w:t>
            </w:r>
          </w:p>
        </w:tc>
        <w:tc>
          <w:tcPr>
            <w:tcW w:w="1255" w:type="dxa"/>
            <w:tcBorders>
              <w:top w:val="nil"/>
              <w:left w:val="nil"/>
              <w:bottom w:val="nil"/>
              <w:right w:val="nil"/>
            </w:tcBorders>
            <w:shd w:val="clear" w:color="auto" w:fill="auto"/>
            <w:noWrap/>
            <w:vAlign w:val="bottom"/>
            <w:hideMark/>
          </w:tcPr>
          <w:p w:rsidR="00FC2F41" w:rsidRPr="00A37EC8" w:rsidRDefault="00FC2F41" w:rsidP="00BD50C9">
            <w:pPr>
              <w:spacing w:after="0" w:line="240" w:lineRule="auto"/>
              <w:jc w:val="center"/>
              <w:rPr>
                <w:rFonts w:ascii="Times New Roman" w:eastAsia="Times New Roman" w:hAnsi="Times New Roman" w:cs="Times New Roman"/>
                <w:sz w:val="24"/>
                <w:szCs w:val="24"/>
              </w:rPr>
            </w:pPr>
            <w:r w:rsidRPr="00A37EC8">
              <w:rPr>
                <w:rFonts w:ascii="Times New Roman" w:eastAsia="Times New Roman" w:hAnsi="Times New Roman" w:cs="Times New Roman"/>
                <w:sz w:val="24"/>
                <w:szCs w:val="24"/>
              </w:rPr>
              <w:t>2.20E-16</w:t>
            </w:r>
          </w:p>
        </w:tc>
        <w:tc>
          <w:tcPr>
            <w:tcW w:w="1984" w:type="dxa"/>
            <w:tcBorders>
              <w:top w:val="nil"/>
              <w:left w:val="nil"/>
              <w:bottom w:val="nil"/>
              <w:right w:val="nil"/>
            </w:tcBorders>
            <w:shd w:val="clear" w:color="auto" w:fill="auto"/>
            <w:noWrap/>
            <w:vAlign w:val="center"/>
            <w:hideMark/>
          </w:tcPr>
          <w:p w:rsidR="00FC2F41" w:rsidRPr="00A37EC8" w:rsidRDefault="00FC2F41" w:rsidP="00BD50C9">
            <w:pPr>
              <w:spacing w:after="0" w:line="240" w:lineRule="auto"/>
              <w:jc w:val="center"/>
              <w:rPr>
                <w:rFonts w:ascii="Times New Roman" w:eastAsia="Times New Roman" w:hAnsi="Times New Roman" w:cs="Times New Roman"/>
                <w:sz w:val="24"/>
                <w:szCs w:val="24"/>
              </w:rPr>
            </w:pPr>
            <w:r w:rsidRPr="00A37EC8">
              <w:rPr>
                <w:rFonts w:ascii="Times New Roman" w:eastAsia="Times New Roman" w:hAnsi="Times New Roman" w:cs="Times New Roman"/>
                <w:sz w:val="24"/>
                <w:szCs w:val="24"/>
              </w:rPr>
              <w:t>929.354 ±49.111</w:t>
            </w:r>
          </w:p>
        </w:tc>
        <w:tc>
          <w:tcPr>
            <w:tcW w:w="1985" w:type="dxa"/>
            <w:tcBorders>
              <w:top w:val="nil"/>
              <w:left w:val="nil"/>
              <w:bottom w:val="nil"/>
              <w:right w:val="nil"/>
            </w:tcBorders>
            <w:shd w:val="clear" w:color="auto" w:fill="auto"/>
            <w:noWrap/>
            <w:vAlign w:val="center"/>
            <w:hideMark/>
          </w:tcPr>
          <w:p w:rsidR="00FC2F41" w:rsidRPr="00A37EC8" w:rsidRDefault="00FC2F41" w:rsidP="00BD50C9">
            <w:pPr>
              <w:spacing w:after="0" w:line="240" w:lineRule="auto"/>
              <w:jc w:val="center"/>
              <w:rPr>
                <w:rFonts w:ascii="Times New Roman" w:eastAsia="Times New Roman" w:hAnsi="Times New Roman" w:cs="Times New Roman"/>
                <w:sz w:val="24"/>
                <w:szCs w:val="24"/>
              </w:rPr>
            </w:pPr>
            <w:r w:rsidRPr="00A37EC8">
              <w:rPr>
                <w:rFonts w:ascii="Times New Roman" w:eastAsia="Times New Roman" w:hAnsi="Times New Roman" w:cs="Times New Roman"/>
                <w:sz w:val="24"/>
                <w:szCs w:val="24"/>
              </w:rPr>
              <w:t>11.400 ±0.368</w:t>
            </w:r>
          </w:p>
        </w:tc>
      </w:tr>
      <w:tr w:rsidR="00FC2F41" w:rsidRPr="00A37EC8" w:rsidTr="00FC2F41">
        <w:trPr>
          <w:divId w:val="508100611"/>
          <w:trHeight w:val="300"/>
        </w:trPr>
        <w:tc>
          <w:tcPr>
            <w:tcW w:w="880" w:type="dxa"/>
            <w:tcBorders>
              <w:top w:val="nil"/>
              <w:left w:val="nil"/>
              <w:bottom w:val="nil"/>
              <w:right w:val="nil"/>
            </w:tcBorders>
            <w:shd w:val="clear" w:color="auto" w:fill="auto"/>
            <w:noWrap/>
            <w:vAlign w:val="bottom"/>
            <w:hideMark/>
          </w:tcPr>
          <w:p w:rsidR="00FC2F41" w:rsidRPr="00A37EC8" w:rsidRDefault="00FC2F41" w:rsidP="00BD50C9">
            <w:pPr>
              <w:spacing w:after="0" w:line="240" w:lineRule="auto"/>
              <w:rPr>
                <w:rFonts w:ascii="Times New Roman" w:eastAsia="Times New Roman" w:hAnsi="Times New Roman" w:cs="Times New Roman"/>
                <w:b/>
                <w:bCs/>
                <w:color w:val="000000"/>
                <w:sz w:val="24"/>
                <w:szCs w:val="24"/>
              </w:rPr>
            </w:pPr>
            <w:r w:rsidRPr="00A37EC8">
              <w:rPr>
                <w:rFonts w:ascii="Times New Roman" w:eastAsia="Times New Roman" w:hAnsi="Times New Roman" w:cs="Times New Roman"/>
                <w:b/>
                <w:bCs/>
                <w:color w:val="000000"/>
                <w:sz w:val="24"/>
                <w:szCs w:val="24"/>
              </w:rPr>
              <w:t>L1</w:t>
            </w:r>
          </w:p>
        </w:tc>
        <w:tc>
          <w:tcPr>
            <w:tcW w:w="1689" w:type="dxa"/>
            <w:tcBorders>
              <w:top w:val="nil"/>
              <w:left w:val="nil"/>
              <w:bottom w:val="nil"/>
              <w:right w:val="nil"/>
            </w:tcBorders>
            <w:shd w:val="clear" w:color="auto" w:fill="auto"/>
            <w:noWrap/>
            <w:vAlign w:val="bottom"/>
            <w:hideMark/>
          </w:tcPr>
          <w:p w:rsidR="00FC2F41" w:rsidRPr="00A37EC8" w:rsidRDefault="00FC2F41" w:rsidP="00BD50C9">
            <w:pPr>
              <w:spacing w:after="0" w:line="240" w:lineRule="auto"/>
              <w:jc w:val="center"/>
              <w:rPr>
                <w:rFonts w:ascii="Times New Roman" w:eastAsia="Times New Roman" w:hAnsi="Times New Roman" w:cs="Times New Roman"/>
                <w:color w:val="000000"/>
                <w:sz w:val="24"/>
                <w:szCs w:val="24"/>
              </w:rPr>
            </w:pPr>
            <w:r w:rsidRPr="00A37EC8">
              <w:rPr>
                <w:rFonts w:ascii="Times New Roman" w:eastAsia="Times New Roman" w:hAnsi="Times New Roman" w:cs="Times New Roman"/>
                <w:color w:val="000000"/>
                <w:sz w:val="24"/>
                <w:szCs w:val="24"/>
              </w:rPr>
              <w:t>15-25</w:t>
            </w:r>
          </w:p>
        </w:tc>
        <w:tc>
          <w:tcPr>
            <w:tcW w:w="1171" w:type="dxa"/>
            <w:tcBorders>
              <w:top w:val="nil"/>
              <w:left w:val="nil"/>
              <w:bottom w:val="nil"/>
              <w:right w:val="nil"/>
            </w:tcBorders>
            <w:shd w:val="clear" w:color="auto" w:fill="auto"/>
            <w:noWrap/>
            <w:vAlign w:val="bottom"/>
            <w:hideMark/>
          </w:tcPr>
          <w:p w:rsidR="00FC2F41" w:rsidRPr="00A37EC8" w:rsidRDefault="00FC2F41" w:rsidP="00BD50C9">
            <w:pPr>
              <w:spacing w:after="0" w:line="240" w:lineRule="auto"/>
              <w:jc w:val="center"/>
              <w:rPr>
                <w:rFonts w:ascii="Times New Roman" w:eastAsia="Times New Roman" w:hAnsi="Times New Roman" w:cs="Times New Roman"/>
                <w:sz w:val="24"/>
                <w:szCs w:val="24"/>
              </w:rPr>
            </w:pPr>
            <w:r w:rsidRPr="00A37EC8">
              <w:rPr>
                <w:rFonts w:ascii="Times New Roman" w:eastAsia="Times New Roman" w:hAnsi="Times New Roman" w:cs="Times New Roman"/>
                <w:sz w:val="24"/>
                <w:szCs w:val="24"/>
              </w:rPr>
              <w:t>0.9375</w:t>
            </w:r>
          </w:p>
        </w:tc>
        <w:tc>
          <w:tcPr>
            <w:tcW w:w="551" w:type="dxa"/>
            <w:tcBorders>
              <w:top w:val="nil"/>
              <w:left w:val="nil"/>
              <w:bottom w:val="nil"/>
              <w:right w:val="nil"/>
            </w:tcBorders>
            <w:shd w:val="clear" w:color="auto" w:fill="auto"/>
            <w:noWrap/>
            <w:vAlign w:val="bottom"/>
            <w:hideMark/>
          </w:tcPr>
          <w:p w:rsidR="00FC2F41" w:rsidRPr="00A37EC8" w:rsidRDefault="00FC2F41" w:rsidP="00BD50C9">
            <w:pPr>
              <w:spacing w:after="0" w:line="240" w:lineRule="auto"/>
              <w:jc w:val="center"/>
              <w:rPr>
                <w:rFonts w:ascii="Times New Roman" w:eastAsia="Times New Roman" w:hAnsi="Times New Roman" w:cs="Times New Roman"/>
                <w:sz w:val="24"/>
                <w:szCs w:val="24"/>
              </w:rPr>
            </w:pPr>
            <w:r w:rsidRPr="00A37EC8">
              <w:rPr>
                <w:rFonts w:ascii="Times New Roman" w:eastAsia="Times New Roman" w:hAnsi="Times New Roman" w:cs="Times New Roman"/>
                <w:sz w:val="24"/>
                <w:szCs w:val="24"/>
              </w:rPr>
              <w:t>171</w:t>
            </w:r>
          </w:p>
        </w:tc>
        <w:tc>
          <w:tcPr>
            <w:tcW w:w="1255" w:type="dxa"/>
            <w:tcBorders>
              <w:top w:val="nil"/>
              <w:left w:val="nil"/>
              <w:bottom w:val="nil"/>
              <w:right w:val="nil"/>
            </w:tcBorders>
            <w:shd w:val="clear" w:color="auto" w:fill="auto"/>
            <w:noWrap/>
            <w:vAlign w:val="bottom"/>
            <w:hideMark/>
          </w:tcPr>
          <w:p w:rsidR="00FC2F41" w:rsidRPr="00A37EC8" w:rsidRDefault="00FC2F41" w:rsidP="00BD50C9">
            <w:pPr>
              <w:spacing w:after="0" w:line="240" w:lineRule="auto"/>
              <w:jc w:val="center"/>
              <w:rPr>
                <w:rFonts w:ascii="Times New Roman" w:eastAsia="Times New Roman" w:hAnsi="Times New Roman" w:cs="Times New Roman"/>
                <w:sz w:val="24"/>
                <w:szCs w:val="24"/>
              </w:rPr>
            </w:pPr>
            <w:r w:rsidRPr="00A37EC8">
              <w:rPr>
                <w:rFonts w:ascii="Times New Roman" w:eastAsia="Times New Roman" w:hAnsi="Times New Roman" w:cs="Times New Roman"/>
                <w:sz w:val="24"/>
                <w:szCs w:val="24"/>
              </w:rPr>
              <w:t>2.20E-16</w:t>
            </w:r>
          </w:p>
        </w:tc>
        <w:tc>
          <w:tcPr>
            <w:tcW w:w="1984" w:type="dxa"/>
            <w:tcBorders>
              <w:top w:val="nil"/>
              <w:left w:val="nil"/>
              <w:bottom w:val="nil"/>
              <w:right w:val="nil"/>
            </w:tcBorders>
            <w:shd w:val="clear" w:color="auto" w:fill="auto"/>
            <w:noWrap/>
            <w:vAlign w:val="center"/>
            <w:hideMark/>
          </w:tcPr>
          <w:p w:rsidR="00FC2F41" w:rsidRPr="00A37EC8" w:rsidRDefault="00FC2F41" w:rsidP="00BD50C9">
            <w:pPr>
              <w:spacing w:after="0" w:line="240" w:lineRule="auto"/>
              <w:jc w:val="center"/>
              <w:rPr>
                <w:rFonts w:ascii="Times New Roman" w:eastAsia="Times New Roman" w:hAnsi="Times New Roman" w:cs="Times New Roman"/>
                <w:sz w:val="24"/>
                <w:szCs w:val="24"/>
              </w:rPr>
            </w:pPr>
            <w:r w:rsidRPr="00A37EC8">
              <w:rPr>
                <w:rFonts w:ascii="Times New Roman" w:eastAsia="Times New Roman" w:hAnsi="Times New Roman" w:cs="Times New Roman"/>
                <w:sz w:val="24"/>
                <w:szCs w:val="24"/>
              </w:rPr>
              <w:t>233.683 ±27.031</w:t>
            </w:r>
          </w:p>
        </w:tc>
        <w:tc>
          <w:tcPr>
            <w:tcW w:w="1985" w:type="dxa"/>
            <w:tcBorders>
              <w:top w:val="nil"/>
              <w:left w:val="nil"/>
              <w:bottom w:val="nil"/>
              <w:right w:val="nil"/>
            </w:tcBorders>
            <w:shd w:val="clear" w:color="auto" w:fill="auto"/>
            <w:noWrap/>
            <w:vAlign w:val="center"/>
            <w:hideMark/>
          </w:tcPr>
          <w:p w:rsidR="00FC2F41" w:rsidRPr="00A37EC8" w:rsidRDefault="00FC2F41" w:rsidP="00BD50C9">
            <w:pPr>
              <w:spacing w:after="0" w:line="240" w:lineRule="auto"/>
              <w:jc w:val="center"/>
              <w:rPr>
                <w:rFonts w:ascii="Times New Roman" w:eastAsia="Times New Roman" w:hAnsi="Times New Roman" w:cs="Times New Roman"/>
                <w:sz w:val="24"/>
                <w:szCs w:val="24"/>
              </w:rPr>
            </w:pPr>
            <w:r w:rsidRPr="00A37EC8">
              <w:rPr>
                <w:rFonts w:ascii="Times New Roman" w:eastAsia="Times New Roman" w:hAnsi="Times New Roman" w:cs="Times New Roman"/>
                <w:sz w:val="24"/>
                <w:szCs w:val="24"/>
              </w:rPr>
              <w:t>15.437 ±0.305</w:t>
            </w:r>
          </w:p>
        </w:tc>
      </w:tr>
      <w:tr w:rsidR="00FC2F41" w:rsidRPr="00A37EC8" w:rsidTr="00FC2F41">
        <w:trPr>
          <w:divId w:val="508100611"/>
          <w:trHeight w:val="300"/>
        </w:trPr>
        <w:tc>
          <w:tcPr>
            <w:tcW w:w="880" w:type="dxa"/>
            <w:tcBorders>
              <w:top w:val="nil"/>
              <w:left w:val="nil"/>
              <w:bottom w:val="nil"/>
              <w:right w:val="nil"/>
            </w:tcBorders>
            <w:shd w:val="clear" w:color="auto" w:fill="auto"/>
            <w:noWrap/>
            <w:vAlign w:val="bottom"/>
            <w:hideMark/>
          </w:tcPr>
          <w:p w:rsidR="00FC2F41" w:rsidRPr="00A37EC8" w:rsidRDefault="00FC2F41" w:rsidP="00BD50C9">
            <w:pPr>
              <w:spacing w:after="0" w:line="240" w:lineRule="auto"/>
              <w:rPr>
                <w:rFonts w:ascii="Times New Roman" w:eastAsia="Times New Roman" w:hAnsi="Times New Roman" w:cs="Times New Roman"/>
                <w:b/>
                <w:bCs/>
                <w:color w:val="000000"/>
                <w:sz w:val="24"/>
                <w:szCs w:val="24"/>
              </w:rPr>
            </w:pPr>
            <w:r w:rsidRPr="00A37EC8">
              <w:rPr>
                <w:rFonts w:ascii="Times New Roman" w:eastAsia="Times New Roman" w:hAnsi="Times New Roman" w:cs="Times New Roman"/>
                <w:b/>
                <w:bCs/>
                <w:color w:val="000000"/>
                <w:sz w:val="24"/>
                <w:szCs w:val="24"/>
              </w:rPr>
              <w:t>L2</w:t>
            </w:r>
          </w:p>
        </w:tc>
        <w:tc>
          <w:tcPr>
            <w:tcW w:w="1689" w:type="dxa"/>
            <w:tcBorders>
              <w:top w:val="nil"/>
              <w:left w:val="nil"/>
              <w:bottom w:val="nil"/>
              <w:right w:val="nil"/>
            </w:tcBorders>
            <w:shd w:val="clear" w:color="auto" w:fill="auto"/>
            <w:noWrap/>
            <w:vAlign w:val="bottom"/>
            <w:hideMark/>
          </w:tcPr>
          <w:p w:rsidR="00FC2F41" w:rsidRPr="00A37EC8" w:rsidRDefault="00FC2F41" w:rsidP="00BD50C9">
            <w:pPr>
              <w:spacing w:after="0" w:line="240" w:lineRule="auto"/>
              <w:jc w:val="center"/>
              <w:rPr>
                <w:rFonts w:ascii="Times New Roman" w:eastAsia="Times New Roman" w:hAnsi="Times New Roman" w:cs="Times New Roman"/>
                <w:color w:val="000000"/>
                <w:sz w:val="24"/>
                <w:szCs w:val="24"/>
              </w:rPr>
            </w:pPr>
            <w:r w:rsidRPr="00A37EC8">
              <w:rPr>
                <w:rFonts w:ascii="Times New Roman" w:eastAsia="Times New Roman" w:hAnsi="Times New Roman" w:cs="Times New Roman"/>
                <w:color w:val="000000"/>
                <w:sz w:val="24"/>
                <w:szCs w:val="24"/>
              </w:rPr>
              <w:t>15-25</w:t>
            </w:r>
          </w:p>
        </w:tc>
        <w:tc>
          <w:tcPr>
            <w:tcW w:w="1171" w:type="dxa"/>
            <w:tcBorders>
              <w:top w:val="nil"/>
              <w:left w:val="nil"/>
              <w:bottom w:val="nil"/>
              <w:right w:val="nil"/>
            </w:tcBorders>
            <w:shd w:val="clear" w:color="auto" w:fill="auto"/>
            <w:noWrap/>
            <w:vAlign w:val="bottom"/>
            <w:hideMark/>
          </w:tcPr>
          <w:p w:rsidR="00FC2F41" w:rsidRPr="00A37EC8" w:rsidRDefault="00FC2F41" w:rsidP="00BD50C9">
            <w:pPr>
              <w:spacing w:after="0" w:line="240" w:lineRule="auto"/>
              <w:jc w:val="center"/>
              <w:rPr>
                <w:rFonts w:ascii="Times New Roman" w:eastAsia="Times New Roman" w:hAnsi="Times New Roman" w:cs="Times New Roman"/>
                <w:sz w:val="24"/>
                <w:szCs w:val="24"/>
              </w:rPr>
            </w:pPr>
            <w:r w:rsidRPr="00A37EC8">
              <w:rPr>
                <w:rFonts w:ascii="Times New Roman" w:eastAsia="Times New Roman" w:hAnsi="Times New Roman" w:cs="Times New Roman"/>
                <w:sz w:val="24"/>
                <w:szCs w:val="24"/>
              </w:rPr>
              <w:t>0.8768</w:t>
            </w:r>
          </w:p>
        </w:tc>
        <w:tc>
          <w:tcPr>
            <w:tcW w:w="551" w:type="dxa"/>
            <w:tcBorders>
              <w:top w:val="nil"/>
              <w:left w:val="nil"/>
              <w:bottom w:val="nil"/>
              <w:right w:val="nil"/>
            </w:tcBorders>
            <w:shd w:val="clear" w:color="auto" w:fill="auto"/>
            <w:noWrap/>
            <w:vAlign w:val="bottom"/>
            <w:hideMark/>
          </w:tcPr>
          <w:p w:rsidR="00FC2F41" w:rsidRPr="00A37EC8" w:rsidRDefault="00FC2F41" w:rsidP="00BD50C9">
            <w:pPr>
              <w:spacing w:after="0" w:line="240" w:lineRule="auto"/>
              <w:jc w:val="center"/>
              <w:rPr>
                <w:rFonts w:ascii="Times New Roman" w:eastAsia="Times New Roman" w:hAnsi="Times New Roman" w:cs="Times New Roman"/>
                <w:sz w:val="24"/>
                <w:szCs w:val="24"/>
              </w:rPr>
            </w:pPr>
            <w:r w:rsidRPr="00A37EC8">
              <w:rPr>
                <w:rFonts w:ascii="Times New Roman" w:eastAsia="Times New Roman" w:hAnsi="Times New Roman" w:cs="Times New Roman"/>
                <w:sz w:val="24"/>
                <w:szCs w:val="24"/>
              </w:rPr>
              <w:t>206</w:t>
            </w:r>
          </w:p>
        </w:tc>
        <w:tc>
          <w:tcPr>
            <w:tcW w:w="1255" w:type="dxa"/>
            <w:tcBorders>
              <w:top w:val="nil"/>
              <w:left w:val="nil"/>
              <w:bottom w:val="nil"/>
              <w:right w:val="nil"/>
            </w:tcBorders>
            <w:shd w:val="clear" w:color="auto" w:fill="auto"/>
            <w:noWrap/>
            <w:vAlign w:val="bottom"/>
            <w:hideMark/>
          </w:tcPr>
          <w:p w:rsidR="00FC2F41" w:rsidRPr="00A37EC8" w:rsidRDefault="00FC2F41" w:rsidP="00BD50C9">
            <w:pPr>
              <w:spacing w:after="0" w:line="240" w:lineRule="auto"/>
              <w:jc w:val="center"/>
              <w:rPr>
                <w:rFonts w:ascii="Times New Roman" w:eastAsia="Times New Roman" w:hAnsi="Times New Roman" w:cs="Times New Roman"/>
                <w:sz w:val="24"/>
                <w:szCs w:val="24"/>
              </w:rPr>
            </w:pPr>
            <w:r w:rsidRPr="00A37EC8">
              <w:rPr>
                <w:rFonts w:ascii="Times New Roman" w:eastAsia="Times New Roman" w:hAnsi="Times New Roman" w:cs="Times New Roman"/>
                <w:sz w:val="24"/>
                <w:szCs w:val="24"/>
              </w:rPr>
              <w:t>2.20E-16</w:t>
            </w:r>
          </w:p>
        </w:tc>
        <w:tc>
          <w:tcPr>
            <w:tcW w:w="1984" w:type="dxa"/>
            <w:tcBorders>
              <w:top w:val="nil"/>
              <w:left w:val="nil"/>
              <w:bottom w:val="nil"/>
              <w:right w:val="nil"/>
            </w:tcBorders>
            <w:shd w:val="clear" w:color="auto" w:fill="auto"/>
            <w:noWrap/>
            <w:vAlign w:val="center"/>
            <w:hideMark/>
          </w:tcPr>
          <w:p w:rsidR="00FC2F41" w:rsidRPr="00A37EC8" w:rsidRDefault="00FC2F41" w:rsidP="00BD50C9">
            <w:pPr>
              <w:spacing w:after="0" w:line="240" w:lineRule="auto"/>
              <w:jc w:val="center"/>
              <w:rPr>
                <w:rFonts w:ascii="Times New Roman" w:eastAsia="Times New Roman" w:hAnsi="Times New Roman" w:cs="Times New Roman"/>
                <w:sz w:val="24"/>
                <w:szCs w:val="24"/>
              </w:rPr>
            </w:pPr>
            <w:r w:rsidRPr="00A37EC8">
              <w:rPr>
                <w:rFonts w:ascii="Times New Roman" w:eastAsia="Times New Roman" w:hAnsi="Times New Roman" w:cs="Times New Roman"/>
                <w:sz w:val="24"/>
                <w:szCs w:val="24"/>
              </w:rPr>
              <w:t>243.945 ±45.301</w:t>
            </w:r>
          </w:p>
        </w:tc>
        <w:tc>
          <w:tcPr>
            <w:tcW w:w="1985" w:type="dxa"/>
            <w:tcBorders>
              <w:top w:val="nil"/>
              <w:left w:val="nil"/>
              <w:bottom w:val="nil"/>
              <w:right w:val="nil"/>
            </w:tcBorders>
            <w:shd w:val="clear" w:color="auto" w:fill="auto"/>
            <w:noWrap/>
            <w:vAlign w:val="center"/>
            <w:hideMark/>
          </w:tcPr>
          <w:p w:rsidR="00FC2F41" w:rsidRPr="00A37EC8" w:rsidRDefault="00FC2F41" w:rsidP="00BD50C9">
            <w:pPr>
              <w:spacing w:after="0" w:line="240" w:lineRule="auto"/>
              <w:jc w:val="center"/>
              <w:rPr>
                <w:rFonts w:ascii="Times New Roman" w:eastAsia="Times New Roman" w:hAnsi="Times New Roman" w:cs="Times New Roman"/>
                <w:sz w:val="24"/>
                <w:szCs w:val="24"/>
              </w:rPr>
            </w:pPr>
            <w:r w:rsidRPr="00A37EC8">
              <w:rPr>
                <w:rFonts w:ascii="Times New Roman" w:eastAsia="Times New Roman" w:hAnsi="Times New Roman" w:cs="Times New Roman"/>
                <w:sz w:val="24"/>
                <w:szCs w:val="24"/>
              </w:rPr>
              <w:t>15.689 ±0.410</w:t>
            </w:r>
          </w:p>
        </w:tc>
      </w:tr>
      <w:tr w:rsidR="00FC2F41" w:rsidRPr="00A37EC8" w:rsidTr="00FC2F41">
        <w:trPr>
          <w:divId w:val="508100611"/>
          <w:trHeight w:val="300"/>
        </w:trPr>
        <w:tc>
          <w:tcPr>
            <w:tcW w:w="880" w:type="dxa"/>
            <w:tcBorders>
              <w:top w:val="nil"/>
              <w:left w:val="nil"/>
              <w:bottom w:val="nil"/>
              <w:right w:val="nil"/>
            </w:tcBorders>
            <w:shd w:val="clear" w:color="auto" w:fill="auto"/>
            <w:noWrap/>
            <w:vAlign w:val="bottom"/>
            <w:hideMark/>
          </w:tcPr>
          <w:p w:rsidR="00FC2F41" w:rsidRPr="00A37EC8" w:rsidRDefault="00FC2F41" w:rsidP="00BD50C9">
            <w:pPr>
              <w:spacing w:after="0" w:line="240" w:lineRule="auto"/>
              <w:rPr>
                <w:rFonts w:ascii="Times New Roman" w:eastAsia="Times New Roman" w:hAnsi="Times New Roman" w:cs="Times New Roman"/>
                <w:b/>
                <w:bCs/>
                <w:color w:val="000000"/>
                <w:sz w:val="24"/>
                <w:szCs w:val="24"/>
              </w:rPr>
            </w:pPr>
            <w:r w:rsidRPr="00A37EC8">
              <w:rPr>
                <w:rFonts w:ascii="Times New Roman" w:eastAsia="Times New Roman" w:hAnsi="Times New Roman" w:cs="Times New Roman"/>
                <w:b/>
                <w:bCs/>
                <w:color w:val="000000"/>
                <w:sz w:val="24"/>
                <w:szCs w:val="24"/>
              </w:rPr>
              <w:t>L3</w:t>
            </w:r>
          </w:p>
        </w:tc>
        <w:tc>
          <w:tcPr>
            <w:tcW w:w="1689" w:type="dxa"/>
            <w:tcBorders>
              <w:top w:val="nil"/>
              <w:left w:val="nil"/>
              <w:bottom w:val="nil"/>
              <w:right w:val="nil"/>
            </w:tcBorders>
            <w:shd w:val="clear" w:color="auto" w:fill="auto"/>
            <w:noWrap/>
            <w:vAlign w:val="bottom"/>
            <w:hideMark/>
          </w:tcPr>
          <w:p w:rsidR="00FC2F41" w:rsidRPr="00A37EC8" w:rsidRDefault="00FC2F41" w:rsidP="00BD50C9">
            <w:pPr>
              <w:spacing w:after="0" w:line="240" w:lineRule="auto"/>
              <w:jc w:val="center"/>
              <w:rPr>
                <w:rFonts w:ascii="Times New Roman" w:eastAsia="Times New Roman" w:hAnsi="Times New Roman" w:cs="Times New Roman"/>
                <w:color w:val="000000"/>
                <w:sz w:val="24"/>
                <w:szCs w:val="24"/>
              </w:rPr>
            </w:pPr>
            <w:r w:rsidRPr="00A37EC8">
              <w:rPr>
                <w:rFonts w:ascii="Times New Roman" w:eastAsia="Times New Roman" w:hAnsi="Times New Roman" w:cs="Times New Roman"/>
                <w:color w:val="000000"/>
                <w:sz w:val="24"/>
                <w:szCs w:val="24"/>
              </w:rPr>
              <w:t>15-25</w:t>
            </w:r>
          </w:p>
        </w:tc>
        <w:tc>
          <w:tcPr>
            <w:tcW w:w="1171" w:type="dxa"/>
            <w:tcBorders>
              <w:top w:val="nil"/>
              <w:left w:val="nil"/>
              <w:bottom w:val="nil"/>
              <w:right w:val="nil"/>
            </w:tcBorders>
            <w:shd w:val="clear" w:color="auto" w:fill="auto"/>
            <w:noWrap/>
            <w:vAlign w:val="bottom"/>
            <w:hideMark/>
          </w:tcPr>
          <w:p w:rsidR="00FC2F41" w:rsidRPr="00A37EC8" w:rsidRDefault="00FC2F41" w:rsidP="00BD50C9">
            <w:pPr>
              <w:spacing w:after="0" w:line="240" w:lineRule="auto"/>
              <w:jc w:val="center"/>
              <w:rPr>
                <w:rFonts w:ascii="Times New Roman" w:eastAsia="Times New Roman" w:hAnsi="Times New Roman" w:cs="Times New Roman"/>
                <w:sz w:val="24"/>
                <w:szCs w:val="24"/>
              </w:rPr>
            </w:pPr>
            <w:r w:rsidRPr="00A37EC8">
              <w:rPr>
                <w:rFonts w:ascii="Times New Roman" w:eastAsia="Times New Roman" w:hAnsi="Times New Roman" w:cs="Times New Roman"/>
                <w:sz w:val="24"/>
                <w:szCs w:val="24"/>
              </w:rPr>
              <w:t>0.8199</w:t>
            </w:r>
          </w:p>
        </w:tc>
        <w:tc>
          <w:tcPr>
            <w:tcW w:w="551" w:type="dxa"/>
            <w:tcBorders>
              <w:top w:val="nil"/>
              <w:left w:val="nil"/>
              <w:bottom w:val="nil"/>
              <w:right w:val="nil"/>
            </w:tcBorders>
            <w:shd w:val="clear" w:color="auto" w:fill="auto"/>
            <w:noWrap/>
            <w:vAlign w:val="bottom"/>
            <w:hideMark/>
          </w:tcPr>
          <w:p w:rsidR="00FC2F41" w:rsidRPr="00A37EC8" w:rsidRDefault="00FC2F41" w:rsidP="00BD50C9">
            <w:pPr>
              <w:spacing w:after="0" w:line="240" w:lineRule="auto"/>
              <w:jc w:val="center"/>
              <w:rPr>
                <w:rFonts w:ascii="Times New Roman" w:eastAsia="Times New Roman" w:hAnsi="Times New Roman" w:cs="Times New Roman"/>
                <w:sz w:val="24"/>
                <w:szCs w:val="24"/>
              </w:rPr>
            </w:pPr>
            <w:r w:rsidRPr="00A37EC8">
              <w:rPr>
                <w:rFonts w:ascii="Times New Roman" w:eastAsia="Times New Roman" w:hAnsi="Times New Roman" w:cs="Times New Roman"/>
                <w:sz w:val="24"/>
                <w:szCs w:val="24"/>
              </w:rPr>
              <w:t>27</w:t>
            </w:r>
          </w:p>
        </w:tc>
        <w:tc>
          <w:tcPr>
            <w:tcW w:w="1255" w:type="dxa"/>
            <w:tcBorders>
              <w:top w:val="nil"/>
              <w:left w:val="nil"/>
              <w:bottom w:val="nil"/>
              <w:right w:val="nil"/>
            </w:tcBorders>
            <w:shd w:val="clear" w:color="auto" w:fill="auto"/>
            <w:noWrap/>
            <w:vAlign w:val="bottom"/>
            <w:hideMark/>
          </w:tcPr>
          <w:p w:rsidR="00FC2F41" w:rsidRPr="00A37EC8" w:rsidRDefault="00FC2F41" w:rsidP="00BD50C9">
            <w:pPr>
              <w:spacing w:after="0" w:line="240" w:lineRule="auto"/>
              <w:jc w:val="center"/>
              <w:rPr>
                <w:rFonts w:ascii="Times New Roman" w:eastAsia="Times New Roman" w:hAnsi="Times New Roman" w:cs="Times New Roman"/>
                <w:sz w:val="24"/>
                <w:szCs w:val="24"/>
              </w:rPr>
            </w:pPr>
            <w:r w:rsidRPr="00A37EC8">
              <w:rPr>
                <w:rFonts w:ascii="Times New Roman" w:eastAsia="Times New Roman" w:hAnsi="Times New Roman" w:cs="Times New Roman"/>
                <w:sz w:val="24"/>
                <w:szCs w:val="24"/>
              </w:rPr>
              <w:t>1.49E-11</w:t>
            </w:r>
          </w:p>
        </w:tc>
        <w:tc>
          <w:tcPr>
            <w:tcW w:w="1984" w:type="dxa"/>
            <w:tcBorders>
              <w:top w:val="nil"/>
              <w:left w:val="nil"/>
              <w:bottom w:val="nil"/>
              <w:right w:val="nil"/>
            </w:tcBorders>
            <w:shd w:val="clear" w:color="auto" w:fill="auto"/>
            <w:noWrap/>
            <w:vAlign w:val="center"/>
            <w:hideMark/>
          </w:tcPr>
          <w:p w:rsidR="00FC2F41" w:rsidRPr="00A37EC8" w:rsidRDefault="00FC2F41" w:rsidP="00BD50C9">
            <w:pPr>
              <w:spacing w:after="0" w:line="240" w:lineRule="auto"/>
              <w:jc w:val="center"/>
              <w:rPr>
                <w:rFonts w:ascii="Times New Roman" w:eastAsia="Times New Roman" w:hAnsi="Times New Roman" w:cs="Times New Roman"/>
                <w:sz w:val="24"/>
                <w:szCs w:val="24"/>
              </w:rPr>
            </w:pPr>
            <w:r w:rsidRPr="00A37EC8">
              <w:rPr>
                <w:rFonts w:ascii="Times New Roman" w:eastAsia="Times New Roman" w:hAnsi="Times New Roman" w:cs="Times New Roman"/>
                <w:sz w:val="24"/>
                <w:szCs w:val="24"/>
              </w:rPr>
              <w:t>2602.996 ±297.464</w:t>
            </w:r>
          </w:p>
        </w:tc>
        <w:tc>
          <w:tcPr>
            <w:tcW w:w="1985" w:type="dxa"/>
            <w:tcBorders>
              <w:top w:val="nil"/>
              <w:left w:val="nil"/>
              <w:bottom w:val="nil"/>
              <w:right w:val="nil"/>
            </w:tcBorders>
            <w:shd w:val="clear" w:color="auto" w:fill="auto"/>
            <w:noWrap/>
            <w:vAlign w:val="center"/>
            <w:hideMark/>
          </w:tcPr>
          <w:p w:rsidR="00FC2F41" w:rsidRPr="00A37EC8" w:rsidRDefault="00FC2F41" w:rsidP="00BD50C9">
            <w:pPr>
              <w:spacing w:after="0" w:line="240" w:lineRule="auto"/>
              <w:jc w:val="center"/>
              <w:rPr>
                <w:rFonts w:ascii="Times New Roman" w:eastAsia="Times New Roman" w:hAnsi="Times New Roman" w:cs="Times New Roman"/>
                <w:sz w:val="24"/>
                <w:szCs w:val="24"/>
              </w:rPr>
            </w:pPr>
            <w:r w:rsidRPr="00A37EC8">
              <w:rPr>
                <w:rFonts w:ascii="Times New Roman" w:eastAsia="Times New Roman" w:hAnsi="Times New Roman" w:cs="Times New Roman"/>
                <w:sz w:val="24"/>
                <w:szCs w:val="24"/>
              </w:rPr>
              <w:t>9.375 ±0.846</w:t>
            </w:r>
          </w:p>
        </w:tc>
      </w:tr>
      <w:tr w:rsidR="00FC2F41" w:rsidRPr="00A37EC8" w:rsidTr="00FC2F41">
        <w:trPr>
          <w:divId w:val="508100611"/>
          <w:trHeight w:val="315"/>
        </w:trPr>
        <w:tc>
          <w:tcPr>
            <w:tcW w:w="880" w:type="dxa"/>
            <w:tcBorders>
              <w:top w:val="nil"/>
              <w:left w:val="nil"/>
              <w:bottom w:val="single" w:sz="8" w:space="0" w:color="auto"/>
              <w:right w:val="nil"/>
            </w:tcBorders>
            <w:shd w:val="clear" w:color="auto" w:fill="auto"/>
            <w:noWrap/>
            <w:vAlign w:val="bottom"/>
            <w:hideMark/>
          </w:tcPr>
          <w:p w:rsidR="00FC2F41" w:rsidRPr="00A37EC8" w:rsidRDefault="00FC2F41" w:rsidP="00BD50C9">
            <w:pPr>
              <w:spacing w:after="0" w:line="240" w:lineRule="auto"/>
              <w:rPr>
                <w:rFonts w:ascii="Times New Roman" w:eastAsia="Times New Roman" w:hAnsi="Times New Roman" w:cs="Times New Roman"/>
                <w:b/>
                <w:bCs/>
                <w:color w:val="000000"/>
                <w:sz w:val="24"/>
                <w:szCs w:val="24"/>
              </w:rPr>
            </w:pPr>
            <w:r w:rsidRPr="00A37EC8">
              <w:rPr>
                <w:rFonts w:ascii="Times New Roman" w:eastAsia="Times New Roman" w:hAnsi="Times New Roman" w:cs="Times New Roman"/>
                <w:b/>
                <w:bCs/>
                <w:color w:val="000000"/>
                <w:sz w:val="24"/>
                <w:szCs w:val="24"/>
              </w:rPr>
              <w:t>Pupae</w:t>
            </w:r>
          </w:p>
        </w:tc>
        <w:tc>
          <w:tcPr>
            <w:tcW w:w="1689" w:type="dxa"/>
            <w:tcBorders>
              <w:top w:val="nil"/>
              <w:left w:val="nil"/>
              <w:bottom w:val="single" w:sz="8" w:space="0" w:color="auto"/>
              <w:right w:val="nil"/>
            </w:tcBorders>
            <w:shd w:val="clear" w:color="auto" w:fill="auto"/>
            <w:noWrap/>
            <w:vAlign w:val="bottom"/>
            <w:hideMark/>
          </w:tcPr>
          <w:p w:rsidR="00FC2F41" w:rsidRPr="00A37EC8" w:rsidRDefault="00FC2F41" w:rsidP="00BD50C9">
            <w:pPr>
              <w:spacing w:after="0" w:line="240" w:lineRule="auto"/>
              <w:jc w:val="center"/>
              <w:rPr>
                <w:rFonts w:ascii="Times New Roman" w:eastAsia="Times New Roman" w:hAnsi="Times New Roman" w:cs="Times New Roman"/>
                <w:color w:val="000000"/>
                <w:sz w:val="24"/>
                <w:szCs w:val="24"/>
              </w:rPr>
            </w:pPr>
            <w:r w:rsidRPr="00A37EC8">
              <w:rPr>
                <w:rFonts w:ascii="Times New Roman" w:eastAsia="Times New Roman" w:hAnsi="Times New Roman" w:cs="Times New Roman"/>
                <w:color w:val="000000"/>
                <w:sz w:val="24"/>
                <w:szCs w:val="24"/>
              </w:rPr>
              <w:t>15-21</w:t>
            </w:r>
          </w:p>
        </w:tc>
        <w:tc>
          <w:tcPr>
            <w:tcW w:w="1171" w:type="dxa"/>
            <w:tcBorders>
              <w:top w:val="nil"/>
              <w:left w:val="nil"/>
              <w:bottom w:val="single" w:sz="8" w:space="0" w:color="auto"/>
              <w:right w:val="nil"/>
            </w:tcBorders>
            <w:shd w:val="clear" w:color="auto" w:fill="auto"/>
            <w:noWrap/>
            <w:vAlign w:val="bottom"/>
            <w:hideMark/>
          </w:tcPr>
          <w:p w:rsidR="00FC2F41" w:rsidRPr="00A37EC8" w:rsidRDefault="00FC2F41" w:rsidP="00BD50C9">
            <w:pPr>
              <w:spacing w:after="0" w:line="240" w:lineRule="auto"/>
              <w:jc w:val="center"/>
              <w:rPr>
                <w:rFonts w:ascii="Times New Roman" w:eastAsia="Times New Roman" w:hAnsi="Times New Roman" w:cs="Times New Roman"/>
                <w:sz w:val="24"/>
                <w:szCs w:val="24"/>
              </w:rPr>
            </w:pPr>
            <w:r w:rsidRPr="00A37EC8">
              <w:rPr>
                <w:rFonts w:ascii="Times New Roman" w:eastAsia="Times New Roman" w:hAnsi="Times New Roman" w:cs="Times New Roman"/>
                <w:sz w:val="24"/>
                <w:szCs w:val="24"/>
              </w:rPr>
              <w:t>0.8563</w:t>
            </w:r>
          </w:p>
        </w:tc>
        <w:tc>
          <w:tcPr>
            <w:tcW w:w="551" w:type="dxa"/>
            <w:tcBorders>
              <w:top w:val="nil"/>
              <w:left w:val="nil"/>
              <w:bottom w:val="single" w:sz="8" w:space="0" w:color="auto"/>
              <w:right w:val="nil"/>
            </w:tcBorders>
            <w:shd w:val="clear" w:color="auto" w:fill="auto"/>
            <w:noWrap/>
            <w:vAlign w:val="bottom"/>
            <w:hideMark/>
          </w:tcPr>
          <w:p w:rsidR="00FC2F41" w:rsidRPr="00A37EC8" w:rsidRDefault="00FC2F41" w:rsidP="00BD50C9">
            <w:pPr>
              <w:spacing w:after="0" w:line="240" w:lineRule="auto"/>
              <w:jc w:val="center"/>
              <w:rPr>
                <w:rFonts w:ascii="Times New Roman" w:eastAsia="Times New Roman" w:hAnsi="Times New Roman" w:cs="Times New Roman"/>
                <w:sz w:val="24"/>
                <w:szCs w:val="24"/>
              </w:rPr>
            </w:pPr>
            <w:r w:rsidRPr="00A37EC8">
              <w:rPr>
                <w:rFonts w:ascii="Times New Roman" w:eastAsia="Times New Roman" w:hAnsi="Times New Roman" w:cs="Times New Roman"/>
                <w:sz w:val="24"/>
                <w:szCs w:val="24"/>
              </w:rPr>
              <w:t>10</w:t>
            </w:r>
          </w:p>
        </w:tc>
        <w:tc>
          <w:tcPr>
            <w:tcW w:w="1255" w:type="dxa"/>
            <w:tcBorders>
              <w:top w:val="nil"/>
              <w:left w:val="nil"/>
              <w:bottom w:val="single" w:sz="8" w:space="0" w:color="auto"/>
              <w:right w:val="nil"/>
            </w:tcBorders>
            <w:shd w:val="clear" w:color="auto" w:fill="auto"/>
            <w:noWrap/>
            <w:vAlign w:val="bottom"/>
            <w:hideMark/>
          </w:tcPr>
          <w:p w:rsidR="00FC2F41" w:rsidRPr="00A37EC8" w:rsidRDefault="00FC2F41" w:rsidP="00BD50C9">
            <w:pPr>
              <w:spacing w:after="0" w:line="240" w:lineRule="auto"/>
              <w:jc w:val="center"/>
              <w:rPr>
                <w:rFonts w:ascii="Times New Roman" w:eastAsia="Times New Roman" w:hAnsi="Times New Roman" w:cs="Times New Roman"/>
                <w:sz w:val="24"/>
                <w:szCs w:val="24"/>
              </w:rPr>
            </w:pPr>
            <w:r w:rsidRPr="00A37EC8">
              <w:rPr>
                <w:rFonts w:ascii="Times New Roman" w:eastAsia="Times New Roman" w:hAnsi="Times New Roman" w:cs="Times New Roman"/>
                <w:sz w:val="24"/>
                <w:szCs w:val="24"/>
              </w:rPr>
              <w:t>1.61E-05</w:t>
            </w:r>
          </w:p>
        </w:tc>
        <w:tc>
          <w:tcPr>
            <w:tcW w:w="1984" w:type="dxa"/>
            <w:tcBorders>
              <w:top w:val="nil"/>
              <w:left w:val="nil"/>
              <w:bottom w:val="single" w:sz="8" w:space="0" w:color="auto"/>
              <w:right w:val="nil"/>
            </w:tcBorders>
            <w:shd w:val="clear" w:color="auto" w:fill="auto"/>
            <w:noWrap/>
            <w:vAlign w:val="center"/>
            <w:hideMark/>
          </w:tcPr>
          <w:p w:rsidR="00FC2F41" w:rsidRPr="00A37EC8" w:rsidRDefault="00FC2F41" w:rsidP="00BD50C9">
            <w:pPr>
              <w:spacing w:after="0" w:line="240" w:lineRule="auto"/>
              <w:jc w:val="center"/>
              <w:rPr>
                <w:rFonts w:ascii="Times New Roman" w:eastAsia="Times New Roman" w:hAnsi="Times New Roman" w:cs="Times New Roman"/>
                <w:sz w:val="24"/>
                <w:szCs w:val="24"/>
              </w:rPr>
            </w:pPr>
            <w:r w:rsidRPr="00A37EC8">
              <w:rPr>
                <w:rFonts w:ascii="Times New Roman" w:eastAsia="Times New Roman" w:hAnsi="Times New Roman" w:cs="Times New Roman"/>
                <w:sz w:val="24"/>
                <w:szCs w:val="24"/>
              </w:rPr>
              <w:t>1207.431 ±489.288</w:t>
            </w:r>
          </w:p>
        </w:tc>
        <w:tc>
          <w:tcPr>
            <w:tcW w:w="1985" w:type="dxa"/>
            <w:tcBorders>
              <w:top w:val="nil"/>
              <w:left w:val="nil"/>
              <w:bottom w:val="single" w:sz="8" w:space="0" w:color="auto"/>
              <w:right w:val="nil"/>
            </w:tcBorders>
            <w:shd w:val="clear" w:color="auto" w:fill="auto"/>
            <w:noWrap/>
            <w:vAlign w:val="center"/>
            <w:hideMark/>
          </w:tcPr>
          <w:p w:rsidR="00FC2F41" w:rsidRPr="00A37EC8" w:rsidRDefault="00FC2F41" w:rsidP="00BD50C9">
            <w:pPr>
              <w:spacing w:after="0" w:line="240" w:lineRule="auto"/>
              <w:jc w:val="center"/>
              <w:rPr>
                <w:rFonts w:ascii="Times New Roman" w:eastAsia="Times New Roman" w:hAnsi="Times New Roman" w:cs="Times New Roman"/>
                <w:sz w:val="24"/>
                <w:szCs w:val="24"/>
              </w:rPr>
            </w:pPr>
            <w:r w:rsidRPr="00A37EC8">
              <w:rPr>
                <w:rFonts w:ascii="Times New Roman" w:eastAsia="Times New Roman" w:hAnsi="Times New Roman" w:cs="Times New Roman"/>
                <w:sz w:val="24"/>
                <w:szCs w:val="24"/>
              </w:rPr>
              <w:t>12.535 ±1.624</w:t>
            </w:r>
          </w:p>
        </w:tc>
      </w:tr>
    </w:tbl>
    <w:p w:rsidR="00FC2F41" w:rsidRPr="00A37EC8" w:rsidRDefault="00FC2F41" w:rsidP="00FC2F41">
      <w:pPr>
        <w:divId w:val="508100611"/>
        <w:rPr>
          <w:rFonts w:ascii="Times New Roman" w:hAnsi="Times New Roman" w:cs="Times New Roman"/>
          <w:sz w:val="24"/>
          <w:szCs w:val="24"/>
        </w:rPr>
      </w:pPr>
    </w:p>
    <w:p w:rsidR="00D44758" w:rsidRPr="00A37EC8" w:rsidRDefault="009E26DB" w:rsidP="002C7918">
      <w:pPr>
        <w:spacing w:after="0"/>
        <w:rPr>
          <w:rFonts w:ascii="Times New Roman" w:hAnsi="Times New Roman" w:cs="Times New Roman"/>
          <w:sz w:val="24"/>
          <w:szCs w:val="24"/>
        </w:rPr>
      </w:pPr>
      <w:r w:rsidRPr="00A37EC8">
        <w:rPr>
          <w:rFonts w:ascii="Times New Roman" w:hAnsi="Times New Roman" w:cs="Times New Roman"/>
          <w:sz w:val="24"/>
          <w:szCs w:val="24"/>
        </w:rPr>
        <w:t xml:space="preserve">Table </w:t>
      </w:r>
      <w:r w:rsidR="009B013B" w:rsidRPr="00A37EC8">
        <w:rPr>
          <w:rFonts w:ascii="Times New Roman" w:hAnsi="Times New Roman" w:cs="Times New Roman"/>
          <w:sz w:val="24"/>
          <w:szCs w:val="24"/>
        </w:rPr>
        <w:t>2</w:t>
      </w:r>
      <w:r w:rsidRPr="00A37EC8">
        <w:rPr>
          <w:rFonts w:ascii="Times New Roman" w:hAnsi="Times New Roman" w:cs="Times New Roman"/>
          <w:sz w:val="24"/>
          <w:szCs w:val="24"/>
        </w:rPr>
        <w:t xml:space="preserve">: </w:t>
      </w:r>
      <w:r w:rsidR="008870E1" w:rsidRPr="00A37EC8">
        <w:rPr>
          <w:rFonts w:ascii="Times New Roman" w:hAnsi="Times New Roman" w:cs="Times New Roman"/>
          <w:sz w:val="24"/>
          <w:szCs w:val="24"/>
        </w:rPr>
        <w:t>The h</w:t>
      </w:r>
      <w:r w:rsidRPr="00A37EC8">
        <w:rPr>
          <w:rFonts w:ascii="Times New Roman" w:hAnsi="Times New Roman" w:cs="Times New Roman"/>
          <w:sz w:val="24"/>
          <w:szCs w:val="24"/>
        </w:rPr>
        <w:t xml:space="preserve">ead widths (in millimeters) of all three larval instars of </w:t>
      </w:r>
      <w:r w:rsidRPr="00A37EC8">
        <w:rPr>
          <w:rFonts w:ascii="Times New Roman" w:hAnsi="Times New Roman" w:cs="Times New Roman"/>
          <w:i/>
          <w:sz w:val="24"/>
          <w:szCs w:val="24"/>
        </w:rPr>
        <w:t>S. watsoni</w:t>
      </w:r>
      <w:r w:rsidRPr="00A37EC8">
        <w:rPr>
          <w:rFonts w:ascii="Times New Roman" w:hAnsi="Times New Roman" w:cs="Times New Roman"/>
          <w:sz w:val="24"/>
          <w:szCs w:val="24"/>
        </w:rPr>
        <w:t>.</w:t>
      </w:r>
    </w:p>
    <w:tbl>
      <w:tblPr>
        <w:tblW w:w="5460" w:type="dxa"/>
        <w:tblInd w:w="108" w:type="dxa"/>
        <w:tblLook w:val="04A0" w:firstRow="1" w:lastRow="0" w:firstColumn="1" w:lastColumn="0" w:noHBand="0" w:noVBand="1"/>
      </w:tblPr>
      <w:tblGrid>
        <w:gridCol w:w="960"/>
        <w:gridCol w:w="1120"/>
        <w:gridCol w:w="1080"/>
        <w:gridCol w:w="960"/>
        <w:gridCol w:w="1340"/>
      </w:tblGrid>
      <w:tr w:rsidR="00D44758" w:rsidRPr="00A37EC8" w:rsidTr="00340B5C">
        <w:trPr>
          <w:trHeight w:val="300"/>
        </w:trPr>
        <w:tc>
          <w:tcPr>
            <w:tcW w:w="960" w:type="dxa"/>
            <w:tcBorders>
              <w:top w:val="nil"/>
              <w:left w:val="nil"/>
              <w:bottom w:val="nil"/>
              <w:right w:val="nil"/>
            </w:tcBorders>
            <w:shd w:val="clear" w:color="auto" w:fill="auto"/>
            <w:noWrap/>
            <w:vAlign w:val="center"/>
            <w:hideMark/>
          </w:tcPr>
          <w:p w:rsidR="00D44758" w:rsidRPr="00A37EC8" w:rsidRDefault="00D44758" w:rsidP="00340B5C">
            <w:pPr>
              <w:suppressAutoHyphens w:val="0"/>
              <w:spacing w:after="0" w:line="240" w:lineRule="auto"/>
              <w:jc w:val="center"/>
              <w:rPr>
                <w:rFonts w:ascii="Times New Roman" w:eastAsia="Times New Roman" w:hAnsi="Times New Roman" w:cs="Times New Roman"/>
                <w:b/>
                <w:bCs/>
                <w:color w:val="000000"/>
                <w:sz w:val="24"/>
                <w:szCs w:val="24"/>
                <w:lang w:eastAsia="en-US"/>
              </w:rPr>
            </w:pPr>
            <w:r w:rsidRPr="00A37EC8">
              <w:rPr>
                <w:rFonts w:ascii="Times New Roman" w:eastAsia="Times New Roman" w:hAnsi="Times New Roman" w:cs="Times New Roman"/>
                <w:b/>
                <w:bCs/>
                <w:color w:val="000000"/>
                <w:sz w:val="24"/>
                <w:szCs w:val="24"/>
                <w:lang w:eastAsia="en-US"/>
              </w:rPr>
              <w:t>Instar</w:t>
            </w:r>
          </w:p>
        </w:tc>
        <w:tc>
          <w:tcPr>
            <w:tcW w:w="1120" w:type="dxa"/>
            <w:tcBorders>
              <w:top w:val="nil"/>
              <w:left w:val="nil"/>
              <w:bottom w:val="nil"/>
              <w:right w:val="nil"/>
            </w:tcBorders>
            <w:shd w:val="clear" w:color="auto" w:fill="auto"/>
            <w:noWrap/>
            <w:vAlign w:val="center"/>
            <w:hideMark/>
          </w:tcPr>
          <w:p w:rsidR="00D44758" w:rsidRPr="00A37EC8" w:rsidRDefault="00D44758" w:rsidP="00340B5C">
            <w:pPr>
              <w:suppressAutoHyphens w:val="0"/>
              <w:spacing w:after="0" w:line="240" w:lineRule="auto"/>
              <w:jc w:val="center"/>
              <w:rPr>
                <w:rFonts w:ascii="Times New Roman" w:eastAsia="Times New Roman" w:hAnsi="Times New Roman" w:cs="Times New Roman"/>
                <w:b/>
                <w:bCs/>
                <w:color w:val="000000"/>
                <w:sz w:val="24"/>
                <w:szCs w:val="24"/>
                <w:lang w:eastAsia="en-US"/>
              </w:rPr>
            </w:pPr>
            <w:proofErr w:type="gramStart"/>
            <w:r w:rsidRPr="00A37EC8">
              <w:rPr>
                <w:rFonts w:ascii="Times New Roman" w:eastAsia="Times New Roman" w:hAnsi="Times New Roman" w:cs="Times New Roman"/>
                <w:b/>
                <w:bCs/>
                <w:color w:val="000000"/>
                <w:sz w:val="24"/>
                <w:szCs w:val="24"/>
                <w:lang w:eastAsia="en-US"/>
              </w:rPr>
              <w:t>max</w:t>
            </w:r>
            <w:proofErr w:type="gramEnd"/>
            <w:r w:rsidRPr="00A37EC8">
              <w:rPr>
                <w:rFonts w:ascii="Times New Roman" w:eastAsia="Times New Roman" w:hAnsi="Times New Roman" w:cs="Times New Roman"/>
                <w:b/>
                <w:bCs/>
                <w:color w:val="000000"/>
                <w:sz w:val="24"/>
                <w:szCs w:val="24"/>
                <w:lang w:eastAsia="en-US"/>
              </w:rPr>
              <w:t xml:space="preserve">. </w:t>
            </w:r>
          </w:p>
        </w:tc>
        <w:tc>
          <w:tcPr>
            <w:tcW w:w="1080" w:type="dxa"/>
            <w:tcBorders>
              <w:top w:val="nil"/>
              <w:left w:val="nil"/>
              <w:bottom w:val="nil"/>
              <w:right w:val="nil"/>
            </w:tcBorders>
            <w:shd w:val="clear" w:color="auto" w:fill="auto"/>
            <w:noWrap/>
            <w:vAlign w:val="center"/>
            <w:hideMark/>
          </w:tcPr>
          <w:p w:rsidR="00D44758" w:rsidRPr="00A37EC8" w:rsidRDefault="00D44758" w:rsidP="00340B5C">
            <w:pPr>
              <w:suppressAutoHyphens w:val="0"/>
              <w:spacing w:after="0" w:line="240" w:lineRule="auto"/>
              <w:jc w:val="center"/>
              <w:rPr>
                <w:rFonts w:ascii="Times New Roman" w:eastAsia="Times New Roman" w:hAnsi="Times New Roman" w:cs="Times New Roman"/>
                <w:b/>
                <w:bCs/>
                <w:color w:val="000000"/>
                <w:sz w:val="24"/>
                <w:szCs w:val="24"/>
                <w:lang w:eastAsia="en-US"/>
              </w:rPr>
            </w:pPr>
            <w:r w:rsidRPr="00A37EC8">
              <w:rPr>
                <w:rFonts w:ascii="Times New Roman" w:eastAsia="Times New Roman" w:hAnsi="Times New Roman" w:cs="Times New Roman"/>
                <w:b/>
                <w:bCs/>
                <w:color w:val="000000"/>
                <w:sz w:val="24"/>
                <w:szCs w:val="24"/>
                <w:lang w:eastAsia="en-US"/>
              </w:rPr>
              <w:t>min.</w:t>
            </w:r>
          </w:p>
        </w:tc>
        <w:tc>
          <w:tcPr>
            <w:tcW w:w="960" w:type="dxa"/>
            <w:tcBorders>
              <w:top w:val="nil"/>
              <w:left w:val="nil"/>
              <w:bottom w:val="nil"/>
              <w:right w:val="nil"/>
            </w:tcBorders>
            <w:shd w:val="clear" w:color="auto" w:fill="auto"/>
            <w:noWrap/>
            <w:vAlign w:val="center"/>
            <w:hideMark/>
          </w:tcPr>
          <w:p w:rsidR="00D44758" w:rsidRPr="00A37EC8" w:rsidRDefault="00D44758" w:rsidP="00340B5C">
            <w:pPr>
              <w:suppressAutoHyphens w:val="0"/>
              <w:spacing w:after="0" w:line="240" w:lineRule="auto"/>
              <w:jc w:val="center"/>
              <w:rPr>
                <w:rFonts w:ascii="Times New Roman" w:eastAsia="Times New Roman" w:hAnsi="Times New Roman" w:cs="Times New Roman"/>
                <w:b/>
                <w:bCs/>
                <w:color w:val="000000"/>
                <w:sz w:val="24"/>
                <w:szCs w:val="24"/>
                <w:lang w:eastAsia="en-US"/>
              </w:rPr>
            </w:pPr>
            <w:r w:rsidRPr="00A37EC8">
              <w:rPr>
                <w:rFonts w:ascii="Times New Roman" w:eastAsia="Times New Roman" w:hAnsi="Times New Roman" w:cs="Times New Roman"/>
                <w:b/>
                <w:bCs/>
                <w:color w:val="000000"/>
                <w:sz w:val="24"/>
                <w:szCs w:val="24"/>
                <w:lang w:eastAsia="en-US"/>
              </w:rPr>
              <w:t>mean</w:t>
            </w:r>
          </w:p>
        </w:tc>
        <w:tc>
          <w:tcPr>
            <w:tcW w:w="1340" w:type="dxa"/>
            <w:tcBorders>
              <w:top w:val="nil"/>
              <w:left w:val="nil"/>
              <w:bottom w:val="nil"/>
              <w:right w:val="nil"/>
            </w:tcBorders>
            <w:shd w:val="clear" w:color="auto" w:fill="auto"/>
            <w:noWrap/>
            <w:vAlign w:val="center"/>
            <w:hideMark/>
          </w:tcPr>
          <w:p w:rsidR="00D44758" w:rsidRPr="00A37EC8" w:rsidRDefault="00D44758" w:rsidP="00340B5C">
            <w:pPr>
              <w:suppressAutoHyphens w:val="0"/>
              <w:spacing w:after="0" w:line="240" w:lineRule="auto"/>
              <w:jc w:val="center"/>
              <w:rPr>
                <w:rFonts w:ascii="Times New Roman" w:eastAsia="Times New Roman" w:hAnsi="Times New Roman" w:cs="Times New Roman"/>
                <w:b/>
                <w:bCs/>
                <w:color w:val="000000"/>
                <w:sz w:val="24"/>
                <w:szCs w:val="24"/>
                <w:lang w:eastAsia="en-US"/>
              </w:rPr>
            </w:pPr>
            <w:proofErr w:type="gramStart"/>
            <w:r w:rsidRPr="00A37EC8">
              <w:rPr>
                <w:rFonts w:ascii="Times New Roman" w:eastAsia="Times New Roman" w:hAnsi="Times New Roman" w:cs="Times New Roman"/>
                <w:b/>
                <w:bCs/>
                <w:color w:val="000000"/>
                <w:sz w:val="24"/>
                <w:szCs w:val="24"/>
                <w:lang w:eastAsia="en-US"/>
              </w:rPr>
              <w:t>stand</w:t>
            </w:r>
            <w:proofErr w:type="gramEnd"/>
            <w:r w:rsidRPr="00A37EC8">
              <w:rPr>
                <w:rFonts w:ascii="Times New Roman" w:eastAsia="Times New Roman" w:hAnsi="Times New Roman" w:cs="Times New Roman"/>
                <w:b/>
                <w:bCs/>
                <w:color w:val="000000"/>
                <w:sz w:val="24"/>
                <w:szCs w:val="24"/>
                <w:lang w:eastAsia="en-US"/>
              </w:rPr>
              <w:t>. dev.</w:t>
            </w:r>
          </w:p>
        </w:tc>
      </w:tr>
      <w:tr w:rsidR="00D44758" w:rsidRPr="00A37EC8" w:rsidTr="00340B5C">
        <w:trPr>
          <w:trHeight w:val="300"/>
        </w:trPr>
        <w:tc>
          <w:tcPr>
            <w:tcW w:w="960" w:type="dxa"/>
            <w:tcBorders>
              <w:top w:val="single" w:sz="4" w:space="0" w:color="auto"/>
              <w:left w:val="nil"/>
              <w:bottom w:val="nil"/>
              <w:right w:val="nil"/>
            </w:tcBorders>
            <w:shd w:val="clear" w:color="auto" w:fill="auto"/>
            <w:noWrap/>
            <w:vAlign w:val="bottom"/>
            <w:hideMark/>
          </w:tcPr>
          <w:p w:rsidR="00D44758" w:rsidRPr="00A37EC8" w:rsidRDefault="00D44758" w:rsidP="00340B5C">
            <w:pPr>
              <w:suppressAutoHyphens w:val="0"/>
              <w:spacing w:after="0" w:line="240" w:lineRule="auto"/>
              <w:jc w:val="center"/>
              <w:rPr>
                <w:rFonts w:ascii="Times New Roman" w:eastAsia="Times New Roman" w:hAnsi="Times New Roman" w:cs="Times New Roman"/>
                <w:b/>
                <w:bCs/>
                <w:color w:val="000000"/>
                <w:sz w:val="24"/>
                <w:szCs w:val="24"/>
                <w:lang w:eastAsia="en-US"/>
              </w:rPr>
            </w:pPr>
            <w:r w:rsidRPr="00A37EC8">
              <w:rPr>
                <w:rFonts w:ascii="Times New Roman" w:eastAsia="Times New Roman" w:hAnsi="Times New Roman" w:cs="Times New Roman"/>
                <w:b/>
                <w:bCs/>
                <w:color w:val="000000"/>
                <w:sz w:val="24"/>
                <w:szCs w:val="24"/>
                <w:lang w:eastAsia="en-US"/>
              </w:rPr>
              <w:t>L1</w:t>
            </w:r>
          </w:p>
        </w:tc>
        <w:tc>
          <w:tcPr>
            <w:tcW w:w="1120" w:type="dxa"/>
            <w:tcBorders>
              <w:top w:val="single" w:sz="4" w:space="0" w:color="auto"/>
              <w:left w:val="nil"/>
              <w:bottom w:val="nil"/>
              <w:right w:val="nil"/>
            </w:tcBorders>
            <w:shd w:val="clear" w:color="auto" w:fill="auto"/>
            <w:noWrap/>
            <w:vAlign w:val="bottom"/>
            <w:hideMark/>
          </w:tcPr>
          <w:p w:rsidR="00D44758" w:rsidRPr="00A37EC8" w:rsidRDefault="00D44758" w:rsidP="00340B5C">
            <w:pPr>
              <w:suppressAutoHyphens w:val="0"/>
              <w:spacing w:after="0" w:line="240" w:lineRule="auto"/>
              <w:jc w:val="center"/>
              <w:rPr>
                <w:rFonts w:ascii="Times New Roman" w:eastAsia="Times New Roman" w:hAnsi="Times New Roman" w:cs="Times New Roman"/>
                <w:color w:val="000000"/>
                <w:sz w:val="24"/>
                <w:szCs w:val="24"/>
                <w:lang w:eastAsia="en-US"/>
              </w:rPr>
            </w:pPr>
            <w:r w:rsidRPr="00A37EC8">
              <w:rPr>
                <w:rFonts w:ascii="Times New Roman" w:eastAsia="Times New Roman" w:hAnsi="Times New Roman" w:cs="Times New Roman"/>
                <w:color w:val="000000"/>
                <w:sz w:val="24"/>
                <w:szCs w:val="24"/>
                <w:lang w:eastAsia="en-US"/>
              </w:rPr>
              <w:t>0.392</w:t>
            </w:r>
          </w:p>
        </w:tc>
        <w:tc>
          <w:tcPr>
            <w:tcW w:w="1080" w:type="dxa"/>
            <w:tcBorders>
              <w:top w:val="single" w:sz="4" w:space="0" w:color="auto"/>
              <w:left w:val="nil"/>
              <w:bottom w:val="nil"/>
              <w:right w:val="nil"/>
            </w:tcBorders>
            <w:shd w:val="clear" w:color="auto" w:fill="auto"/>
            <w:noWrap/>
            <w:vAlign w:val="bottom"/>
            <w:hideMark/>
          </w:tcPr>
          <w:p w:rsidR="00D44758" w:rsidRPr="00A37EC8" w:rsidRDefault="00D44758" w:rsidP="00340B5C">
            <w:pPr>
              <w:suppressAutoHyphens w:val="0"/>
              <w:spacing w:after="0" w:line="240" w:lineRule="auto"/>
              <w:jc w:val="center"/>
              <w:rPr>
                <w:rFonts w:ascii="Times New Roman" w:eastAsia="Times New Roman" w:hAnsi="Times New Roman" w:cs="Times New Roman"/>
                <w:color w:val="000000"/>
                <w:sz w:val="24"/>
                <w:szCs w:val="24"/>
                <w:lang w:eastAsia="en-US"/>
              </w:rPr>
            </w:pPr>
            <w:r w:rsidRPr="00A37EC8">
              <w:rPr>
                <w:rFonts w:ascii="Times New Roman" w:eastAsia="Times New Roman" w:hAnsi="Times New Roman" w:cs="Times New Roman"/>
                <w:color w:val="000000"/>
                <w:sz w:val="24"/>
                <w:szCs w:val="24"/>
                <w:lang w:eastAsia="en-US"/>
              </w:rPr>
              <w:t>0.270</w:t>
            </w:r>
          </w:p>
        </w:tc>
        <w:tc>
          <w:tcPr>
            <w:tcW w:w="960" w:type="dxa"/>
            <w:tcBorders>
              <w:top w:val="single" w:sz="4" w:space="0" w:color="auto"/>
              <w:left w:val="nil"/>
              <w:bottom w:val="nil"/>
              <w:right w:val="nil"/>
            </w:tcBorders>
            <w:shd w:val="clear" w:color="auto" w:fill="auto"/>
            <w:noWrap/>
            <w:vAlign w:val="bottom"/>
            <w:hideMark/>
          </w:tcPr>
          <w:p w:rsidR="00D44758" w:rsidRPr="00A37EC8" w:rsidRDefault="00D44758" w:rsidP="00340B5C">
            <w:pPr>
              <w:suppressAutoHyphens w:val="0"/>
              <w:spacing w:after="0" w:line="240" w:lineRule="auto"/>
              <w:jc w:val="center"/>
              <w:rPr>
                <w:rFonts w:ascii="Times New Roman" w:eastAsia="Times New Roman" w:hAnsi="Times New Roman" w:cs="Times New Roman"/>
                <w:color w:val="000000"/>
                <w:sz w:val="24"/>
                <w:szCs w:val="24"/>
                <w:lang w:eastAsia="en-US"/>
              </w:rPr>
            </w:pPr>
            <w:r w:rsidRPr="00A37EC8">
              <w:rPr>
                <w:rFonts w:ascii="Times New Roman" w:eastAsia="Times New Roman" w:hAnsi="Times New Roman" w:cs="Times New Roman"/>
                <w:color w:val="000000"/>
                <w:sz w:val="24"/>
                <w:szCs w:val="24"/>
                <w:lang w:eastAsia="en-US"/>
              </w:rPr>
              <w:t>0.329</w:t>
            </w:r>
          </w:p>
        </w:tc>
        <w:tc>
          <w:tcPr>
            <w:tcW w:w="1340" w:type="dxa"/>
            <w:tcBorders>
              <w:top w:val="single" w:sz="4" w:space="0" w:color="auto"/>
              <w:left w:val="nil"/>
              <w:bottom w:val="nil"/>
              <w:right w:val="nil"/>
            </w:tcBorders>
            <w:shd w:val="clear" w:color="auto" w:fill="auto"/>
            <w:noWrap/>
            <w:vAlign w:val="bottom"/>
            <w:hideMark/>
          </w:tcPr>
          <w:p w:rsidR="00D44758" w:rsidRPr="00A37EC8" w:rsidRDefault="00D44758" w:rsidP="00340B5C">
            <w:pPr>
              <w:suppressAutoHyphens w:val="0"/>
              <w:spacing w:after="0" w:line="240" w:lineRule="auto"/>
              <w:jc w:val="center"/>
              <w:rPr>
                <w:rFonts w:ascii="Times New Roman" w:eastAsia="Times New Roman" w:hAnsi="Times New Roman" w:cs="Times New Roman"/>
                <w:color w:val="000000"/>
                <w:sz w:val="24"/>
                <w:szCs w:val="24"/>
                <w:lang w:eastAsia="en-US"/>
              </w:rPr>
            </w:pPr>
            <w:r w:rsidRPr="00A37EC8">
              <w:rPr>
                <w:rFonts w:ascii="Times New Roman" w:eastAsia="Times New Roman" w:hAnsi="Times New Roman" w:cs="Times New Roman"/>
                <w:color w:val="000000"/>
                <w:sz w:val="24"/>
                <w:szCs w:val="24"/>
                <w:lang w:eastAsia="en-US"/>
              </w:rPr>
              <w:t>0.017</w:t>
            </w:r>
          </w:p>
        </w:tc>
      </w:tr>
      <w:tr w:rsidR="00D44758" w:rsidRPr="00A37EC8" w:rsidTr="00340B5C">
        <w:trPr>
          <w:trHeight w:val="300"/>
        </w:trPr>
        <w:tc>
          <w:tcPr>
            <w:tcW w:w="960" w:type="dxa"/>
            <w:tcBorders>
              <w:top w:val="nil"/>
              <w:left w:val="nil"/>
              <w:bottom w:val="nil"/>
              <w:right w:val="nil"/>
            </w:tcBorders>
            <w:shd w:val="clear" w:color="auto" w:fill="auto"/>
            <w:noWrap/>
            <w:vAlign w:val="bottom"/>
            <w:hideMark/>
          </w:tcPr>
          <w:p w:rsidR="00D44758" w:rsidRPr="00A37EC8" w:rsidRDefault="00D44758" w:rsidP="00340B5C">
            <w:pPr>
              <w:suppressAutoHyphens w:val="0"/>
              <w:spacing w:after="0" w:line="240" w:lineRule="auto"/>
              <w:jc w:val="center"/>
              <w:rPr>
                <w:rFonts w:ascii="Times New Roman" w:eastAsia="Times New Roman" w:hAnsi="Times New Roman" w:cs="Times New Roman"/>
                <w:b/>
                <w:bCs/>
                <w:color w:val="000000"/>
                <w:sz w:val="24"/>
                <w:szCs w:val="24"/>
                <w:lang w:eastAsia="en-US"/>
              </w:rPr>
            </w:pPr>
            <w:r w:rsidRPr="00A37EC8">
              <w:rPr>
                <w:rFonts w:ascii="Times New Roman" w:eastAsia="Times New Roman" w:hAnsi="Times New Roman" w:cs="Times New Roman"/>
                <w:b/>
                <w:bCs/>
                <w:color w:val="000000"/>
                <w:sz w:val="24"/>
                <w:szCs w:val="24"/>
                <w:lang w:eastAsia="en-US"/>
              </w:rPr>
              <w:t>L2</w:t>
            </w:r>
          </w:p>
        </w:tc>
        <w:tc>
          <w:tcPr>
            <w:tcW w:w="1120" w:type="dxa"/>
            <w:tcBorders>
              <w:top w:val="nil"/>
              <w:left w:val="nil"/>
              <w:bottom w:val="nil"/>
              <w:right w:val="nil"/>
            </w:tcBorders>
            <w:shd w:val="clear" w:color="auto" w:fill="auto"/>
            <w:noWrap/>
            <w:vAlign w:val="bottom"/>
            <w:hideMark/>
          </w:tcPr>
          <w:p w:rsidR="00D44758" w:rsidRPr="00A37EC8" w:rsidRDefault="00D44758" w:rsidP="00340B5C">
            <w:pPr>
              <w:suppressAutoHyphens w:val="0"/>
              <w:spacing w:after="0" w:line="240" w:lineRule="auto"/>
              <w:jc w:val="center"/>
              <w:rPr>
                <w:rFonts w:ascii="Times New Roman" w:eastAsia="Times New Roman" w:hAnsi="Times New Roman" w:cs="Times New Roman"/>
                <w:color w:val="000000"/>
                <w:sz w:val="24"/>
                <w:szCs w:val="24"/>
                <w:lang w:eastAsia="en-US"/>
              </w:rPr>
            </w:pPr>
            <w:r w:rsidRPr="00A37EC8">
              <w:rPr>
                <w:rFonts w:ascii="Times New Roman" w:eastAsia="Times New Roman" w:hAnsi="Times New Roman" w:cs="Times New Roman"/>
                <w:color w:val="000000"/>
                <w:sz w:val="24"/>
                <w:szCs w:val="24"/>
                <w:lang w:eastAsia="en-US"/>
              </w:rPr>
              <w:t>0.479</w:t>
            </w:r>
          </w:p>
        </w:tc>
        <w:tc>
          <w:tcPr>
            <w:tcW w:w="1080" w:type="dxa"/>
            <w:tcBorders>
              <w:top w:val="nil"/>
              <w:left w:val="nil"/>
              <w:bottom w:val="nil"/>
              <w:right w:val="nil"/>
            </w:tcBorders>
            <w:shd w:val="clear" w:color="auto" w:fill="auto"/>
            <w:noWrap/>
            <w:vAlign w:val="bottom"/>
            <w:hideMark/>
          </w:tcPr>
          <w:p w:rsidR="00D44758" w:rsidRPr="00A37EC8" w:rsidRDefault="00D44758" w:rsidP="00340B5C">
            <w:pPr>
              <w:suppressAutoHyphens w:val="0"/>
              <w:spacing w:after="0" w:line="240" w:lineRule="auto"/>
              <w:jc w:val="center"/>
              <w:rPr>
                <w:rFonts w:ascii="Times New Roman" w:eastAsia="Times New Roman" w:hAnsi="Times New Roman" w:cs="Times New Roman"/>
                <w:color w:val="000000"/>
                <w:sz w:val="24"/>
                <w:szCs w:val="24"/>
                <w:lang w:eastAsia="en-US"/>
              </w:rPr>
            </w:pPr>
            <w:r w:rsidRPr="00A37EC8">
              <w:rPr>
                <w:rFonts w:ascii="Times New Roman" w:eastAsia="Times New Roman" w:hAnsi="Times New Roman" w:cs="Times New Roman"/>
                <w:color w:val="000000"/>
                <w:sz w:val="24"/>
                <w:szCs w:val="24"/>
                <w:lang w:eastAsia="en-US"/>
              </w:rPr>
              <w:t>0.350</w:t>
            </w:r>
          </w:p>
        </w:tc>
        <w:tc>
          <w:tcPr>
            <w:tcW w:w="960" w:type="dxa"/>
            <w:tcBorders>
              <w:top w:val="nil"/>
              <w:left w:val="nil"/>
              <w:bottom w:val="nil"/>
              <w:right w:val="nil"/>
            </w:tcBorders>
            <w:shd w:val="clear" w:color="auto" w:fill="auto"/>
            <w:noWrap/>
            <w:vAlign w:val="bottom"/>
            <w:hideMark/>
          </w:tcPr>
          <w:p w:rsidR="00D44758" w:rsidRPr="00A37EC8" w:rsidRDefault="00D44758" w:rsidP="00340B5C">
            <w:pPr>
              <w:suppressAutoHyphens w:val="0"/>
              <w:spacing w:after="0" w:line="240" w:lineRule="auto"/>
              <w:jc w:val="center"/>
              <w:rPr>
                <w:rFonts w:ascii="Times New Roman" w:eastAsia="Times New Roman" w:hAnsi="Times New Roman" w:cs="Times New Roman"/>
                <w:color w:val="000000"/>
                <w:sz w:val="24"/>
                <w:szCs w:val="24"/>
                <w:lang w:eastAsia="en-US"/>
              </w:rPr>
            </w:pPr>
            <w:r w:rsidRPr="00A37EC8">
              <w:rPr>
                <w:rFonts w:ascii="Times New Roman" w:eastAsia="Times New Roman" w:hAnsi="Times New Roman" w:cs="Times New Roman"/>
                <w:color w:val="000000"/>
                <w:sz w:val="24"/>
                <w:szCs w:val="24"/>
                <w:lang w:eastAsia="en-US"/>
              </w:rPr>
              <w:t>0.421</w:t>
            </w:r>
          </w:p>
        </w:tc>
        <w:tc>
          <w:tcPr>
            <w:tcW w:w="1340" w:type="dxa"/>
            <w:tcBorders>
              <w:top w:val="nil"/>
              <w:left w:val="nil"/>
              <w:bottom w:val="nil"/>
              <w:right w:val="nil"/>
            </w:tcBorders>
            <w:shd w:val="clear" w:color="auto" w:fill="auto"/>
            <w:noWrap/>
            <w:vAlign w:val="bottom"/>
            <w:hideMark/>
          </w:tcPr>
          <w:p w:rsidR="00D44758" w:rsidRPr="00A37EC8" w:rsidRDefault="00D44758" w:rsidP="00340B5C">
            <w:pPr>
              <w:suppressAutoHyphens w:val="0"/>
              <w:spacing w:after="0" w:line="240" w:lineRule="auto"/>
              <w:jc w:val="center"/>
              <w:rPr>
                <w:rFonts w:ascii="Times New Roman" w:eastAsia="Times New Roman" w:hAnsi="Times New Roman" w:cs="Times New Roman"/>
                <w:color w:val="000000"/>
                <w:sz w:val="24"/>
                <w:szCs w:val="24"/>
                <w:lang w:eastAsia="en-US"/>
              </w:rPr>
            </w:pPr>
            <w:r w:rsidRPr="00A37EC8">
              <w:rPr>
                <w:rFonts w:ascii="Times New Roman" w:eastAsia="Times New Roman" w:hAnsi="Times New Roman" w:cs="Times New Roman"/>
                <w:color w:val="000000"/>
                <w:sz w:val="24"/>
                <w:szCs w:val="24"/>
                <w:lang w:eastAsia="en-US"/>
              </w:rPr>
              <w:t>0.021</w:t>
            </w:r>
          </w:p>
        </w:tc>
      </w:tr>
      <w:tr w:rsidR="00D44758" w:rsidRPr="00A37EC8" w:rsidTr="00340B5C">
        <w:trPr>
          <w:trHeight w:val="315"/>
        </w:trPr>
        <w:tc>
          <w:tcPr>
            <w:tcW w:w="960" w:type="dxa"/>
            <w:tcBorders>
              <w:top w:val="nil"/>
              <w:left w:val="nil"/>
              <w:bottom w:val="single" w:sz="8" w:space="0" w:color="auto"/>
              <w:right w:val="nil"/>
            </w:tcBorders>
            <w:shd w:val="clear" w:color="auto" w:fill="auto"/>
            <w:noWrap/>
            <w:vAlign w:val="bottom"/>
            <w:hideMark/>
          </w:tcPr>
          <w:p w:rsidR="00D44758" w:rsidRPr="00A37EC8" w:rsidRDefault="00D44758" w:rsidP="00340B5C">
            <w:pPr>
              <w:suppressAutoHyphens w:val="0"/>
              <w:spacing w:after="0" w:line="240" w:lineRule="auto"/>
              <w:jc w:val="center"/>
              <w:rPr>
                <w:rFonts w:ascii="Times New Roman" w:eastAsia="Times New Roman" w:hAnsi="Times New Roman" w:cs="Times New Roman"/>
                <w:b/>
                <w:bCs/>
                <w:color w:val="000000"/>
                <w:sz w:val="24"/>
                <w:szCs w:val="24"/>
                <w:lang w:eastAsia="en-US"/>
              </w:rPr>
            </w:pPr>
            <w:r w:rsidRPr="00A37EC8">
              <w:rPr>
                <w:rFonts w:ascii="Times New Roman" w:eastAsia="Times New Roman" w:hAnsi="Times New Roman" w:cs="Times New Roman"/>
                <w:b/>
                <w:bCs/>
                <w:color w:val="000000"/>
                <w:sz w:val="24"/>
                <w:szCs w:val="24"/>
                <w:lang w:eastAsia="en-US"/>
              </w:rPr>
              <w:t>L3</w:t>
            </w:r>
          </w:p>
        </w:tc>
        <w:tc>
          <w:tcPr>
            <w:tcW w:w="1120" w:type="dxa"/>
            <w:tcBorders>
              <w:top w:val="nil"/>
              <w:left w:val="nil"/>
              <w:bottom w:val="single" w:sz="8" w:space="0" w:color="auto"/>
              <w:right w:val="nil"/>
            </w:tcBorders>
            <w:shd w:val="clear" w:color="auto" w:fill="auto"/>
            <w:noWrap/>
            <w:vAlign w:val="bottom"/>
            <w:hideMark/>
          </w:tcPr>
          <w:p w:rsidR="00D44758" w:rsidRPr="00A37EC8" w:rsidRDefault="00D44758" w:rsidP="00340B5C">
            <w:pPr>
              <w:suppressAutoHyphens w:val="0"/>
              <w:spacing w:after="0" w:line="240" w:lineRule="auto"/>
              <w:jc w:val="center"/>
              <w:rPr>
                <w:rFonts w:ascii="Times New Roman" w:eastAsia="Times New Roman" w:hAnsi="Times New Roman" w:cs="Times New Roman"/>
                <w:color w:val="000000"/>
                <w:sz w:val="24"/>
                <w:szCs w:val="24"/>
                <w:lang w:eastAsia="en-US"/>
              </w:rPr>
            </w:pPr>
            <w:r w:rsidRPr="00A37EC8">
              <w:rPr>
                <w:rFonts w:ascii="Times New Roman" w:eastAsia="Times New Roman" w:hAnsi="Times New Roman" w:cs="Times New Roman"/>
                <w:color w:val="000000"/>
                <w:sz w:val="24"/>
                <w:szCs w:val="24"/>
                <w:lang w:eastAsia="en-US"/>
              </w:rPr>
              <w:t>0.582</w:t>
            </w:r>
          </w:p>
        </w:tc>
        <w:tc>
          <w:tcPr>
            <w:tcW w:w="1080" w:type="dxa"/>
            <w:tcBorders>
              <w:top w:val="nil"/>
              <w:left w:val="nil"/>
              <w:bottom w:val="single" w:sz="8" w:space="0" w:color="auto"/>
              <w:right w:val="nil"/>
            </w:tcBorders>
            <w:shd w:val="clear" w:color="auto" w:fill="auto"/>
            <w:noWrap/>
            <w:vAlign w:val="bottom"/>
            <w:hideMark/>
          </w:tcPr>
          <w:p w:rsidR="00D44758" w:rsidRPr="00A37EC8" w:rsidRDefault="00D44758" w:rsidP="00340B5C">
            <w:pPr>
              <w:suppressAutoHyphens w:val="0"/>
              <w:spacing w:after="0" w:line="240" w:lineRule="auto"/>
              <w:jc w:val="center"/>
              <w:rPr>
                <w:rFonts w:ascii="Times New Roman" w:eastAsia="Times New Roman" w:hAnsi="Times New Roman" w:cs="Times New Roman"/>
                <w:color w:val="000000"/>
                <w:sz w:val="24"/>
                <w:szCs w:val="24"/>
                <w:lang w:eastAsia="en-US"/>
              </w:rPr>
            </w:pPr>
            <w:r w:rsidRPr="00A37EC8">
              <w:rPr>
                <w:rFonts w:ascii="Times New Roman" w:eastAsia="Times New Roman" w:hAnsi="Times New Roman" w:cs="Times New Roman"/>
                <w:color w:val="000000"/>
                <w:sz w:val="24"/>
                <w:szCs w:val="24"/>
                <w:lang w:eastAsia="en-US"/>
              </w:rPr>
              <w:t>0.451</w:t>
            </w:r>
          </w:p>
        </w:tc>
        <w:tc>
          <w:tcPr>
            <w:tcW w:w="960" w:type="dxa"/>
            <w:tcBorders>
              <w:top w:val="nil"/>
              <w:left w:val="nil"/>
              <w:bottom w:val="single" w:sz="8" w:space="0" w:color="auto"/>
              <w:right w:val="nil"/>
            </w:tcBorders>
            <w:shd w:val="clear" w:color="auto" w:fill="auto"/>
            <w:noWrap/>
            <w:vAlign w:val="bottom"/>
            <w:hideMark/>
          </w:tcPr>
          <w:p w:rsidR="00D44758" w:rsidRPr="00A37EC8" w:rsidRDefault="00D44758" w:rsidP="00340B5C">
            <w:pPr>
              <w:suppressAutoHyphens w:val="0"/>
              <w:spacing w:after="0" w:line="240" w:lineRule="auto"/>
              <w:jc w:val="center"/>
              <w:rPr>
                <w:rFonts w:ascii="Times New Roman" w:eastAsia="Times New Roman" w:hAnsi="Times New Roman" w:cs="Times New Roman"/>
                <w:color w:val="000000"/>
                <w:sz w:val="24"/>
                <w:szCs w:val="24"/>
                <w:lang w:eastAsia="en-US"/>
              </w:rPr>
            </w:pPr>
            <w:r w:rsidRPr="00A37EC8">
              <w:rPr>
                <w:rFonts w:ascii="Times New Roman" w:eastAsia="Times New Roman" w:hAnsi="Times New Roman" w:cs="Times New Roman"/>
                <w:color w:val="000000"/>
                <w:sz w:val="24"/>
                <w:szCs w:val="24"/>
                <w:lang w:eastAsia="en-US"/>
              </w:rPr>
              <w:t>0.522</w:t>
            </w:r>
          </w:p>
        </w:tc>
        <w:tc>
          <w:tcPr>
            <w:tcW w:w="1340" w:type="dxa"/>
            <w:tcBorders>
              <w:top w:val="nil"/>
              <w:left w:val="nil"/>
              <w:bottom w:val="single" w:sz="8" w:space="0" w:color="auto"/>
              <w:right w:val="nil"/>
            </w:tcBorders>
            <w:shd w:val="clear" w:color="auto" w:fill="auto"/>
            <w:noWrap/>
            <w:vAlign w:val="bottom"/>
            <w:hideMark/>
          </w:tcPr>
          <w:p w:rsidR="00D44758" w:rsidRPr="00A37EC8" w:rsidRDefault="00D44758" w:rsidP="00340B5C">
            <w:pPr>
              <w:suppressAutoHyphens w:val="0"/>
              <w:spacing w:after="0" w:line="240" w:lineRule="auto"/>
              <w:jc w:val="center"/>
              <w:rPr>
                <w:rFonts w:ascii="Times New Roman" w:eastAsia="Times New Roman" w:hAnsi="Times New Roman" w:cs="Times New Roman"/>
                <w:color w:val="000000"/>
                <w:sz w:val="24"/>
                <w:szCs w:val="24"/>
                <w:lang w:eastAsia="en-US"/>
              </w:rPr>
            </w:pPr>
            <w:r w:rsidRPr="00A37EC8">
              <w:rPr>
                <w:rFonts w:ascii="Times New Roman" w:eastAsia="Times New Roman" w:hAnsi="Times New Roman" w:cs="Times New Roman"/>
                <w:color w:val="000000"/>
                <w:sz w:val="24"/>
                <w:szCs w:val="24"/>
                <w:lang w:eastAsia="en-US"/>
              </w:rPr>
              <w:t>0.021</w:t>
            </w:r>
          </w:p>
        </w:tc>
      </w:tr>
    </w:tbl>
    <w:p w:rsidR="00D44758" w:rsidRPr="00A37EC8" w:rsidRDefault="00D44758" w:rsidP="00D44758">
      <w:pPr>
        <w:rPr>
          <w:rFonts w:ascii="Times New Roman" w:hAnsi="Times New Roman" w:cs="Times New Roman"/>
          <w:sz w:val="24"/>
          <w:szCs w:val="24"/>
        </w:rPr>
      </w:pPr>
    </w:p>
    <w:p w:rsidR="00705338" w:rsidRPr="00A37EC8" w:rsidRDefault="00705338" w:rsidP="00705338">
      <w:pPr>
        <w:rPr>
          <w:rFonts w:ascii="Times New Roman" w:hAnsi="Times New Roman" w:cs="Times New Roman"/>
          <w:sz w:val="24"/>
          <w:szCs w:val="24"/>
        </w:rPr>
      </w:pPr>
      <w:r w:rsidRPr="00A37EC8">
        <w:rPr>
          <w:rFonts w:ascii="Times New Roman" w:hAnsi="Times New Roman" w:cs="Times New Roman"/>
          <w:sz w:val="24"/>
          <w:szCs w:val="24"/>
        </w:rPr>
        <w:t xml:space="preserve">Fig. 1: Occurrence of </w:t>
      </w:r>
      <w:r w:rsidRPr="00A37EC8">
        <w:rPr>
          <w:rFonts w:ascii="Times New Roman" w:hAnsi="Times New Roman" w:cs="Times New Roman"/>
          <w:i/>
          <w:sz w:val="24"/>
          <w:szCs w:val="24"/>
        </w:rPr>
        <w:t>S. watsoni</w:t>
      </w:r>
      <w:r w:rsidRPr="00A37EC8">
        <w:rPr>
          <w:rFonts w:ascii="Times New Roman" w:hAnsi="Times New Roman" w:cs="Times New Roman"/>
          <w:sz w:val="24"/>
          <w:szCs w:val="24"/>
        </w:rPr>
        <w:t xml:space="preserve"> in Europe based on our own observations and records from the GBIF database</w:t>
      </w:r>
      <w:r w:rsidR="00773A33" w:rsidRPr="00A37EC8">
        <w:rPr>
          <w:rFonts w:ascii="Times New Roman" w:hAnsi="Times New Roman" w:cs="Times New Roman"/>
          <w:sz w:val="24"/>
          <w:szCs w:val="24"/>
        </w:rPr>
        <w:t xml:space="preserve"> </w:t>
      </w:r>
      <w:r w:rsidR="00773A33" w:rsidRPr="00A37EC8">
        <w:rPr>
          <w:rFonts w:ascii="Times New Roman" w:hAnsi="Times New Roman" w:cs="Times New Roman"/>
          <w:noProof/>
          <w:sz w:val="24"/>
          <w:szCs w:val="24"/>
        </w:rPr>
        <w:t>(GBIF, 2015)</w:t>
      </w:r>
      <w:r w:rsidRPr="00A37EC8">
        <w:rPr>
          <w:rFonts w:ascii="Times New Roman" w:hAnsi="Times New Roman" w:cs="Times New Roman"/>
          <w:sz w:val="24"/>
          <w:szCs w:val="24"/>
        </w:rPr>
        <w:t xml:space="preserve">. Underlying map generated by package </w:t>
      </w:r>
      <w:proofErr w:type="spellStart"/>
      <w:r w:rsidRPr="00A37EC8">
        <w:rPr>
          <w:rFonts w:ascii="Times New Roman" w:hAnsi="Times New Roman" w:cs="Times New Roman"/>
          <w:sz w:val="24"/>
          <w:szCs w:val="24"/>
        </w:rPr>
        <w:t>ggmap</w:t>
      </w:r>
      <w:proofErr w:type="spellEnd"/>
      <w:r w:rsidRPr="00A37EC8">
        <w:rPr>
          <w:rFonts w:ascii="Times New Roman" w:hAnsi="Times New Roman" w:cs="Times New Roman"/>
          <w:sz w:val="24"/>
          <w:szCs w:val="24"/>
        </w:rPr>
        <w:t xml:space="preserve"> </w:t>
      </w:r>
      <w:r w:rsidRPr="00A37EC8">
        <w:rPr>
          <w:rFonts w:ascii="Times New Roman" w:hAnsi="Times New Roman" w:cs="Times New Roman"/>
          <w:noProof/>
          <w:sz w:val="24"/>
          <w:szCs w:val="24"/>
        </w:rPr>
        <w:t>(Kahle &amp; Wickham, 2013)</w:t>
      </w:r>
      <w:r w:rsidRPr="00A37EC8">
        <w:rPr>
          <w:rFonts w:ascii="Times New Roman" w:hAnsi="Times New Roman" w:cs="Times New Roman"/>
          <w:sz w:val="24"/>
          <w:szCs w:val="24"/>
        </w:rPr>
        <w:t xml:space="preserve">. </w:t>
      </w:r>
    </w:p>
    <w:p w:rsidR="00936A04" w:rsidRPr="00A37EC8" w:rsidRDefault="00936A04" w:rsidP="00705338">
      <w:pPr>
        <w:rPr>
          <w:rFonts w:ascii="Times New Roman" w:hAnsi="Times New Roman" w:cs="Times New Roman"/>
          <w:sz w:val="24"/>
          <w:szCs w:val="24"/>
        </w:rPr>
      </w:pPr>
    </w:p>
    <w:p w:rsidR="00936A04" w:rsidRPr="00A37EC8" w:rsidRDefault="00936A04" w:rsidP="00705338">
      <w:pPr>
        <w:rPr>
          <w:rFonts w:ascii="Times New Roman" w:hAnsi="Times New Roman" w:cs="Times New Roman"/>
          <w:sz w:val="24"/>
          <w:szCs w:val="24"/>
        </w:rPr>
      </w:pPr>
      <w:r w:rsidRPr="00A37EC8">
        <w:rPr>
          <w:rFonts w:ascii="Times New Roman" w:hAnsi="Times New Roman" w:cs="Times New Roman"/>
          <w:sz w:val="24"/>
          <w:szCs w:val="24"/>
        </w:rPr>
        <w:t xml:space="preserve">Fig. 2: Habitus of the </w:t>
      </w:r>
      <w:r w:rsidRPr="00A37EC8">
        <w:rPr>
          <w:rFonts w:ascii="Times New Roman" w:hAnsi="Times New Roman" w:cs="Times New Roman"/>
          <w:i/>
          <w:sz w:val="24"/>
          <w:szCs w:val="24"/>
        </w:rPr>
        <w:t>S. watsoni</w:t>
      </w:r>
      <w:r w:rsidRPr="00A37EC8">
        <w:rPr>
          <w:rFonts w:ascii="Times New Roman" w:hAnsi="Times New Roman" w:cs="Times New Roman"/>
          <w:sz w:val="24"/>
          <w:szCs w:val="24"/>
        </w:rPr>
        <w:t xml:space="preserve"> </w:t>
      </w:r>
      <w:r w:rsidR="00702B25" w:rsidRPr="00A37EC8">
        <w:rPr>
          <w:rFonts w:ascii="Times New Roman" w:hAnsi="Times New Roman" w:cs="Times New Roman"/>
          <w:sz w:val="24"/>
          <w:szCs w:val="24"/>
        </w:rPr>
        <w:t>male from dorsal view.</w:t>
      </w:r>
    </w:p>
    <w:p w:rsidR="008624F2" w:rsidRPr="00A37EC8" w:rsidRDefault="008624F2" w:rsidP="00705338">
      <w:pPr>
        <w:rPr>
          <w:rFonts w:ascii="Times New Roman" w:hAnsi="Times New Roman" w:cs="Times New Roman"/>
          <w:sz w:val="24"/>
          <w:szCs w:val="24"/>
        </w:rPr>
      </w:pPr>
    </w:p>
    <w:p w:rsidR="008624F2" w:rsidRPr="00A37EC8" w:rsidRDefault="008624F2" w:rsidP="00705338">
      <w:pPr>
        <w:rPr>
          <w:rFonts w:ascii="Times New Roman" w:hAnsi="Times New Roman" w:cs="Times New Roman"/>
          <w:sz w:val="24"/>
          <w:szCs w:val="24"/>
        </w:rPr>
      </w:pPr>
      <w:r w:rsidRPr="00A37EC8">
        <w:rPr>
          <w:rFonts w:ascii="Times New Roman" w:hAnsi="Times New Roman" w:cs="Times New Roman"/>
          <w:sz w:val="24"/>
          <w:szCs w:val="24"/>
        </w:rPr>
        <w:t>Fig.</w:t>
      </w:r>
      <w:r w:rsidR="00702B25" w:rsidRPr="00A37EC8">
        <w:rPr>
          <w:rFonts w:ascii="Times New Roman" w:hAnsi="Times New Roman" w:cs="Times New Roman"/>
          <w:sz w:val="24"/>
          <w:szCs w:val="24"/>
        </w:rPr>
        <w:t>3</w:t>
      </w:r>
      <w:r w:rsidRPr="00A37EC8">
        <w:rPr>
          <w:rFonts w:ascii="Times New Roman" w:hAnsi="Times New Roman" w:cs="Times New Roman"/>
          <w:sz w:val="24"/>
          <w:szCs w:val="24"/>
        </w:rPr>
        <w:t xml:space="preserve">: </w:t>
      </w:r>
      <w:r w:rsidR="001B4DE3" w:rsidRPr="00A37EC8">
        <w:rPr>
          <w:rFonts w:ascii="Times New Roman" w:hAnsi="Times New Roman" w:cs="Times New Roman"/>
          <w:sz w:val="24"/>
          <w:szCs w:val="24"/>
        </w:rPr>
        <w:t xml:space="preserve">Dorsal (A), lateral (B) and ventral (C) side of the third larval instar of </w:t>
      </w:r>
      <w:r w:rsidR="001B4DE3" w:rsidRPr="00A37EC8">
        <w:rPr>
          <w:rFonts w:ascii="Times New Roman" w:hAnsi="Times New Roman" w:cs="Times New Roman"/>
          <w:i/>
          <w:sz w:val="24"/>
          <w:szCs w:val="24"/>
        </w:rPr>
        <w:t>S. watsoni</w:t>
      </w:r>
      <w:r w:rsidR="001B4DE3" w:rsidRPr="00A37EC8">
        <w:rPr>
          <w:rFonts w:ascii="Times New Roman" w:hAnsi="Times New Roman" w:cs="Times New Roman"/>
          <w:sz w:val="24"/>
          <w:szCs w:val="24"/>
        </w:rPr>
        <w:t xml:space="preserve">. Point where the head width was </w:t>
      </w:r>
      <w:r w:rsidR="001325B7" w:rsidRPr="00A37EC8">
        <w:rPr>
          <w:rFonts w:ascii="Times New Roman" w:hAnsi="Times New Roman" w:cs="Times New Roman"/>
          <w:sz w:val="24"/>
          <w:szCs w:val="24"/>
        </w:rPr>
        <w:t>measured</w:t>
      </w:r>
      <w:r w:rsidR="001B4DE3" w:rsidRPr="00A37EC8">
        <w:rPr>
          <w:rFonts w:ascii="Times New Roman" w:hAnsi="Times New Roman" w:cs="Times New Roman"/>
          <w:sz w:val="24"/>
          <w:szCs w:val="24"/>
        </w:rPr>
        <w:t xml:space="preserve"> is shown (a).</w:t>
      </w:r>
    </w:p>
    <w:p w:rsidR="006B340D" w:rsidRPr="00A37EC8" w:rsidRDefault="006B340D" w:rsidP="006B340D">
      <w:pPr>
        <w:rPr>
          <w:rFonts w:ascii="Times New Roman" w:hAnsi="Times New Roman" w:cs="Times New Roman"/>
          <w:sz w:val="24"/>
          <w:szCs w:val="24"/>
        </w:rPr>
      </w:pPr>
    </w:p>
    <w:p w:rsidR="006B340D" w:rsidRPr="00A37EC8" w:rsidRDefault="006B340D" w:rsidP="006B340D">
      <w:pPr>
        <w:rPr>
          <w:rFonts w:ascii="Times New Roman" w:hAnsi="Times New Roman" w:cs="Times New Roman"/>
          <w:sz w:val="24"/>
          <w:szCs w:val="24"/>
        </w:rPr>
      </w:pPr>
      <w:r w:rsidRPr="00A37EC8">
        <w:rPr>
          <w:rFonts w:ascii="Times New Roman" w:hAnsi="Times New Roman" w:cs="Times New Roman"/>
          <w:sz w:val="24"/>
          <w:szCs w:val="24"/>
        </w:rPr>
        <w:t xml:space="preserve">Fig. </w:t>
      </w:r>
      <w:r w:rsidR="00702B25" w:rsidRPr="00A37EC8">
        <w:rPr>
          <w:rFonts w:ascii="Times New Roman" w:hAnsi="Times New Roman" w:cs="Times New Roman"/>
          <w:sz w:val="24"/>
          <w:szCs w:val="24"/>
        </w:rPr>
        <w:t>4</w:t>
      </w:r>
      <w:r w:rsidRPr="00A37EC8">
        <w:rPr>
          <w:rFonts w:ascii="Times New Roman" w:hAnsi="Times New Roman" w:cs="Times New Roman"/>
          <w:sz w:val="24"/>
          <w:szCs w:val="24"/>
        </w:rPr>
        <w:t xml:space="preserve">: Mortality rates between developmental stages of </w:t>
      </w:r>
      <w:r w:rsidRPr="00A37EC8">
        <w:rPr>
          <w:rFonts w:ascii="Times New Roman" w:hAnsi="Times New Roman" w:cs="Times New Roman"/>
          <w:i/>
          <w:sz w:val="24"/>
          <w:szCs w:val="24"/>
        </w:rPr>
        <w:t>S. watsoni</w:t>
      </w:r>
      <w:r w:rsidRPr="00A37EC8">
        <w:rPr>
          <w:rFonts w:ascii="Times New Roman" w:hAnsi="Times New Roman" w:cs="Times New Roman"/>
          <w:sz w:val="24"/>
          <w:szCs w:val="24"/>
        </w:rPr>
        <w:t xml:space="preserve">. The 28°C treatment is not shown, because </w:t>
      </w:r>
      <w:r w:rsidR="000F4F2E" w:rsidRPr="00A37EC8">
        <w:rPr>
          <w:rFonts w:ascii="Times New Roman" w:hAnsi="Times New Roman" w:cs="Times New Roman"/>
          <w:sz w:val="24"/>
          <w:szCs w:val="24"/>
        </w:rPr>
        <w:t xml:space="preserve">breeding </w:t>
      </w:r>
      <w:r w:rsidRPr="00A37EC8">
        <w:rPr>
          <w:rFonts w:ascii="Times New Roman" w:hAnsi="Times New Roman" w:cs="Times New Roman"/>
          <w:sz w:val="24"/>
          <w:szCs w:val="24"/>
        </w:rPr>
        <w:t xml:space="preserve">did not occur. </w:t>
      </w:r>
    </w:p>
    <w:p w:rsidR="00814DE7" w:rsidRPr="00A37EC8" w:rsidRDefault="00814DE7" w:rsidP="00814DE7">
      <w:pPr>
        <w:rPr>
          <w:rFonts w:ascii="Times New Roman" w:hAnsi="Times New Roman" w:cs="Times New Roman"/>
          <w:sz w:val="24"/>
          <w:szCs w:val="24"/>
        </w:rPr>
      </w:pPr>
    </w:p>
    <w:p w:rsidR="00705338" w:rsidRPr="00A37EC8" w:rsidRDefault="00814DE7" w:rsidP="00814DE7">
      <w:pPr>
        <w:rPr>
          <w:rFonts w:ascii="Times New Roman" w:hAnsi="Times New Roman" w:cs="Times New Roman"/>
          <w:sz w:val="24"/>
          <w:szCs w:val="24"/>
        </w:rPr>
      </w:pPr>
      <w:r w:rsidRPr="00A37EC8">
        <w:rPr>
          <w:rFonts w:ascii="Times New Roman" w:hAnsi="Times New Roman" w:cs="Times New Roman"/>
          <w:sz w:val="24"/>
          <w:szCs w:val="24"/>
        </w:rPr>
        <w:t>Fig.</w:t>
      </w:r>
      <w:r w:rsidR="0046021B" w:rsidRPr="00A37EC8">
        <w:rPr>
          <w:rFonts w:ascii="Times New Roman" w:hAnsi="Times New Roman" w:cs="Times New Roman"/>
          <w:sz w:val="24"/>
          <w:szCs w:val="24"/>
        </w:rPr>
        <w:t xml:space="preserve"> </w:t>
      </w:r>
      <w:r w:rsidR="00702B25" w:rsidRPr="00A37EC8">
        <w:rPr>
          <w:rFonts w:ascii="Times New Roman" w:hAnsi="Times New Roman" w:cs="Times New Roman"/>
          <w:sz w:val="24"/>
          <w:szCs w:val="24"/>
        </w:rPr>
        <w:t>5</w:t>
      </w:r>
      <w:r w:rsidRPr="00A37EC8">
        <w:rPr>
          <w:rFonts w:ascii="Times New Roman" w:hAnsi="Times New Roman" w:cs="Times New Roman"/>
          <w:sz w:val="24"/>
          <w:szCs w:val="24"/>
        </w:rPr>
        <w:t xml:space="preserve">: Observed range of development times of </w:t>
      </w:r>
      <w:r w:rsidRPr="00A37EC8">
        <w:rPr>
          <w:rFonts w:ascii="Times New Roman" w:hAnsi="Times New Roman" w:cs="Times New Roman"/>
          <w:i/>
          <w:sz w:val="24"/>
          <w:szCs w:val="24"/>
        </w:rPr>
        <w:t>S. watsoni</w:t>
      </w:r>
      <w:r w:rsidRPr="00A37EC8">
        <w:rPr>
          <w:rFonts w:ascii="Times New Roman" w:hAnsi="Times New Roman" w:cs="Times New Roman"/>
          <w:sz w:val="24"/>
          <w:szCs w:val="24"/>
        </w:rPr>
        <w:t xml:space="preserve"> over four experimental treatments (15, 18, 21, 25 °C) for each developmental stage</w:t>
      </w:r>
      <w:r w:rsidR="00BC3869" w:rsidRPr="00A37EC8">
        <w:rPr>
          <w:rFonts w:ascii="Times New Roman" w:hAnsi="Times New Roman" w:cs="Times New Roman"/>
          <w:sz w:val="24"/>
          <w:szCs w:val="24"/>
        </w:rPr>
        <w:t xml:space="preserve"> (2012 data were excluded for egg and L1)</w:t>
      </w:r>
      <w:r w:rsidRPr="00A37EC8">
        <w:rPr>
          <w:rFonts w:ascii="Times New Roman" w:hAnsi="Times New Roman" w:cs="Times New Roman"/>
          <w:sz w:val="24"/>
          <w:szCs w:val="24"/>
        </w:rPr>
        <w:t>. The horizontal lines within the boxes indicate median values. The upper and lower boxes indicate the 75th and 25th percentiles, respectively. Whiskers indicate the values with the 1.5 interquartile ranges. Small, black dots are outliers. Small red dots are the mean values of development time.</w:t>
      </w:r>
    </w:p>
    <w:p w:rsidR="00E5039E" w:rsidRPr="00A37EC8" w:rsidRDefault="00E5039E" w:rsidP="00D44758">
      <w:pPr>
        <w:rPr>
          <w:rFonts w:ascii="Times New Roman" w:hAnsi="Times New Roman" w:cs="Times New Roman"/>
          <w:sz w:val="24"/>
          <w:szCs w:val="24"/>
        </w:rPr>
      </w:pPr>
    </w:p>
    <w:p w:rsidR="00E5039E" w:rsidRPr="00A37EC8" w:rsidRDefault="00E5039E" w:rsidP="00E5039E">
      <w:pPr>
        <w:rPr>
          <w:rFonts w:ascii="Times New Roman" w:hAnsi="Times New Roman" w:cs="Times New Roman"/>
          <w:sz w:val="24"/>
          <w:szCs w:val="24"/>
        </w:rPr>
      </w:pPr>
      <w:r w:rsidRPr="00A37EC8">
        <w:rPr>
          <w:rFonts w:ascii="Times New Roman" w:hAnsi="Times New Roman" w:cs="Times New Roman"/>
          <w:sz w:val="24"/>
          <w:szCs w:val="24"/>
        </w:rPr>
        <w:t xml:space="preserve">Fig. </w:t>
      </w:r>
      <w:r w:rsidR="00702B25" w:rsidRPr="00A37EC8">
        <w:rPr>
          <w:rFonts w:ascii="Times New Roman" w:hAnsi="Times New Roman" w:cs="Times New Roman"/>
          <w:sz w:val="24"/>
          <w:szCs w:val="24"/>
        </w:rPr>
        <w:t>6</w:t>
      </w:r>
      <w:r w:rsidRPr="00A37EC8">
        <w:rPr>
          <w:rFonts w:ascii="Times New Roman" w:hAnsi="Times New Roman" w:cs="Times New Roman"/>
          <w:sz w:val="24"/>
          <w:szCs w:val="24"/>
        </w:rPr>
        <w:t xml:space="preserve">: Bar plot of mean development time </w:t>
      </w:r>
      <w:r w:rsidR="00340B5C" w:rsidRPr="00A37EC8">
        <w:rPr>
          <w:rFonts w:ascii="Times New Roman" w:hAnsi="Times New Roman" w:cs="Times New Roman"/>
          <w:sz w:val="24"/>
          <w:szCs w:val="24"/>
        </w:rPr>
        <w:t xml:space="preserve">(in hours) </w:t>
      </w:r>
      <w:r w:rsidRPr="00A37EC8">
        <w:rPr>
          <w:rFonts w:ascii="Times New Roman" w:hAnsi="Times New Roman" w:cs="Times New Roman"/>
          <w:sz w:val="24"/>
          <w:szCs w:val="24"/>
        </w:rPr>
        <w:t>of all observed stages</w:t>
      </w:r>
      <w:r w:rsidR="000702BD" w:rsidRPr="00A37EC8">
        <w:rPr>
          <w:rFonts w:ascii="Times New Roman" w:hAnsi="Times New Roman" w:cs="Times New Roman"/>
          <w:sz w:val="24"/>
          <w:szCs w:val="24"/>
        </w:rPr>
        <w:t xml:space="preserve"> (2012 data were excluded for egg and L1)</w:t>
      </w:r>
      <w:r w:rsidRPr="00A37EC8">
        <w:rPr>
          <w:rFonts w:ascii="Times New Roman" w:hAnsi="Times New Roman" w:cs="Times New Roman"/>
          <w:sz w:val="24"/>
          <w:szCs w:val="24"/>
        </w:rPr>
        <w:t xml:space="preserve"> of </w:t>
      </w:r>
      <w:r w:rsidRPr="00A37EC8">
        <w:rPr>
          <w:rFonts w:ascii="Times New Roman" w:hAnsi="Times New Roman" w:cs="Times New Roman"/>
          <w:i/>
          <w:sz w:val="24"/>
          <w:szCs w:val="24"/>
        </w:rPr>
        <w:t>S. watsoni</w:t>
      </w:r>
      <w:r w:rsidRPr="00A37EC8">
        <w:rPr>
          <w:rFonts w:ascii="Times New Roman" w:hAnsi="Times New Roman" w:cs="Times New Roman"/>
          <w:sz w:val="24"/>
          <w:szCs w:val="24"/>
        </w:rPr>
        <w:t xml:space="preserve"> over the whole range of experimental temperature except the 28°C, where beetles did not breed successfully. </w:t>
      </w:r>
    </w:p>
    <w:p w:rsidR="006B340D" w:rsidRPr="00A37EC8" w:rsidRDefault="006B340D" w:rsidP="00E5039E">
      <w:pPr>
        <w:rPr>
          <w:rFonts w:ascii="Times New Roman" w:hAnsi="Times New Roman" w:cs="Times New Roman"/>
          <w:sz w:val="24"/>
          <w:szCs w:val="24"/>
        </w:rPr>
      </w:pPr>
    </w:p>
    <w:p w:rsidR="006B340D" w:rsidRPr="00A37EC8" w:rsidRDefault="006B340D" w:rsidP="006B340D">
      <w:pPr>
        <w:rPr>
          <w:rFonts w:ascii="Times New Roman" w:hAnsi="Times New Roman" w:cs="Times New Roman"/>
          <w:sz w:val="24"/>
          <w:szCs w:val="24"/>
        </w:rPr>
      </w:pPr>
    </w:p>
    <w:p w:rsidR="006B340D" w:rsidRPr="00A37EC8" w:rsidRDefault="00451C34" w:rsidP="006B340D">
      <w:pPr>
        <w:rPr>
          <w:rFonts w:ascii="Times New Roman" w:hAnsi="Times New Roman" w:cs="Times New Roman"/>
          <w:sz w:val="24"/>
          <w:szCs w:val="24"/>
        </w:rPr>
      </w:pPr>
      <w:r w:rsidRPr="00A37EC8">
        <w:rPr>
          <w:rFonts w:ascii="Times New Roman" w:hAnsi="Times New Roman" w:cs="Times New Roman"/>
          <w:sz w:val="24"/>
          <w:szCs w:val="24"/>
        </w:rPr>
        <w:t xml:space="preserve">Fig. </w:t>
      </w:r>
      <w:r w:rsidR="00702B25" w:rsidRPr="00A37EC8">
        <w:rPr>
          <w:rFonts w:ascii="Times New Roman" w:hAnsi="Times New Roman" w:cs="Times New Roman"/>
          <w:sz w:val="24"/>
          <w:szCs w:val="24"/>
        </w:rPr>
        <w:t>7:</w:t>
      </w:r>
      <w:r w:rsidR="006B340D" w:rsidRPr="00A37EC8">
        <w:rPr>
          <w:rFonts w:ascii="Times New Roman" w:hAnsi="Times New Roman" w:cs="Times New Roman"/>
          <w:sz w:val="24"/>
          <w:szCs w:val="24"/>
        </w:rPr>
        <w:t xml:space="preserve"> </w:t>
      </w:r>
      <w:r w:rsidR="009F3120" w:rsidRPr="00A37EC8">
        <w:rPr>
          <w:rFonts w:ascii="Times New Roman" w:hAnsi="Times New Roman" w:cs="Times New Roman"/>
          <w:sz w:val="24"/>
          <w:szCs w:val="24"/>
        </w:rPr>
        <w:t xml:space="preserve">Major axis regression for all stages of development in </w:t>
      </w:r>
      <w:r w:rsidR="009F3120" w:rsidRPr="00A37EC8">
        <w:rPr>
          <w:rFonts w:ascii="Times New Roman" w:hAnsi="Times New Roman" w:cs="Times New Roman"/>
          <w:i/>
          <w:sz w:val="24"/>
          <w:szCs w:val="24"/>
        </w:rPr>
        <w:t>S. watsoni</w:t>
      </w:r>
      <w:r w:rsidR="009F3120" w:rsidRPr="00A37EC8">
        <w:rPr>
          <w:rFonts w:ascii="Times New Roman" w:hAnsi="Times New Roman" w:cs="Times New Roman"/>
          <w:sz w:val="24"/>
          <w:szCs w:val="24"/>
        </w:rPr>
        <w:t>. Black line shows median and grey area around is standard error. DT is the time in days to reach the stage multiplied by the constant rearing temperature.</w:t>
      </w:r>
      <w:r w:rsidR="00E73F13" w:rsidRPr="00A37EC8">
        <w:rPr>
          <w:rFonts w:ascii="Times New Roman" w:hAnsi="Times New Roman" w:cs="Times New Roman"/>
          <w:sz w:val="24"/>
          <w:szCs w:val="24"/>
        </w:rPr>
        <w:t xml:space="preserve"> 2012 data were excluded for egg and L1</w:t>
      </w:r>
      <w:r w:rsidR="006B340D" w:rsidRPr="00A37EC8">
        <w:rPr>
          <w:rFonts w:ascii="Times New Roman" w:hAnsi="Times New Roman" w:cs="Times New Roman"/>
          <w:sz w:val="24"/>
          <w:szCs w:val="24"/>
        </w:rPr>
        <w:t>.</w:t>
      </w:r>
    </w:p>
    <w:p w:rsidR="00E5039E" w:rsidRPr="00A37EC8" w:rsidRDefault="00E5039E" w:rsidP="00D44758">
      <w:pPr>
        <w:rPr>
          <w:rFonts w:ascii="Times New Roman" w:hAnsi="Times New Roman" w:cs="Times New Roman"/>
          <w:sz w:val="24"/>
          <w:szCs w:val="24"/>
        </w:rPr>
      </w:pPr>
    </w:p>
    <w:p w:rsidR="006B340D" w:rsidRPr="00A37EC8" w:rsidRDefault="006B340D" w:rsidP="006B340D">
      <w:pPr>
        <w:rPr>
          <w:rFonts w:ascii="Times New Roman" w:hAnsi="Times New Roman" w:cs="Times New Roman"/>
          <w:sz w:val="24"/>
          <w:szCs w:val="24"/>
        </w:rPr>
      </w:pPr>
    </w:p>
    <w:p w:rsidR="006B340D" w:rsidRPr="00A37EC8" w:rsidRDefault="00451C34" w:rsidP="006B340D">
      <w:pPr>
        <w:rPr>
          <w:rFonts w:ascii="Times New Roman" w:hAnsi="Times New Roman" w:cs="Times New Roman"/>
          <w:sz w:val="24"/>
          <w:szCs w:val="24"/>
        </w:rPr>
      </w:pPr>
      <w:r w:rsidRPr="00A37EC8">
        <w:rPr>
          <w:rFonts w:ascii="Times New Roman" w:hAnsi="Times New Roman" w:cs="Times New Roman"/>
          <w:sz w:val="24"/>
          <w:szCs w:val="24"/>
        </w:rPr>
        <w:t>Fig.</w:t>
      </w:r>
      <w:r w:rsidR="00702B25" w:rsidRPr="00A37EC8">
        <w:rPr>
          <w:rFonts w:ascii="Times New Roman" w:hAnsi="Times New Roman" w:cs="Times New Roman"/>
          <w:sz w:val="24"/>
          <w:szCs w:val="24"/>
        </w:rPr>
        <w:t xml:space="preserve"> 8</w:t>
      </w:r>
      <w:r w:rsidR="006B340D" w:rsidRPr="00A37EC8">
        <w:rPr>
          <w:rFonts w:ascii="Times New Roman" w:hAnsi="Times New Roman" w:cs="Times New Roman"/>
          <w:sz w:val="24"/>
          <w:szCs w:val="24"/>
        </w:rPr>
        <w:t>: Box plot graph of</w:t>
      </w:r>
      <w:r w:rsidR="005414CB" w:rsidRPr="00A37EC8">
        <w:rPr>
          <w:rFonts w:ascii="Times New Roman" w:hAnsi="Times New Roman" w:cs="Times New Roman"/>
          <w:sz w:val="24"/>
          <w:szCs w:val="24"/>
        </w:rPr>
        <w:t xml:space="preserve"> lengths of all three instars (L</w:t>
      </w:r>
      <w:r w:rsidR="006B340D" w:rsidRPr="00A37EC8">
        <w:rPr>
          <w:rFonts w:ascii="Times New Roman" w:hAnsi="Times New Roman" w:cs="Times New Roman"/>
          <w:sz w:val="24"/>
          <w:szCs w:val="24"/>
        </w:rPr>
        <w:t>1,</w:t>
      </w:r>
      <w:r w:rsidR="00C00C0E" w:rsidRPr="00A37EC8">
        <w:rPr>
          <w:rFonts w:ascii="Times New Roman" w:hAnsi="Times New Roman" w:cs="Times New Roman"/>
          <w:sz w:val="24"/>
          <w:szCs w:val="24"/>
        </w:rPr>
        <w:t xml:space="preserve"> </w:t>
      </w:r>
      <w:r w:rsidR="005414CB" w:rsidRPr="00A37EC8">
        <w:rPr>
          <w:rFonts w:ascii="Times New Roman" w:hAnsi="Times New Roman" w:cs="Times New Roman"/>
          <w:sz w:val="24"/>
          <w:szCs w:val="24"/>
        </w:rPr>
        <w:t>L</w:t>
      </w:r>
      <w:r w:rsidR="006B340D" w:rsidRPr="00A37EC8">
        <w:rPr>
          <w:rFonts w:ascii="Times New Roman" w:hAnsi="Times New Roman" w:cs="Times New Roman"/>
          <w:sz w:val="24"/>
          <w:szCs w:val="24"/>
        </w:rPr>
        <w:t xml:space="preserve">2 and </w:t>
      </w:r>
      <w:r w:rsidR="005414CB" w:rsidRPr="00A37EC8">
        <w:rPr>
          <w:rFonts w:ascii="Times New Roman" w:hAnsi="Times New Roman" w:cs="Times New Roman"/>
          <w:sz w:val="24"/>
          <w:szCs w:val="24"/>
        </w:rPr>
        <w:t>L</w:t>
      </w:r>
      <w:r w:rsidR="006B340D" w:rsidRPr="00A37EC8">
        <w:rPr>
          <w:rFonts w:ascii="Times New Roman" w:hAnsi="Times New Roman" w:cs="Times New Roman"/>
          <w:sz w:val="24"/>
          <w:szCs w:val="24"/>
        </w:rPr>
        <w:t xml:space="preserve">3) of the </w:t>
      </w:r>
      <w:r w:rsidR="006B340D" w:rsidRPr="00A37EC8">
        <w:rPr>
          <w:rFonts w:ascii="Times New Roman" w:hAnsi="Times New Roman" w:cs="Times New Roman"/>
          <w:i/>
          <w:sz w:val="24"/>
          <w:szCs w:val="24"/>
        </w:rPr>
        <w:t>S. watsoni</w:t>
      </w:r>
      <w:r w:rsidR="006B340D" w:rsidRPr="00A37EC8">
        <w:rPr>
          <w:rFonts w:ascii="Times New Roman" w:hAnsi="Times New Roman" w:cs="Times New Roman"/>
          <w:sz w:val="24"/>
          <w:szCs w:val="24"/>
        </w:rPr>
        <w:t xml:space="preserve"> larvae. The horizontal lines within the boxes indicate median values. The upper and lower boxes indicate the 75th and 25th percentiles, respectively. Whiskers indicate the values with the 1.5 interquartile ranges. Small, black dots are outliers.</w:t>
      </w:r>
    </w:p>
    <w:p w:rsidR="006B340D" w:rsidRPr="00A37EC8" w:rsidRDefault="006B340D" w:rsidP="006B340D">
      <w:pPr>
        <w:rPr>
          <w:rFonts w:ascii="Times New Roman" w:hAnsi="Times New Roman" w:cs="Times New Roman"/>
          <w:sz w:val="24"/>
          <w:szCs w:val="24"/>
        </w:rPr>
      </w:pPr>
    </w:p>
    <w:sectPr w:rsidR="006B340D" w:rsidRPr="00A37EC8" w:rsidSect="00D90C89">
      <w:pgSz w:w="12240" w:h="15840"/>
      <w:pgMar w:top="1417" w:right="1417" w:bottom="1417" w:left="1417"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Liberation Sans">
    <w:panose1 w:val="020B0604020202020204"/>
    <w:charset w:val="EE"/>
    <w:family w:val="swiss"/>
    <w:pitch w:val="variable"/>
    <w:sig w:usb0="E0000AFF" w:usb1="500078FF" w:usb2="00000021" w:usb3="00000000" w:csb0="000001BF" w:csb1="00000000"/>
  </w:font>
  <w:font w:name="Droid Sans Fallback">
    <w:altName w:val="Times New Roman"/>
    <w:charset w:val="01"/>
    <w:family w:val="auto"/>
    <w:pitch w:val="variable"/>
  </w:font>
  <w:font w:name="FreeSans">
    <w:altName w:val="Times New Roman"/>
    <w:charset w:val="01"/>
    <w:family w:val="auto"/>
    <w:pitch w:val="variable"/>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ln"/>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4878"/>
    <w:rsid w:val="00010A31"/>
    <w:rsid w:val="000117E1"/>
    <w:rsid w:val="00014F2B"/>
    <w:rsid w:val="000150E9"/>
    <w:rsid w:val="000208A6"/>
    <w:rsid w:val="0002698B"/>
    <w:rsid w:val="00030E41"/>
    <w:rsid w:val="00031059"/>
    <w:rsid w:val="000310D8"/>
    <w:rsid w:val="000349B2"/>
    <w:rsid w:val="00036BDE"/>
    <w:rsid w:val="0004579A"/>
    <w:rsid w:val="00052300"/>
    <w:rsid w:val="00052A7B"/>
    <w:rsid w:val="000531E4"/>
    <w:rsid w:val="00054F63"/>
    <w:rsid w:val="000557F3"/>
    <w:rsid w:val="0006798B"/>
    <w:rsid w:val="00067AC1"/>
    <w:rsid w:val="000702BD"/>
    <w:rsid w:val="00074056"/>
    <w:rsid w:val="0007747F"/>
    <w:rsid w:val="00081D08"/>
    <w:rsid w:val="000827DB"/>
    <w:rsid w:val="000844FF"/>
    <w:rsid w:val="0009285D"/>
    <w:rsid w:val="000938F6"/>
    <w:rsid w:val="00093960"/>
    <w:rsid w:val="00095008"/>
    <w:rsid w:val="0009627B"/>
    <w:rsid w:val="000A0843"/>
    <w:rsid w:val="000A18EE"/>
    <w:rsid w:val="000A4FB2"/>
    <w:rsid w:val="000A63B8"/>
    <w:rsid w:val="000A6699"/>
    <w:rsid w:val="000B10B1"/>
    <w:rsid w:val="000B1E6B"/>
    <w:rsid w:val="000B38D5"/>
    <w:rsid w:val="000B453F"/>
    <w:rsid w:val="000B50DC"/>
    <w:rsid w:val="000B5FF8"/>
    <w:rsid w:val="000B74B6"/>
    <w:rsid w:val="000C08DE"/>
    <w:rsid w:val="000C4878"/>
    <w:rsid w:val="000C4B08"/>
    <w:rsid w:val="000C7404"/>
    <w:rsid w:val="000D087E"/>
    <w:rsid w:val="000E1577"/>
    <w:rsid w:val="000E30FA"/>
    <w:rsid w:val="000E3AC8"/>
    <w:rsid w:val="000E44D3"/>
    <w:rsid w:val="000E5D22"/>
    <w:rsid w:val="000E75B2"/>
    <w:rsid w:val="000E7E99"/>
    <w:rsid w:val="000F4F2E"/>
    <w:rsid w:val="000F6FCE"/>
    <w:rsid w:val="00112300"/>
    <w:rsid w:val="00113F67"/>
    <w:rsid w:val="00115AFC"/>
    <w:rsid w:val="001161C7"/>
    <w:rsid w:val="0012479A"/>
    <w:rsid w:val="00131585"/>
    <w:rsid w:val="00131A05"/>
    <w:rsid w:val="00131F3E"/>
    <w:rsid w:val="001325B7"/>
    <w:rsid w:val="00134EA9"/>
    <w:rsid w:val="001413D4"/>
    <w:rsid w:val="0014246B"/>
    <w:rsid w:val="001443BB"/>
    <w:rsid w:val="00144B28"/>
    <w:rsid w:val="00145495"/>
    <w:rsid w:val="00145ED0"/>
    <w:rsid w:val="001462CE"/>
    <w:rsid w:val="001468EC"/>
    <w:rsid w:val="00153E3C"/>
    <w:rsid w:val="00154E7E"/>
    <w:rsid w:val="00155BF0"/>
    <w:rsid w:val="00166766"/>
    <w:rsid w:val="00171D58"/>
    <w:rsid w:val="00173388"/>
    <w:rsid w:val="00173731"/>
    <w:rsid w:val="00174333"/>
    <w:rsid w:val="00175F77"/>
    <w:rsid w:val="00176FD6"/>
    <w:rsid w:val="001778BB"/>
    <w:rsid w:val="00181F83"/>
    <w:rsid w:val="00183472"/>
    <w:rsid w:val="00186DC0"/>
    <w:rsid w:val="00190763"/>
    <w:rsid w:val="00192C23"/>
    <w:rsid w:val="0019654C"/>
    <w:rsid w:val="001A0C3D"/>
    <w:rsid w:val="001A4348"/>
    <w:rsid w:val="001A48A5"/>
    <w:rsid w:val="001B13F2"/>
    <w:rsid w:val="001B2CE2"/>
    <w:rsid w:val="001B4DE3"/>
    <w:rsid w:val="001C77C3"/>
    <w:rsid w:val="001D1DAF"/>
    <w:rsid w:val="001D40CF"/>
    <w:rsid w:val="001E0CEB"/>
    <w:rsid w:val="001E1B17"/>
    <w:rsid w:val="001E6409"/>
    <w:rsid w:val="001F1631"/>
    <w:rsid w:val="001F29DD"/>
    <w:rsid w:val="001F2E57"/>
    <w:rsid w:val="001F5E1D"/>
    <w:rsid w:val="001F7969"/>
    <w:rsid w:val="00200FD0"/>
    <w:rsid w:val="0020591D"/>
    <w:rsid w:val="00205D9D"/>
    <w:rsid w:val="00207BB3"/>
    <w:rsid w:val="00212AF8"/>
    <w:rsid w:val="00214F48"/>
    <w:rsid w:val="0021760C"/>
    <w:rsid w:val="00220939"/>
    <w:rsid w:val="00220AC1"/>
    <w:rsid w:val="002253D6"/>
    <w:rsid w:val="0022792E"/>
    <w:rsid w:val="0023351B"/>
    <w:rsid w:val="0023381B"/>
    <w:rsid w:val="002342E3"/>
    <w:rsid w:val="0023477D"/>
    <w:rsid w:val="00245D7C"/>
    <w:rsid w:val="002478BF"/>
    <w:rsid w:val="00251F17"/>
    <w:rsid w:val="00252FA9"/>
    <w:rsid w:val="0025443B"/>
    <w:rsid w:val="00255808"/>
    <w:rsid w:val="002564DC"/>
    <w:rsid w:val="00257A51"/>
    <w:rsid w:val="00265CD6"/>
    <w:rsid w:val="0027031F"/>
    <w:rsid w:val="0027057C"/>
    <w:rsid w:val="00276AA7"/>
    <w:rsid w:val="00281109"/>
    <w:rsid w:val="00281FD3"/>
    <w:rsid w:val="00282025"/>
    <w:rsid w:val="00283BC7"/>
    <w:rsid w:val="002854CC"/>
    <w:rsid w:val="00290CAC"/>
    <w:rsid w:val="00290F2D"/>
    <w:rsid w:val="002940B5"/>
    <w:rsid w:val="00295A29"/>
    <w:rsid w:val="00296F18"/>
    <w:rsid w:val="002A0CBB"/>
    <w:rsid w:val="002A1C2E"/>
    <w:rsid w:val="002A2111"/>
    <w:rsid w:val="002A2692"/>
    <w:rsid w:val="002A3200"/>
    <w:rsid w:val="002A3645"/>
    <w:rsid w:val="002A68EA"/>
    <w:rsid w:val="002A72AA"/>
    <w:rsid w:val="002B2648"/>
    <w:rsid w:val="002B46D9"/>
    <w:rsid w:val="002C0145"/>
    <w:rsid w:val="002C06AC"/>
    <w:rsid w:val="002C21DA"/>
    <w:rsid w:val="002C2B51"/>
    <w:rsid w:val="002C48D3"/>
    <w:rsid w:val="002C63D9"/>
    <w:rsid w:val="002C7918"/>
    <w:rsid w:val="002D5544"/>
    <w:rsid w:val="002D7863"/>
    <w:rsid w:val="002E1801"/>
    <w:rsid w:val="002E1E34"/>
    <w:rsid w:val="002E5CBF"/>
    <w:rsid w:val="002F0869"/>
    <w:rsid w:val="002F16B9"/>
    <w:rsid w:val="002F1BBF"/>
    <w:rsid w:val="002F3C94"/>
    <w:rsid w:val="00311239"/>
    <w:rsid w:val="00312439"/>
    <w:rsid w:val="0031268B"/>
    <w:rsid w:val="00314983"/>
    <w:rsid w:val="003170D5"/>
    <w:rsid w:val="00320093"/>
    <w:rsid w:val="00325530"/>
    <w:rsid w:val="00331055"/>
    <w:rsid w:val="0033416A"/>
    <w:rsid w:val="0033435D"/>
    <w:rsid w:val="00337968"/>
    <w:rsid w:val="00340B5C"/>
    <w:rsid w:val="00341575"/>
    <w:rsid w:val="0034557B"/>
    <w:rsid w:val="00347AF0"/>
    <w:rsid w:val="00347DAC"/>
    <w:rsid w:val="00357CAC"/>
    <w:rsid w:val="00364A8E"/>
    <w:rsid w:val="00365F58"/>
    <w:rsid w:val="00371088"/>
    <w:rsid w:val="00371EFB"/>
    <w:rsid w:val="00371F9D"/>
    <w:rsid w:val="00373FC4"/>
    <w:rsid w:val="00375A9C"/>
    <w:rsid w:val="00376F67"/>
    <w:rsid w:val="003865AC"/>
    <w:rsid w:val="00391255"/>
    <w:rsid w:val="00394824"/>
    <w:rsid w:val="00394B84"/>
    <w:rsid w:val="003A353D"/>
    <w:rsid w:val="003A726D"/>
    <w:rsid w:val="003A7BE4"/>
    <w:rsid w:val="003B0E32"/>
    <w:rsid w:val="003B5409"/>
    <w:rsid w:val="003C3E84"/>
    <w:rsid w:val="003C4489"/>
    <w:rsid w:val="003D1080"/>
    <w:rsid w:val="003D1AAA"/>
    <w:rsid w:val="003D2275"/>
    <w:rsid w:val="003D22EF"/>
    <w:rsid w:val="003D308A"/>
    <w:rsid w:val="003D3EA2"/>
    <w:rsid w:val="003E412B"/>
    <w:rsid w:val="003E44BF"/>
    <w:rsid w:val="003E6856"/>
    <w:rsid w:val="003E770A"/>
    <w:rsid w:val="003F1BDC"/>
    <w:rsid w:val="003F25D5"/>
    <w:rsid w:val="003F6AA6"/>
    <w:rsid w:val="003F7FAE"/>
    <w:rsid w:val="004009D9"/>
    <w:rsid w:val="00411992"/>
    <w:rsid w:val="00411C94"/>
    <w:rsid w:val="004133A9"/>
    <w:rsid w:val="0042040C"/>
    <w:rsid w:val="0042049C"/>
    <w:rsid w:val="00421811"/>
    <w:rsid w:val="00423DFB"/>
    <w:rsid w:val="00427868"/>
    <w:rsid w:val="00436377"/>
    <w:rsid w:val="004364B2"/>
    <w:rsid w:val="004408F5"/>
    <w:rsid w:val="00443EA7"/>
    <w:rsid w:val="00451C34"/>
    <w:rsid w:val="00456A87"/>
    <w:rsid w:val="004570EF"/>
    <w:rsid w:val="0046021B"/>
    <w:rsid w:val="00461C4E"/>
    <w:rsid w:val="00465B51"/>
    <w:rsid w:val="004718CC"/>
    <w:rsid w:val="00475CD9"/>
    <w:rsid w:val="00476A13"/>
    <w:rsid w:val="00477865"/>
    <w:rsid w:val="00481EE2"/>
    <w:rsid w:val="00482B96"/>
    <w:rsid w:val="00487BA0"/>
    <w:rsid w:val="00490E17"/>
    <w:rsid w:val="004A1BE9"/>
    <w:rsid w:val="004A3C50"/>
    <w:rsid w:val="004B2032"/>
    <w:rsid w:val="004C5722"/>
    <w:rsid w:val="004D2B23"/>
    <w:rsid w:val="004D502D"/>
    <w:rsid w:val="004D6A49"/>
    <w:rsid w:val="004E4AF1"/>
    <w:rsid w:val="004F687A"/>
    <w:rsid w:val="004F73F4"/>
    <w:rsid w:val="00501FD0"/>
    <w:rsid w:val="0050379D"/>
    <w:rsid w:val="00504EA7"/>
    <w:rsid w:val="00505EE1"/>
    <w:rsid w:val="0050660E"/>
    <w:rsid w:val="00506981"/>
    <w:rsid w:val="00506E63"/>
    <w:rsid w:val="00510657"/>
    <w:rsid w:val="00513D92"/>
    <w:rsid w:val="005154D3"/>
    <w:rsid w:val="0053150B"/>
    <w:rsid w:val="0053203D"/>
    <w:rsid w:val="00535F23"/>
    <w:rsid w:val="0054095D"/>
    <w:rsid w:val="005414CB"/>
    <w:rsid w:val="0054605A"/>
    <w:rsid w:val="00546771"/>
    <w:rsid w:val="0055225B"/>
    <w:rsid w:val="00554401"/>
    <w:rsid w:val="0056144F"/>
    <w:rsid w:val="00564AA9"/>
    <w:rsid w:val="00571917"/>
    <w:rsid w:val="00572581"/>
    <w:rsid w:val="00574951"/>
    <w:rsid w:val="00575594"/>
    <w:rsid w:val="00575657"/>
    <w:rsid w:val="00584645"/>
    <w:rsid w:val="0059168C"/>
    <w:rsid w:val="00591D4C"/>
    <w:rsid w:val="005A109D"/>
    <w:rsid w:val="005A2147"/>
    <w:rsid w:val="005A3840"/>
    <w:rsid w:val="005A4DCE"/>
    <w:rsid w:val="005A51CE"/>
    <w:rsid w:val="005A7C23"/>
    <w:rsid w:val="005B26C4"/>
    <w:rsid w:val="005B660E"/>
    <w:rsid w:val="005B6A71"/>
    <w:rsid w:val="005B7C83"/>
    <w:rsid w:val="005C0C2F"/>
    <w:rsid w:val="005C1ABB"/>
    <w:rsid w:val="005C6691"/>
    <w:rsid w:val="005C6A8C"/>
    <w:rsid w:val="005C6CB9"/>
    <w:rsid w:val="005D36A9"/>
    <w:rsid w:val="005D3FA0"/>
    <w:rsid w:val="005D5632"/>
    <w:rsid w:val="005D5936"/>
    <w:rsid w:val="005D5D96"/>
    <w:rsid w:val="005E3C4F"/>
    <w:rsid w:val="005E530A"/>
    <w:rsid w:val="005E65B9"/>
    <w:rsid w:val="005F00DF"/>
    <w:rsid w:val="005F4120"/>
    <w:rsid w:val="005F4DDE"/>
    <w:rsid w:val="005F59B7"/>
    <w:rsid w:val="005F5A19"/>
    <w:rsid w:val="00604F5A"/>
    <w:rsid w:val="00614584"/>
    <w:rsid w:val="00614AC7"/>
    <w:rsid w:val="00614C63"/>
    <w:rsid w:val="006229C0"/>
    <w:rsid w:val="0062404F"/>
    <w:rsid w:val="0062691A"/>
    <w:rsid w:val="00634084"/>
    <w:rsid w:val="006367B7"/>
    <w:rsid w:val="006375EF"/>
    <w:rsid w:val="00641BCA"/>
    <w:rsid w:val="00642DCA"/>
    <w:rsid w:val="006441B9"/>
    <w:rsid w:val="006445D9"/>
    <w:rsid w:val="006501B7"/>
    <w:rsid w:val="00652C9E"/>
    <w:rsid w:val="0065744D"/>
    <w:rsid w:val="00662925"/>
    <w:rsid w:val="00663128"/>
    <w:rsid w:val="00663A63"/>
    <w:rsid w:val="00674AFD"/>
    <w:rsid w:val="00675FC2"/>
    <w:rsid w:val="0068377B"/>
    <w:rsid w:val="00684346"/>
    <w:rsid w:val="006854C9"/>
    <w:rsid w:val="006871B9"/>
    <w:rsid w:val="006909C8"/>
    <w:rsid w:val="00692EA7"/>
    <w:rsid w:val="0069394F"/>
    <w:rsid w:val="00695EDD"/>
    <w:rsid w:val="006A0881"/>
    <w:rsid w:val="006A13E0"/>
    <w:rsid w:val="006A2530"/>
    <w:rsid w:val="006A4C33"/>
    <w:rsid w:val="006A54B4"/>
    <w:rsid w:val="006B340D"/>
    <w:rsid w:val="006B3A5D"/>
    <w:rsid w:val="006C78BD"/>
    <w:rsid w:val="006D2870"/>
    <w:rsid w:val="006D4D54"/>
    <w:rsid w:val="006E39E9"/>
    <w:rsid w:val="006E3DA7"/>
    <w:rsid w:val="006F4612"/>
    <w:rsid w:val="00700F61"/>
    <w:rsid w:val="00701F4E"/>
    <w:rsid w:val="00702B25"/>
    <w:rsid w:val="007045E2"/>
    <w:rsid w:val="00705338"/>
    <w:rsid w:val="00710440"/>
    <w:rsid w:val="00711FDB"/>
    <w:rsid w:val="00717F71"/>
    <w:rsid w:val="0072111C"/>
    <w:rsid w:val="00723284"/>
    <w:rsid w:val="00724985"/>
    <w:rsid w:val="007362BC"/>
    <w:rsid w:val="007375BF"/>
    <w:rsid w:val="007413AF"/>
    <w:rsid w:val="00742D8C"/>
    <w:rsid w:val="007436B2"/>
    <w:rsid w:val="007502D1"/>
    <w:rsid w:val="007522C3"/>
    <w:rsid w:val="007578FB"/>
    <w:rsid w:val="0076206F"/>
    <w:rsid w:val="00762B18"/>
    <w:rsid w:val="00764DD5"/>
    <w:rsid w:val="00765665"/>
    <w:rsid w:val="0077059F"/>
    <w:rsid w:val="007718A8"/>
    <w:rsid w:val="00773A33"/>
    <w:rsid w:val="007750F0"/>
    <w:rsid w:val="00776C58"/>
    <w:rsid w:val="007777ED"/>
    <w:rsid w:val="00777E9B"/>
    <w:rsid w:val="007818F5"/>
    <w:rsid w:val="00783BFA"/>
    <w:rsid w:val="0078427C"/>
    <w:rsid w:val="00785F38"/>
    <w:rsid w:val="00796781"/>
    <w:rsid w:val="00796D58"/>
    <w:rsid w:val="007A183A"/>
    <w:rsid w:val="007A59D6"/>
    <w:rsid w:val="007A6207"/>
    <w:rsid w:val="007B2FE9"/>
    <w:rsid w:val="007B7171"/>
    <w:rsid w:val="007C0EED"/>
    <w:rsid w:val="007C3545"/>
    <w:rsid w:val="007C4C74"/>
    <w:rsid w:val="007D010C"/>
    <w:rsid w:val="007D0D31"/>
    <w:rsid w:val="007D18EA"/>
    <w:rsid w:val="007E580F"/>
    <w:rsid w:val="007E6E65"/>
    <w:rsid w:val="007E7642"/>
    <w:rsid w:val="008014CD"/>
    <w:rsid w:val="00801943"/>
    <w:rsid w:val="008077E7"/>
    <w:rsid w:val="008101C0"/>
    <w:rsid w:val="00813640"/>
    <w:rsid w:val="00814DE7"/>
    <w:rsid w:val="00814ED4"/>
    <w:rsid w:val="00815696"/>
    <w:rsid w:val="00816949"/>
    <w:rsid w:val="00826369"/>
    <w:rsid w:val="008318AC"/>
    <w:rsid w:val="008369CD"/>
    <w:rsid w:val="00836D15"/>
    <w:rsid w:val="00840C62"/>
    <w:rsid w:val="008415EE"/>
    <w:rsid w:val="00844455"/>
    <w:rsid w:val="00845232"/>
    <w:rsid w:val="0085009E"/>
    <w:rsid w:val="0085307F"/>
    <w:rsid w:val="00855F51"/>
    <w:rsid w:val="00857233"/>
    <w:rsid w:val="008600F0"/>
    <w:rsid w:val="008624F2"/>
    <w:rsid w:val="00876E30"/>
    <w:rsid w:val="0088142E"/>
    <w:rsid w:val="008838D5"/>
    <w:rsid w:val="008838FE"/>
    <w:rsid w:val="00884605"/>
    <w:rsid w:val="008870E1"/>
    <w:rsid w:val="00890B5D"/>
    <w:rsid w:val="00895C58"/>
    <w:rsid w:val="008A2AA9"/>
    <w:rsid w:val="008A32F0"/>
    <w:rsid w:val="008A6F54"/>
    <w:rsid w:val="008B2FD2"/>
    <w:rsid w:val="008B38D6"/>
    <w:rsid w:val="008B48C9"/>
    <w:rsid w:val="008B5098"/>
    <w:rsid w:val="008C0042"/>
    <w:rsid w:val="008C107F"/>
    <w:rsid w:val="008C2072"/>
    <w:rsid w:val="008C227D"/>
    <w:rsid w:val="008C3FBD"/>
    <w:rsid w:val="008C6032"/>
    <w:rsid w:val="008D235E"/>
    <w:rsid w:val="008D443D"/>
    <w:rsid w:val="008D475F"/>
    <w:rsid w:val="008D5137"/>
    <w:rsid w:val="008D58F4"/>
    <w:rsid w:val="008D5C3A"/>
    <w:rsid w:val="008D704A"/>
    <w:rsid w:val="008D745A"/>
    <w:rsid w:val="008E0289"/>
    <w:rsid w:val="008E0AD2"/>
    <w:rsid w:val="008E4FD9"/>
    <w:rsid w:val="008F0BF0"/>
    <w:rsid w:val="00905F67"/>
    <w:rsid w:val="00914464"/>
    <w:rsid w:val="00914825"/>
    <w:rsid w:val="00916EBD"/>
    <w:rsid w:val="009217B1"/>
    <w:rsid w:val="00927970"/>
    <w:rsid w:val="009310C9"/>
    <w:rsid w:val="0093235D"/>
    <w:rsid w:val="00936A04"/>
    <w:rsid w:val="0094793E"/>
    <w:rsid w:val="00952EF1"/>
    <w:rsid w:val="00955701"/>
    <w:rsid w:val="009618A8"/>
    <w:rsid w:val="009639DD"/>
    <w:rsid w:val="00965819"/>
    <w:rsid w:val="00965E46"/>
    <w:rsid w:val="009701DF"/>
    <w:rsid w:val="009710B8"/>
    <w:rsid w:val="00975540"/>
    <w:rsid w:val="009778B4"/>
    <w:rsid w:val="0097795E"/>
    <w:rsid w:val="00980F44"/>
    <w:rsid w:val="009813AC"/>
    <w:rsid w:val="009828DD"/>
    <w:rsid w:val="00982A56"/>
    <w:rsid w:val="00982FB0"/>
    <w:rsid w:val="00983053"/>
    <w:rsid w:val="009838A9"/>
    <w:rsid w:val="009846A8"/>
    <w:rsid w:val="009936FB"/>
    <w:rsid w:val="009B013B"/>
    <w:rsid w:val="009B31DF"/>
    <w:rsid w:val="009C6DD8"/>
    <w:rsid w:val="009D3F2F"/>
    <w:rsid w:val="009E143A"/>
    <w:rsid w:val="009E26DB"/>
    <w:rsid w:val="009E32C6"/>
    <w:rsid w:val="009E7968"/>
    <w:rsid w:val="009F115F"/>
    <w:rsid w:val="009F3120"/>
    <w:rsid w:val="009F47F3"/>
    <w:rsid w:val="009F79FA"/>
    <w:rsid w:val="00A00A80"/>
    <w:rsid w:val="00A106C3"/>
    <w:rsid w:val="00A137BC"/>
    <w:rsid w:val="00A15FB0"/>
    <w:rsid w:val="00A16120"/>
    <w:rsid w:val="00A202E6"/>
    <w:rsid w:val="00A24860"/>
    <w:rsid w:val="00A24D66"/>
    <w:rsid w:val="00A34BCA"/>
    <w:rsid w:val="00A363CC"/>
    <w:rsid w:val="00A36F49"/>
    <w:rsid w:val="00A37EC8"/>
    <w:rsid w:val="00A439E2"/>
    <w:rsid w:val="00A45576"/>
    <w:rsid w:val="00A474CF"/>
    <w:rsid w:val="00A501DD"/>
    <w:rsid w:val="00A5335D"/>
    <w:rsid w:val="00A56C8E"/>
    <w:rsid w:val="00A57F25"/>
    <w:rsid w:val="00A61231"/>
    <w:rsid w:val="00A627C5"/>
    <w:rsid w:val="00A63FD9"/>
    <w:rsid w:val="00A71A07"/>
    <w:rsid w:val="00A741CE"/>
    <w:rsid w:val="00A76258"/>
    <w:rsid w:val="00A8055C"/>
    <w:rsid w:val="00A84237"/>
    <w:rsid w:val="00A86947"/>
    <w:rsid w:val="00A91A91"/>
    <w:rsid w:val="00A95ABB"/>
    <w:rsid w:val="00AA0410"/>
    <w:rsid w:val="00AB07FB"/>
    <w:rsid w:val="00AB230B"/>
    <w:rsid w:val="00AB3D25"/>
    <w:rsid w:val="00AB551B"/>
    <w:rsid w:val="00AB7020"/>
    <w:rsid w:val="00AC33A6"/>
    <w:rsid w:val="00AD41C5"/>
    <w:rsid w:val="00AD6BD5"/>
    <w:rsid w:val="00AE660D"/>
    <w:rsid w:val="00AF0EE2"/>
    <w:rsid w:val="00AF3138"/>
    <w:rsid w:val="00AF58F1"/>
    <w:rsid w:val="00AF6AA0"/>
    <w:rsid w:val="00AF7CF0"/>
    <w:rsid w:val="00B00E10"/>
    <w:rsid w:val="00B1376E"/>
    <w:rsid w:val="00B26124"/>
    <w:rsid w:val="00B264EC"/>
    <w:rsid w:val="00B27303"/>
    <w:rsid w:val="00B27B7C"/>
    <w:rsid w:val="00B31574"/>
    <w:rsid w:val="00B31FAD"/>
    <w:rsid w:val="00B3476E"/>
    <w:rsid w:val="00B34D3D"/>
    <w:rsid w:val="00B3792D"/>
    <w:rsid w:val="00B4672C"/>
    <w:rsid w:val="00B55F29"/>
    <w:rsid w:val="00B55F50"/>
    <w:rsid w:val="00B56988"/>
    <w:rsid w:val="00B6365C"/>
    <w:rsid w:val="00B667C0"/>
    <w:rsid w:val="00B750CB"/>
    <w:rsid w:val="00B80FB6"/>
    <w:rsid w:val="00B831F0"/>
    <w:rsid w:val="00B84500"/>
    <w:rsid w:val="00B87505"/>
    <w:rsid w:val="00B87646"/>
    <w:rsid w:val="00B9074D"/>
    <w:rsid w:val="00B94BCF"/>
    <w:rsid w:val="00B95E1A"/>
    <w:rsid w:val="00BA2BE2"/>
    <w:rsid w:val="00BB036B"/>
    <w:rsid w:val="00BC2C92"/>
    <w:rsid w:val="00BC3869"/>
    <w:rsid w:val="00BD50C9"/>
    <w:rsid w:val="00BD7CEE"/>
    <w:rsid w:val="00BF1D63"/>
    <w:rsid w:val="00C00C0E"/>
    <w:rsid w:val="00C00F28"/>
    <w:rsid w:val="00C013D8"/>
    <w:rsid w:val="00C01BE2"/>
    <w:rsid w:val="00C02226"/>
    <w:rsid w:val="00C0259A"/>
    <w:rsid w:val="00C1297A"/>
    <w:rsid w:val="00C13428"/>
    <w:rsid w:val="00C16456"/>
    <w:rsid w:val="00C1750F"/>
    <w:rsid w:val="00C20DAB"/>
    <w:rsid w:val="00C228D4"/>
    <w:rsid w:val="00C30C8F"/>
    <w:rsid w:val="00C3162C"/>
    <w:rsid w:val="00C328C5"/>
    <w:rsid w:val="00C34986"/>
    <w:rsid w:val="00C3614C"/>
    <w:rsid w:val="00C36DFD"/>
    <w:rsid w:val="00C40984"/>
    <w:rsid w:val="00C40D57"/>
    <w:rsid w:val="00C5005C"/>
    <w:rsid w:val="00C5147D"/>
    <w:rsid w:val="00C52FE4"/>
    <w:rsid w:val="00C549BD"/>
    <w:rsid w:val="00C56F70"/>
    <w:rsid w:val="00C57E3A"/>
    <w:rsid w:val="00C62B4C"/>
    <w:rsid w:val="00C673DD"/>
    <w:rsid w:val="00C71365"/>
    <w:rsid w:val="00C72236"/>
    <w:rsid w:val="00C73805"/>
    <w:rsid w:val="00C76E76"/>
    <w:rsid w:val="00C815D3"/>
    <w:rsid w:val="00C84244"/>
    <w:rsid w:val="00C85560"/>
    <w:rsid w:val="00C871F8"/>
    <w:rsid w:val="00C94C4D"/>
    <w:rsid w:val="00CA21E8"/>
    <w:rsid w:val="00CA287F"/>
    <w:rsid w:val="00CA4D65"/>
    <w:rsid w:val="00CA5B94"/>
    <w:rsid w:val="00CA6284"/>
    <w:rsid w:val="00CB1938"/>
    <w:rsid w:val="00CB3371"/>
    <w:rsid w:val="00CB72DE"/>
    <w:rsid w:val="00CB762D"/>
    <w:rsid w:val="00CC6255"/>
    <w:rsid w:val="00CC7323"/>
    <w:rsid w:val="00CE4FEA"/>
    <w:rsid w:val="00CE5E7F"/>
    <w:rsid w:val="00CF4E48"/>
    <w:rsid w:val="00D102B7"/>
    <w:rsid w:val="00D10EFF"/>
    <w:rsid w:val="00D120CD"/>
    <w:rsid w:val="00D133DC"/>
    <w:rsid w:val="00D16DA3"/>
    <w:rsid w:val="00D20BBB"/>
    <w:rsid w:val="00D251F4"/>
    <w:rsid w:val="00D25A18"/>
    <w:rsid w:val="00D3587E"/>
    <w:rsid w:val="00D35E9A"/>
    <w:rsid w:val="00D44758"/>
    <w:rsid w:val="00D44EDB"/>
    <w:rsid w:val="00D55A42"/>
    <w:rsid w:val="00D57C6F"/>
    <w:rsid w:val="00D61A72"/>
    <w:rsid w:val="00D65C67"/>
    <w:rsid w:val="00D814C5"/>
    <w:rsid w:val="00D90B38"/>
    <w:rsid w:val="00D90C89"/>
    <w:rsid w:val="00D934FC"/>
    <w:rsid w:val="00D937A1"/>
    <w:rsid w:val="00D957ED"/>
    <w:rsid w:val="00DA0759"/>
    <w:rsid w:val="00DA1E83"/>
    <w:rsid w:val="00DA3518"/>
    <w:rsid w:val="00DA52A8"/>
    <w:rsid w:val="00DB0978"/>
    <w:rsid w:val="00DB0F65"/>
    <w:rsid w:val="00DB1FC1"/>
    <w:rsid w:val="00DB540E"/>
    <w:rsid w:val="00DB6AF4"/>
    <w:rsid w:val="00DB7AAE"/>
    <w:rsid w:val="00DC18F8"/>
    <w:rsid w:val="00DC5CA2"/>
    <w:rsid w:val="00DE1F06"/>
    <w:rsid w:val="00DE32FE"/>
    <w:rsid w:val="00DE4CF1"/>
    <w:rsid w:val="00DE785F"/>
    <w:rsid w:val="00DF4B72"/>
    <w:rsid w:val="00DF7655"/>
    <w:rsid w:val="00E04D56"/>
    <w:rsid w:val="00E05D52"/>
    <w:rsid w:val="00E10B74"/>
    <w:rsid w:val="00E17BF8"/>
    <w:rsid w:val="00E25266"/>
    <w:rsid w:val="00E40D63"/>
    <w:rsid w:val="00E4149A"/>
    <w:rsid w:val="00E4223C"/>
    <w:rsid w:val="00E5039E"/>
    <w:rsid w:val="00E54F93"/>
    <w:rsid w:val="00E575E2"/>
    <w:rsid w:val="00E60A60"/>
    <w:rsid w:val="00E60DC9"/>
    <w:rsid w:val="00E60FD5"/>
    <w:rsid w:val="00E61A0E"/>
    <w:rsid w:val="00E63AED"/>
    <w:rsid w:val="00E702A3"/>
    <w:rsid w:val="00E71B22"/>
    <w:rsid w:val="00E72713"/>
    <w:rsid w:val="00E73F13"/>
    <w:rsid w:val="00E761B3"/>
    <w:rsid w:val="00E80E76"/>
    <w:rsid w:val="00E81D5C"/>
    <w:rsid w:val="00E81EF6"/>
    <w:rsid w:val="00E8655B"/>
    <w:rsid w:val="00E870E2"/>
    <w:rsid w:val="00E90BF4"/>
    <w:rsid w:val="00E92D3B"/>
    <w:rsid w:val="00E958A8"/>
    <w:rsid w:val="00E958D0"/>
    <w:rsid w:val="00E9618D"/>
    <w:rsid w:val="00EA0ECA"/>
    <w:rsid w:val="00EA5808"/>
    <w:rsid w:val="00EB3880"/>
    <w:rsid w:val="00EB3B23"/>
    <w:rsid w:val="00EC216F"/>
    <w:rsid w:val="00ED511D"/>
    <w:rsid w:val="00EE5125"/>
    <w:rsid w:val="00EE6387"/>
    <w:rsid w:val="00EE73B1"/>
    <w:rsid w:val="00EF4FA3"/>
    <w:rsid w:val="00EF76D9"/>
    <w:rsid w:val="00EF7E34"/>
    <w:rsid w:val="00F017C2"/>
    <w:rsid w:val="00F029F3"/>
    <w:rsid w:val="00F02BA5"/>
    <w:rsid w:val="00F1111E"/>
    <w:rsid w:val="00F26437"/>
    <w:rsid w:val="00F26C57"/>
    <w:rsid w:val="00F31CDC"/>
    <w:rsid w:val="00F4118E"/>
    <w:rsid w:val="00F41660"/>
    <w:rsid w:val="00F469C9"/>
    <w:rsid w:val="00F46F9B"/>
    <w:rsid w:val="00F54891"/>
    <w:rsid w:val="00F645BC"/>
    <w:rsid w:val="00F64F97"/>
    <w:rsid w:val="00F671EE"/>
    <w:rsid w:val="00F7046F"/>
    <w:rsid w:val="00F717F2"/>
    <w:rsid w:val="00F74232"/>
    <w:rsid w:val="00F77FA8"/>
    <w:rsid w:val="00F8365A"/>
    <w:rsid w:val="00F86E33"/>
    <w:rsid w:val="00F87737"/>
    <w:rsid w:val="00F90555"/>
    <w:rsid w:val="00F95BC8"/>
    <w:rsid w:val="00FA50FC"/>
    <w:rsid w:val="00FA5DC8"/>
    <w:rsid w:val="00FA662C"/>
    <w:rsid w:val="00FC2601"/>
    <w:rsid w:val="00FC2F41"/>
    <w:rsid w:val="00FC48FC"/>
    <w:rsid w:val="00FC4A9F"/>
    <w:rsid w:val="00FC56E8"/>
    <w:rsid w:val="00FC72F8"/>
    <w:rsid w:val="00FD234A"/>
    <w:rsid w:val="00FD48D1"/>
    <w:rsid w:val="00FD687B"/>
    <w:rsid w:val="00FE39A7"/>
    <w:rsid w:val="00FE6006"/>
    <w:rsid w:val="00FF0143"/>
    <w:rsid w:val="00FF0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64EDF46B-E354-4235-AFF5-87FFC1166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pPr>
      <w:suppressAutoHyphens/>
      <w:spacing w:after="200" w:line="276" w:lineRule="auto"/>
    </w:pPr>
    <w:rPr>
      <w:rFonts w:ascii="Calibri" w:eastAsia="Calibri" w:hAnsi="Calibri" w:cs="Calibri"/>
      <w:sz w:val="22"/>
      <w:szCs w:val="22"/>
      <w:lang w:eastAsia="zh-CN"/>
    </w:rPr>
  </w:style>
  <w:style w:type="paragraph" w:styleId="Nadpis1">
    <w:name w:val="heading 1"/>
    <w:basedOn w:val="Normln"/>
    <w:next w:val="Normln"/>
    <w:link w:val="Nadpis1Char"/>
    <w:uiPriority w:val="9"/>
    <w:qFormat/>
    <w:rsid w:val="00290F2D"/>
    <w:pPr>
      <w:keepNext/>
      <w:spacing w:before="240" w:after="60"/>
      <w:outlineLvl w:val="0"/>
    </w:pPr>
    <w:rPr>
      <w:rFonts w:ascii="Times New Roman" w:eastAsia="Times New Roman" w:hAnsi="Times New Roman" w:cs="Times New Roman"/>
      <w:b/>
      <w:bCs/>
      <w:kern w:val="32"/>
      <w:sz w:val="32"/>
      <w:szCs w:val="32"/>
      <w:lang w:val="x-none"/>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Standardnpsmoodstavce2">
    <w:name w:val="Standardní písmo odstavce2"/>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Standardnpsmoodstavce1">
    <w:name w:val="Standardní písmo odstavce1"/>
  </w:style>
  <w:style w:type="character" w:styleId="Hypertextovodkaz">
    <w:name w:val="Hyperlink"/>
    <w:rPr>
      <w:color w:val="0000FF"/>
      <w:u w:val="single"/>
    </w:rPr>
  </w:style>
  <w:style w:type="character" w:customStyle="1" w:styleId="Odkaznakoment1">
    <w:name w:val="Odkaz na komentář1"/>
    <w:rPr>
      <w:sz w:val="16"/>
      <w:szCs w:val="16"/>
    </w:rPr>
  </w:style>
  <w:style w:type="character" w:customStyle="1" w:styleId="TextkomenteChar">
    <w:name w:val="Text komentáře Char"/>
    <w:basedOn w:val="Standardnpsmoodstavce1"/>
  </w:style>
  <w:style w:type="character" w:customStyle="1" w:styleId="PedmtkomenteChar">
    <w:name w:val="Předmět komentáře Char"/>
    <w:rPr>
      <w:b/>
      <w:bCs/>
    </w:rPr>
  </w:style>
  <w:style w:type="character" w:customStyle="1" w:styleId="TextbublinyChar">
    <w:name w:val="Text bubliny Char"/>
    <w:rPr>
      <w:rFonts w:ascii="Tahoma" w:hAnsi="Tahoma" w:cs="Tahoma"/>
      <w:sz w:val="16"/>
      <w:szCs w:val="16"/>
    </w:rPr>
  </w:style>
  <w:style w:type="character" w:customStyle="1" w:styleId="Odkaznakoment2">
    <w:name w:val="Odkaz na komentář2"/>
    <w:rPr>
      <w:sz w:val="16"/>
      <w:szCs w:val="16"/>
    </w:rPr>
  </w:style>
  <w:style w:type="character" w:customStyle="1" w:styleId="TextkomenteChar1">
    <w:name w:val="Text komentáře Char1"/>
    <w:rPr>
      <w:rFonts w:ascii="Calibri" w:eastAsia="Calibri" w:hAnsi="Calibri" w:cs="Calibri"/>
      <w:lang w:eastAsia="zh-CN"/>
    </w:rPr>
  </w:style>
  <w:style w:type="paragraph" w:customStyle="1" w:styleId="Heading">
    <w:name w:val="Heading"/>
    <w:basedOn w:val="Normln"/>
    <w:next w:val="Zkladntext"/>
    <w:pPr>
      <w:keepNext/>
      <w:spacing w:before="240" w:after="120"/>
    </w:pPr>
    <w:rPr>
      <w:rFonts w:ascii="Liberation Sans" w:eastAsia="Droid Sans Fallback" w:hAnsi="Liberation Sans" w:cs="FreeSans"/>
      <w:sz w:val="28"/>
      <w:szCs w:val="28"/>
    </w:rPr>
  </w:style>
  <w:style w:type="paragraph" w:styleId="Zkladntext">
    <w:name w:val="Body Text"/>
    <w:basedOn w:val="Normln"/>
    <w:pPr>
      <w:spacing w:after="140" w:line="288" w:lineRule="auto"/>
    </w:pPr>
  </w:style>
  <w:style w:type="paragraph" w:styleId="Seznam">
    <w:name w:val="List"/>
    <w:basedOn w:val="Zkladntext"/>
    <w:rPr>
      <w:rFonts w:cs="Mangal"/>
    </w:rPr>
  </w:style>
  <w:style w:type="paragraph" w:styleId="Titulek">
    <w:name w:val="caption"/>
    <w:basedOn w:val="Normln"/>
    <w:qFormat/>
    <w:pPr>
      <w:suppressLineNumbers/>
      <w:spacing w:before="120" w:after="120"/>
    </w:pPr>
    <w:rPr>
      <w:rFonts w:cs="FreeSans"/>
      <w:i/>
      <w:iCs/>
      <w:sz w:val="24"/>
      <w:szCs w:val="24"/>
    </w:rPr>
  </w:style>
  <w:style w:type="paragraph" w:customStyle="1" w:styleId="Index">
    <w:name w:val="Index"/>
    <w:basedOn w:val="Normln"/>
    <w:pPr>
      <w:suppressLineNumbers/>
    </w:pPr>
    <w:rPr>
      <w:rFonts w:cs="FreeSans"/>
    </w:rPr>
  </w:style>
  <w:style w:type="paragraph" w:customStyle="1" w:styleId="Nadpis">
    <w:name w:val="Nadpis"/>
    <w:basedOn w:val="Normln"/>
    <w:next w:val="Zkladntext"/>
    <w:pPr>
      <w:keepNext/>
      <w:spacing w:before="240" w:after="120"/>
    </w:pPr>
    <w:rPr>
      <w:rFonts w:ascii="Liberation Sans" w:eastAsia="Microsoft YaHei" w:hAnsi="Liberation Sans" w:cs="Mangal"/>
      <w:sz w:val="28"/>
      <w:szCs w:val="28"/>
    </w:rPr>
  </w:style>
  <w:style w:type="paragraph" w:customStyle="1" w:styleId="Titulek1">
    <w:name w:val="Titulek1"/>
    <w:basedOn w:val="Normln"/>
    <w:pPr>
      <w:suppressLineNumbers/>
      <w:spacing w:before="120" w:after="120"/>
    </w:pPr>
    <w:rPr>
      <w:rFonts w:cs="Mangal"/>
      <w:i/>
      <w:iCs/>
      <w:sz w:val="24"/>
      <w:szCs w:val="24"/>
    </w:rPr>
  </w:style>
  <w:style w:type="paragraph" w:customStyle="1" w:styleId="Rejstk">
    <w:name w:val="Rejstřík"/>
    <w:basedOn w:val="Normln"/>
    <w:pPr>
      <w:suppressLineNumbers/>
    </w:pPr>
    <w:rPr>
      <w:rFonts w:cs="Mangal"/>
    </w:rPr>
  </w:style>
  <w:style w:type="paragraph" w:customStyle="1" w:styleId="Textkomente1">
    <w:name w:val="Text komentáře1"/>
    <w:basedOn w:val="Normln"/>
    <w:rPr>
      <w:sz w:val="20"/>
      <w:szCs w:val="20"/>
    </w:rPr>
  </w:style>
  <w:style w:type="paragraph" w:styleId="Pedmtkomente">
    <w:name w:val="annotation subject"/>
    <w:basedOn w:val="Textkomente1"/>
    <w:next w:val="Textkomente1"/>
    <w:rPr>
      <w:b/>
      <w:bCs/>
    </w:rPr>
  </w:style>
  <w:style w:type="paragraph" w:styleId="Textbubliny">
    <w:name w:val="Balloon Text"/>
    <w:basedOn w:val="Normln"/>
    <w:pPr>
      <w:spacing w:after="0" w:line="240" w:lineRule="auto"/>
    </w:pPr>
    <w:rPr>
      <w:rFonts w:ascii="Tahoma" w:hAnsi="Tahoma" w:cs="Tahoma"/>
      <w:sz w:val="16"/>
      <w:szCs w:val="16"/>
    </w:rPr>
  </w:style>
  <w:style w:type="paragraph" w:customStyle="1" w:styleId="Textkomente2">
    <w:name w:val="Text komentáře2"/>
    <w:basedOn w:val="Normln"/>
    <w:rPr>
      <w:sz w:val="20"/>
      <w:szCs w:val="20"/>
      <w:lang w:val="x-none"/>
    </w:rPr>
  </w:style>
  <w:style w:type="paragraph" w:styleId="Normlnweb">
    <w:name w:val="Normal (Web)"/>
    <w:basedOn w:val="Normln"/>
    <w:uiPriority w:val="99"/>
    <w:unhideWhenUsed/>
    <w:rsid w:val="0054605A"/>
    <w:pPr>
      <w:suppressAutoHyphens w:val="0"/>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Odkaznakoment">
    <w:name w:val="annotation reference"/>
    <w:uiPriority w:val="99"/>
    <w:semiHidden/>
    <w:unhideWhenUsed/>
    <w:rsid w:val="00684346"/>
    <w:rPr>
      <w:sz w:val="16"/>
      <w:szCs w:val="16"/>
    </w:rPr>
  </w:style>
  <w:style w:type="paragraph" w:styleId="Textkomente">
    <w:name w:val="annotation text"/>
    <w:basedOn w:val="Normln"/>
    <w:link w:val="TextkomenteChar2"/>
    <w:uiPriority w:val="99"/>
    <w:semiHidden/>
    <w:unhideWhenUsed/>
    <w:rsid w:val="00684346"/>
    <w:rPr>
      <w:rFonts w:cs="Times New Roman"/>
      <w:sz w:val="20"/>
      <w:szCs w:val="20"/>
      <w:lang w:val="x-none"/>
    </w:rPr>
  </w:style>
  <w:style w:type="character" w:customStyle="1" w:styleId="TextkomenteChar2">
    <w:name w:val="Text komentáře Char2"/>
    <w:link w:val="Textkomente"/>
    <w:uiPriority w:val="99"/>
    <w:semiHidden/>
    <w:rsid w:val="00684346"/>
    <w:rPr>
      <w:rFonts w:ascii="Calibri" w:eastAsia="Calibri" w:hAnsi="Calibri" w:cs="Calibri"/>
      <w:lang w:eastAsia="zh-CN"/>
    </w:rPr>
  </w:style>
  <w:style w:type="character" w:styleId="slodku">
    <w:name w:val="line number"/>
    <w:uiPriority w:val="99"/>
    <w:semiHidden/>
    <w:unhideWhenUsed/>
    <w:rsid w:val="00D90C89"/>
  </w:style>
  <w:style w:type="paragraph" w:styleId="Nzev">
    <w:name w:val="Title"/>
    <w:basedOn w:val="Normln"/>
    <w:next w:val="Normln"/>
    <w:link w:val="NzevChar"/>
    <w:uiPriority w:val="10"/>
    <w:qFormat/>
    <w:rsid w:val="00290F2D"/>
    <w:pPr>
      <w:spacing w:before="240" w:after="60"/>
      <w:jc w:val="center"/>
      <w:outlineLvl w:val="0"/>
    </w:pPr>
    <w:rPr>
      <w:rFonts w:ascii="Times New Roman" w:eastAsia="Times New Roman" w:hAnsi="Times New Roman" w:cs="Times New Roman"/>
      <w:b/>
      <w:bCs/>
      <w:kern w:val="28"/>
      <w:sz w:val="32"/>
      <w:szCs w:val="32"/>
      <w:lang w:val="x-none"/>
    </w:rPr>
  </w:style>
  <w:style w:type="character" w:customStyle="1" w:styleId="NzevChar">
    <w:name w:val="Název Char"/>
    <w:link w:val="Nzev"/>
    <w:uiPriority w:val="10"/>
    <w:rsid w:val="00290F2D"/>
    <w:rPr>
      <w:b/>
      <w:bCs/>
      <w:kern w:val="28"/>
      <w:sz w:val="32"/>
      <w:szCs w:val="32"/>
      <w:lang w:val="x-none" w:eastAsia="zh-CN"/>
    </w:rPr>
  </w:style>
  <w:style w:type="character" w:customStyle="1" w:styleId="Nadpis1Char">
    <w:name w:val="Nadpis 1 Char"/>
    <w:link w:val="Nadpis1"/>
    <w:uiPriority w:val="9"/>
    <w:rsid w:val="00290F2D"/>
    <w:rPr>
      <w:b/>
      <w:bCs/>
      <w:kern w:val="32"/>
      <w:sz w:val="32"/>
      <w:szCs w:val="32"/>
      <w:lang w:val="x-none" w:eastAsia="zh-CN"/>
    </w:rPr>
  </w:style>
  <w:style w:type="character" w:customStyle="1" w:styleId="hithilite">
    <w:name w:val="hithilite"/>
    <w:basedOn w:val="Standardnpsmoodstavce"/>
    <w:rsid w:val="009639DD"/>
  </w:style>
  <w:style w:type="paragraph" w:styleId="Revize">
    <w:name w:val="Revision"/>
    <w:hidden/>
    <w:uiPriority w:val="99"/>
    <w:semiHidden/>
    <w:rsid w:val="008D235E"/>
    <w:rPr>
      <w:rFonts w:ascii="Calibri" w:eastAsia="Calibri" w:hAnsi="Calibri" w:cs="Calibr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18443">
      <w:bodyDiv w:val="1"/>
      <w:marLeft w:val="0"/>
      <w:marRight w:val="0"/>
      <w:marTop w:val="0"/>
      <w:marBottom w:val="0"/>
      <w:divBdr>
        <w:top w:val="none" w:sz="0" w:space="0" w:color="auto"/>
        <w:left w:val="none" w:sz="0" w:space="0" w:color="auto"/>
        <w:bottom w:val="none" w:sz="0" w:space="0" w:color="auto"/>
        <w:right w:val="none" w:sz="0" w:space="0" w:color="auto"/>
      </w:divBdr>
      <w:divsChild>
        <w:div w:id="310140751">
          <w:marLeft w:val="0"/>
          <w:marRight w:val="0"/>
          <w:marTop w:val="0"/>
          <w:marBottom w:val="0"/>
          <w:divBdr>
            <w:top w:val="none" w:sz="0" w:space="0" w:color="auto"/>
            <w:left w:val="none" w:sz="0" w:space="0" w:color="auto"/>
            <w:bottom w:val="none" w:sz="0" w:space="0" w:color="auto"/>
            <w:right w:val="none" w:sz="0" w:space="0" w:color="auto"/>
          </w:divBdr>
          <w:divsChild>
            <w:div w:id="80294969">
              <w:marLeft w:val="0"/>
              <w:marRight w:val="0"/>
              <w:marTop w:val="0"/>
              <w:marBottom w:val="0"/>
              <w:divBdr>
                <w:top w:val="none" w:sz="0" w:space="0" w:color="auto"/>
                <w:left w:val="none" w:sz="0" w:space="0" w:color="auto"/>
                <w:bottom w:val="none" w:sz="0" w:space="0" w:color="auto"/>
                <w:right w:val="none" w:sz="0" w:space="0" w:color="auto"/>
              </w:divBdr>
              <w:divsChild>
                <w:div w:id="229119101">
                  <w:marLeft w:val="0"/>
                  <w:marRight w:val="0"/>
                  <w:marTop w:val="0"/>
                  <w:marBottom w:val="0"/>
                  <w:divBdr>
                    <w:top w:val="none" w:sz="0" w:space="0" w:color="auto"/>
                    <w:left w:val="none" w:sz="0" w:space="0" w:color="auto"/>
                    <w:bottom w:val="none" w:sz="0" w:space="0" w:color="auto"/>
                    <w:right w:val="none" w:sz="0" w:space="0" w:color="auto"/>
                  </w:divBdr>
                  <w:divsChild>
                    <w:div w:id="1416516773">
                      <w:marLeft w:val="0"/>
                      <w:marRight w:val="0"/>
                      <w:marTop w:val="0"/>
                      <w:marBottom w:val="0"/>
                      <w:divBdr>
                        <w:top w:val="none" w:sz="0" w:space="0" w:color="auto"/>
                        <w:left w:val="none" w:sz="0" w:space="0" w:color="auto"/>
                        <w:bottom w:val="none" w:sz="0" w:space="0" w:color="auto"/>
                        <w:right w:val="none" w:sz="0" w:space="0" w:color="auto"/>
                      </w:divBdr>
                      <w:divsChild>
                        <w:div w:id="1973246848">
                          <w:marLeft w:val="0"/>
                          <w:marRight w:val="0"/>
                          <w:marTop w:val="0"/>
                          <w:marBottom w:val="0"/>
                          <w:divBdr>
                            <w:top w:val="none" w:sz="0" w:space="0" w:color="auto"/>
                            <w:left w:val="none" w:sz="0" w:space="0" w:color="auto"/>
                            <w:bottom w:val="none" w:sz="0" w:space="0" w:color="auto"/>
                            <w:right w:val="none" w:sz="0" w:space="0" w:color="auto"/>
                          </w:divBdr>
                          <w:divsChild>
                            <w:div w:id="1210260843">
                              <w:marLeft w:val="0"/>
                              <w:marRight w:val="0"/>
                              <w:marTop w:val="0"/>
                              <w:marBottom w:val="0"/>
                              <w:divBdr>
                                <w:top w:val="none" w:sz="0" w:space="0" w:color="auto"/>
                                <w:left w:val="none" w:sz="0" w:space="0" w:color="auto"/>
                                <w:bottom w:val="none" w:sz="0" w:space="0" w:color="auto"/>
                                <w:right w:val="none" w:sz="0" w:space="0" w:color="auto"/>
                              </w:divBdr>
                              <w:divsChild>
                                <w:div w:id="443426557">
                                  <w:marLeft w:val="0"/>
                                  <w:marRight w:val="0"/>
                                  <w:marTop w:val="0"/>
                                  <w:marBottom w:val="0"/>
                                  <w:divBdr>
                                    <w:top w:val="none" w:sz="0" w:space="0" w:color="auto"/>
                                    <w:left w:val="none" w:sz="0" w:space="0" w:color="auto"/>
                                    <w:bottom w:val="none" w:sz="0" w:space="0" w:color="auto"/>
                                    <w:right w:val="none" w:sz="0" w:space="0" w:color="auto"/>
                                  </w:divBdr>
                                  <w:divsChild>
                                    <w:div w:id="1426001908">
                                      <w:marLeft w:val="0"/>
                                      <w:marRight w:val="0"/>
                                      <w:marTop w:val="0"/>
                                      <w:marBottom w:val="0"/>
                                      <w:divBdr>
                                        <w:top w:val="none" w:sz="0" w:space="0" w:color="auto"/>
                                        <w:left w:val="none" w:sz="0" w:space="0" w:color="auto"/>
                                        <w:bottom w:val="none" w:sz="0" w:space="0" w:color="auto"/>
                                        <w:right w:val="none" w:sz="0" w:space="0" w:color="auto"/>
                                      </w:divBdr>
                                      <w:divsChild>
                                        <w:div w:id="761726235">
                                          <w:marLeft w:val="0"/>
                                          <w:marRight w:val="0"/>
                                          <w:marTop w:val="0"/>
                                          <w:marBottom w:val="0"/>
                                          <w:divBdr>
                                            <w:top w:val="none" w:sz="0" w:space="0" w:color="auto"/>
                                            <w:left w:val="none" w:sz="0" w:space="0" w:color="auto"/>
                                            <w:bottom w:val="none" w:sz="0" w:space="0" w:color="auto"/>
                                            <w:right w:val="none" w:sz="0" w:space="0" w:color="auto"/>
                                          </w:divBdr>
                                          <w:divsChild>
                                            <w:div w:id="444278969">
                                              <w:marLeft w:val="0"/>
                                              <w:marRight w:val="0"/>
                                              <w:marTop w:val="0"/>
                                              <w:marBottom w:val="0"/>
                                              <w:divBdr>
                                                <w:top w:val="none" w:sz="0" w:space="0" w:color="auto"/>
                                                <w:left w:val="none" w:sz="0" w:space="0" w:color="auto"/>
                                                <w:bottom w:val="none" w:sz="0" w:space="0" w:color="auto"/>
                                                <w:right w:val="none" w:sz="0" w:space="0" w:color="auto"/>
                                              </w:divBdr>
                                              <w:divsChild>
                                                <w:div w:id="2077775134">
                                                  <w:marLeft w:val="0"/>
                                                  <w:marRight w:val="0"/>
                                                  <w:marTop w:val="0"/>
                                                  <w:marBottom w:val="0"/>
                                                  <w:divBdr>
                                                    <w:top w:val="none" w:sz="0" w:space="0" w:color="auto"/>
                                                    <w:left w:val="none" w:sz="0" w:space="0" w:color="auto"/>
                                                    <w:bottom w:val="none" w:sz="0" w:space="0" w:color="auto"/>
                                                    <w:right w:val="none" w:sz="0" w:space="0" w:color="auto"/>
                                                  </w:divBdr>
                                                  <w:divsChild>
                                                    <w:div w:id="28068440">
                                                      <w:marLeft w:val="0"/>
                                                      <w:marRight w:val="0"/>
                                                      <w:marTop w:val="0"/>
                                                      <w:marBottom w:val="0"/>
                                                      <w:divBdr>
                                                        <w:top w:val="none" w:sz="0" w:space="0" w:color="auto"/>
                                                        <w:left w:val="none" w:sz="0" w:space="0" w:color="auto"/>
                                                        <w:bottom w:val="none" w:sz="0" w:space="0" w:color="auto"/>
                                                        <w:right w:val="none" w:sz="0" w:space="0" w:color="auto"/>
                                                      </w:divBdr>
                                                      <w:divsChild>
                                                        <w:div w:id="852035660">
                                                          <w:marLeft w:val="0"/>
                                                          <w:marRight w:val="0"/>
                                                          <w:marTop w:val="0"/>
                                                          <w:marBottom w:val="0"/>
                                                          <w:divBdr>
                                                            <w:top w:val="none" w:sz="0" w:space="0" w:color="auto"/>
                                                            <w:left w:val="none" w:sz="0" w:space="0" w:color="auto"/>
                                                            <w:bottom w:val="none" w:sz="0" w:space="0" w:color="auto"/>
                                                            <w:right w:val="none" w:sz="0" w:space="0" w:color="auto"/>
                                                          </w:divBdr>
                                                          <w:divsChild>
                                                            <w:div w:id="908461833">
                                                              <w:marLeft w:val="0"/>
                                                              <w:marRight w:val="0"/>
                                                              <w:marTop w:val="0"/>
                                                              <w:marBottom w:val="0"/>
                                                              <w:divBdr>
                                                                <w:top w:val="none" w:sz="0" w:space="0" w:color="auto"/>
                                                                <w:left w:val="none" w:sz="0" w:space="0" w:color="auto"/>
                                                                <w:bottom w:val="none" w:sz="0" w:space="0" w:color="auto"/>
                                                                <w:right w:val="none" w:sz="0" w:space="0" w:color="auto"/>
                                                              </w:divBdr>
                                                              <w:divsChild>
                                                                <w:div w:id="129978870">
                                                                  <w:marLeft w:val="0"/>
                                                                  <w:marRight w:val="0"/>
                                                                  <w:marTop w:val="0"/>
                                                                  <w:marBottom w:val="0"/>
                                                                  <w:divBdr>
                                                                    <w:top w:val="none" w:sz="0" w:space="0" w:color="auto"/>
                                                                    <w:left w:val="none" w:sz="0" w:space="0" w:color="auto"/>
                                                                    <w:bottom w:val="none" w:sz="0" w:space="0" w:color="auto"/>
                                                                    <w:right w:val="none" w:sz="0" w:space="0" w:color="auto"/>
                                                                  </w:divBdr>
                                                                  <w:divsChild>
                                                                    <w:div w:id="311719481">
                                                                      <w:marLeft w:val="0"/>
                                                                      <w:marRight w:val="0"/>
                                                                      <w:marTop w:val="0"/>
                                                                      <w:marBottom w:val="0"/>
                                                                      <w:divBdr>
                                                                        <w:top w:val="none" w:sz="0" w:space="0" w:color="auto"/>
                                                                        <w:left w:val="none" w:sz="0" w:space="0" w:color="auto"/>
                                                                        <w:bottom w:val="none" w:sz="0" w:space="0" w:color="auto"/>
                                                                        <w:right w:val="none" w:sz="0" w:space="0" w:color="auto"/>
                                                                      </w:divBdr>
                                                                      <w:divsChild>
                                                                        <w:div w:id="1523474637">
                                                                          <w:marLeft w:val="0"/>
                                                                          <w:marRight w:val="0"/>
                                                                          <w:marTop w:val="0"/>
                                                                          <w:marBottom w:val="0"/>
                                                                          <w:divBdr>
                                                                            <w:top w:val="none" w:sz="0" w:space="0" w:color="auto"/>
                                                                            <w:left w:val="none" w:sz="0" w:space="0" w:color="auto"/>
                                                                            <w:bottom w:val="none" w:sz="0" w:space="0" w:color="auto"/>
                                                                            <w:right w:val="none" w:sz="0" w:space="0" w:color="auto"/>
                                                                          </w:divBdr>
                                                                          <w:divsChild>
                                                                            <w:div w:id="1593778516">
                                                                              <w:marLeft w:val="0"/>
                                                                              <w:marRight w:val="0"/>
                                                                              <w:marTop w:val="0"/>
                                                                              <w:marBottom w:val="0"/>
                                                                              <w:divBdr>
                                                                                <w:top w:val="none" w:sz="0" w:space="0" w:color="auto"/>
                                                                                <w:left w:val="none" w:sz="0" w:space="0" w:color="auto"/>
                                                                                <w:bottom w:val="none" w:sz="0" w:space="0" w:color="auto"/>
                                                                                <w:right w:val="none" w:sz="0" w:space="0" w:color="auto"/>
                                                                              </w:divBdr>
                                                                              <w:divsChild>
                                                                                <w:div w:id="1718430334">
                                                                                  <w:marLeft w:val="0"/>
                                                                                  <w:marRight w:val="0"/>
                                                                                  <w:marTop w:val="0"/>
                                                                                  <w:marBottom w:val="0"/>
                                                                                  <w:divBdr>
                                                                                    <w:top w:val="none" w:sz="0" w:space="0" w:color="auto"/>
                                                                                    <w:left w:val="none" w:sz="0" w:space="0" w:color="auto"/>
                                                                                    <w:bottom w:val="none" w:sz="0" w:space="0" w:color="auto"/>
                                                                                    <w:right w:val="none" w:sz="0" w:space="0" w:color="auto"/>
                                                                                  </w:divBdr>
                                                                                  <w:divsChild>
                                                                                    <w:div w:id="8455856">
                                                                                      <w:marLeft w:val="0"/>
                                                                                      <w:marRight w:val="0"/>
                                                                                      <w:marTop w:val="0"/>
                                                                                      <w:marBottom w:val="0"/>
                                                                                      <w:divBdr>
                                                                                        <w:top w:val="none" w:sz="0" w:space="0" w:color="auto"/>
                                                                                        <w:left w:val="none" w:sz="0" w:space="0" w:color="auto"/>
                                                                                        <w:bottom w:val="none" w:sz="0" w:space="0" w:color="auto"/>
                                                                                        <w:right w:val="none" w:sz="0" w:space="0" w:color="auto"/>
                                                                                      </w:divBdr>
                                                                                      <w:divsChild>
                                                                                        <w:div w:id="458691177">
                                                                                          <w:marLeft w:val="0"/>
                                                                                          <w:marRight w:val="0"/>
                                                                                          <w:marTop w:val="0"/>
                                                                                          <w:marBottom w:val="0"/>
                                                                                          <w:divBdr>
                                                                                            <w:top w:val="none" w:sz="0" w:space="0" w:color="auto"/>
                                                                                            <w:left w:val="none" w:sz="0" w:space="0" w:color="auto"/>
                                                                                            <w:bottom w:val="none" w:sz="0" w:space="0" w:color="auto"/>
                                                                                            <w:right w:val="none" w:sz="0" w:space="0" w:color="auto"/>
                                                                                          </w:divBdr>
                                                                                          <w:divsChild>
                                                                                            <w:div w:id="1975674073">
                                                                                              <w:marLeft w:val="0"/>
                                                                                              <w:marRight w:val="0"/>
                                                                                              <w:marTop w:val="0"/>
                                                                                              <w:marBottom w:val="0"/>
                                                                                              <w:divBdr>
                                                                                                <w:top w:val="none" w:sz="0" w:space="0" w:color="auto"/>
                                                                                                <w:left w:val="none" w:sz="0" w:space="0" w:color="auto"/>
                                                                                                <w:bottom w:val="none" w:sz="0" w:space="0" w:color="auto"/>
                                                                                                <w:right w:val="none" w:sz="0" w:space="0" w:color="auto"/>
                                                                                              </w:divBdr>
                                                                                              <w:divsChild>
                                                                                                <w:div w:id="1373535397">
                                                                                                  <w:marLeft w:val="0"/>
                                                                                                  <w:marRight w:val="0"/>
                                                                                                  <w:marTop w:val="0"/>
                                                                                                  <w:marBottom w:val="0"/>
                                                                                                  <w:divBdr>
                                                                                                    <w:top w:val="none" w:sz="0" w:space="0" w:color="auto"/>
                                                                                                    <w:left w:val="none" w:sz="0" w:space="0" w:color="auto"/>
                                                                                                    <w:bottom w:val="none" w:sz="0" w:space="0" w:color="auto"/>
                                                                                                    <w:right w:val="none" w:sz="0" w:space="0" w:color="auto"/>
                                                                                                  </w:divBdr>
                                                                                                  <w:divsChild>
                                                                                                    <w:div w:id="875652908">
                                                                                                      <w:marLeft w:val="0"/>
                                                                                                      <w:marRight w:val="0"/>
                                                                                                      <w:marTop w:val="0"/>
                                                                                                      <w:marBottom w:val="0"/>
                                                                                                      <w:divBdr>
                                                                                                        <w:top w:val="none" w:sz="0" w:space="0" w:color="auto"/>
                                                                                                        <w:left w:val="none" w:sz="0" w:space="0" w:color="auto"/>
                                                                                                        <w:bottom w:val="none" w:sz="0" w:space="0" w:color="auto"/>
                                                                                                        <w:right w:val="none" w:sz="0" w:space="0" w:color="auto"/>
                                                                                                      </w:divBdr>
                                                                                                      <w:divsChild>
                                                                                                        <w:div w:id="2057315584">
                                                                                                          <w:marLeft w:val="0"/>
                                                                                                          <w:marRight w:val="0"/>
                                                                                                          <w:marTop w:val="0"/>
                                                                                                          <w:marBottom w:val="0"/>
                                                                                                          <w:divBdr>
                                                                                                            <w:top w:val="none" w:sz="0" w:space="0" w:color="auto"/>
                                                                                                            <w:left w:val="none" w:sz="0" w:space="0" w:color="auto"/>
                                                                                                            <w:bottom w:val="none" w:sz="0" w:space="0" w:color="auto"/>
                                                                                                            <w:right w:val="none" w:sz="0" w:space="0" w:color="auto"/>
                                                                                                          </w:divBdr>
                                                                                                          <w:divsChild>
                                                                                                            <w:div w:id="259534779">
                                                                                                              <w:marLeft w:val="0"/>
                                                                                                              <w:marRight w:val="0"/>
                                                                                                              <w:marTop w:val="0"/>
                                                                                                              <w:marBottom w:val="0"/>
                                                                                                              <w:divBdr>
                                                                                                                <w:top w:val="none" w:sz="0" w:space="0" w:color="auto"/>
                                                                                                                <w:left w:val="none" w:sz="0" w:space="0" w:color="auto"/>
                                                                                                                <w:bottom w:val="none" w:sz="0" w:space="0" w:color="auto"/>
                                                                                                                <w:right w:val="none" w:sz="0" w:space="0" w:color="auto"/>
                                                                                                              </w:divBdr>
                                                                                                              <w:divsChild>
                                                                                                                <w:div w:id="1995648326">
                                                                                                                  <w:marLeft w:val="0"/>
                                                                                                                  <w:marRight w:val="0"/>
                                                                                                                  <w:marTop w:val="0"/>
                                                                                                                  <w:marBottom w:val="0"/>
                                                                                                                  <w:divBdr>
                                                                                                                    <w:top w:val="none" w:sz="0" w:space="0" w:color="auto"/>
                                                                                                                    <w:left w:val="none" w:sz="0" w:space="0" w:color="auto"/>
                                                                                                                    <w:bottom w:val="none" w:sz="0" w:space="0" w:color="auto"/>
                                                                                                                    <w:right w:val="none" w:sz="0" w:space="0" w:color="auto"/>
                                                                                                                  </w:divBdr>
                                                                                                                  <w:divsChild>
                                                                                                                    <w:div w:id="859927261">
                                                                                                                      <w:marLeft w:val="0"/>
                                                                                                                      <w:marRight w:val="0"/>
                                                                                                                      <w:marTop w:val="0"/>
                                                                                                                      <w:marBottom w:val="0"/>
                                                                                                                      <w:divBdr>
                                                                                                                        <w:top w:val="none" w:sz="0" w:space="0" w:color="auto"/>
                                                                                                                        <w:left w:val="none" w:sz="0" w:space="0" w:color="auto"/>
                                                                                                                        <w:bottom w:val="none" w:sz="0" w:space="0" w:color="auto"/>
                                                                                                                        <w:right w:val="none" w:sz="0" w:space="0" w:color="auto"/>
                                                                                                                      </w:divBdr>
                                                                                                                      <w:divsChild>
                                                                                                                        <w:div w:id="1088309880">
                                                                                                                          <w:marLeft w:val="0"/>
                                                                                                                          <w:marRight w:val="0"/>
                                                                                                                          <w:marTop w:val="0"/>
                                                                                                                          <w:marBottom w:val="0"/>
                                                                                                                          <w:divBdr>
                                                                                                                            <w:top w:val="none" w:sz="0" w:space="0" w:color="auto"/>
                                                                                                                            <w:left w:val="none" w:sz="0" w:space="0" w:color="auto"/>
                                                                                                                            <w:bottom w:val="none" w:sz="0" w:space="0" w:color="auto"/>
                                                                                                                            <w:right w:val="none" w:sz="0" w:space="0" w:color="auto"/>
                                                                                                                          </w:divBdr>
                                                                                                                          <w:divsChild>
                                                                                                                            <w:div w:id="990525709">
                                                                                                                              <w:marLeft w:val="0"/>
                                                                                                                              <w:marRight w:val="0"/>
                                                                                                                              <w:marTop w:val="0"/>
                                                                                                                              <w:marBottom w:val="0"/>
                                                                                                                              <w:divBdr>
                                                                                                                                <w:top w:val="none" w:sz="0" w:space="0" w:color="auto"/>
                                                                                                                                <w:left w:val="none" w:sz="0" w:space="0" w:color="auto"/>
                                                                                                                                <w:bottom w:val="none" w:sz="0" w:space="0" w:color="auto"/>
                                                                                                                                <w:right w:val="none" w:sz="0" w:space="0" w:color="auto"/>
                                                                                                                              </w:divBdr>
                                                                                                                              <w:divsChild>
                                                                                                                                <w:div w:id="1155798864">
                                                                                                                                  <w:marLeft w:val="0"/>
                                                                                                                                  <w:marRight w:val="0"/>
                                                                                                                                  <w:marTop w:val="0"/>
                                                                                                                                  <w:marBottom w:val="0"/>
                                                                                                                                  <w:divBdr>
                                                                                                                                    <w:top w:val="none" w:sz="0" w:space="0" w:color="auto"/>
                                                                                                                                    <w:left w:val="none" w:sz="0" w:space="0" w:color="auto"/>
                                                                                                                                    <w:bottom w:val="none" w:sz="0" w:space="0" w:color="auto"/>
                                                                                                                                    <w:right w:val="none" w:sz="0" w:space="0" w:color="auto"/>
                                                                                                                                  </w:divBdr>
                                                                                                                                  <w:divsChild>
                                                                                                                                    <w:div w:id="623585148">
                                                                                                                                      <w:marLeft w:val="0"/>
                                                                                                                                      <w:marRight w:val="0"/>
                                                                                                                                      <w:marTop w:val="0"/>
                                                                                                                                      <w:marBottom w:val="0"/>
                                                                                                                                      <w:divBdr>
                                                                                                                                        <w:top w:val="none" w:sz="0" w:space="0" w:color="auto"/>
                                                                                                                                        <w:left w:val="none" w:sz="0" w:space="0" w:color="auto"/>
                                                                                                                                        <w:bottom w:val="none" w:sz="0" w:space="0" w:color="auto"/>
                                                                                                                                        <w:right w:val="none" w:sz="0" w:space="0" w:color="auto"/>
                                                                                                                                      </w:divBdr>
                                                                                                                                      <w:divsChild>
                                                                                                                                        <w:div w:id="1238907409">
                                                                                                                                          <w:marLeft w:val="0"/>
                                                                                                                                          <w:marRight w:val="0"/>
                                                                                                                                          <w:marTop w:val="0"/>
                                                                                                                                          <w:marBottom w:val="0"/>
                                                                                                                                          <w:divBdr>
                                                                                                                                            <w:top w:val="none" w:sz="0" w:space="0" w:color="auto"/>
                                                                                                                                            <w:left w:val="none" w:sz="0" w:space="0" w:color="auto"/>
                                                                                                                                            <w:bottom w:val="none" w:sz="0" w:space="0" w:color="auto"/>
                                                                                                                                            <w:right w:val="none" w:sz="0" w:space="0" w:color="auto"/>
                                                                                                                                          </w:divBdr>
                                                                                                                                          <w:divsChild>
                                                                                                                                            <w:div w:id="126894390">
                                                                                                                                              <w:marLeft w:val="0"/>
                                                                                                                                              <w:marRight w:val="0"/>
                                                                                                                                              <w:marTop w:val="0"/>
                                                                                                                                              <w:marBottom w:val="0"/>
                                                                                                                                              <w:divBdr>
                                                                                                                                                <w:top w:val="none" w:sz="0" w:space="0" w:color="auto"/>
                                                                                                                                                <w:left w:val="none" w:sz="0" w:space="0" w:color="auto"/>
                                                                                                                                                <w:bottom w:val="none" w:sz="0" w:space="0" w:color="auto"/>
                                                                                                                                                <w:right w:val="none" w:sz="0" w:space="0" w:color="auto"/>
                                                                                                                                              </w:divBdr>
                                                                                                                                              <w:divsChild>
                                                                                                                                                <w:div w:id="556165666">
                                                                                                                                                  <w:marLeft w:val="0"/>
                                                                                                                                                  <w:marRight w:val="0"/>
                                                                                                                                                  <w:marTop w:val="0"/>
                                                                                                                                                  <w:marBottom w:val="0"/>
                                                                                                                                                  <w:divBdr>
                                                                                                                                                    <w:top w:val="none" w:sz="0" w:space="0" w:color="auto"/>
                                                                                                                                                    <w:left w:val="none" w:sz="0" w:space="0" w:color="auto"/>
                                                                                                                                                    <w:bottom w:val="none" w:sz="0" w:space="0" w:color="auto"/>
                                                                                                                                                    <w:right w:val="none" w:sz="0" w:space="0" w:color="auto"/>
                                                                                                                                                  </w:divBdr>
                                                                                                                                                  <w:divsChild>
                                                                                                                                                    <w:div w:id="1042246166">
                                                                                                                                                      <w:marLeft w:val="0"/>
                                                                                                                                                      <w:marRight w:val="0"/>
                                                                                                                                                      <w:marTop w:val="0"/>
                                                                                                                                                      <w:marBottom w:val="0"/>
                                                                                                                                                      <w:divBdr>
                                                                                                                                                        <w:top w:val="none" w:sz="0" w:space="0" w:color="auto"/>
                                                                                                                                                        <w:left w:val="none" w:sz="0" w:space="0" w:color="auto"/>
                                                                                                                                                        <w:bottom w:val="none" w:sz="0" w:space="0" w:color="auto"/>
                                                                                                                                                        <w:right w:val="none" w:sz="0" w:space="0" w:color="auto"/>
                                                                                                                                                      </w:divBdr>
                                                                                                                                                      <w:divsChild>
                                                                                                                                                        <w:div w:id="1511792191">
                                                                                                                                                          <w:marLeft w:val="0"/>
                                                                                                                                                          <w:marRight w:val="0"/>
                                                                                                                                                          <w:marTop w:val="0"/>
                                                                                                                                                          <w:marBottom w:val="0"/>
                                                                                                                                                          <w:divBdr>
                                                                                                                                                            <w:top w:val="none" w:sz="0" w:space="0" w:color="auto"/>
                                                                                                                                                            <w:left w:val="none" w:sz="0" w:space="0" w:color="auto"/>
                                                                                                                                                            <w:bottom w:val="none" w:sz="0" w:space="0" w:color="auto"/>
                                                                                                                                                            <w:right w:val="none" w:sz="0" w:space="0" w:color="auto"/>
                                                                                                                                                          </w:divBdr>
                                                                                                                                                          <w:divsChild>
                                                                                                                                                            <w:div w:id="1005522807">
                                                                                                                                                              <w:marLeft w:val="0"/>
                                                                                                                                                              <w:marRight w:val="0"/>
                                                                                                                                                              <w:marTop w:val="0"/>
                                                                                                                                                              <w:marBottom w:val="0"/>
                                                                                                                                                              <w:divBdr>
                                                                                                                                                                <w:top w:val="none" w:sz="0" w:space="0" w:color="auto"/>
                                                                                                                                                                <w:left w:val="none" w:sz="0" w:space="0" w:color="auto"/>
                                                                                                                                                                <w:bottom w:val="none" w:sz="0" w:space="0" w:color="auto"/>
                                                                                                                                                                <w:right w:val="none" w:sz="0" w:space="0" w:color="auto"/>
                                                                                                                                                              </w:divBdr>
                                                                                                                                                              <w:divsChild>
                                                                                                                                                                <w:div w:id="886066178">
                                                                                                                                                                  <w:marLeft w:val="0"/>
                                                                                                                                                                  <w:marRight w:val="0"/>
                                                                                                                                                                  <w:marTop w:val="0"/>
                                                                                                                                                                  <w:marBottom w:val="0"/>
                                                                                                                                                                  <w:divBdr>
                                                                                                                                                                    <w:top w:val="none" w:sz="0" w:space="0" w:color="auto"/>
                                                                                                                                                                    <w:left w:val="none" w:sz="0" w:space="0" w:color="auto"/>
                                                                                                                                                                    <w:bottom w:val="none" w:sz="0" w:space="0" w:color="auto"/>
                                                                                                                                                                    <w:right w:val="none" w:sz="0" w:space="0" w:color="auto"/>
                                                                                                                                                                  </w:divBdr>
                                                                                                                                                                  <w:divsChild>
                                                                                                                                                                    <w:div w:id="1773433702">
                                                                                                                                                                      <w:marLeft w:val="0"/>
                                                                                                                                                                      <w:marRight w:val="0"/>
                                                                                                                                                                      <w:marTop w:val="0"/>
                                                                                                                                                                      <w:marBottom w:val="0"/>
                                                                                                                                                                      <w:divBdr>
                                                                                                                                                                        <w:top w:val="none" w:sz="0" w:space="0" w:color="auto"/>
                                                                                                                                                                        <w:left w:val="none" w:sz="0" w:space="0" w:color="auto"/>
                                                                                                                                                                        <w:bottom w:val="none" w:sz="0" w:space="0" w:color="auto"/>
                                                                                                                                                                        <w:right w:val="none" w:sz="0" w:space="0" w:color="auto"/>
                                                                                                                                                                      </w:divBdr>
                                                                                                                                                                      <w:divsChild>
                                                                                                                                                                        <w:div w:id="1901746122">
                                                                                                                                                                          <w:marLeft w:val="0"/>
                                                                                                                                                                          <w:marRight w:val="0"/>
                                                                                                                                                                          <w:marTop w:val="0"/>
                                                                                                                                                                          <w:marBottom w:val="0"/>
                                                                                                                                                                          <w:divBdr>
                                                                                                                                                                            <w:top w:val="none" w:sz="0" w:space="0" w:color="auto"/>
                                                                                                                                                                            <w:left w:val="none" w:sz="0" w:space="0" w:color="auto"/>
                                                                                                                                                                            <w:bottom w:val="none" w:sz="0" w:space="0" w:color="auto"/>
                                                                                                                                                                            <w:right w:val="none" w:sz="0" w:space="0" w:color="auto"/>
                                                                                                                                                                          </w:divBdr>
                                                                                                                                                                          <w:divsChild>
                                                                                                                                                                            <w:div w:id="1686664662">
                                                                                                                                                                              <w:marLeft w:val="0"/>
                                                                                                                                                                              <w:marRight w:val="0"/>
                                                                                                                                                                              <w:marTop w:val="0"/>
                                                                                                                                                                              <w:marBottom w:val="0"/>
                                                                                                                                                                              <w:divBdr>
                                                                                                                                                                                <w:top w:val="none" w:sz="0" w:space="0" w:color="auto"/>
                                                                                                                                                                                <w:left w:val="none" w:sz="0" w:space="0" w:color="auto"/>
                                                                                                                                                                                <w:bottom w:val="none" w:sz="0" w:space="0" w:color="auto"/>
                                                                                                                                                                                <w:right w:val="none" w:sz="0" w:space="0" w:color="auto"/>
                                                                                                                                                                              </w:divBdr>
                                                                                                                                                                              <w:divsChild>
                                                                                                                                                                                <w:div w:id="556093119">
                                                                                                                                                                                  <w:marLeft w:val="0"/>
                                                                                                                                                                                  <w:marRight w:val="0"/>
                                                                                                                                                                                  <w:marTop w:val="0"/>
                                                                                                                                                                                  <w:marBottom w:val="0"/>
                                                                                                                                                                                  <w:divBdr>
                                                                                                                                                                                    <w:top w:val="none" w:sz="0" w:space="0" w:color="auto"/>
                                                                                                                                                                                    <w:left w:val="none" w:sz="0" w:space="0" w:color="auto"/>
                                                                                                                                                                                    <w:bottom w:val="none" w:sz="0" w:space="0" w:color="auto"/>
                                                                                                                                                                                    <w:right w:val="none" w:sz="0" w:space="0" w:color="auto"/>
                                                                                                                                                                                  </w:divBdr>
                                                                                                                                                                                  <w:divsChild>
                                                                                                                                                                                    <w:div w:id="1838693968">
                                                                                                                                                                                      <w:marLeft w:val="0"/>
                                                                                                                                                                                      <w:marRight w:val="0"/>
                                                                                                                                                                                      <w:marTop w:val="0"/>
                                                                                                                                                                                      <w:marBottom w:val="0"/>
                                                                                                                                                                                      <w:divBdr>
                                                                                                                                                                                        <w:top w:val="none" w:sz="0" w:space="0" w:color="auto"/>
                                                                                                                                                                                        <w:left w:val="none" w:sz="0" w:space="0" w:color="auto"/>
                                                                                                                                                                                        <w:bottom w:val="none" w:sz="0" w:space="0" w:color="auto"/>
                                                                                                                                                                                        <w:right w:val="none" w:sz="0" w:space="0" w:color="auto"/>
                                                                                                                                                                                      </w:divBdr>
                                                                                                                                                                                      <w:divsChild>
                                                                                                                                                                                        <w:div w:id="1607806187">
                                                                                                                                                                                          <w:marLeft w:val="0"/>
                                                                                                                                                                                          <w:marRight w:val="0"/>
                                                                                                                                                                                          <w:marTop w:val="0"/>
                                                                                                                                                                                          <w:marBottom w:val="0"/>
                                                                                                                                                                                          <w:divBdr>
                                                                                                                                                                                            <w:top w:val="none" w:sz="0" w:space="0" w:color="auto"/>
                                                                                                                                                                                            <w:left w:val="none" w:sz="0" w:space="0" w:color="auto"/>
                                                                                                                                                                                            <w:bottom w:val="none" w:sz="0" w:space="0" w:color="auto"/>
                                                                                                                                                                                            <w:right w:val="none" w:sz="0" w:space="0" w:color="auto"/>
                                                                                                                                                                                          </w:divBdr>
                                                                                                                                                                                          <w:divsChild>
                                                                                                                                                                                            <w:div w:id="1963876786">
                                                                                                                                                                                              <w:marLeft w:val="0"/>
                                                                                                                                                                                              <w:marRight w:val="0"/>
                                                                                                                                                                                              <w:marTop w:val="0"/>
                                                                                                                                                                                              <w:marBottom w:val="0"/>
                                                                                                                                                                                              <w:divBdr>
                                                                                                                                                                                                <w:top w:val="none" w:sz="0" w:space="0" w:color="auto"/>
                                                                                                                                                                                                <w:left w:val="none" w:sz="0" w:space="0" w:color="auto"/>
                                                                                                                                                                                                <w:bottom w:val="none" w:sz="0" w:space="0" w:color="auto"/>
                                                                                                                                                                                                <w:right w:val="none" w:sz="0" w:space="0" w:color="auto"/>
                                                                                                                                                                                              </w:divBdr>
                                                                                                                                                                                              <w:divsChild>
                                                                                                                                                                                                <w:div w:id="969748127">
                                                                                                                                                                                                  <w:marLeft w:val="0"/>
                                                                                                                                                                                                  <w:marRight w:val="0"/>
                                                                                                                                                                                                  <w:marTop w:val="0"/>
                                                                                                                                                                                                  <w:marBottom w:val="0"/>
                                                                                                                                                                                                  <w:divBdr>
                                                                                                                                                                                                    <w:top w:val="none" w:sz="0" w:space="0" w:color="auto"/>
                                                                                                                                                                                                    <w:left w:val="none" w:sz="0" w:space="0" w:color="auto"/>
                                                                                                                                                                                                    <w:bottom w:val="none" w:sz="0" w:space="0" w:color="auto"/>
                                                                                                                                                                                                    <w:right w:val="none" w:sz="0" w:space="0" w:color="auto"/>
                                                                                                                                                                                                  </w:divBdr>
                                                                                                                                                                                                  <w:divsChild>
                                                                                                                                                                                                    <w:div w:id="872958036">
                                                                                                                                                                                                      <w:marLeft w:val="0"/>
                                                                                                                                                                                                      <w:marRight w:val="0"/>
                                                                                                                                                                                                      <w:marTop w:val="0"/>
                                                                                                                                                                                                      <w:marBottom w:val="0"/>
                                                                                                                                                                                                      <w:divBdr>
                                                                                                                                                                                                        <w:top w:val="none" w:sz="0" w:space="0" w:color="auto"/>
                                                                                                                                                                                                        <w:left w:val="none" w:sz="0" w:space="0" w:color="auto"/>
                                                                                                                                                                                                        <w:bottom w:val="none" w:sz="0" w:space="0" w:color="auto"/>
                                                                                                                                                                                                        <w:right w:val="none" w:sz="0" w:space="0" w:color="auto"/>
                                                                                                                                                                                                      </w:divBdr>
                                                                                                                                                                                                      <w:divsChild>
                                                                                                                                                                                                        <w:div w:id="1757897966">
                                                                                                                                                                                                          <w:marLeft w:val="0"/>
                                                                                                                                                                                                          <w:marRight w:val="0"/>
                                                                                                                                                                                                          <w:marTop w:val="0"/>
                                                                                                                                                                                                          <w:marBottom w:val="0"/>
                                                                                                                                                                                                          <w:divBdr>
                                                                                                                                                                                                            <w:top w:val="none" w:sz="0" w:space="0" w:color="auto"/>
                                                                                                                                                                                                            <w:left w:val="none" w:sz="0" w:space="0" w:color="auto"/>
                                                                                                                                                                                                            <w:bottom w:val="none" w:sz="0" w:space="0" w:color="auto"/>
                                                                                                                                                                                                            <w:right w:val="none" w:sz="0" w:space="0" w:color="auto"/>
                                                                                                                                                                                                          </w:divBdr>
                                                                                                                                                                                                          <w:divsChild>
                                                                                                                                                                                                            <w:div w:id="1968775215">
                                                                                                                                                                                                              <w:marLeft w:val="0"/>
                                                                                                                                                                                                              <w:marRight w:val="0"/>
                                                                                                                                                                                                              <w:marTop w:val="0"/>
                                                                                                                                                                                                              <w:marBottom w:val="0"/>
                                                                                                                                                                                                              <w:divBdr>
                                                                                                                                                                                                                <w:top w:val="none" w:sz="0" w:space="0" w:color="auto"/>
                                                                                                                                                                                                                <w:left w:val="none" w:sz="0" w:space="0" w:color="auto"/>
                                                                                                                                                                                                                <w:bottom w:val="none" w:sz="0" w:space="0" w:color="auto"/>
                                                                                                                                                                                                                <w:right w:val="none" w:sz="0" w:space="0" w:color="auto"/>
                                                                                                                                                                                                              </w:divBdr>
                                                                                                                                                                                                              <w:divsChild>
                                                                                                                                                                                                                <w:div w:id="1014721118">
                                                                                                                                                                                                                  <w:marLeft w:val="0"/>
                                                                                                                                                                                                                  <w:marRight w:val="0"/>
                                                                                                                                                                                                                  <w:marTop w:val="0"/>
                                                                                                                                                                                                                  <w:marBottom w:val="0"/>
                                                                                                                                                                                                                  <w:divBdr>
                                                                                                                                                                                                                    <w:top w:val="none" w:sz="0" w:space="0" w:color="auto"/>
                                                                                                                                                                                                                    <w:left w:val="none" w:sz="0" w:space="0" w:color="auto"/>
                                                                                                                                                                                                                    <w:bottom w:val="none" w:sz="0" w:space="0" w:color="auto"/>
                                                                                                                                                                                                                    <w:right w:val="none" w:sz="0" w:space="0" w:color="auto"/>
                                                                                                                                                                                                                  </w:divBdr>
                                                                                                                                                                                                                  <w:divsChild>
                                                                                                                                                                                                                    <w:div w:id="574247292">
                                                                                                                                                                                                                      <w:marLeft w:val="0"/>
                                                                                                                                                                                                                      <w:marRight w:val="0"/>
                                                                                                                                                                                                                      <w:marTop w:val="0"/>
                                                                                                                                                                                                                      <w:marBottom w:val="0"/>
                                                                                                                                                                                                                      <w:divBdr>
                                                                                                                                                                                                                        <w:top w:val="none" w:sz="0" w:space="0" w:color="auto"/>
                                                                                                                                                                                                                        <w:left w:val="none" w:sz="0" w:space="0" w:color="auto"/>
                                                                                                                                                                                                                        <w:bottom w:val="none" w:sz="0" w:space="0" w:color="auto"/>
                                                                                                                                                                                                                        <w:right w:val="none" w:sz="0" w:space="0" w:color="auto"/>
                                                                                                                                                                                                                      </w:divBdr>
                                                                                                                                                                                                                      <w:divsChild>
                                                                                                                                                                                                                        <w:div w:id="928656862">
                                                                                                                                                                                                                          <w:marLeft w:val="0"/>
                                                                                                                                                                                                                          <w:marRight w:val="0"/>
                                                                                                                                                                                                                          <w:marTop w:val="0"/>
                                                                                                                                                                                                                          <w:marBottom w:val="0"/>
                                                                                                                                                                                                                          <w:divBdr>
                                                                                                                                                                                                                            <w:top w:val="none" w:sz="0" w:space="0" w:color="auto"/>
                                                                                                                                                                                                                            <w:left w:val="none" w:sz="0" w:space="0" w:color="auto"/>
                                                                                                                                                                                                                            <w:bottom w:val="none" w:sz="0" w:space="0" w:color="auto"/>
                                                                                                                                                                                                                            <w:right w:val="none" w:sz="0" w:space="0" w:color="auto"/>
                                                                                                                                                                                                                          </w:divBdr>
                                                                                                                                                                                                                          <w:divsChild>
                                                                                                                                                                                                                            <w:div w:id="1236361519">
                                                                                                                                                                                                                              <w:marLeft w:val="0"/>
                                                                                                                                                                                                                              <w:marRight w:val="0"/>
                                                                                                                                                                                                                              <w:marTop w:val="0"/>
                                                                                                                                                                                                                              <w:marBottom w:val="0"/>
                                                                                                                                                                                                                              <w:divBdr>
                                                                                                                                                                                                                                <w:top w:val="none" w:sz="0" w:space="0" w:color="auto"/>
                                                                                                                                                                                                                                <w:left w:val="none" w:sz="0" w:space="0" w:color="auto"/>
                                                                                                                                                                                                                                <w:bottom w:val="none" w:sz="0" w:space="0" w:color="auto"/>
                                                                                                                                                                                                                                <w:right w:val="none" w:sz="0" w:space="0" w:color="auto"/>
                                                                                                                                                                                                                              </w:divBdr>
                                                                                                                                                                                                                              <w:divsChild>
                                                                                                                                                                                                                                <w:div w:id="584190714">
                                                                                                                                                                                                                                  <w:marLeft w:val="0"/>
                                                                                                                                                                                                                                  <w:marRight w:val="0"/>
                                                                                                                                                                                                                                  <w:marTop w:val="0"/>
                                                                                                                                                                                                                                  <w:marBottom w:val="0"/>
                                                                                                                                                                                                                                  <w:divBdr>
                                                                                                                                                                                                                                    <w:top w:val="none" w:sz="0" w:space="0" w:color="auto"/>
                                                                                                                                                                                                                                    <w:left w:val="none" w:sz="0" w:space="0" w:color="auto"/>
                                                                                                                                                                                                                                    <w:bottom w:val="none" w:sz="0" w:space="0" w:color="auto"/>
                                                                                                                                                                                                                                    <w:right w:val="none" w:sz="0" w:space="0" w:color="auto"/>
                                                                                                                                                                                                                                  </w:divBdr>
                                                                                                                                                                                                                                  <w:divsChild>
                                                                                                                                                                                                                                    <w:div w:id="129322505">
                                                                                                                                                                                                                                      <w:marLeft w:val="0"/>
                                                                                                                                                                                                                                      <w:marRight w:val="0"/>
                                                                                                                                                                                                                                      <w:marTop w:val="0"/>
                                                                                                                                                                                                                                      <w:marBottom w:val="0"/>
                                                                                                                                                                                                                                      <w:divBdr>
                                                                                                                                                                                                                                        <w:top w:val="none" w:sz="0" w:space="0" w:color="auto"/>
                                                                                                                                                                                                                                        <w:left w:val="none" w:sz="0" w:space="0" w:color="auto"/>
                                                                                                                                                                                                                                        <w:bottom w:val="none" w:sz="0" w:space="0" w:color="auto"/>
                                                                                                                                                                                                                                        <w:right w:val="none" w:sz="0" w:space="0" w:color="auto"/>
                                                                                                                                                                                                                                      </w:divBdr>
                                                                                                                                                                                                                                      <w:divsChild>
                                                                                                                                                                                                                                        <w:div w:id="598559560">
                                                                                                                                                                                                                                          <w:marLeft w:val="0"/>
                                                                                                                                                                                                                                          <w:marRight w:val="0"/>
                                                                                                                                                                                                                                          <w:marTop w:val="0"/>
                                                                                                                                                                                                                                          <w:marBottom w:val="0"/>
                                                                                                                                                                                                                                          <w:divBdr>
                                                                                                                                                                                                                                            <w:top w:val="none" w:sz="0" w:space="0" w:color="auto"/>
                                                                                                                                                                                                                                            <w:left w:val="none" w:sz="0" w:space="0" w:color="auto"/>
                                                                                                                                                                                                                                            <w:bottom w:val="none" w:sz="0" w:space="0" w:color="auto"/>
                                                                                                                                                                                                                                            <w:right w:val="none" w:sz="0" w:space="0" w:color="auto"/>
                                                                                                                                                                                                                                          </w:divBdr>
                                                                                                                                                                                                                                          <w:divsChild>
                                                                                                                                                                                                                                            <w:div w:id="1356536796">
                                                                                                                                                                                                                                              <w:marLeft w:val="0"/>
                                                                                                                                                                                                                                              <w:marRight w:val="0"/>
                                                                                                                                                                                                                                              <w:marTop w:val="0"/>
                                                                                                                                                                                                                                              <w:marBottom w:val="0"/>
                                                                                                                                                                                                                                              <w:divBdr>
                                                                                                                                                                                                                                                <w:top w:val="none" w:sz="0" w:space="0" w:color="auto"/>
                                                                                                                                                                                                                                                <w:left w:val="none" w:sz="0" w:space="0" w:color="auto"/>
                                                                                                                                                                                                                                                <w:bottom w:val="none" w:sz="0" w:space="0" w:color="auto"/>
                                                                                                                                                                                                                                                <w:right w:val="none" w:sz="0" w:space="0" w:color="auto"/>
                                                                                                                                                                                                                                              </w:divBdr>
                                                                                                                                                                                                                                              <w:divsChild>
                                                                                                                                                                                                                                                <w:div w:id="679357967">
                                                                                                                                                                                                                                                  <w:marLeft w:val="0"/>
                                                                                                                                                                                                                                                  <w:marRight w:val="0"/>
                                                                                                                                                                                                                                                  <w:marTop w:val="0"/>
                                                                                                                                                                                                                                                  <w:marBottom w:val="0"/>
                                                                                                                                                                                                                                                  <w:divBdr>
                                                                                                                                                                                                                                                    <w:top w:val="none" w:sz="0" w:space="0" w:color="auto"/>
                                                                                                                                                                                                                                                    <w:left w:val="none" w:sz="0" w:space="0" w:color="auto"/>
                                                                                                                                                                                                                                                    <w:bottom w:val="none" w:sz="0" w:space="0" w:color="auto"/>
                                                                                                                                                                                                                                                    <w:right w:val="none" w:sz="0" w:space="0" w:color="auto"/>
                                                                                                                                                                                                                                                  </w:divBdr>
                                                                                                                                                                                                                                                  <w:divsChild>
                                                                                                                                                                                                                                                    <w:div w:id="414740580">
                                                                                                                                                                                                                                                      <w:marLeft w:val="0"/>
                                                                                                                                                                                                                                                      <w:marRight w:val="0"/>
                                                                                                                                                                                                                                                      <w:marTop w:val="0"/>
                                                                                                                                                                                                                                                      <w:marBottom w:val="0"/>
                                                                                                                                                                                                                                                      <w:divBdr>
                                                                                                                                                                                                                                                        <w:top w:val="none" w:sz="0" w:space="0" w:color="auto"/>
                                                                                                                                                                                                                                                        <w:left w:val="none" w:sz="0" w:space="0" w:color="auto"/>
                                                                                                                                                                                                                                                        <w:bottom w:val="none" w:sz="0" w:space="0" w:color="auto"/>
                                                                                                                                                                                                                                                        <w:right w:val="none" w:sz="0" w:space="0" w:color="auto"/>
                                                                                                                                                                                                                                                      </w:divBdr>
                                                                                                                                                                                                                                                      <w:divsChild>
                                                                                                                                                                                                                                                        <w:div w:id="1720933408">
                                                                                                                                                                                                                                                          <w:marLeft w:val="0"/>
                                                                                                                                                                                                                                                          <w:marRight w:val="0"/>
                                                                                                                                                                                                                                                          <w:marTop w:val="0"/>
                                                                                                                                                                                                                                                          <w:marBottom w:val="0"/>
                                                                                                                                                                                                                                                          <w:divBdr>
                                                                                                                                                                                                                                                            <w:top w:val="none" w:sz="0" w:space="0" w:color="auto"/>
                                                                                                                                                                                                                                                            <w:left w:val="none" w:sz="0" w:space="0" w:color="auto"/>
                                                                                                                                                                                                                                                            <w:bottom w:val="none" w:sz="0" w:space="0" w:color="auto"/>
                                                                                                                                                                                                                                                            <w:right w:val="none" w:sz="0" w:space="0" w:color="auto"/>
                                                                                                                                                                                                                                                          </w:divBdr>
                                                                                                                                                                                                                                                          <w:divsChild>
                                                                                                                                                                                                                                                            <w:div w:id="361783948">
                                                                                                                                                                                                                                                              <w:marLeft w:val="0"/>
                                                                                                                                                                                                                                                              <w:marRight w:val="0"/>
                                                                                                                                                                                                                                                              <w:marTop w:val="0"/>
                                                                                                                                                                                                                                                              <w:marBottom w:val="0"/>
                                                                                                                                                                                                                                                              <w:divBdr>
                                                                                                                                                                                                                                                                <w:top w:val="none" w:sz="0" w:space="0" w:color="auto"/>
                                                                                                                                                                                                                                                                <w:left w:val="none" w:sz="0" w:space="0" w:color="auto"/>
                                                                                                                                                                                                                                                                <w:bottom w:val="none" w:sz="0" w:space="0" w:color="auto"/>
                                                                                                                                                                                                                                                                <w:right w:val="none" w:sz="0" w:space="0" w:color="auto"/>
                                                                                                                                                                                                                                                              </w:divBdr>
                                                                                                                                                                                                                                                              <w:divsChild>
                                                                                                                                                                                                                                                                <w:div w:id="1809660962">
                                                                                                                                                                                                                                                                  <w:marLeft w:val="0"/>
                                                                                                                                                                                                                                                                  <w:marRight w:val="0"/>
                                                                                                                                                                                                                                                                  <w:marTop w:val="0"/>
                                                                                                                                                                                                                                                                  <w:marBottom w:val="0"/>
                                                                                                                                                                                                                                                                  <w:divBdr>
                                                                                                                                                                                                                                                                    <w:top w:val="none" w:sz="0" w:space="0" w:color="auto"/>
                                                                                                                                                                                                                                                                    <w:left w:val="none" w:sz="0" w:space="0" w:color="auto"/>
                                                                                                                                                                                                                                                                    <w:bottom w:val="none" w:sz="0" w:space="0" w:color="auto"/>
                                                                                                                                                                                                                                                                    <w:right w:val="none" w:sz="0" w:space="0" w:color="auto"/>
                                                                                                                                                                                                                                                                  </w:divBdr>
                                                                                                                                                                                                                                                                  <w:divsChild>
                                                                                                                                                                                                                                                                    <w:div w:id="447697407">
                                                                                                                                                                                                                                                                      <w:marLeft w:val="0"/>
                                                                                                                                                                                                                                                                      <w:marRight w:val="0"/>
                                                                                                                                                                                                                                                                      <w:marTop w:val="0"/>
                                                                                                                                                                                                                                                                      <w:marBottom w:val="0"/>
                                                                                                                                                                                                                                                                      <w:divBdr>
                                                                                                                                                                                                                                                                        <w:top w:val="none" w:sz="0" w:space="0" w:color="auto"/>
                                                                                                                                                                                                                                                                        <w:left w:val="none" w:sz="0" w:space="0" w:color="auto"/>
                                                                                                                                                                                                                                                                        <w:bottom w:val="none" w:sz="0" w:space="0" w:color="auto"/>
                                                                                                                                                                                                                                                                        <w:right w:val="none" w:sz="0" w:space="0" w:color="auto"/>
                                                                                                                                                                                                                                                                      </w:divBdr>
                                                                                                                                                                                                                                                                      <w:divsChild>
                                                                                                                                                                                                                                                                        <w:div w:id="2114394520">
                                                                                                                                                                                                                                                                          <w:marLeft w:val="0"/>
                                                                                                                                                                                                                                                                          <w:marRight w:val="0"/>
                                                                                                                                                                                                                                                                          <w:marTop w:val="0"/>
                                                                                                                                                                                                                                                                          <w:marBottom w:val="0"/>
                                                                                                                                                                                                                                                                          <w:divBdr>
                                                                                                                                                                                                                                                                            <w:top w:val="none" w:sz="0" w:space="0" w:color="auto"/>
                                                                                                                                                                                                                                                                            <w:left w:val="none" w:sz="0" w:space="0" w:color="auto"/>
                                                                                                                                                                                                                                                                            <w:bottom w:val="none" w:sz="0" w:space="0" w:color="auto"/>
                                                                                                                                                                                                                                                                            <w:right w:val="none" w:sz="0" w:space="0" w:color="auto"/>
                                                                                                                                                                                                                                                                          </w:divBdr>
                                                                                                                                                                                                                                                                          <w:divsChild>
                                                                                                                                                                                                                                                                            <w:div w:id="1774545494">
                                                                                                                                                                                                                                                                              <w:marLeft w:val="0"/>
                                                                                                                                                                                                                                                                              <w:marRight w:val="0"/>
                                                                                                                                                                                                                                                                              <w:marTop w:val="0"/>
                                                                                                                                                                                                                                                                              <w:marBottom w:val="0"/>
                                                                                                                                                                                                                                                                              <w:divBdr>
                                                                                                                                                                                                                                                                                <w:top w:val="none" w:sz="0" w:space="0" w:color="auto"/>
                                                                                                                                                                                                                                                                                <w:left w:val="none" w:sz="0" w:space="0" w:color="auto"/>
                                                                                                                                                                                                                                                                                <w:bottom w:val="none" w:sz="0" w:space="0" w:color="auto"/>
                                                                                                                                                                                                                                                                                <w:right w:val="none" w:sz="0" w:space="0" w:color="auto"/>
                                                                                                                                                                                                                                                                              </w:divBdr>
                                                                                                                                                                                                                                                                              <w:divsChild>
                                                                                                                                                                                                                                                                                <w:div w:id="508100611">
                                                                                                                                                                                                                                                                                  <w:marLeft w:val="0"/>
                                                                                                                                                                                                                                                                                  <w:marRight w:val="0"/>
                                                                                                                                                                                                                                                                                  <w:marTop w:val="0"/>
                                                                                                                                                                                                                                                                                  <w:marBottom w:val="0"/>
                                                                                                                                                                                                                                                                                  <w:divBdr>
                                                                                                                                                                                                                                                                                    <w:top w:val="none" w:sz="0" w:space="0" w:color="auto"/>
                                                                                                                                                                                                                                                                                    <w:left w:val="none" w:sz="0" w:space="0" w:color="auto"/>
                                                                                                                                                                                                                                                                                    <w:bottom w:val="none" w:sz="0" w:space="0" w:color="auto"/>
                                                                                                                                                                                                                                                                                    <w:right w:val="none" w:sz="0" w:space="0" w:color="auto"/>
                                                                                                                                                                                                                                                                                  </w:divBdr>
                                                                                                                                                                                                                                                                                  <w:divsChild>
                                                                                                                                                                                                                                                                                    <w:div w:id="247732892">
                                                                                                                                                                                                                                                                                      <w:marLeft w:val="0"/>
                                                                                                                                                                                                                                                                                      <w:marRight w:val="0"/>
                                                                                                                                                                                                                                                                                      <w:marTop w:val="0"/>
                                                                                                                                                                                                                                                                                      <w:marBottom w:val="0"/>
                                                                                                                                                                                                                                                                                      <w:divBdr>
                                                                                                                                                                                                                                                                                        <w:top w:val="none" w:sz="0" w:space="0" w:color="auto"/>
                                                                                                                                                                                                                                                                                        <w:left w:val="none" w:sz="0" w:space="0" w:color="auto"/>
                                                                                                                                                                                                                                                                                        <w:bottom w:val="none" w:sz="0" w:space="0" w:color="auto"/>
                                                                                                                                                                                                                                                                                        <w:right w:val="none" w:sz="0" w:space="0" w:color="auto"/>
                                                                                                                                                                                                                                                                                      </w:divBdr>
                                                                                                                                                                                                                                                                                      <w:divsChild>
                                                                                                                                                                                                                                                                                        <w:div w:id="1342245645">
                                                                                                                                                                                                                                                                                          <w:marLeft w:val="0"/>
                                                                                                                                                                                                                                                                                          <w:marRight w:val="0"/>
                                                                                                                                                                                                                                                                                          <w:marTop w:val="0"/>
                                                                                                                                                                                                                                                                                          <w:marBottom w:val="0"/>
                                                                                                                                                                                                                                                                                          <w:divBdr>
                                                                                                                                                                                                                                                                                            <w:top w:val="none" w:sz="0" w:space="0" w:color="auto"/>
                                                                                                                                                                                                                                                                                            <w:left w:val="none" w:sz="0" w:space="0" w:color="auto"/>
                                                                                                                                                                                                                                                                                            <w:bottom w:val="none" w:sz="0" w:space="0" w:color="auto"/>
                                                                                                                                                                                                                                                                                            <w:right w:val="none" w:sz="0" w:space="0" w:color="auto"/>
                                                                                                                                                                                                                                                                                          </w:divBdr>
                                                                                                                                                                                                                                                                                          <w:divsChild>
                                                                                                                                                                                                                                                                                            <w:div w:id="1100179300">
                                                                                                                                                                                                                                                                                              <w:marLeft w:val="0"/>
                                                                                                                                                                                                                                                                                              <w:marRight w:val="0"/>
                                                                                                                                                                                                                                                                                              <w:marTop w:val="0"/>
                                                                                                                                                                                                                                                                                              <w:marBottom w:val="0"/>
                                                                                                                                                                                                                                                                                              <w:divBdr>
                                                                                                                                                                                                                                                                                                <w:top w:val="none" w:sz="0" w:space="0" w:color="auto"/>
                                                                                                                                                                                                                                                                                                <w:left w:val="none" w:sz="0" w:space="0" w:color="auto"/>
                                                                                                                                                                                                                                                                                                <w:bottom w:val="none" w:sz="0" w:space="0" w:color="auto"/>
                                                                                                                                                                                                                                                                                                <w:right w:val="none" w:sz="0" w:space="0" w:color="auto"/>
                                                                                                                                                                                                                                                                                              </w:divBdr>
                                                                                                                                                                                                                                                                                              <w:divsChild>
                                                                                                                                                                                                                                                                                                <w:div w:id="1157920454">
                                                                                                                                                                                                                                                                                                  <w:marLeft w:val="0"/>
                                                                                                                                                                                                                                                                                                  <w:marRight w:val="0"/>
                                                                                                                                                                                                                                                                                                  <w:marTop w:val="0"/>
                                                                                                                                                                                                                                                                                                  <w:marBottom w:val="0"/>
                                                                                                                                                                                                                                                                                                  <w:divBdr>
                                                                                                                                                                                                                                                                                                    <w:top w:val="none" w:sz="0" w:space="0" w:color="auto"/>
                                                                                                                                                                                                                                                                                                    <w:left w:val="none" w:sz="0" w:space="0" w:color="auto"/>
                                                                                                                                                                                                                                                                                                    <w:bottom w:val="none" w:sz="0" w:space="0" w:color="auto"/>
                                                                                                                                                                                                                                                                                                    <w:right w:val="none" w:sz="0" w:space="0" w:color="auto"/>
                                                                                                                                                                                                                                                                                                  </w:divBdr>
                                                                                                                                                                                                                                                                                                  <w:divsChild>
                                                                                                                                                                                                                                                                                                    <w:div w:id="441389504">
                                                                                                                                                                                                                                                                                                      <w:marLeft w:val="0"/>
                                                                                                                                                                                                                                                                                                      <w:marRight w:val="0"/>
                                                                                                                                                                                                                                                                                                      <w:marTop w:val="0"/>
                                                                                                                                                                                                                                                                                                      <w:marBottom w:val="0"/>
                                                                                                                                                                                                                                                                                                      <w:divBdr>
                                                                                                                                                                                                                                                                                                        <w:top w:val="none" w:sz="0" w:space="0" w:color="auto"/>
                                                                                                                                                                                                                                                                                                        <w:left w:val="none" w:sz="0" w:space="0" w:color="auto"/>
                                                                                                                                                                                                                                                                                                        <w:bottom w:val="none" w:sz="0" w:space="0" w:color="auto"/>
                                                                                                                                                                                                                                                                                                        <w:right w:val="none" w:sz="0" w:space="0" w:color="auto"/>
                                                                                                                                                                                                                                                                                                      </w:divBdr>
                                                                                                                                                                                                                                                                                                      <w:divsChild>
                                                                                                                                                                                                                                                                                                        <w:div w:id="117458338">
                                                                                                                                                                                                                                                                                                          <w:marLeft w:val="0"/>
                                                                                                                                                                                                                                                                                                          <w:marRight w:val="0"/>
                                                                                                                                                                                                                                                                                                          <w:marTop w:val="0"/>
                                                                                                                                                                                                                                                                                                          <w:marBottom w:val="0"/>
                                                                                                                                                                                                                                                                                                          <w:divBdr>
                                                                                                                                                                                                                                                                                                            <w:top w:val="none" w:sz="0" w:space="0" w:color="auto"/>
                                                                                                                                                                                                                                                                                                            <w:left w:val="none" w:sz="0" w:space="0" w:color="auto"/>
                                                                                                                                                                                                                                                                                                            <w:bottom w:val="none" w:sz="0" w:space="0" w:color="auto"/>
                                                                                                                                                                                                                                                                                                            <w:right w:val="none" w:sz="0" w:space="0" w:color="auto"/>
                                                                                                                                                                                                                                                                                                          </w:divBdr>
                                                                                                                                                                                                                                                                                                          <w:divsChild>
                                                                                                                                                                                                                                                                                                            <w:div w:id="1429037995">
                                                                                                                                                                                                                                                                                                              <w:marLeft w:val="0"/>
                                                                                                                                                                                                                                                                                                              <w:marRight w:val="0"/>
                                                                                                                                                                                                                                                                                                              <w:marTop w:val="0"/>
                                                                                                                                                                                                                                                                                                              <w:marBottom w:val="0"/>
                                                                                                                                                                                                                                                                                                              <w:divBdr>
                                                                                                                                                                                                                                                                                                                <w:top w:val="none" w:sz="0" w:space="0" w:color="auto"/>
                                                                                                                                                                                                                                                                                                                <w:left w:val="none" w:sz="0" w:space="0" w:color="auto"/>
                                                                                                                                                                                                                                                                                                                <w:bottom w:val="none" w:sz="0" w:space="0" w:color="auto"/>
                                                                                                                                                                                                                                                                                                                <w:right w:val="none" w:sz="0" w:space="0" w:color="auto"/>
                                                                                                                                                                                                                                                                                                              </w:divBdr>
                                                                                                                                                                                                                                                                                                              <w:divsChild>
                                                                                                                                                                                                                                                                                                                <w:div w:id="1438938990">
                                                                                                                                                                                                                                                                                                                  <w:marLeft w:val="0"/>
                                                                                                                                                                                                                                                                                                                  <w:marRight w:val="0"/>
                                                                                                                                                                                                                                                                                                                  <w:marTop w:val="0"/>
                                                                                                                                                                                                                                                                                                                  <w:marBottom w:val="0"/>
                                                                                                                                                                                                                                                                                                                  <w:divBdr>
                                                                                                                                                                                                                                                                                                                    <w:top w:val="none" w:sz="0" w:space="0" w:color="auto"/>
                                                                                                                                                                                                                                                                                                                    <w:left w:val="none" w:sz="0" w:space="0" w:color="auto"/>
                                                                                                                                                                                                                                                                                                                    <w:bottom w:val="none" w:sz="0" w:space="0" w:color="auto"/>
                                                                                                                                                                                                                                                                                                                    <w:right w:val="none" w:sz="0" w:space="0" w:color="auto"/>
                                                                                                                                                                                                                                                                                                                  </w:divBdr>
                                                                                                                                                                                                                                                                                                                  <w:divsChild>
                                                                                                                                                                                                                                                                                                                    <w:div w:id="1565068244">
                                                                                                                                                                                                                                                                                                                      <w:marLeft w:val="0"/>
                                                                                                                                                                                                                                                                                                                      <w:marRight w:val="0"/>
                                                                                                                                                                                                                                                                                                                      <w:marTop w:val="0"/>
                                                                                                                                                                                                                                                                                                                      <w:marBottom w:val="0"/>
                                                                                                                                                                                                                                                                                                                      <w:divBdr>
                                                                                                                                                                                                                                                                                                                        <w:top w:val="none" w:sz="0" w:space="0" w:color="auto"/>
                                                                                                                                                                                                                                                                                                                        <w:left w:val="none" w:sz="0" w:space="0" w:color="auto"/>
                                                                                                                                                                                                                                                                                                                        <w:bottom w:val="none" w:sz="0" w:space="0" w:color="auto"/>
                                                                                                                                                                                                                                                                                                                        <w:right w:val="none" w:sz="0" w:space="0" w:color="auto"/>
                                                                                                                                                                                                                                                                                                                      </w:divBdr>
                                                                                                                                                                                                                                                                                                                      <w:divsChild>
                                                                                                                                                                                                                                                                                                                        <w:div w:id="1049721838">
                                                                                                                                                                                                                                                                                                                          <w:marLeft w:val="0"/>
                                                                                                                                                                                                                                                                                                                          <w:marRight w:val="0"/>
                                                                                                                                                                                                                                                                                                                          <w:marTop w:val="0"/>
                                                                                                                                                                                                                                                                                                                          <w:marBottom w:val="0"/>
                                                                                                                                                                                                                                                                                                                          <w:divBdr>
                                                                                                                                                                                                                                                                                                                            <w:top w:val="none" w:sz="0" w:space="0" w:color="auto"/>
                                                                                                                                                                                                                                                                                                                            <w:left w:val="none" w:sz="0" w:space="0" w:color="auto"/>
                                                                                                                                                                                                                                                                                                                            <w:bottom w:val="none" w:sz="0" w:space="0" w:color="auto"/>
                                                                                                                                                                                                                                                                                                                            <w:right w:val="none" w:sz="0" w:space="0" w:color="auto"/>
                                                                                                                                                                                                                                                                                                                          </w:divBdr>
                                                                                                                                                                                                                                                                                                                          <w:divsChild>
                                                                                                                                                                                                                                                                                                                            <w:div w:id="464006502">
                                                                                                                                                                                                                                                                                                                              <w:marLeft w:val="0"/>
                                                                                                                                                                                                                                                                                                                              <w:marRight w:val="0"/>
                                                                                                                                                                                                                                                                                                                              <w:marTop w:val="0"/>
                                                                                                                                                                                                                                                                                                                              <w:marBottom w:val="0"/>
                                                                                                                                                                                                                                                                                                                              <w:divBdr>
                                                                                                                                                                                                                                                                                                                                <w:top w:val="none" w:sz="0" w:space="0" w:color="auto"/>
                                                                                                                                                                                                                                                                                                                                <w:left w:val="none" w:sz="0" w:space="0" w:color="auto"/>
                                                                                                                                                                                                                                                                                                                                <w:bottom w:val="none" w:sz="0" w:space="0" w:color="auto"/>
                                                                                                                                                                                                                                                                                                                                <w:right w:val="none" w:sz="0" w:space="0" w:color="auto"/>
                                                                                                                                                                                                                                                                                                                              </w:divBdr>
                                                                                                                                                                                                                                                                                                                              <w:divsChild>
                                                                                                                                                                                                                                                                                                                                <w:div w:id="171149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682989">
      <w:bodyDiv w:val="1"/>
      <w:marLeft w:val="0"/>
      <w:marRight w:val="0"/>
      <w:marTop w:val="0"/>
      <w:marBottom w:val="0"/>
      <w:divBdr>
        <w:top w:val="none" w:sz="0" w:space="0" w:color="auto"/>
        <w:left w:val="none" w:sz="0" w:space="0" w:color="auto"/>
        <w:bottom w:val="none" w:sz="0" w:space="0" w:color="auto"/>
        <w:right w:val="none" w:sz="0" w:space="0" w:color="auto"/>
      </w:divBdr>
    </w:div>
    <w:div w:id="287706108">
      <w:bodyDiv w:val="1"/>
      <w:marLeft w:val="0"/>
      <w:marRight w:val="0"/>
      <w:marTop w:val="0"/>
      <w:marBottom w:val="0"/>
      <w:divBdr>
        <w:top w:val="none" w:sz="0" w:space="0" w:color="auto"/>
        <w:left w:val="none" w:sz="0" w:space="0" w:color="auto"/>
        <w:bottom w:val="none" w:sz="0" w:space="0" w:color="auto"/>
        <w:right w:val="none" w:sz="0" w:space="0" w:color="auto"/>
      </w:divBdr>
    </w:div>
    <w:div w:id="443429562">
      <w:bodyDiv w:val="1"/>
      <w:marLeft w:val="0"/>
      <w:marRight w:val="0"/>
      <w:marTop w:val="0"/>
      <w:marBottom w:val="0"/>
      <w:divBdr>
        <w:top w:val="none" w:sz="0" w:space="0" w:color="auto"/>
        <w:left w:val="none" w:sz="0" w:space="0" w:color="auto"/>
        <w:bottom w:val="none" w:sz="0" w:space="0" w:color="auto"/>
        <w:right w:val="none" w:sz="0" w:space="0" w:color="auto"/>
      </w:divBdr>
    </w:div>
    <w:div w:id="777068834">
      <w:bodyDiv w:val="1"/>
      <w:marLeft w:val="0"/>
      <w:marRight w:val="0"/>
      <w:marTop w:val="0"/>
      <w:marBottom w:val="0"/>
      <w:divBdr>
        <w:top w:val="none" w:sz="0" w:space="0" w:color="auto"/>
        <w:left w:val="none" w:sz="0" w:space="0" w:color="auto"/>
        <w:bottom w:val="none" w:sz="0" w:space="0" w:color="auto"/>
        <w:right w:val="none" w:sz="0" w:space="0" w:color="auto"/>
      </w:divBdr>
    </w:div>
    <w:div w:id="866916827">
      <w:bodyDiv w:val="1"/>
      <w:marLeft w:val="0"/>
      <w:marRight w:val="0"/>
      <w:marTop w:val="0"/>
      <w:marBottom w:val="0"/>
      <w:divBdr>
        <w:top w:val="none" w:sz="0" w:space="0" w:color="auto"/>
        <w:left w:val="none" w:sz="0" w:space="0" w:color="auto"/>
        <w:bottom w:val="none" w:sz="0" w:space="0" w:color="auto"/>
        <w:right w:val="none" w:sz="0" w:space="0" w:color="auto"/>
      </w:divBdr>
    </w:div>
    <w:div w:id="1478721127">
      <w:bodyDiv w:val="1"/>
      <w:marLeft w:val="0"/>
      <w:marRight w:val="0"/>
      <w:marTop w:val="0"/>
      <w:marBottom w:val="0"/>
      <w:divBdr>
        <w:top w:val="none" w:sz="0" w:space="0" w:color="auto"/>
        <w:left w:val="none" w:sz="0" w:space="0" w:color="auto"/>
        <w:bottom w:val="none" w:sz="0" w:space="0" w:color="auto"/>
        <w:right w:val="none" w:sz="0" w:space="0" w:color="auto"/>
      </w:divBdr>
    </w:div>
    <w:div w:id="1958412535">
      <w:bodyDiv w:val="1"/>
      <w:marLeft w:val="0"/>
      <w:marRight w:val="0"/>
      <w:marTop w:val="0"/>
      <w:marBottom w:val="0"/>
      <w:divBdr>
        <w:top w:val="none" w:sz="0" w:space="0" w:color="auto"/>
        <w:left w:val="none" w:sz="0" w:space="0" w:color="auto"/>
        <w:bottom w:val="none" w:sz="0" w:space="0" w:color="auto"/>
        <w:right w:val="none" w:sz="0" w:space="0" w:color="auto"/>
      </w:divBdr>
    </w:div>
    <w:div w:id="197397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048B6-4543-4998-907B-77F0F27FF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5164</Words>
  <Characters>29438</Characters>
  <Application>Microsoft Office Word</Application>
  <DocSecurity>0</DocSecurity>
  <Lines>245</Lines>
  <Paragraphs>69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Česká zemědělská univerzita v Praze</Company>
  <LinksUpToDate>false</LinksUpToDate>
  <CharactersWithSpaces>34533</CharactersWithSpaces>
  <SharedDoc>false</SharedDoc>
  <HLinks>
    <vt:vector size="6" baseType="variant">
      <vt:variant>
        <vt:i4>5767208</vt:i4>
      </vt:variant>
      <vt:variant>
        <vt:i4>0</vt:i4>
      </vt:variant>
      <vt:variant>
        <vt:i4>0</vt:i4>
      </vt:variant>
      <vt:variant>
        <vt:i4>5</vt:i4>
      </vt:variant>
      <vt:variant>
        <vt:lpwstr>mailto:jakubecp@fzp.czu.cz</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dc:creator>
  <cp:keywords/>
  <cp:lastModifiedBy>Jakubec Pavel</cp:lastModifiedBy>
  <cp:revision>6</cp:revision>
  <cp:lastPrinted>1899-12-31T22:00:00Z</cp:lastPrinted>
  <dcterms:created xsi:type="dcterms:W3CDTF">2015-09-01T10:55:00Z</dcterms:created>
  <dcterms:modified xsi:type="dcterms:W3CDTF">2015-09-01T10:59:00Z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http://csl.mendeley.com/styles/15583153/ecological-entomology-4</vt:lpwstr>
  </property>
  <property fmtid="{D5CDD505-2E9C-101B-9397-08002B2CF9AE}" pid="3" name="Mendeley Document_1">
    <vt:lpwstr>True</vt:lpwstr>
  </property>
  <property fmtid="{D5CDD505-2E9C-101B-9397-08002B2CF9AE}" pid="4" name="Mendeley Recent Style Id 0_1">
    <vt:lpwstr>http://www.zotero.org/styles/american-political-science-association</vt:lpwstr>
  </property>
  <property fmtid="{D5CDD505-2E9C-101B-9397-08002B2CF9AE}" pid="5" name="Mendeley Recent Style Id 1_1">
    <vt:lpwstr>http://www.zotero.org/styles/apa</vt:lpwstr>
  </property>
  <property fmtid="{D5CDD505-2E9C-101B-9397-08002B2CF9AE}" pid="6" name="Mendeley Recent Style Id 2_1">
    <vt:lpwstr>http://www.zotero.org/styles/american-sociological-association</vt:lpwstr>
  </property>
  <property fmtid="{D5CDD505-2E9C-101B-9397-08002B2CF9AE}" pid="7" name="Mendeley Recent Style Id 3_1">
    <vt:lpwstr>http://www.zotero.org/styles/chicago-author-date</vt:lpwstr>
  </property>
  <property fmtid="{D5CDD505-2E9C-101B-9397-08002B2CF9AE}" pid="8" name="Mendeley Recent Style Id 4_1">
    <vt:lpwstr>http://www.zotero.org/styles/ecological-entomology</vt:lpwstr>
  </property>
  <property fmtid="{D5CDD505-2E9C-101B-9397-08002B2CF9AE}" pid="9" name="Mendeley Recent Style Id 5_1">
    <vt:lpwstr>http://csl.mendeley.com/styles/15583153/elsevier-with-titles-2</vt:lpwstr>
  </property>
  <property fmtid="{D5CDD505-2E9C-101B-9397-08002B2CF9AE}" pid="10" name="Mendeley Recent Style Id 6_1">
    <vt:lpwstr>http://csl.mendeley.com/styles/15583153/ecological-entomology-4</vt:lpwstr>
  </property>
  <property fmtid="{D5CDD505-2E9C-101B-9397-08002B2CF9AE}" pid="11" name="Mendeley Recent Style Id 7_1">
    <vt:lpwstr>http://www.zotero.org/styles/harvard1</vt:lpwstr>
  </property>
  <property fmtid="{D5CDD505-2E9C-101B-9397-08002B2CF9AE}" pid="12" name="Mendeley Recent Style Id 8_1">
    <vt:lpwstr>http://csl.mendeley.com/styles/15583153/klapalekiana-3</vt:lpwstr>
  </property>
  <property fmtid="{D5CDD505-2E9C-101B-9397-08002B2CF9AE}" pid="13" name="Mendeley Recent Style Id 9_1">
    <vt:lpwstr>http://www.zotero.org/styles/modern-humanities-research-association</vt:lpwstr>
  </property>
  <property fmtid="{D5CDD505-2E9C-101B-9397-08002B2CF9AE}" pid="14" name="Mendeley Recent Style Name 0_1">
    <vt:lpwstr>American Political Science Association</vt:lpwstr>
  </property>
  <property fmtid="{D5CDD505-2E9C-101B-9397-08002B2CF9AE}" pid="15" name="Mendeley Recent Style Name 1_1">
    <vt:lpwstr>American Psychological Association 6th edition</vt:lpwstr>
  </property>
  <property fmtid="{D5CDD505-2E9C-101B-9397-08002B2CF9AE}" pid="16" name="Mendeley Recent Style Name 2_1">
    <vt:lpwstr>American Sociological Association</vt:lpwstr>
  </property>
  <property fmtid="{D5CDD505-2E9C-101B-9397-08002B2CF9AE}" pid="17" name="Mendeley Recent Style Name 3_1">
    <vt:lpwstr>Chicago Manual of Style 16th edition (author-date)</vt:lpwstr>
  </property>
  <property fmtid="{D5CDD505-2E9C-101B-9397-08002B2CF9AE}" pid="18" name="Mendeley Recent Style Name 4_1">
    <vt:lpwstr>Ecological Entomology</vt:lpwstr>
  </property>
  <property fmtid="{D5CDD505-2E9C-101B-9397-08002B2CF9AE}" pid="19" name="Mendeley Recent Style Name 5_1">
    <vt:lpwstr>Elsevier (numeric, with titles) - Pavel Jakubec</vt:lpwstr>
  </property>
  <property fmtid="{D5CDD505-2E9C-101B-9397-08002B2CF9AE}" pid="20" name="Mendeley Recent Style Name 6_1">
    <vt:lpwstr>European Journal of Entomology - Pavel Jakubec</vt:lpwstr>
  </property>
  <property fmtid="{D5CDD505-2E9C-101B-9397-08002B2CF9AE}" pid="21" name="Mendeley Recent Style Name 7_1">
    <vt:lpwstr>Harvard Reference format 1 (author-date)</vt:lpwstr>
  </property>
  <property fmtid="{D5CDD505-2E9C-101B-9397-08002B2CF9AE}" pid="22" name="Mendeley Recent Style Name 8_1">
    <vt:lpwstr>Klapalekiana - Pavel Jakubec</vt:lpwstr>
  </property>
  <property fmtid="{D5CDD505-2E9C-101B-9397-08002B2CF9AE}" pid="23" name="Mendeley Recent Style Name 9_1">
    <vt:lpwstr>Modern Humanities Research Association 3rd edition (note with bibliography)</vt:lpwstr>
  </property>
  <property fmtid="{D5CDD505-2E9C-101B-9397-08002B2CF9AE}" pid="24" name="Mendeley User Name_1">
    <vt:lpwstr>a.headache@seznam.cz@www.mendeley.com</vt:lpwstr>
  </property>
</Properties>
</file>