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6nd9rnyln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Architektura MVC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projekcie występują następujące kontrolery: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BooksController.cs</w:t>
        <w:br w:type="textWrapping"/>
      </w:r>
      <w:r w:rsidDel="00000000" w:rsidR="00000000" w:rsidRPr="00000000">
        <w:rPr>
          <w:rtl w:val="0"/>
        </w:rPr>
        <w:t xml:space="preserve">Obsługa CRUD dla książek.</w:t>
        <w:br w:type="textWrapping"/>
      </w:r>
      <w:r w:rsidDel="00000000" w:rsidR="00000000" w:rsidRPr="00000000">
        <w:rPr>
          <w:b w:val="1"/>
          <w:rtl w:val="0"/>
        </w:rPr>
        <w:t xml:space="preserve">Funkcje:</w:t>
      </w:r>
      <w:r w:rsidDel="00000000" w:rsidR="00000000" w:rsidRPr="00000000">
        <w:rPr>
          <w:rtl w:val="0"/>
        </w:rPr>
        <w:t xml:space="preserve"> dodawanie, edytowanie, usuwanie, szczegóły i lista książek.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UsersController.cs</w:t>
        <w:br w:type="textWrapping"/>
      </w:r>
      <w:r w:rsidDel="00000000" w:rsidR="00000000" w:rsidRPr="00000000">
        <w:rPr>
          <w:rtl w:val="0"/>
        </w:rPr>
        <w:t xml:space="preserve">Obsługa CRUD dla użytkowników.</w:t>
        <w:br w:type="textWrapping"/>
      </w:r>
      <w:r w:rsidDel="00000000" w:rsidR="00000000" w:rsidRPr="00000000">
        <w:rPr>
          <w:b w:val="1"/>
          <w:rtl w:val="0"/>
        </w:rPr>
        <w:t xml:space="preserve">Funkcje:</w:t>
      </w:r>
      <w:r w:rsidDel="00000000" w:rsidR="00000000" w:rsidRPr="00000000">
        <w:rPr>
          <w:rtl w:val="0"/>
        </w:rPr>
        <w:t xml:space="preserve"> dodawanie, edytowanie, usuwanie użytkowników.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LoansController.cs</w:t>
        <w:br w:type="textWrapping"/>
      </w:r>
      <w:r w:rsidDel="00000000" w:rsidR="00000000" w:rsidRPr="00000000">
        <w:rPr>
          <w:rtl w:val="0"/>
        </w:rPr>
        <w:t xml:space="preserve">Obsługa CRUD dla wypożyczeń.</w:t>
        <w:br w:type="textWrapping"/>
      </w:r>
      <w:r w:rsidDel="00000000" w:rsidR="00000000" w:rsidRPr="00000000">
        <w:rPr>
          <w:b w:val="1"/>
          <w:rtl w:val="0"/>
        </w:rPr>
        <w:t xml:space="preserve">Funkcje:</w:t>
      </w:r>
      <w:r w:rsidDel="00000000" w:rsidR="00000000" w:rsidRPr="00000000">
        <w:rPr>
          <w:rtl w:val="0"/>
        </w:rPr>
        <w:t xml:space="preserve"> zapewnia dodawanie wypożyczeń oraz zarządzanie relacjami między książkami i użytkownikami.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HomeController.cs</w:t>
        <w:br w:type="textWrapping"/>
        <w:t xml:space="preserve">Funkcje:</w:t>
      </w:r>
      <w:r w:rsidDel="00000000" w:rsidR="00000000" w:rsidRPr="00000000">
        <w:rPr>
          <w:rtl w:val="0"/>
        </w:rPr>
        <w:t xml:space="preserve"> zarządzanie stroną główną aplikacji oraz obsługą błędów.</w:t>
        <w:br w:type="textWrapping"/>
        <w:t xml:space="preserve">Implementacja middleware’a pozwala na wyświetlenie informacji o ostatniej wizycie użytkownika.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3grcwedw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Partial View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_ViewImports.cshtml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_ViewStart.cshtml</w:t>
        <w:br w:type="textWrapping"/>
      </w:r>
      <w:r w:rsidDel="00000000" w:rsidR="00000000" w:rsidRPr="00000000">
        <w:rPr>
          <w:rtl w:val="0"/>
        </w:rPr>
        <w:t xml:space="preserve">Wspierają współdzielenie kodu dla widoków.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_BookList.cshtml</w:t>
        <w:br w:type="textWrapping"/>
      </w:r>
      <w:r w:rsidDel="00000000" w:rsidR="00000000" w:rsidRPr="00000000">
        <w:rPr>
          <w:rtl w:val="0"/>
        </w:rPr>
        <w:t xml:space="preserve">Partial View, który renderuje dynamiczną tabelę z listą książek.</w:t>
        <w:br w:type="textWrapping"/>
      </w:r>
      <w:r w:rsidDel="00000000" w:rsidR="00000000" w:rsidRPr="00000000">
        <w:rPr>
          <w:b w:val="1"/>
          <w:rtl w:val="0"/>
        </w:rPr>
        <w:t xml:space="preserve">Struktura tabeli:</w:t>
        <w:br w:type="textWrapping"/>
      </w:r>
      <w:r w:rsidDel="00000000" w:rsidR="00000000" w:rsidRPr="00000000">
        <w:rPr>
          <w:rtl w:val="0"/>
        </w:rPr>
        <w:t xml:space="preserve">Kolumny: Title, Author, AvailableCopies oraz przyciski akcji dla każdej książki (np. edytuj, usuń).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azxvr2xho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WebAPI w Projekcie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projekcie zaimplementowano kontrolery WebAPI, które umożliwiają operacje CRUD (Create, Read, Update, Delete) na encjach </w:t>
      </w:r>
      <w:r w:rsidDel="00000000" w:rsidR="00000000" w:rsidRPr="00000000">
        <w:rPr>
          <w:b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b w:val="1"/>
          <w:rtl w:val="0"/>
        </w:rPr>
        <w:t xml:space="preserve">Loans</w:t>
      </w:r>
      <w:r w:rsidDel="00000000" w:rsidR="00000000" w:rsidRPr="00000000">
        <w:rPr>
          <w:rtl w:val="0"/>
        </w:rPr>
        <w:t xml:space="preserve">.</w:t>
        <w:br w:type="textWrapping"/>
        <w:t xml:space="preserve">Każdy kontroler API znajduje się w folderze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Controllers/Api</w:t>
      </w:r>
      <w:r w:rsidDel="00000000" w:rsidR="00000000" w:rsidRPr="00000000">
        <w:rPr>
          <w:rtl w:val="0"/>
        </w:rPr>
        <w:t xml:space="preserve"> i wykorzystuje mechanizm routingu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api/[controller]</w:t>
      </w:r>
      <w:r w:rsidDel="00000000" w:rsidR="00000000" w:rsidRPr="00000000">
        <w:rPr>
          <w:rtl w:val="0"/>
        </w:rPr>
        <w:t xml:space="preserve"> w ASP.NET Core.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BooksApiController.cs</w:t>
        <w:br w:type="textWrapping"/>
        <w:t xml:space="preserve">Cel:</w:t>
      </w:r>
      <w:r w:rsidDel="00000000" w:rsidR="00000000" w:rsidRPr="00000000">
        <w:rPr>
          <w:rtl w:val="0"/>
        </w:rPr>
        <w:t xml:space="preserve"> Zarządzanie danymi książek w formacie REST API.</w:t>
        <w:br w:type="textWrapping"/>
      </w:r>
      <w:r w:rsidDel="00000000" w:rsidR="00000000" w:rsidRPr="00000000">
        <w:rPr>
          <w:b w:val="1"/>
          <w:rtl w:val="0"/>
        </w:rPr>
        <w:t xml:space="preserve">Bezpieczeństwo:</w:t>
      </w:r>
      <w:r w:rsidDel="00000000" w:rsidR="00000000" w:rsidRPr="00000000">
        <w:rPr>
          <w:rtl w:val="0"/>
        </w:rPr>
        <w:t xml:space="preserve"> Wszystkie metody są chronione mechanizmem autoryzacji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[Authorize]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Przykładowe metody: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GET: api/BooksApi</w:t>
        <w:br w:type="textWrapping"/>
      </w:r>
      <w:r w:rsidDel="00000000" w:rsidR="00000000" w:rsidRPr="00000000">
        <w:rPr>
          <w:rtl w:val="0"/>
        </w:rPr>
        <w:t xml:space="preserve">Pobiera listę wszystkich książek z bazy danych i zwraca je w formacie JSON.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GET: api/BooksApi/{id}</w:t>
        <w:br w:type="textWrapping"/>
      </w:r>
      <w:r w:rsidDel="00000000" w:rsidR="00000000" w:rsidRPr="00000000">
        <w:rPr>
          <w:rtl w:val="0"/>
        </w:rPr>
        <w:t xml:space="preserve">Pobiera książkę o określonym identyfikatorze. Jeśli książka nie istnieje, zwraca status </w:t>
      </w: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POST: api/BooksApi</w:t>
        <w:br w:type="textWrapping"/>
      </w:r>
      <w:r w:rsidDel="00000000" w:rsidR="00000000" w:rsidRPr="00000000">
        <w:rPr>
          <w:rtl w:val="0"/>
        </w:rPr>
        <w:t xml:space="preserve">Dodaje nową książkę do bazy danych. Weryfikuje poprawność danych przesłanych w treści żądania za pomocą </w:t>
      </w:r>
      <w:r w:rsidDel="00000000" w:rsidR="00000000" w:rsidRPr="00000000">
        <w:rPr>
          <w:b w:val="1"/>
          <w:rtl w:val="0"/>
        </w:rPr>
        <w:t xml:space="preserve">ModelState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PUT: api/BooksApi/{id}</w:t>
        <w:br w:type="textWrapping"/>
      </w:r>
      <w:r w:rsidDel="00000000" w:rsidR="00000000" w:rsidRPr="00000000">
        <w:rPr>
          <w:rtl w:val="0"/>
        </w:rPr>
        <w:t xml:space="preserve">Aktualizuje dane książki na podstawie jej identyfikatora.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DELETE: api/BooksApi/{id}</w:t>
        <w:br w:type="textWrapping"/>
      </w:r>
      <w:r w:rsidDel="00000000" w:rsidR="00000000" w:rsidRPr="00000000">
        <w:rPr>
          <w:rtl w:val="0"/>
        </w:rPr>
        <w:t xml:space="preserve">Usuwa książkę z bazy danych.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Kontrolery LoansApiController.cs oraz UsersApiController.cs</w:t>
      </w:r>
      <w:r w:rsidDel="00000000" w:rsidR="00000000" w:rsidRPr="00000000">
        <w:rPr>
          <w:rtl w:val="0"/>
        </w:rPr>
        <w:t xml:space="preserve"> działają na tej samej zasadzie dla danych wypożyczeń oraz użytkowników.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nv6jnzkep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Middleware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Zaimplementowane customowe middleware w pliku </w:t>
      </w:r>
      <w:r w:rsidDel="00000000" w:rsidR="00000000" w:rsidRPr="00000000">
        <w:rPr>
          <w:b w:val="1"/>
          <w:rtl w:val="0"/>
        </w:rPr>
        <w:t xml:space="preserve">Middleware.cs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Middleware zapisuje informacje o ostatniej wizycie użytkownika i dodaje je do nagłówka aplikacji.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Informacje o ostatniej wizycie wyświetlane są na stronie głównej aplikacji.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1ghqci20p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Uwierzytelnianie Identity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projekcie wykorzystano </w:t>
      </w:r>
      <w:r w:rsidDel="00000000" w:rsidR="00000000" w:rsidRPr="00000000">
        <w:rPr>
          <w:b w:val="1"/>
          <w:rtl w:val="0"/>
        </w:rPr>
        <w:t xml:space="preserve">ASP.NET Identity</w:t>
      </w:r>
      <w:r w:rsidDel="00000000" w:rsidR="00000000" w:rsidRPr="00000000">
        <w:rPr>
          <w:rtl w:val="0"/>
        </w:rPr>
        <w:t xml:space="preserve"> do obsługi logowania, rejestracji oraz zarządzania kontami użytkowników.</w:t>
        <w:br w:type="textWrapping"/>
        <w:t xml:space="preserve">Po otwarciu aplikacji można: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Zarejestrować nowe konto.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Zalogować się przy użyciu predefiniowanego konta: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user@gmail.com</w:t>
        <w:br w:type="textWrapping"/>
      </w:r>
      <w:r w:rsidDel="00000000" w:rsidR="00000000" w:rsidRPr="00000000">
        <w:rPr>
          <w:b w:val="1"/>
          <w:rtl w:val="0"/>
        </w:rPr>
        <w:t xml:space="preserve">Hasło:</w:t>
      </w:r>
      <w:r w:rsidDel="00000000" w:rsidR="00000000" w:rsidRPr="00000000">
        <w:rPr>
          <w:rtl w:val="0"/>
        </w:rPr>
        <w:t xml:space="preserve"> Password1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5jrjcsixe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Repozytorium danych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projekcie wykorzystano </w:t>
      </w:r>
      <w:r w:rsidDel="00000000" w:rsidR="00000000" w:rsidRPr="00000000">
        <w:rPr>
          <w:b w:val="1"/>
          <w:rtl w:val="0"/>
        </w:rPr>
        <w:t xml:space="preserve">Entity Framework Core</w:t>
      </w:r>
      <w:r w:rsidDel="00000000" w:rsidR="00000000" w:rsidRPr="00000000">
        <w:rPr>
          <w:rtl w:val="0"/>
        </w:rPr>
        <w:t xml:space="preserve"> do komunikacji z bazą danych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Plik ApplicationDbContext.cs</w:t>
        <w:br w:type="textWrapping"/>
      </w:r>
      <w:r w:rsidDel="00000000" w:rsidR="00000000" w:rsidRPr="00000000">
        <w:rPr>
          <w:rtl w:val="0"/>
        </w:rPr>
        <w:t xml:space="preserve">Definiuje schemat bazy danych.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Plik library.db</w:t>
        <w:br w:type="textWrapping"/>
      </w:r>
      <w:r w:rsidDel="00000000" w:rsidR="00000000" w:rsidRPr="00000000">
        <w:rPr>
          <w:rtl w:val="0"/>
        </w:rPr>
        <w:t xml:space="preserve">Zawiera wypełnioną bazę danych z przykładowymi danymi.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ahg6c16m2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Testy jednostkowe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Folder Library.Tests</w:t>
        <w:br w:type="textWrapping"/>
      </w:r>
      <w:r w:rsidDel="00000000" w:rsidR="00000000" w:rsidRPr="00000000">
        <w:rPr>
          <w:rtl w:val="0"/>
        </w:rPr>
        <w:t xml:space="preserve">Zawiera testy jednostkowe dla kontrolerów: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BooksController:</w:t>
      </w:r>
      <w:r w:rsidDel="00000000" w:rsidR="00000000" w:rsidRPr="00000000">
        <w:rPr>
          <w:rtl w:val="0"/>
        </w:rPr>
        <w:t xml:space="preserve"> testuje operacje CRUD dla książek.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LoansController:</w:t>
      </w:r>
      <w:r w:rsidDel="00000000" w:rsidR="00000000" w:rsidRPr="00000000">
        <w:rPr>
          <w:rtl w:val="0"/>
        </w:rPr>
        <w:t xml:space="preserve"> testuje operacje CRUD dla wypożyczeń.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HomeController:</w:t>
      </w:r>
      <w:r w:rsidDel="00000000" w:rsidR="00000000" w:rsidRPr="00000000">
        <w:rPr>
          <w:rtl w:val="0"/>
        </w:rPr>
        <w:t xml:space="preserve"> testuje poprawność strony głównej.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DummyTests:</w:t>
      </w:r>
      <w:r w:rsidDel="00000000" w:rsidR="00000000" w:rsidRPr="00000000">
        <w:rPr>
          <w:rtl w:val="0"/>
        </w:rPr>
        <w:t xml:space="preserve"> pomocnicze testy w fazie wczesnego rozwoju projektu.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Testy zostały napisane z użyciem </w:t>
      </w:r>
      <w:r w:rsidDel="00000000" w:rsidR="00000000" w:rsidRPr="00000000">
        <w:rPr>
          <w:b w:val="1"/>
          <w:rtl w:val="0"/>
        </w:rPr>
        <w:t xml:space="preserve">NUnit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nqb3gn8h5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Wymagane Paczki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Aby uruchomić projekt, należy zainstalować następujące paczki NuGet: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Microsoft.EntityFrameworkCore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Microsoft.EntityFrameworkCore.Sqlite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Microsoft.EntityFrameworkCore.Tools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Microsoft.AspNetCore.Identity.EntityFrameworkCore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Microsoft.AspNetCore.Identity.UI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Microsoft.AspNetCore.Authentication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NUnit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NUnit3TestAdapter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Microsoft.NET.Test.Sdk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/>
      </w:pPr>
      <w:bookmarkStart w:colFirst="0" w:colLast="0" w:name="_f940ye86fqd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Trudności i uwagi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Jedną z największych trudności podczas realizacji projektu było zaimplementowanie bazy danych, którą dodałem w późniejszej fazie, co znacząco utrudniło cały proces implementacji. Mimo to, udało się ją skutecznie zintegrować. Problemy wystąpiły również przy edytowaniu stron logowania i rejestracji, które były jedynie szkieletowe. Z nie do końca jasnych powodów generowały one błędy, co dodatkowo komplikowało ich poprawną implementację.</w:t>
        <w:br w:type="textWrapping"/>
        <w:br w:type="textWrapping"/>
        <w:br w:type="textWrapping"/>
        <w:t xml:space="preserve">Jakub Furmański</w:t>
        <w:br w:type="textWrapping"/>
        <w:t xml:space="preserve">Informatyka Stosowana 13644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