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993803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pl-PL"/>
        </w:rPr>
      </w:sdtEndPr>
      <w:sdtContent>
        <w:p w14:paraId="6FEB28D7" w14:textId="48EE1A4B" w:rsidR="00B93326" w:rsidRDefault="00B93326"/>
        <w:p w14:paraId="2984F40A" w14:textId="3C0FAE7B" w:rsidR="00B308AC" w:rsidRDefault="001A3914" w:rsidP="00B07F61">
          <w:pPr>
            <w:rPr>
              <w:rFonts w:eastAsiaTheme="minorEastAsia"/>
              <w:color w:val="FFFFFF" w:themeColor="background1"/>
              <w:lang w:eastAsia="pl-PL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2D1E0A4" wp14:editId="245BE47F">
                    <wp:simplePos x="0" y="0"/>
                    <wp:positionH relativeFrom="page">
                      <wp:posOffset>231820</wp:posOffset>
                    </wp:positionH>
                    <wp:positionV relativeFrom="page">
                      <wp:posOffset>7701566</wp:posOffset>
                    </wp:positionV>
                    <wp:extent cx="7315200" cy="868993"/>
                    <wp:effectExtent l="0" t="0" r="0" b="762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689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11FFA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0E43471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BA7038D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4B4B58E" w14:textId="77777777" w:rsidR="0051488F" w:rsidRDefault="0051488F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F2F84CC" w14:textId="7C3913AC" w:rsidR="00366C41" w:rsidRPr="00A31989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Streszczenie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Heloł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&lt;3</w:t>
                                </w:r>
                              </w:p>
                              <w:p w14:paraId="2D062FC5" w14:textId="6E181E20" w:rsidR="00366C41" w:rsidRDefault="00366C41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D5DB469" w14:textId="77777777" w:rsidR="00366C41" w:rsidRDefault="00366C41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D1E0A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3" o:spid="_x0000_s1026" type="#_x0000_t202" style="position:absolute;margin-left:18.25pt;margin-top:606.4pt;width:8in;height:68.4pt;z-index:25165824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" filled="f" stroked="f" strokeweight=".5pt">
                    <v:textbox inset="126pt,0,54pt,0">
                      <w:txbxContent>
                        <w:p w14:paraId="4411FFA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0E43471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BA7038D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34B4B58E" w14:textId="77777777" w:rsidR="0051488F" w:rsidRDefault="0051488F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0F2F84CC" w14:textId="7C3913AC" w:rsidR="00366C41" w:rsidRPr="00A31989" w:rsidRDefault="00366C41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Streszczenie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Heloł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&lt;3</w:t>
                          </w:r>
                        </w:p>
                        <w:p w14:paraId="2D062FC5" w14:textId="6E181E20" w:rsidR="00366C41" w:rsidRDefault="00366C41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1D5DB469" w14:textId="77777777" w:rsidR="00366C41" w:rsidRDefault="00366C41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2529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6EC62076" wp14:editId="2AE7152A">
                    <wp:simplePos x="0" y="0"/>
                    <wp:positionH relativeFrom="margin">
                      <wp:posOffset>457835</wp:posOffset>
                    </wp:positionH>
                    <wp:positionV relativeFrom="page">
                      <wp:posOffset>5439410</wp:posOffset>
                    </wp:positionV>
                    <wp:extent cx="4686300" cy="6720840"/>
                    <wp:effectExtent l="0" t="0" r="10160" b="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C4292" w14:textId="4D5DF09C" w:rsidR="001B2529" w:rsidRDefault="009809F1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2529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Raport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2C822" w14:textId="528ECD5A" w:rsidR="001B2529" w:rsidRDefault="001B2529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Sieć Hopfielda</w:t>
                                    </w:r>
                                  </w:p>
                                </w:sdtContent>
                              </w:sdt>
                              <w:p w14:paraId="6EE589E4" w14:textId="3DF3663A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DA59BE8" w14:textId="1588A156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Miłosz Pączkiewicz</w:t>
                                </w:r>
                              </w:p>
                              <w:p w14:paraId="4A031041" w14:textId="51F574A5" w:rsidR="00710E66" w:rsidRDefault="001B2529" w:rsidP="00F72EAD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Maciej Jakubiak</w:t>
                                </w:r>
                              </w:p>
                              <w:p w14:paraId="5C6B4134" w14:textId="77777777" w:rsidR="00710E66" w:rsidRDefault="00710E66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B852BDA" w14:textId="354AA831" w:rsidR="001B2529" w:rsidRDefault="001B2529">
                                <w:pPr>
                                  <w:pStyle w:val="Bezodstpw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6EC62076" id="Pole tekstowe 131" o:spid="_x0000_s1027" type="#_x0000_t202" style="position:absolute;margin-left:36.05pt;margin-top:428.3pt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64DC4292" w14:textId="4D5DF09C" w:rsidR="001B2529" w:rsidRDefault="009809F1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B2529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Raport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F2C822" w14:textId="528ECD5A" w:rsidR="001B2529" w:rsidRDefault="001B2529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Sieć Hopfielda</w:t>
                              </w:r>
                            </w:p>
                          </w:sdtContent>
                        </w:sdt>
                        <w:p w14:paraId="6EE589E4" w14:textId="3DF3663A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3DA59BE8" w14:textId="1588A156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Miłosz Pączkiewicz</w:t>
                          </w:r>
                        </w:p>
                        <w:p w14:paraId="4A031041" w14:textId="51F574A5" w:rsidR="00710E66" w:rsidRDefault="001B2529" w:rsidP="00F72EAD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Maciej Jakubiak</w:t>
                          </w:r>
                        </w:p>
                        <w:p w14:paraId="5C6B4134" w14:textId="77777777" w:rsidR="00710E66" w:rsidRDefault="00710E66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  <w:p w14:paraId="4B852BDA" w14:textId="354AA831" w:rsidR="001B2529" w:rsidRDefault="001B2529">
                          <w:pPr>
                            <w:pStyle w:val="Bezodstpw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B2529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4D4F16" wp14:editId="50DFAF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1-03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17DFC82" w14:textId="10E2DD9E" w:rsidR="001B2529" w:rsidRDefault="001B2529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04D4F16" id="Prostokąt 132" o:spid="_x0000_s1028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cK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SJWB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EMqZwq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1-03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17DFC82" w14:textId="10E2DD9E" w:rsidR="001B2529" w:rsidRDefault="001B2529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2F7ABF08" w14:textId="22269D56" w:rsidR="00D07F66" w:rsidRPr="00D07F66" w:rsidRDefault="00B308AC" w:rsidP="00D07F66">
      <w:pPr>
        <w:rPr>
          <w:rFonts w:eastAsiaTheme="minorEastAsia"/>
          <w:color w:val="FFFFFF" w:themeColor="background1"/>
          <w:lang w:eastAsia="pl-PL"/>
        </w:rPr>
      </w:pPr>
      <w:r w:rsidRPr="3D388BCE">
        <w:rPr>
          <w:rFonts w:eastAsiaTheme="minorEastAsia"/>
          <w:color w:val="FFFFFF" w:themeColor="background1"/>
          <w:lang w:eastAsia="pl-PL"/>
        </w:rPr>
        <w:br w:type="page"/>
      </w:r>
    </w:p>
    <w:p w14:paraId="4403F5E7" w14:textId="72FF7C8F" w:rsidR="00E62DE4" w:rsidRDefault="00E62DE4" w:rsidP="00E62DE4">
      <w:pPr>
        <w:pStyle w:val="Nagwek1"/>
      </w:pPr>
      <w:r>
        <w:lastRenderedPageBreak/>
        <w:t>Skuteczność sieci</w:t>
      </w:r>
    </w:p>
    <w:p w14:paraId="66FD6FC3" w14:textId="3B377085" w:rsidR="00E62DE4" w:rsidRDefault="00E62DE4" w:rsidP="00E62DE4"/>
    <w:p w14:paraId="23B58BAB" w14:textId="4C8C670A" w:rsidR="00E62DE4" w:rsidRDefault="00E62DE4" w:rsidP="00E62DE4">
      <w:r>
        <w:t xml:space="preserve">Został przeprowadzony szereg eksperymentów sieci za pomocą zbiorów reprezentujących obrazki. Podczas testów dla każdego zbioru generowanych były zaszumione obrazki (losowo spośród wzorców) o różnym poziomie zaszumienia. Poziom zaszumienia został określony przez parametr o wartości &lt;0;1&gt; i jego wartość oznacza prawdopodobieństwo, że dany piksel w obrazku zostanie zmieniony. Im większa wartość poziomu zaszumienia, tym bardziej zaszumiony był obrazek. Każdy z testów polegał na tym, że na wejściu przekazywaliśmy zaszumiony obrazek i sprawdzaliśmy czy obrazek na wyjściu jest równy obrazkowi, który został zaszumiony. </w:t>
      </w:r>
    </w:p>
    <w:p w14:paraId="06BBF452" w14:textId="361B644D" w:rsidR="00E62DE4" w:rsidRDefault="00E62DE4" w:rsidP="00E62DE4"/>
    <w:p w14:paraId="73988F0E" w14:textId="28438282" w:rsidR="00E62DE4" w:rsidRDefault="00E62DE4" w:rsidP="00E62DE4">
      <w:pPr>
        <w:pStyle w:val="Nagwek2"/>
      </w:pPr>
      <w:r>
        <w:t>Skuteczność dla dostarczonych zbiorów</w:t>
      </w:r>
    </w:p>
    <w:p w14:paraId="3EB4FECD" w14:textId="496F9FAC" w:rsidR="00E62DE4" w:rsidRPr="005232F0" w:rsidRDefault="00E62DE4" w:rsidP="00E62DE4"/>
    <w:p w14:paraId="409FDBE9" w14:textId="13CB35D6" w:rsidR="00E62DE4" w:rsidRDefault="00E62DE4" w:rsidP="00E62DE4">
      <w:r>
        <w:t>Dla każdego zbioru generowaliśmy obrazki o siedmiu różnych stopniach zaszumienia: 0.05, 0.1, 0.15, 0.25, 0.3, 0.4 i 0.5. Dla każdego poziomu zaszumienia generowanych było po 1000 obrazków. Testy były przeprowadzane zarówno dla modelu synchronicznego jak i asynchronicznego co w sumie daje 14 000 losowo wygenerowanych zaszumionych obrazków dla każdego zbioru. Wyniki są następujące:</w:t>
      </w:r>
    </w:p>
    <w:p w14:paraId="4FC44087" w14:textId="57234469" w:rsidR="00E62DE4" w:rsidRDefault="00E62DE4" w:rsidP="00E62DE4"/>
    <w:tbl>
      <w:tblPr>
        <w:tblW w:w="7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890"/>
        <w:gridCol w:w="1401"/>
        <w:gridCol w:w="1760"/>
        <w:gridCol w:w="1769"/>
      </w:tblGrid>
      <w:tr w:rsidR="00AC4BBA" w:rsidRPr="009F4860" w14:paraId="10A42F7A" w14:textId="77777777" w:rsidTr="00C36A78">
        <w:trPr>
          <w:trHeight w:val="1115"/>
          <w:jc w:val="center"/>
        </w:trPr>
        <w:tc>
          <w:tcPr>
            <w:tcW w:w="1800" w:type="dxa"/>
            <w:shd w:val="clear" w:color="auto" w:fill="auto"/>
            <w:noWrap/>
            <w:vAlign w:val="center"/>
            <w:hideMark/>
          </w:tcPr>
          <w:p w14:paraId="36EC4E70" w14:textId="77777777" w:rsidR="00AC0939" w:rsidRPr="009F4860" w:rsidRDefault="00AC0939" w:rsidP="00E62D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Nazwa zbioru</w:t>
            </w:r>
          </w:p>
        </w:tc>
        <w:tc>
          <w:tcPr>
            <w:tcW w:w="890" w:type="dxa"/>
          </w:tcPr>
          <w:p w14:paraId="35147CEC" w14:textId="77777777" w:rsidR="00C36A78" w:rsidRDefault="00C36A78" w:rsidP="00FB7D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  <w:p w14:paraId="1F097FB9" w14:textId="7E238E3C" w:rsidR="00AC0939" w:rsidRPr="009F4860" w:rsidRDefault="00AC0939" w:rsidP="00FB7D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Rozmiar zbioru</w:t>
            </w:r>
          </w:p>
        </w:tc>
        <w:tc>
          <w:tcPr>
            <w:tcW w:w="1401" w:type="dxa"/>
            <w:shd w:val="clear" w:color="auto" w:fill="auto"/>
            <w:vAlign w:val="center"/>
            <w:hideMark/>
          </w:tcPr>
          <w:p w14:paraId="2289FEE6" w14:textId="0AD4C155" w:rsidR="00AC0939" w:rsidRPr="009F4860" w:rsidRDefault="00AC0939" w:rsidP="00ED06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Współczynnik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zaszumienia</w:t>
            </w:r>
          </w:p>
        </w:tc>
        <w:tc>
          <w:tcPr>
            <w:tcW w:w="1760" w:type="dxa"/>
            <w:shd w:val="clear" w:color="auto" w:fill="auto"/>
            <w:vAlign w:val="center"/>
            <w:hideMark/>
          </w:tcPr>
          <w:p w14:paraId="230479B9" w14:textId="33C4C4B4" w:rsidR="00AC0939" w:rsidRPr="009F4860" w:rsidRDefault="00A2080C" w:rsidP="00ED06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Skuteczność m</w:t>
            </w:r>
            <w:r w:rsidR="00AC0939"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odel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u</w:t>
            </w:r>
            <w:r w:rsidR="00AC0939"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synchroniczny</w:t>
            </w:r>
          </w:p>
        </w:tc>
        <w:tc>
          <w:tcPr>
            <w:tcW w:w="1769" w:type="dxa"/>
            <w:shd w:val="clear" w:color="auto" w:fill="auto"/>
            <w:vAlign w:val="center"/>
            <w:hideMark/>
          </w:tcPr>
          <w:p w14:paraId="7DBE8293" w14:textId="670C90A7" w:rsidR="00AC0939" w:rsidRPr="009F4860" w:rsidRDefault="00A2080C" w:rsidP="00ED06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Skuteczność m</w:t>
            </w:r>
            <w:r w:rsidR="00AC0939"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odel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u</w:t>
            </w:r>
            <w:r w:rsidR="00AC0939" w:rsidRPr="009F4860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asynchroniczn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ego</w:t>
            </w:r>
          </w:p>
        </w:tc>
      </w:tr>
      <w:tr w:rsidR="00AC4BBA" w:rsidRPr="009F4860" w14:paraId="6DEA1D82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5BE085B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2B6C173B" w14:textId="260BCC65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65344E7" w14:textId="06349CB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3873473" w14:textId="33699880" w:rsidR="00AC0939" w:rsidRPr="009F4860" w:rsidRDefault="00BB114F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4F3F426" w14:textId="209D2B2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29.7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0A1FD66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97AFDE9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57EC1692" w14:textId="67C8C22A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E6BACE3" w14:textId="328FF664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3D440C1" w14:textId="3508F346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23.2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0C5001C" w14:textId="488C80EE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26.8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EAA60F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18319FC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59DBE40C" w14:textId="1BCDA7A4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D88899F" w14:textId="033D185A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A1497FE" w14:textId="5676FDE3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317AF3B" w14:textId="513B1289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23.3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A40A9E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56F1B9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04A945C3" w14:textId="3BA50503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378401C7" w14:textId="1F2C619B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E44F247" w14:textId="35D8BA7C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10.3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60F7678" w14:textId="6242F71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18.7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8BE65A5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DC36B6C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6678D881" w14:textId="44BE140A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CFCD9E9" w14:textId="69E3E298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6B40AB04" w14:textId="6D356E63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8.1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2AED9D75" w14:textId="3E0D5D8F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17.9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5286B8FD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B4E6A78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5A72AEF5" w14:textId="4B139634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4A575D6D" w14:textId="1A30BA95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14A804A7" w14:textId="7E325D6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0CC73D48" w14:textId="21CAFFA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545D390F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573A6D7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890" w:type="dxa"/>
          </w:tcPr>
          <w:p w14:paraId="7DA69724" w14:textId="4976292C" w:rsidR="00AC0939" w:rsidRPr="009F4860" w:rsidRDefault="00BB114F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0D45349" w14:textId="2D219D91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C8BCE71" w14:textId="289884FB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A7BA45C" w14:textId="7AEA3E0E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85D97C9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762D3E9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4C1CCAEF" w14:textId="7A9B3406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456854DB" w14:textId="60F5ADE3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E8C2CC6" w14:textId="1917294F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70.4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29E9240" w14:textId="075B8D62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73.3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1307512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994E1A5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7AE2C233" w14:textId="2F27D326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FA158CC" w14:textId="5F55D53F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1BD86C7E" w14:textId="64973D4A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57.9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8C6E448" w14:textId="5E4BAA76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67.8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36181EBB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B08285B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0BC38E08" w14:textId="25DC3425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300E55B" w14:textId="7285A2CD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46B93AB" w14:textId="154DCBFC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51.5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E0D0F7D" w14:textId="17D7641C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61.7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B010030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65FAA1F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377AD043" w14:textId="0BC93308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F0E5E53" w14:textId="7DF83E4B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54561AE" w14:textId="5A94B0C1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43.7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1C12DA5" w14:textId="3D284796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50.3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438F70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07104D6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341F60D5" w14:textId="40B7673D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AD33F97" w14:textId="60944B73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653B4006" w14:textId="2E38F827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38.8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2D14060D" w14:textId="4D4F0EEC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49.5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483B3E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86A1E10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341D16D6" w14:textId="570064E1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A102727" w14:textId="14B663BD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8BAC6C1" w14:textId="32597DB9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31.9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4067ADCF" w14:textId="6CFC4DDF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40.2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39484E69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B9A106B" w14:textId="77777777" w:rsidR="00AC0939" w:rsidRPr="009F4860" w:rsidRDefault="00AC0939" w:rsidP="00E62D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890" w:type="dxa"/>
          </w:tcPr>
          <w:p w14:paraId="35389CEA" w14:textId="452ADDC9" w:rsidR="00AC0939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074AEBD" w14:textId="3399FAD5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76068A5" w14:textId="19CB9680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389B4F91" w14:textId="2644518F" w:rsidR="00AC0939" w:rsidRPr="009F4860" w:rsidRDefault="00AC0939" w:rsidP="00E62D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1E43259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5F4D8BB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131F3B77" w14:textId="0670AEC4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3D2B3575" w14:textId="543BBF1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DAE93D5" w14:textId="3DF5CD2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D6A3369" w14:textId="25F9A402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D40974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106528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3C455747" w14:textId="2BED3CB1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3A97ABE7" w14:textId="0AE6332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67AA879F" w14:textId="0671271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421BC46" w14:textId="75159805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3EAE9742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1F8746E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75DB8867" w14:textId="473E2193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39780B2" w14:textId="61257A8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630F33F" w14:textId="08B442B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6.5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0EF095C6" w14:textId="5875F9F7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BBAEBBF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AEDA002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1C86DFCB" w14:textId="359AE4FC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9204F2F" w14:textId="6FF81D3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78A8B7B" w14:textId="4D170F5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9159325" w14:textId="4103663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69E58C6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CF30183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190431B4" w14:textId="124F768F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18DD3A3" w14:textId="07851F0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8FCCDE9" w14:textId="1239C3B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574383C" w14:textId="3A749AD4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5.1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2FE13E8B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3C06AE4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large-25x25.plus</w:t>
            </w:r>
          </w:p>
        </w:tc>
        <w:tc>
          <w:tcPr>
            <w:tcW w:w="890" w:type="dxa"/>
          </w:tcPr>
          <w:p w14:paraId="265DE7AB" w14:textId="0D840BB7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7D160D5" w14:textId="3573610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67C811B" w14:textId="06FF420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171A559" w14:textId="26648AD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1.6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CD01936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F293408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890" w:type="dxa"/>
          </w:tcPr>
          <w:p w14:paraId="7DED1EB0" w14:textId="1DC23510" w:rsidR="001E2DE7" w:rsidRPr="009F4860" w:rsidRDefault="001E2DE7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ABE196F" w14:textId="1ED8CAE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9E27AFD" w14:textId="303F49C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094F036" w14:textId="7A2FFD9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19321A9E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6642567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3221F357" w14:textId="571C89D0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AFBB2C3" w14:textId="431906A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505D496" w14:textId="41608E4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4BB927A1" w14:textId="1E1FE09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62AD426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233CBAF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2E30BDBF" w14:textId="2FB26B1C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819B977" w14:textId="09B2DF64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DECC93E" w14:textId="1F9F67D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FF14682" w14:textId="47F717B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A1B084E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419975C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7865702C" w14:textId="6AC3DD86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4D0914C" w14:textId="62C9F26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062C13D" w14:textId="7B08E75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079C1695" w14:textId="6D5640D7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9396235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A1A5853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56E51677" w14:textId="77163B0A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FBB46A2" w14:textId="10F6609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E91B6EC" w14:textId="3EF29347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37238887" w14:textId="21026521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14B17F8B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97969D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32FC3AB9" w14:textId="4B2CD2B7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1DD333F" w14:textId="513D2D35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E03B3D4" w14:textId="62219F8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2F16B1D8" w14:textId="73EE618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78D233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876A353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53717FBB" w14:textId="119C865B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7A64B151" w14:textId="151B4D4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3F36E89" w14:textId="46D485E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2CE425DC" w14:textId="1B2151C4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2B87EFEC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C8CDAF6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890" w:type="dxa"/>
          </w:tcPr>
          <w:p w14:paraId="721FB0A4" w14:textId="3CDB1CA9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2B8CB03" w14:textId="6777986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650FC0B" w14:textId="1C716FA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BE2168C" w14:textId="684A834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3ED1D7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0BFC57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4EB22A89" w14:textId="3CE763CD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7BDC53A5" w14:textId="312AB6C3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E81CA11" w14:textId="515DF44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431C205" w14:textId="0D9B01A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ACAC44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A9074C4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2E9F127F" w14:textId="13EC723D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32DC3375" w14:textId="4EA86E5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4AEE872" w14:textId="02494EB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05182832" w14:textId="0E9C1D3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358F5EA0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FD8C7E3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75EA966E" w14:textId="70E73B90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A791F1D" w14:textId="758E79F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3AB7898" w14:textId="11D3B812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43E4FFD" w14:textId="161AB3BC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34477CA0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82DDF1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631BCE8B" w14:textId="71E5065C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72D358D4" w14:textId="521AA43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103AC10" w14:textId="13893570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74EC9CC7" w14:textId="196DEF7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9087AA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584C331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41C07119" w14:textId="7A31EBC8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41410A10" w14:textId="4D1535D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72BEACA" w14:textId="146576B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ADB458F" w14:textId="29887C9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D17890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55654AC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292F317D" w14:textId="682F5B4E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BFB3C00" w14:textId="68B2A9F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039ACF6" w14:textId="472292C5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FAD0EA4" w14:textId="7420E7A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455ACEA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AF107D8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890" w:type="dxa"/>
          </w:tcPr>
          <w:p w14:paraId="27B295C4" w14:textId="7BCE9EB7" w:rsidR="001E2DE7" w:rsidRPr="009F4860" w:rsidRDefault="006C14BE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BC6C0AF" w14:textId="567A2A3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2DAE3E6" w14:textId="10A28DB2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265BECD" w14:textId="2D63C4F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BFAE68B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5D7832C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54F42857" w14:textId="156F83B4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7CFF3B3" w14:textId="2165AEE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FC4BCCB" w14:textId="5110E80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498B9C60" w14:textId="6788F72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27583623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36B29E7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2B4E8FC2" w14:textId="721C601D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313360BB" w14:textId="4145BC1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1B12A94C" w14:textId="6B91BD1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35F58766" w14:textId="0C7E537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C92A78D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E21ADA2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0E08288E" w14:textId="45A01C90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6D0F26A5" w14:textId="27B9629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94A7F73" w14:textId="69729381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3A085431" w14:textId="6554837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138A0BD5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5132BE9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50FFC2CD" w14:textId="2A74AD09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2C57B59" w14:textId="3D35B8C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0D19C16E" w14:textId="5E15127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301E4000" w14:textId="764590B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239EE58C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1F496F6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0AA7988A" w14:textId="591EFB40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F503822" w14:textId="0D36CEC8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13861EE3" w14:textId="27FADDA0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B5B963A" w14:textId="65CE177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5CF4F4F2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1D8E15C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7B8CC5DB" w14:textId="14999CF2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184A546D" w14:textId="1D4502E5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6959071" w14:textId="15A2F76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2D33DC1" w14:textId="2E683A94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965457C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C65CDF8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890" w:type="dxa"/>
          </w:tcPr>
          <w:p w14:paraId="2AB05C83" w14:textId="6426A975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289B65B5" w14:textId="1C77602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6C999696" w14:textId="07E274A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5B32DD6B" w14:textId="6F9C18A1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513D07C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D278A4D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05B6F584" w14:textId="3A3FDA86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0F1872A" w14:textId="7C8B43D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0.05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CDB0BE8" w14:textId="59E38141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46.9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0A649F39" w14:textId="5269C2A9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55.5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7FCD914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D602E5E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0BAFEAB6" w14:textId="3EAF2B89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DDF9427" w14:textId="65B27E9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65438B5C" w14:textId="567822FF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44.4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B46378A" w14:textId="3E5DB612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47.5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6DE4FB9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C4B6395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0C4A5E04" w14:textId="6125ECFA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4337F850" w14:textId="613D6B4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0.15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53DDCD8" w14:textId="7AA63CD1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43.7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414E24C2" w14:textId="2C1EA0D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42.1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40C8951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494DD4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31E7ED75" w14:textId="0701143B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DF88A6F" w14:textId="1678C345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0.25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2E3A848" w14:textId="2E5B2BA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36.8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2BB9179" w14:textId="2E0E0D56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34.4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58B22D57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A0C6DCB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472821D9" w14:textId="4F71D401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79DCE7CC" w14:textId="6DE00B8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0.3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2AB58242" w14:textId="2770D2F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31.5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1052EF47" w14:textId="6C2267EB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30.1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299E7A0D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6824570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5DCB3F1A" w14:textId="5CDF0985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0EAEA392" w14:textId="0458CD5E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0.4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5CC5CF43" w14:textId="3D635997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20.6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2BAD1229" w14:textId="7EF98DBD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20.6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  <w:tr w:rsidR="00AC4BBA" w:rsidRPr="009F4860" w14:paraId="0F076178" w14:textId="77777777" w:rsidTr="00AC4BBA">
        <w:trPr>
          <w:trHeight w:val="288"/>
          <w:jc w:val="center"/>
        </w:trPr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FBCFF51" w14:textId="77777777" w:rsidR="001E2DE7" w:rsidRPr="009F4860" w:rsidRDefault="001E2DE7" w:rsidP="001E2D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890" w:type="dxa"/>
          </w:tcPr>
          <w:p w14:paraId="678C88FA" w14:textId="737D2761" w:rsidR="001E2DE7" w:rsidRPr="009F4860" w:rsidRDefault="00182D0A" w:rsidP="00182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01" w:type="dxa"/>
            <w:shd w:val="clear" w:color="auto" w:fill="auto"/>
            <w:noWrap/>
            <w:vAlign w:val="bottom"/>
            <w:hideMark/>
          </w:tcPr>
          <w:p w14:paraId="509BA1EA" w14:textId="460FCF32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7D9F5F87" w14:textId="14E20194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7.6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  <w:tc>
          <w:tcPr>
            <w:tcW w:w="1769" w:type="dxa"/>
            <w:shd w:val="clear" w:color="auto" w:fill="auto"/>
            <w:noWrap/>
            <w:vAlign w:val="bottom"/>
            <w:hideMark/>
          </w:tcPr>
          <w:p w14:paraId="6620AFDB" w14:textId="46BF971A" w:rsidR="001E2DE7" w:rsidRPr="009F4860" w:rsidRDefault="001E2DE7" w:rsidP="001E2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8.2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%</w:t>
            </w:r>
          </w:p>
        </w:tc>
      </w:tr>
    </w:tbl>
    <w:p w14:paraId="2932E434" w14:textId="7E4104D7" w:rsidR="00E62DE4" w:rsidRDefault="00E62DE4" w:rsidP="00E62DE4"/>
    <w:p w14:paraId="1F6399E1" w14:textId="11162176" w:rsidR="00C36A78" w:rsidRDefault="00C36A78" w:rsidP="00E62DE4">
      <w:r>
        <w:t>Dla porównani</w:t>
      </w:r>
      <w:r w:rsidR="00E07B92">
        <w:t>a przy zerowym zaszumieniu skuteczność sieci była następująca dla modelu synchronicznego:</w:t>
      </w:r>
    </w:p>
    <w:tbl>
      <w:tblPr>
        <w:tblW w:w="7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9"/>
        <w:gridCol w:w="2521"/>
      </w:tblGrid>
      <w:tr w:rsidR="00E07B92" w:rsidRPr="009F4860" w14:paraId="6F282D04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</w:tcPr>
          <w:p w14:paraId="3C930CB3" w14:textId="21C33ADC" w:rsidR="00E07B92" w:rsidRPr="00E07B92" w:rsidRDefault="00E07B92" w:rsidP="00E07B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E07B92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Zbiór</w:t>
            </w:r>
          </w:p>
        </w:tc>
        <w:tc>
          <w:tcPr>
            <w:tcW w:w="2521" w:type="dxa"/>
          </w:tcPr>
          <w:p w14:paraId="705B06FE" w14:textId="2A314AFE" w:rsidR="00E07B92" w:rsidRPr="00E07B92" w:rsidRDefault="00E07B92" w:rsidP="00E07B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E07B92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Skuteczność</w:t>
            </w:r>
          </w:p>
        </w:tc>
      </w:tr>
      <w:tr w:rsidR="00E07B92" w:rsidRPr="009F4860" w14:paraId="4BCE2B51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70782A5D" w14:textId="77777777" w:rsidR="00E07B92" w:rsidRPr="009F4860" w:rsidRDefault="00E07B92" w:rsidP="00753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animals-14x9</w:t>
            </w:r>
          </w:p>
        </w:tc>
        <w:tc>
          <w:tcPr>
            <w:tcW w:w="2521" w:type="dxa"/>
          </w:tcPr>
          <w:p w14:paraId="4CFE1DE8" w14:textId="6764BAA4" w:rsidR="00E07B92" w:rsidRPr="009F4860" w:rsidRDefault="00E07B92" w:rsidP="00753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34.7%</w:t>
            </w:r>
          </w:p>
        </w:tc>
      </w:tr>
      <w:tr w:rsidR="00E07B92" w:rsidRPr="009F4860" w14:paraId="4B02C28F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3F609AB1" w14:textId="368B7B29" w:rsidR="00E07B92" w:rsidRPr="009F4860" w:rsidRDefault="00E07B92" w:rsidP="00753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</w:t>
            </w:r>
          </w:p>
        </w:tc>
        <w:tc>
          <w:tcPr>
            <w:tcW w:w="2521" w:type="dxa"/>
          </w:tcPr>
          <w:p w14:paraId="781B5116" w14:textId="24913EBB" w:rsidR="00E07B92" w:rsidRPr="009F4860" w:rsidRDefault="00E07B92" w:rsidP="00753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84.2%</w:t>
            </w:r>
          </w:p>
        </w:tc>
      </w:tr>
      <w:tr w:rsidR="00E07B92" w:rsidRPr="009F4860" w14:paraId="066312ED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43EED4AC" w14:textId="39E65816" w:rsidR="00E07B92" w:rsidRPr="009F4860" w:rsidRDefault="00E07B92" w:rsidP="00753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large-25x25.plus</w:t>
            </w:r>
          </w:p>
        </w:tc>
        <w:tc>
          <w:tcPr>
            <w:tcW w:w="2521" w:type="dxa"/>
          </w:tcPr>
          <w:p w14:paraId="3C619377" w14:textId="281B6D4C" w:rsidR="00E07B92" w:rsidRPr="009F4860" w:rsidRDefault="007022F0" w:rsidP="00753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8%</w:t>
            </w:r>
          </w:p>
        </w:tc>
      </w:tr>
      <w:tr w:rsidR="00E07B92" w:rsidRPr="009F4860" w14:paraId="5DAB916F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21D9C7A5" w14:textId="6DD47C1B" w:rsidR="00E07B92" w:rsidRPr="009F4860" w:rsidRDefault="00E07B92" w:rsidP="00753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letters-8x12</w:t>
            </w:r>
          </w:p>
        </w:tc>
        <w:tc>
          <w:tcPr>
            <w:tcW w:w="2521" w:type="dxa"/>
          </w:tcPr>
          <w:p w14:paraId="3ACCCB99" w14:textId="191363F3" w:rsidR="00E07B92" w:rsidRPr="009F4860" w:rsidRDefault="007022F0" w:rsidP="00753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E07B92" w:rsidRPr="009F4860" w14:paraId="6B614984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19F73BE6" w14:textId="7BC9BF18" w:rsidR="00E07B92" w:rsidRPr="009F4860" w:rsidRDefault="00E07B92" w:rsidP="007537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letters-14x20</w:t>
            </w:r>
          </w:p>
        </w:tc>
        <w:tc>
          <w:tcPr>
            <w:tcW w:w="2521" w:type="dxa"/>
          </w:tcPr>
          <w:p w14:paraId="3CC1A199" w14:textId="26EC1BC4" w:rsidR="00E07B92" w:rsidRPr="009F4860" w:rsidRDefault="007022F0" w:rsidP="007537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E07B92" w:rsidRPr="009F4860" w14:paraId="41D6FF3D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0E4E2C1E" w14:textId="5D9F36B5" w:rsidR="00E07B92" w:rsidRPr="009F4860" w:rsidRDefault="00E07B92" w:rsidP="00E07B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letters-abc-8x12</w:t>
            </w:r>
          </w:p>
        </w:tc>
        <w:tc>
          <w:tcPr>
            <w:tcW w:w="2521" w:type="dxa"/>
          </w:tcPr>
          <w:p w14:paraId="67FF2262" w14:textId="3EC186FC" w:rsidR="00E07B92" w:rsidRPr="009F4860" w:rsidRDefault="007022F0" w:rsidP="00E07B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</w:tr>
      <w:tr w:rsidR="00E07B92" w:rsidRPr="009F4860" w14:paraId="0ACB3009" w14:textId="77777777" w:rsidTr="00E07B92">
        <w:trPr>
          <w:trHeight w:val="288"/>
          <w:jc w:val="center"/>
        </w:trPr>
        <w:tc>
          <w:tcPr>
            <w:tcW w:w="5099" w:type="dxa"/>
            <w:shd w:val="clear" w:color="auto" w:fill="auto"/>
            <w:noWrap/>
            <w:vAlign w:val="bottom"/>
            <w:hideMark/>
          </w:tcPr>
          <w:p w14:paraId="700AA7BD" w14:textId="47628796" w:rsidR="00E07B92" w:rsidRPr="009F4860" w:rsidRDefault="00E07B92" w:rsidP="00E07B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F4860">
              <w:rPr>
                <w:rFonts w:ascii="Calibri" w:eastAsia="Times New Roman" w:hAnsi="Calibri" w:cs="Calibri"/>
                <w:color w:val="000000"/>
                <w:lang w:eastAsia="pl-PL"/>
              </w:rPr>
              <w:t>small-7x7</w:t>
            </w:r>
          </w:p>
        </w:tc>
        <w:tc>
          <w:tcPr>
            <w:tcW w:w="2521" w:type="dxa"/>
          </w:tcPr>
          <w:p w14:paraId="63D20308" w14:textId="65F33574" w:rsidR="00E07B92" w:rsidRPr="009F4860" w:rsidRDefault="00E07B92" w:rsidP="00E07B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  <w:r w:rsidR="007022F0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  <w:r w:rsidR="00BD09E5">
              <w:rPr>
                <w:rFonts w:ascii="Calibri" w:eastAsia="Times New Roman" w:hAnsi="Calibri" w:cs="Calibri"/>
                <w:color w:val="000000"/>
                <w:lang w:eastAsia="pl-PL"/>
              </w:rPr>
              <w:t>.9%</w:t>
            </w:r>
          </w:p>
        </w:tc>
      </w:tr>
    </w:tbl>
    <w:p w14:paraId="20696DCB" w14:textId="25413B40" w:rsidR="00E62DE4" w:rsidRDefault="00E62DE4" w:rsidP="00E62DE4">
      <w:r>
        <w:rPr>
          <w:noProof/>
        </w:rPr>
        <w:lastRenderedPageBreak/>
        <w:drawing>
          <wp:inline distT="0" distB="0" distL="0" distR="0" wp14:anchorId="1700CB62" wp14:editId="7D46EEB9">
            <wp:extent cx="5943600" cy="2752725"/>
            <wp:effectExtent l="0" t="0" r="0" b="9525"/>
            <wp:docPr id="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A5D3D6E-8B2E-4F33-A75F-C9F7D4E51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8ACC75" w14:textId="31D285E9" w:rsidR="009F72DE" w:rsidRDefault="009F72DE" w:rsidP="00E62DE4"/>
    <w:p w14:paraId="74681A93" w14:textId="58D07EEC" w:rsidR="009F72DE" w:rsidRDefault="009F72DE" w:rsidP="00E62DE4"/>
    <w:p w14:paraId="51A217F3" w14:textId="527D948D" w:rsidR="009F72DE" w:rsidRDefault="009F72DE" w:rsidP="00E62DE4"/>
    <w:p w14:paraId="36B8C5CE" w14:textId="69894ED8" w:rsidR="009F72DE" w:rsidRDefault="009F72DE" w:rsidP="00E62DE4"/>
    <w:p w14:paraId="53A29A98" w14:textId="77777777" w:rsidR="009F72DE" w:rsidRDefault="009F72DE" w:rsidP="00E62DE4"/>
    <w:p w14:paraId="0E445CA8" w14:textId="77777777" w:rsidR="006F6AEE" w:rsidRDefault="00E62DE4" w:rsidP="00E62DE4">
      <w:r>
        <w:rPr>
          <w:noProof/>
        </w:rPr>
        <w:drawing>
          <wp:inline distT="0" distB="0" distL="0" distR="0" wp14:anchorId="1E083864" wp14:editId="3C680DF3">
            <wp:extent cx="5943600" cy="2710180"/>
            <wp:effectExtent l="0" t="0" r="0" b="13970"/>
            <wp:docPr id="2" name="Wykres 2">
              <a:extLst xmlns:a="http://schemas.openxmlformats.org/drawingml/2006/main">
                <a:ext uri="{FF2B5EF4-FFF2-40B4-BE49-F238E27FC236}">
                  <a16:creationId xmlns:a16="http://schemas.microsoft.com/office/drawing/2014/main" id="{0C79924A-5FB5-4767-8232-23004384DF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D2302A8" w14:textId="2011A92A" w:rsidR="00E62DE4" w:rsidRDefault="00E62DE4" w:rsidP="00E62DE4">
      <w:r>
        <w:rPr>
          <w:noProof/>
        </w:rPr>
        <w:lastRenderedPageBreak/>
        <w:drawing>
          <wp:inline distT="0" distB="0" distL="0" distR="0" wp14:anchorId="7EEBF0E6" wp14:editId="3C85AEA7">
            <wp:extent cx="5943600" cy="2710180"/>
            <wp:effectExtent l="0" t="0" r="0" b="13970"/>
            <wp:docPr id="8" name="Wykres 8">
              <a:extLst xmlns:a="http://schemas.openxmlformats.org/drawingml/2006/main">
                <a:ext uri="{FF2B5EF4-FFF2-40B4-BE49-F238E27FC236}">
                  <a16:creationId xmlns:a16="http://schemas.microsoft.com/office/drawing/2014/main" id="{220D7293-FB13-414E-A390-6146BE8FCF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09371F8" w14:textId="13881C66" w:rsidR="009F72DE" w:rsidRDefault="009F72DE" w:rsidP="00E62DE4"/>
    <w:p w14:paraId="67B63EB5" w14:textId="559094CC" w:rsidR="009F72DE" w:rsidRDefault="009F72DE" w:rsidP="00E62DE4"/>
    <w:p w14:paraId="26A9374B" w14:textId="44BB0246" w:rsidR="009F72DE" w:rsidRDefault="009F72DE" w:rsidP="00E62DE4"/>
    <w:p w14:paraId="555322F3" w14:textId="7170B737" w:rsidR="009F72DE" w:rsidRDefault="009F72DE" w:rsidP="00E62DE4"/>
    <w:p w14:paraId="0C31AB40" w14:textId="77777777" w:rsidR="009F72DE" w:rsidRDefault="009F72DE" w:rsidP="00E62DE4"/>
    <w:p w14:paraId="4329F1A6" w14:textId="283C6225" w:rsidR="00E62DE4" w:rsidRDefault="00E62DE4" w:rsidP="00E62DE4">
      <w:r>
        <w:rPr>
          <w:noProof/>
        </w:rPr>
        <w:drawing>
          <wp:inline distT="0" distB="0" distL="0" distR="0" wp14:anchorId="6F8A0353" wp14:editId="1CAE6C02">
            <wp:extent cx="5943600" cy="2710180"/>
            <wp:effectExtent l="0" t="0" r="0" b="1397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37FBB68F-9CE3-4C5B-94AE-CB556AA520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84E2407" w14:textId="688369E0" w:rsidR="006F6AEE" w:rsidRDefault="00E62DE4" w:rsidP="00E62DE4">
      <w:r>
        <w:rPr>
          <w:noProof/>
        </w:rPr>
        <w:lastRenderedPageBreak/>
        <w:drawing>
          <wp:inline distT="0" distB="0" distL="0" distR="0" wp14:anchorId="6A724F15" wp14:editId="3E50C7F9">
            <wp:extent cx="5943600" cy="2710180"/>
            <wp:effectExtent l="0" t="0" r="0" b="13970"/>
            <wp:docPr id="11" name="Wykres 11">
              <a:extLst xmlns:a="http://schemas.openxmlformats.org/drawingml/2006/main">
                <a:ext uri="{FF2B5EF4-FFF2-40B4-BE49-F238E27FC236}">
                  <a16:creationId xmlns:a16="http://schemas.microsoft.com/office/drawing/2014/main" id="{074362F3-526B-40E5-BA4E-A63B9D0EBE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48195FD" w14:textId="4A63B5B2" w:rsidR="009F72DE" w:rsidRDefault="009F72DE" w:rsidP="00E62DE4"/>
    <w:p w14:paraId="6E3E3CA3" w14:textId="64A92449" w:rsidR="009F72DE" w:rsidRDefault="009F72DE" w:rsidP="00E62DE4"/>
    <w:p w14:paraId="47E1F416" w14:textId="425DDB97" w:rsidR="009F72DE" w:rsidRDefault="009F72DE" w:rsidP="00E62DE4"/>
    <w:p w14:paraId="25BE0367" w14:textId="05954E34" w:rsidR="009F72DE" w:rsidRDefault="009F72DE" w:rsidP="00E62DE4"/>
    <w:p w14:paraId="4BE5D4D1" w14:textId="77777777" w:rsidR="009F72DE" w:rsidRDefault="009F72DE" w:rsidP="00E62DE4"/>
    <w:p w14:paraId="1377A588" w14:textId="15C66CF1" w:rsidR="00E62DE4" w:rsidRDefault="00E62DE4" w:rsidP="00E62DE4">
      <w:r>
        <w:rPr>
          <w:noProof/>
        </w:rPr>
        <w:drawing>
          <wp:inline distT="0" distB="0" distL="0" distR="0" wp14:anchorId="3C147226" wp14:editId="776BFBB6">
            <wp:extent cx="5943600" cy="2605405"/>
            <wp:effectExtent l="0" t="0" r="0" b="4445"/>
            <wp:docPr id="13" name="Wykres 13">
              <a:extLst xmlns:a="http://schemas.openxmlformats.org/drawingml/2006/main">
                <a:ext uri="{FF2B5EF4-FFF2-40B4-BE49-F238E27FC236}">
                  <a16:creationId xmlns:a16="http://schemas.microsoft.com/office/drawing/2014/main" id="{53EBF08D-13FB-4BAA-A5F4-63CCFF51EB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015FFBC" w14:textId="4B222B0B" w:rsidR="00E62DE4" w:rsidRDefault="00E62DE4" w:rsidP="00E62DE4">
      <w:r>
        <w:rPr>
          <w:noProof/>
        </w:rPr>
        <w:lastRenderedPageBreak/>
        <w:drawing>
          <wp:inline distT="0" distB="0" distL="0" distR="0" wp14:anchorId="04A46224" wp14:editId="3155BDA5">
            <wp:extent cx="5943600" cy="2605405"/>
            <wp:effectExtent l="0" t="0" r="0" b="4445"/>
            <wp:docPr id="14" name="Wykres 14">
              <a:extLst xmlns:a="http://schemas.openxmlformats.org/drawingml/2006/main">
                <a:ext uri="{FF2B5EF4-FFF2-40B4-BE49-F238E27FC236}">
                  <a16:creationId xmlns:a16="http://schemas.microsoft.com/office/drawing/2014/main" id="{9B8A2CCC-D099-4469-BA61-DC87C7584D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8DA2C05" w14:textId="77777777" w:rsidR="009F72DE" w:rsidRPr="00F97652" w:rsidRDefault="009F72DE" w:rsidP="00E62DE4"/>
    <w:p w14:paraId="74DE48E0" w14:textId="2E846A14" w:rsidR="5004E77A" w:rsidRDefault="3D388BCE" w:rsidP="5004E77A">
      <w:r>
        <w:t>Zakładając, że przy 50% zaburzeniu wejścia uzyskujemy obraz losowy można wysnuć następujące wnioski dla:</w:t>
      </w:r>
    </w:p>
    <w:p w14:paraId="613A988B" w14:textId="289BD205" w:rsidR="5004E77A" w:rsidRDefault="5004E77A" w:rsidP="5004E77A">
      <w:pPr>
        <w:pStyle w:val="Akapitzlist"/>
        <w:numPr>
          <w:ilvl w:val="0"/>
          <w:numId w:val="9"/>
        </w:numPr>
      </w:pPr>
      <w:r>
        <w:t>animals-14x9.csv, large-25x25.plus.csv, letters-8x12.csv, letters-14x20.csv, letters-abc-8x12.csv  -  sieć zbiegała do punktów statycznych niebędących żadnym obrazkiem ze zbioru uczącego.</w:t>
      </w:r>
    </w:p>
    <w:p w14:paraId="26798857" w14:textId="00C3F28E" w:rsidR="5004E77A" w:rsidRDefault="5004E77A" w:rsidP="5004E77A">
      <w:pPr>
        <w:pStyle w:val="Akapitzlist"/>
        <w:numPr>
          <w:ilvl w:val="0"/>
          <w:numId w:val="9"/>
        </w:numPr>
      </w:pPr>
      <w:r>
        <w:t>large-25x25.csv, small-7x7.csv - sieć czasami zbiegała do punktu będącego jednym z obrazów uczących. Ten wniosek wynika stąd, że jeśli szukany był obrazek X, a na wejściu był losowy obraz to uzyskując X przyznawany był punkt. Być może dla innych losowych obrazów sieć zbiegała również do X, ale tego nie da się stwierdzić z powyższych danych.</w:t>
      </w:r>
    </w:p>
    <w:p w14:paraId="08893BDE" w14:textId="6D9212CA" w:rsidR="5004E77A" w:rsidRDefault="3D388BCE" w:rsidP="5004E77A">
      <w:r>
        <w:t>Patrząc na wyniki można stwierdzić, że:</w:t>
      </w:r>
    </w:p>
    <w:p w14:paraId="66A0E788" w14:textId="1C0811F3" w:rsidR="5004E77A" w:rsidRDefault="3D388BCE" w:rsidP="5004E77A">
      <w:pPr>
        <w:pStyle w:val="Akapitzlist"/>
        <w:numPr>
          <w:ilvl w:val="0"/>
          <w:numId w:val="13"/>
        </w:numPr>
      </w:pPr>
      <w:r>
        <w:t>Zbiory smal-7x7, large-25x25 uczą się w miarę poprawnie – w large-25x25 tylko 1 z 6 obrazów wejściowych nie był punktem stabilnym, a w smal-7x7 2 z 5 obrazków nie były punktami stabilnymi</w:t>
      </w:r>
    </w:p>
    <w:p w14:paraId="61CE9EB4" w14:textId="1007D938" w:rsidR="5004E77A" w:rsidRDefault="3D388BCE" w:rsidP="5004E77A">
      <w:pPr>
        <w:pStyle w:val="Akapitzlist"/>
        <w:numPr>
          <w:ilvl w:val="0"/>
          <w:numId w:val="9"/>
        </w:numPr>
      </w:pPr>
      <w:r>
        <w:t>Zbiory large-25x25.plus, animals-14x9 uczyły się częściowo poprawnie – w large-25x25.plus jeden wzór z 15 był punktem stabilnym, a w animals-14x9 tylko 2 z 6 wzorów były punktami stabilnymi</w:t>
      </w:r>
    </w:p>
    <w:p w14:paraId="5C1B43D8" w14:textId="45CFC25F" w:rsidR="5004E77A" w:rsidRDefault="3D388BCE" w:rsidP="5004E77A">
      <w:pPr>
        <w:pStyle w:val="Akapitzlist"/>
        <w:numPr>
          <w:ilvl w:val="0"/>
          <w:numId w:val="9"/>
        </w:numPr>
      </w:pPr>
      <w:r>
        <w:t>Pozostałe uczyły się niepoprawnie</w:t>
      </w:r>
    </w:p>
    <w:p w14:paraId="6904064E" w14:textId="48C589B1" w:rsidR="3D388BCE" w:rsidRDefault="3D388BCE" w:rsidP="3D388BCE">
      <w:pPr>
        <w:ind w:left="360"/>
      </w:pPr>
      <w:r>
        <w:t xml:space="preserve">Dlaczego uczyły się niepoprawnie? Ponieważ jak napisali: </w:t>
      </w:r>
      <w:proofErr w:type="spellStart"/>
      <w:r w:rsidRPr="3D388BCE">
        <w:t>Liou</w:t>
      </w:r>
      <w:proofErr w:type="spellEnd"/>
      <w:r w:rsidRPr="3D388BCE">
        <w:t xml:space="preserve">, C.-Y.; </w:t>
      </w:r>
      <w:proofErr w:type="spellStart"/>
      <w:r w:rsidRPr="3D388BCE">
        <w:t>Yuan</w:t>
      </w:r>
      <w:proofErr w:type="spellEnd"/>
      <w:r w:rsidRPr="3D388BCE">
        <w:t xml:space="preserve">, S.-K. (1999) w "Error Tolerant </w:t>
      </w:r>
      <w:proofErr w:type="spellStart"/>
      <w:r w:rsidRPr="3D388BCE">
        <w:t>Associative</w:t>
      </w:r>
      <w:proofErr w:type="spellEnd"/>
      <w:r w:rsidRPr="3D388BCE">
        <w:t xml:space="preserve"> Memory", </w:t>
      </w:r>
      <w:proofErr w:type="spellStart"/>
      <w:r w:rsidRPr="3D388BCE">
        <w:t>Biological</w:t>
      </w:r>
      <w:proofErr w:type="spellEnd"/>
      <w:r w:rsidRPr="3D388BCE">
        <w:t xml:space="preserve"> </w:t>
      </w:r>
      <w:proofErr w:type="spellStart"/>
      <w:r w:rsidRPr="3D388BCE">
        <w:t>Cybernetics</w:t>
      </w:r>
      <w:proofErr w:type="spellEnd"/>
      <w:r w:rsidRPr="3D388BCE">
        <w:t>. 81: 331–342 obrazy uczące powinny znajdować w stabilnym wierzchołku (takim, z którego przekształcenie prowadzi do tego wierzchołka) N wymiarowej kostki, gdzie każdy wierzchołek reprezentuje jedną możliwą kombinację wartości -1 i 1 w wektorze o zadanej długości. Żeby to osiągnąć to wszystkie wzorce uczące powinny być jak najróżniejsze od siebie i nie powinno być ich więcej niż 13,8% * długość wektora.</w:t>
      </w:r>
    </w:p>
    <w:p w14:paraId="43447005" w14:textId="77777777" w:rsidR="00657851" w:rsidRPr="00F97652" w:rsidRDefault="00657851" w:rsidP="00F97652"/>
    <w:p w14:paraId="2A3B9A41" w14:textId="16FDD2DA" w:rsidR="00B308AC" w:rsidRDefault="006764A8" w:rsidP="006764A8">
      <w:pPr>
        <w:pStyle w:val="Nagwek1"/>
      </w:pPr>
      <w:r>
        <w:lastRenderedPageBreak/>
        <w:t>Eksperymenty na dużych zbiorach</w:t>
      </w:r>
    </w:p>
    <w:p w14:paraId="0DF1E723" w14:textId="77777777" w:rsidR="003F5F2E" w:rsidRDefault="003F5F2E" w:rsidP="12C90F67">
      <w:pPr>
        <w:ind w:left="360"/>
      </w:pPr>
    </w:p>
    <w:p w14:paraId="59E9FB53" w14:textId="7CB9A115" w:rsidR="00756640" w:rsidRDefault="3D388BCE" w:rsidP="003F5F2E">
      <w:r>
        <w:t>Stworzyliśmy dwa zbiory zawierające duże bitmapy – jeden zbiór zawierał 11 obrazków 149x149, a drugi zawierał 11 obrazków 250x300.</w:t>
      </w:r>
    </w:p>
    <w:p w14:paraId="3356D9BE" w14:textId="7DD41D30" w:rsidR="00756640" w:rsidRDefault="3D388BCE" w:rsidP="003F5F2E">
      <w:r>
        <w:t>Obie sieci zbiegały do jednego punktu stabilnego dla dowolnego wejścia.</w:t>
      </w:r>
    </w:p>
    <w:p w14:paraId="73C7512E" w14:textId="4E3B5333" w:rsidR="12C90F67" w:rsidRDefault="3D388BCE" w:rsidP="003F5F2E">
      <w:r>
        <w:t xml:space="preserve">Ciężko było przeprowadzić symulacje na drugim zbiorze, ponieważ macierz 75000 x 75000 zajmowałaby w pamięci </w:t>
      </w:r>
      <w:r w:rsidR="00A92007">
        <w:t xml:space="preserve">około </w:t>
      </w:r>
      <w:r>
        <w:t>4</w:t>
      </w:r>
      <w:r w:rsidR="00A92007">
        <w:t xml:space="preserve">1,9 </w:t>
      </w:r>
      <w:r>
        <w:t xml:space="preserve">GB, a nie dysponujemy sprzętem o takiej ilości RAM-u. Całe szczęście po zmianie typu danych przechowywanych w macierzy z float64 do </w:t>
      </w:r>
      <w:proofErr w:type="spellStart"/>
      <w:r>
        <w:t>byte</w:t>
      </w:r>
      <w:proofErr w:type="spellEnd"/>
      <w:r>
        <w:t xml:space="preserve"> udało się zmniejszyć objętość macierzy do 5GB i przeprowadzić obliczenia.</w:t>
      </w:r>
    </w:p>
    <w:p w14:paraId="2E44450F" w14:textId="67F67467" w:rsidR="005B6E77" w:rsidRDefault="0003674C" w:rsidP="003F5F2E">
      <w:r>
        <w:t>Przykładow</w:t>
      </w:r>
      <w:r w:rsidR="00D66BC7">
        <w:t>y</w:t>
      </w:r>
      <w:r>
        <w:t xml:space="preserve"> test zawierający 11 zaszumionych obrazków rozmiaru 250x300:</w:t>
      </w:r>
    </w:p>
    <w:p w14:paraId="5B525043" w14:textId="3BF96844" w:rsidR="0003674C" w:rsidRDefault="0003674C" w:rsidP="008C1179">
      <w:pPr>
        <w:jc w:val="center"/>
      </w:pPr>
      <w:r>
        <w:rPr>
          <w:noProof/>
        </w:rPr>
        <w:drawing>
          <wp:inline distT="0" distB="0" distL="0" distR="0" wp14:anchorId="2A4B2558" wp14:editId="40CC8027">
            <wp:extent cx="5943600" cy="4552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CA4C" w14:textId="276A9497" w:rsidR="0003674C" w:rsidRDefault="0003674C" w:rsidP="003F5F2E"/>
    <w:p w14:paraId="3ED3340E" w14:textId="0CE1BAE4" w:rsidR="0003674C" w:rsidRDefault="0003674C" w:rsidP="003F5F2E">
      <w:r>
        <w:t xml:space="preserve">Dla każdego z obrazków </w:t>
      </w:r>
      <w:r w:rsidR="008C1179">
        <w:t>sieć zbiegała do następującego obrazka:</w:t>
      </w:r>
    </w:p>
    <w:p w14:paraId="4ACB6A62" w14:textId="6E5B7F6C" w:rsidR="00800578" w:rsidRDefault="00800578" w:rsidP="00800578">
      <w:pPr>
        <w:jc w:val="center"/>
      </w:pPr>
      <w:r>
        <w:rPr>
          <w:noProof/>
        </w:rPr>
        <w:lastRenderedPageBreak/>
        <w:drawing>
          <wp:inline distT="0" distB="0" distL="0" distR="0" wp14:anchorId="3F4CA7B4" wp14:editId="5C7E24ED">
            <wp:extent cx="2286000" cy="27432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0F5A" w14:textId="77777777" w:rsidR="008C1179" w:rsidRDefault="008C1179" w:rsidP="003F5F2E"/>
    <w:p w14:paraId="56F84AD8" w14:textId="0AAEC841" w:rsidR="00D66BC7" w:rsidRDefault="00756640" w:rsidP="00D66BC7">
      <w:pPr>
        <w:pStyle w:val="Nagwek1"/>
      </w:pPr>
      <w:r>
        <w:t>Porównanie modelu synchronicznego i asynchronicznego</w:t>
      </w:r>
    </w:p>
    <w:p w14:paraId="6E451D22" w14:textId="77777777" w:rsidR="00D66BC7" w:rsidRPr="00D66BC7" w:rsidRDefault="00D66BC7" w:rsidP="00D66BC7"/>
    <w:p w14:paraId="0941505D" w14:textId="0292B897" w:rsidR="00D66BC7" w:rsidRDefault="3D388BCE" w:rsidP="00D66BC7">
      <w:r>
        <w:t>Model synchroniczny najczęściej zwracał gorsze wyniki niż model asynchroniczny, jednak nie jest to regułą. Wadą modelu asynchronicznego jest wielokrotnie dłuższy czas działania - model synchroniczny wymagał mniej niż 10 iteracji żeby osiągnąć stabilny stan, podczas gdy model asynchroniczny potrzebował kilkuset iteracji.</w:t>
      </w:r>
    </w:p>
    <w:p w14:paraId="51C02477" w14:textId="77777777" w:rsidR="001B63EF" w:rsidRDefault="001B63EF" w:rsidP="00D66BC7"/>
    <w:p w14:paraId="3B58D8A5" w14:textId="73A06EE1" w:rsidR="566FEB10" w:rsidRDefault="566FEB10" w:rsidP="566FEB10">
      <w:pPr>
        <w:pStyle w:val="Nagwek1"/>
      </w:pPr>
      <w:r>
        <w:t>Porównanie zbiorów gdzie elementy są podobne i niepodobne o podobnej liczności</w:t>
      </w:r>
    </w:p>
    <w:p w14:paraId="6B9AC3C6" w14:textId="77777777" w:rsidR="00D66BC7" w:rsidRDefault="00D66BC7" w:rsidP="00D66BC7"/>
    <w:p w14:paraId="65BF9F9B" w14:textId="4A3B9A49" w:rsidR="566FEB10" w:rsidRDefault="566FEB10" w:rsidP="00D66BC7">
      <w:r w:rsidRPr="566FEB10">
        <w:t>Porównamy wyniki dla dostarczonych zbiorów: large-25x25.csv i animals-14x9.csv</w:t>
      </w:r>
    </w:p>
    <w:p w14:paraId="6F0EF980" w14:textId="45CD4E41" w:rsidR="566FEB10" w:rsidRDefault="566FEB10" w:rsidP="00D66BC7">
      <w:r w:rsidRPr="566FEB10">
        <w:t>W zbiorze large-25x25 znajdowały się takie obrazki jak: szachownica, poziome linie, domek, fragment alfabetu, słońce i strzała. W zbiorze zwierząt były takie obiekty jak: ryba, żółw, koń, pies, twarz i kaczka. W pierwszym zbiorze ciężko znaleźć podobieństwa między obiektami, natomiast w zbiorze zwierząt pies, żółw i kaczka mają nogi (poziome linie w podobnych miejscach), tułów (ciemny obszar na środku obrazka), i głowę (ciemny obszar po prawej stronie obrazka).</w:t>
      </w:r>
    </w:p>
    <w:p w14:paraId="15C23DDF" w14:textId="0792D4D7" w:rsidR="566FEB10" w:rsidRDefault="566FEB10" w:rsidP="00D66BC7">
      <w:pPr>
        <w:ind w:left="360"/>
        <w:jc w:val="center"/>
      </w:pPr>
      <w:r>
        <w:rPr>
          <w:noProof/>
        </w:rPr>
        <w:drawing>
          <wp:inline distT="0" distB="0" distL="0" distR="0" wp14:anchorId="21032F34" wp14:editId="27C976A2">
            <wp:extent cx="2219325" cy="1143000"/>
            <wp:effectExtent l="0" t="0" r="9525" b="0"/>
            <wp:docPr id="5856665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B68" w14:textId="31C1E469" w:rsidR="566FEB10" w:rsidRDefault="566FEB10" w:rsidP="002B2D38">
      <w:r w:rsidRPr="566FEB10">
        <w:lastRenderedPageBreak/>
        <w:t>Patrząc na wyniki działania pies, żółw, koń i kaczka zbiegają do zdegenerowanego zwierzątka (nie przypomina zwierzątka), które jest podobne do każdego z nich. Twarz i ryba są poprawnie rozpoznawane. Dokładność sieci dla zwierząt z szumem na poziomie 5% wynosi około 30%</w:t>
      </w:r>
    </w:p>
    <w:p w14:paraId="58BD3D70" w14:textId="086CEB78" w:rsidR="566FEB10" w:rsidRDefault="566FEB10" w:rsidP="002B2D38">
      <w:r w:rsidRPr="566FEB10">
        <w:t>W zbiorze large-25x25 wszystkie obrazki poza strzałą są stanami stabilnymi, a dokładność sieci dla tych obiektów z szumem na poziomie 5% wynosi około 70%</w:t>
      </w:r>
    </w:p>
    <w:p w14:paraId="33AC3716" w14:textId="77777777" w:rsidR="002B2D38" w:rsidRDefault="002B2D38" w:rsidP="566FEB10">
      <w:pPr>
        <w:pStyle w:val="Nagwek1"/>
      </w:pPr>
    </w:p>
    <w:p w14:paraId="1645609C" w14:textId="658778F5" w:rsidR="566FEB10" w:rsidRDefault="566FEB10" w:rsidP="566FEB10">
      <w:pPr>
        <w:pStyle w:val="Nagwek1"/>
      </w:pPr>
      <w:r>
        <w:t>Maksymalny zbiór wektorów uczących 5x5, gdzie każdy wektor uczący jest stanem stabilnym nauczonej sieci</w:t>
      </w:r>
    </w:p>
    <w:p w14:paraId="193844F2" w14:textId="77777777" w:rsidR="00713160" w:rsidRPr="00713160" w:rsidRDefault="00713160" w:rsidP="00713160"/>
    <w:p w14:paraId="687EEBFD" w14:textId="04E659A3" w:rsidR="566FEB10" w:rsidRDefault="566FEB10" w:rsidP="00713160">
      <w:r w:rsidRPr="566FEB10">
        <w:t>Nie</w:t>
      </w:r>
      <w:bookmarkStart w:id="0" w:name="_GoBack"/>
      <w:bookmarkEnd w:id="0"/>
      <w:r w:rsidRPr="566FEB10">
        <w:t xml:space="preserve">trudno zauważyć, że zbiór składający się z 2^25 różnych wektorów (wszystkie możliwe obrazki 5x5) nauczy sieć </w:t>
      </w:r>
      <w:proofErr w:type="spellStart"/>
      <w:r w:rsidRPr="566FEB10">
        <w:t>Hopfielda</w:t>
      </w:r>
      <w:proofErr w:type="spellEnd"/>
      <w:r w:rsidRPr="566FEB10">
        <w:t xml:space="preserve"> tak, że każdy wzorzec z tego zbioru będzie stabilny (potrzebne jest dodatkowe założenie, że jeśli wynikiem obliczenia dla którejś pozycji jest 0 to przyjmujemy, że wynikiem jest to co było na wejściu). Wtedy ucząc taką sieć otrzymamy macierz W 25x25 składającą się z samych 0 i wtedy dla każdego X, WX = [0,0,0,0,0] -&gt; X.</w:t>
      </w:r>
    </w:p>
    <w:p w14:paraId="53613377" w14:textId="77777777" w:rsidR="00713160" w:rsidRDefault="00713160" w:rsidP="566FEB10">
      <w:pPr>
        <w:pStyle w:val="Nagwek1"/>
      </w:pPr>
    </w:p>
    <w:p w14:paraId="23B3D12D" w14:textId="49ABDE53" w:rsidR="566FEB10" w:rsidRDefault="566FEB10" w:rsidP="003B169A">
      <w:pPr>
        <w:pStyle w:val="Nagwek1"/>
      </w:pPr>
      <w:r>
        <w:t>Zbiór uczący i wektor testowy prowadzący do oscylacji</w:t>
      </w:r>
    </w:p>
    <w:p w14:paraId="37FF5274" w14:textId="77777777" w:rsidR="00713160" w:rsidRPr="00713160" w:rsidRDefault="00713160" w:rsidP="00713160"/>
    <w:p w14:paraId="2CFC8E52" w14:textId="423D3EFC" w:rsidR="566FEB10" w:rsidRDefault="566FEB10" w:rsidP="566FEB10">
      <w:pPr>
        <w:pStyle w:val="Akapitzlist"/>
        <w:numPr>
          <w:ilvl w:val="0"/>
          <w:numId w:val="12"/>
        </w:numPr>
      </w:pPr>
      <w:r w:rsidRPr="566FEB10">
        <w:t>Zbiór uczący:</w:t>
      </w:r>
    </w:p>
    <w:p w14:paraId="610E45A3" w14:textId="11222AD3" w:rsidR="566FEB10" w:rsidRDefault="566FEB10" w:rsidP="566FEB10">
      <w:pPr>
        <w:pStyle w:val="Akapitzlist"/>
        <w:numPr>
          <w:ilvl w:val="1"/>
          <w:numId w:val="12"/>
        </w:numPr>
      </w:pPr>
      <w:r w:rsidRPr="566FEB10">
        <w:t>X1 = [+1, +1, +1, +1, +1]</w:t>
      </w:r>
    </w:p>
    <w:p w14:paraId="21BE91BF" w14:textId="34A5B639" w:rsidR="566FEB10" w:rsidRDefault="566FEB10" w:rsidP="566FEB10">
      <w:pPr>
        <w:pStyle w:val="Akapitzlist"/>
        <w:numPr>
          <w:ilvl w:val="1"/>
          <w:numId w:val="12"/>
        </w:numPr>
      </w:pPr>
      <w:r w:rsidRPr="566FEB10">
        <w:t>X2 = [+1, -1, -1, +1, -1]</w:t>
      </w:r>
    </w:p>
    <w:p w14:paraId="3C3EFA8D" w14:textId="65058BFA" w:rsidR="566FEB10" w:rsidRDefault="566FEB10" w:rsidP="566FEB10">
      <w:pPr>
        <w:pStyle w:val="Akapitzlist"/>
        <w:numPr>
          <w:ilvl w:val="1"/>
          <w:numId w:val="12"/>
        </w:numPr>
      </w:pPr>
      <w:r w:rsidRPr="566FEB10">
        <w:t>X3 = [-1, +1, -1, -1, -1]</w:t>
      </w:r>
    </w:p>
    <w:p w14:paraId="643760A4" w14:textId="54AFF4FF" w:rsidR="566FEB10" w:rsidRDefault="566FEB10" w:rsidP="566FEB10">
      <w:pPr>
        <w:pStyle w:val="Akapitzlist"/>
        <w:numPr>
          <w:ilvl w:val="0"/>
          <w:numId w:val="12"/>
        </w:numPr>
      </w:pPr>
      <w:r w:rsidRPr="566FEB10">
        <w:t>Nauczona macierz (W):</w:t>
      </w:r>
    </w:p>
    <w:tbl>
      <w:tblPr>
        <w:tblStyle w:val="Tabela-Siatk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20"/>
        <w:gridCol w:w="435"/>
        <w:gridCol w:w="465"/>
        <w:gridCol w:w="435"/>
        <w:gridCol w:w="435"/>
      </w:tblGrid>
      <w:tr w:rsidR="566FEB10" w14:paraId="23CD6234" w14:textId="77777777" w:rsidTr="566FEB10">
        <w:trPr>
          <w:jc w:val="center"/>
        </w:trPr>
        <w:tc>
          <w:tcPr>
            <w:tcW w:w="420" w:type="dxa"/>
            <w:vAlign w:val="center"/>
          </w:tcPr>
          <w:p w14:paraId="689A37BD" w14:textId="0FBAB51C" w:rsidR="566FEB10" w:rsidRDefault="566FEB10" w:rsidP="566FEB10">
            <w:pPr>
              <w:jc w:val="center"/>
            </w:pPr>
            <w:r w:rsidRPr="566FEB10">
              <w:t>0</w:t>
            </w:r>
          </w:p>
        </w:tc>
        <w:tc>
          <w:tcPr>
            <w:tcW w:w="435" w:type="dxa"/>
            <w:vAlign w:val="center"/>
          </w:tcPr>
          <w:p w14:paraId="53EF7A82" w14:textId="5179F13D" w:rsidR="566FEB10" w:rsidRDefault="566FEB10" w:rsidP="566FEB10">
            <w:pPr>
              <w:jc w:val="center"/>
            </w:pPr>
            <w:r w:rsidRPr="566FEB10">
              <w:t>-1</w:t>
            </w:r>
          </w:p>
        </w:tc>
        <w:tc>
          <w:tcPr>
            <w:tcW w:w="465" w:type="dxa"/>
            <w:vAlign w:val="center"/>
          </w:tcPr>
          <w:p w14:paraId="0190B7F9" w14:textId="0B1A38D1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69A943AA" w14:textId="46E2BA63" w:rsidR="566FEB10" w:rsidRDefault="566FEB10" w:rsidP="566FEB10">
            <w:pPr>
              <w:jc w:val="center"/>
            </w:pPr>
            <w:r w:rsidRPr="566FEB10">
              <w:t>3</w:t>
            </w:r>
          </w:p>
        </w:tc>
        <w:tc>
          <w:tcPr>
            <w:tcW w:w="435" w:type="dxa"/>
            <w:vAlign w:val="center"/>
          </w:tcPr>
          <w:p w14:paraId="2061CE6D" w14:textId="77A3CCE1" w:rsidR="566FEB10" w:rsidRDefault="566FEB10" w:rsidP="566FEB10">
            <w:pPr>
              <w:jc w:val="center"/>
            </w:pPr>
            <w:r w:rsidRPr="566FEB10">
              <w:t>1</w:t>
            </w:r>
          </w:p>
        </w:tc>
      </w:tr>
      <w:tr w:rsidR="566FEB10" w14:paraId="245506CF" w14:textId="77777777" w:rsidTr="566FEB10">
        <w:trPr>
          <w:jc w:val="center"/>
        </w:trPr>
        <w:tc>
          <w:tcPr>
            <w:tcW w:w="420" w:type="dxa"/>
            <w:vAlign w:val="center"/>
          </w:tcPr>
          <w:p w14:paraId="0A5E1559" w14:textId="53AE9B82" w:rsidR="566FEB10" w:rsidRDefault="566FEB10" w:rsidP="566FEB10">
            <w:pPr>
              <w:jc w:val="center"/>
            </w:pPr>
            <w:r w:rsidRPr="566FEB10">
              <w:t>-1</w:t>
            </w:r>
          </w:p>
        </w:tc>
        <w:tc>
          <w:tcPr>
            <w:tcW w:w="435" w:type="dxa"/>
            <w:vAlign w:val="center"/>
          </w:tcPr>
          <w:p w14:paraId="363B7C1C" w14:textId="48292E74" w:rsidR="566FEB10" w:rsidRDefault="566FEB10" w:rsidP="566FEB10">
            <w:pPr>
              <w:jc w:val="center"/>
            </w:pPr>
            <w:r w:rsidRPr="566FEB10">
              <w:t>0</w:t>
            </w:r>
          </w:p>
        </w:tc>
        <w:tc>
          <w:tcPr>
            <w:tcW w:w="465" w:type="dxa"/>
            <w:vAlign w:val="center"/>
          </w:tcPr>
          <w:p w14:paraId="02AAC533" w14:textId="61307FC2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760D0659" w14:textId="6E36650E" w:rsidR="566FEB10" w:rsidRDefault="566FEB10" w:rsidP="566FEB10">
            <w:pPr>
              <w:jc w:val="center"/>
            </w:pPr>
            <w:r w:rsidRPr="566FEB10">
              <w:t>-1</w:t>
            </w:r>
          </w:p>
        </w:tc>
        <w:tc>
          <w:tcPr>
            <w:tcW w:w="435" w:type="dxa"/>
            <w:vAlign w:val="center"/>
          </w:tcPr>
          <w:p w14:paraId="6A3A56F3" w14:textId="61D51FDF" w:rsidR="566FEB10" w:rsidRDefault="566FEB10" w:rsidP="566FEB10">
            <w:pPr>
              <w:jc w:val="center"/>
            </w:pPr>
            <w:r w:rsidRPr="566FEB10">
              <w:t>1</w:t>
            </w:r>
          </w:p>
        </w:tc>
      </w:tr>
      <w:tr w:rsidR="566FEB10" w14:paraId="5AF9EDDB" w14:textId="77777777" w:rsidTr="566FEB10">
        <w:trPr>
          <w:jc w:val="center"/>
        </w:trPr>
        <w:tc>
          <w:tcPr>
            <w:tcW w:w="420" w:type="dxa"/>
            <w:vAlign w:val="center"/>
          </w:tcPr>
          <w:p w14:paraId="42F785A0" w14:textId="6AAB986A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3C0D0345" w14:textId="2EC53597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65" w:type="dxa"/>
            <w:vAlign w:val="center"/>
          </w:tcPr>
          <w:p w14:paraId="2EF03C71" w14:textId="10193396" w:rsidR="566FEB10" w:rsidRDefault="566FEB10" w:rsidP="566FEB10">
            <w:pPr>
              <w:jc w:val="center"/>
            </w:pPr>
            <w:r w:rsidRPr="566FEB10">
              <w:t>0</w:t>
            </w:r>
          </w:p>
        </w:tc>
        <w:tc>
          <w:tcPr>
            <w:tcW w:w="435" w:type="dxa"/>
            <w:vAlign w:val="center"/>
          </w:tcPr>
          <w:p w14:paraId="63F4B5DF" w14:textId="37837D3E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21CEE358" w14:textId="0A2DB23A" w:rsidR="566FEB10" w:rsidRDefault="566FEB10" w:rsidP="566FEB10">
            <w:pPr>
              <w:jc w:val="center"/>
            </w:pPr>
            <w:r w:rsidRPr="566FEB10">
              <w:t>3</w:t>
            </w:r>
          </w:p>
        </w:tc>
      </w:tr>
      <w:tr w:rsidR="566FEB10" w14:paraId="715DDAB9" w14:textId="77777777" w:rsidTr="566FEB10">
        <w:trPr>
          <w:jc w:val="center"/>
        </w:trPr>
        <w:tc>
          <w:tcPr>
            <w:tcW w:w="420" w:type="dxa"/>
            <w:vAlign w:val="center"/>
          </w:tcPr>
          <w:p w14:paraId="32C34912" w14:textId="75ED2DFB" w:rsidR="566FEB10" w:rsidRDefault="566FEB10" w:rsidP="566FEB10">
            <w:pPr>
              <w:jc w:val="center"/>
            </w:pPr>
            <w:r w:rsidRPr="566FEB10">
              <w:t>3</w:t>
            </w:r>
          </w:p>
        </w:tc>
        <w:tc>
          <w:tcPr>
            <w:tcW w:w="435" w:type="dxa"/>
            <w:vAlign w:val="center"/>
          </w:tcPr>
          <w:p w14:paraId="273D464A" w14:textId="21FB2EC6" w:rsidR="566FEB10" w:rsidRDefault="566FEB10" w:rsidP="566FEB10">
            <w:pPr>
              <w:jc w:val="center"/>
            </w:pPr>
            <w:r w:rsidRPr="566FEB10">
              <w:t>-1</w:t>
            </w:r>
          </w:p>
        </w:tc>
        <w:tc>
          <w:tcPr>
            <w:tcW w:w="465" w:type="dxa"/>
            <w:vAlign w:val="center"/>
          </w:tcPr>
          <w:p w14:paraId="4B418927" w14:textId="67BF8274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30FBE909" w14:textId="3F7348A4" w:rsidR="566FEB10" w:rsidRDefault="566FEB10" w:rsidP="566FEB10">
            <w:pPr>
              <w:jc w:val="center"/>
            </w:pPr>
            <w:r w:rsidRPr="566FEB10">
              <w:t>0</w:t>
            </w:r>
          </w:p>
        </w:tc>
        <w:tc>
          <w:tcPr>
            <w:tcW w:w="435" w:type="dxa"/>
            <w:vAlign w:val="center"/>
          </w:tcPr>
          <w:p w14:paraId="12274964" w14:textId="2661620B" w:rsidR="566FEB10" w:rsidRDefault="566FEB10" w:rsidP="566FEB10">
            <w:pPr>
              <w:jc w:val="center"/>
            </w:pPr>
            <w:r w:rsidRPr="566FEB10">
              <w:t>1</w:t>
            </w:r>
          </w:p>
        </w:tc>
      </w:tr>
      <w:tr w:rsidR="566FEB10" w14:paraId="3B0106C4" w14:textId="77777777" w:rsidTr="566FEB10">
        <w:trPr>
          <w:jc w:val="center"/>
        </w:trPr>
        <w:tc>
          <w:tcPr>
            <w:tcW w:w="420" w:type="dxa"/>
            <w:vAlign w:val="center"/>
          </w:tcPr>
          <w:p w14:paraId="3A80694B" w14:textId="75B2D1C3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5DB0A6B8" w14:textId="3F931593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65" w:type="dxa"/>
            <w:vAlign w:val="center"/>
          </w:tcPr>
          <w:p w14:paraId="3D67B255" w14:textId="074BAE63" w:rsidR="566FEB10" w:rsidRDefault="566FEB10" w:rsidP="566FEB10">
            <w:pPr>
              <w:jc w:val="center"/>
            </w:pPr>
            <w:r w:rsidRPr="566FEB10">
              <w:t>3</w:t>
            </w:r>
          </w:p>
        </w:tc>
        <w:tc>
          <w:tcPr>
            <w:tcW w:w="435" w:type="dxa"/>
            <w:vAlign w:val="center"/>
          </w:tcPr>
          <w:p w14:paraId="0A807EB6" w14:textId="0F25880F" w:rsidR="566FEB10" w:rsidRDefault="566FEB10" w:rsidP="566FEB10">
            <w:pPr>
              <w:jc w:val="center"/>
            </w:pPr>
            <w:r w:rsidRPr="566FEB10">
              <w:t>1</w:t>
            </w:r>
          </w:p>
        </w:tc>
        <w:tc>
          <w:tcPr>
            <w:tcW w:w="435" w:type="dxa"/>
            <w:vAlign w:val="center"/>
          </w:tcPr>
          <w:p w14:paraId="3D5789E5" w14:textId="2B8C61C7" w:rsidR="566FEB10" w:rsidRDefault="566FEB10" w:rsidP="566FEB10">
            <w:pPr>
              <w:jc w:val="center"/>
            </w:pPr>
            <w:r w:rsidRPr="566FEB10">
              <w:t>0</w:t>
            </w:r>
          </w:p>
        </w:tc>
      </w:tr>
    </w:tbl>
    <w:p w14:paraId="22E7FB4C" w14:textId="1226489D" w:rsidR="566FEB10" w:rsidRDefault="566FEB10" w:rsidP="566FEB10">
      <w:pPr>
        <w:pStyle w:val="Akapitzlist"/>
        <w:numPr>
          <w:ilvl w:val="0"/>
          <w:numId w:val="12"/>
        </w:numPr>
      </w:pPr>
      <w:r w:rsidRPr="566FEB10">
        <w:t>Wektor prowadzący do cyklu:</w:t>
      </w:r>
    </w:p>
    <w:p w14:paraId="1ABC563E" w14:textId="7E35EF9A" w:rsidR="566FEB10" w:rsidRDefault="566FEB10" w:rsidP="566FEB10">
      <w:pPr>
        <w:pStyle w:val="Akapitzlist"/>
        <w:numPr>
          <w:ilvl w:val="1"/>
          <w:numId w:val="12"/>
        </w:numPr>
      </w:pPr>
      <w:r w:rsidRPr="566FEB10">
        <w:t>X = [+1, -1, -1, +1, +1]</w:t>
      </w:r>
    </w:p>
    <w:p w14:paraId="768414DF" w14:textId="4CB1E930" w:rsidR="566FEB10" w:rsidRDefault="566FEB10" w:rsidP="566FEB10">
      <w:pPr>
        <w:pStyle w:val="Akapitzlist"/>
        <w:numPr>
          <w:ilvl w:val="0"/>
          <w:numId w:val="12"/>
        </w:numPr>
      </w:pPr>
      <w:r w:rsidRPr="566FEB10">
        <w:t>Obliczenie</w:t>
      </w:r>
    </w:p>
    <w:p w14:paraId="17F827F9" w14:textId="70CC80C9" w:rsidR="566FEB10" w:rsidRDefault="566FEB10" w:rsidP="566FEB10">
      <w:pPr>
        <w:ind w:left="708"/>
      </w:pPr>
      <w:r w:rsidRPr="566FEB10">
        <w:t>WX = [+4, -2, +4, +4, -2]</w:t>
      </w:r>
      <w:r>
        <w:br/>
      </w:r>
      <w:r w:rsidRPr="566FEB10">
        <w:t>X’ = [+1, -1, +1, +1, -1]</w:t>
      </w:r>
      <w:r>
        <w:br/>
      </w:r>
      <w:r w:rsidRPr="566FEB10">
        <w:t>WX’ = [+4, -2, -2, +4, +4]</w:t>
      </w:r>
      <w:r>
        <w:br/>
      </w:r>
      <w:r w:rsidRPr="566FEB10">
        <w:t>X’’ = [+1, -1, -1, +1, +1]</w:t>
      </w:r>
      <w:r>
        <w:br/>
      </w:r>
      <w:r w:rsidRPr="566FEB10">
        <w:lastRenderedPageBreak/>
        <w:t>WX’’ = [+2, -2, +4, +4, -2]</w:t>
      </w:r>
      <w:r>
        <w:br/>
      </w:r>
      <w:r w:rsidRPr="566FEB10">
        <w:t>X’’’ = [+1, -1, +1, +1, -1] = X’</w:t>
      </w:r>
    </w:p>
    <w:p w14:paraId="6F8E4293" w14:textId="0B835B0A" w:rsidR="566FEB10" w:rsidRDefault="566FEB10" w:rsidP="566FEB10">
      <w:pPr>
        <w:pStyle w:val="Akapitzlist"/>
        <w:numPr>
          <w:ilvl w:val="0"/>
          <w:numId w:val="12"/>
        </w:numPr>
      </w:pPr>
      <w:r w:rsidRPr="566FEB10">
        <w:t>Dlaczego prowadzi do cyklu</w:t>
      </w:r>
    </w:p>
    <w:p w14:paraId="417CB989" w14:textId="7E78B12A" w:rsidR="566FEB10" w:rsidRDefault="566FEB10" w:rsidP="566FEB10">
      <w:pPr>
        <w:ind w:left="708"/>
      </w:pPr>
      <w:r w:rsidRPr="566FEB10">
        <w:t>Zauważmy, że H(X2, X) = 1 oraz H(-X3, X) = 1 oraz wiedząc, że jeśli Y jest stanem stabilnym to –Y też jest stanem stabilnym, to widać że wektor X jest tak samo podobny do X2 i do –X3, więc sieć nie może zdecydować, do którego z nich X jest bardziej podobny, więc obliczenie wpada w cykl.</w:t>
      </w:r>
    </w:p>
    <w:p w14:paraId="77319F0D" w14:textId="77777777" w:rsidR="00AC6EB6" w:rsidRDefault="00AC6EB6" w:rsidP="566FEB10">
      <w:pPr>
        <w:ind w:left="708"/>
      </w:pPr>
    </w:p>
    <w:p w14:paraId="776D6D86" w14:textId="3C2EA6AD" w:rsidR="00422B7B" w:rsidRDefault="00151AC3" w:rsidP="0034365F">
      <w:pPr>
        <w:pStyle w:val="Nagwek1"/>
      </w:pPr>
      <w:r>
        <w:t>Wizualna r</w:t>
      </w:r>
      <w:r w:rsidR="0034365F">
        <w:t>eprezentacja macierzy wag dla poszczególnych zbiorów</w:t>
      </w:r>
    </w:p>
    <w:p w14:paraId="36DB8B57" w14:textId="1F7D4D18" w:rsidR="0034365F" w:rsidRDefault="0034365F" w:rsidP="0034365F"/>
    <w:p w14:paraId="250345F2" w14:textId="2A2F798E" w:rsidR="0034365F" w:rsidRDefault="00532A2E" w:rsidP="0034365F">
      <w:r>
        <w:t>Przeprowadziliśmy wizualizacje macierzy wag dla wzorów zaprezentowanych w danych testowyc</w:t>
      </w:r>
      <w:r w:rsidR="002B7234">
        <w:t>h. Wygląda ona następująco:</w:t>
      </w:r>
    </w:p>
    <w:p w14:paraId="7A57020B" w14:textId="76F64871" w:rsidR="002B7234" w:rsidRDefault="002B7234" w:rsidP="0034365F"/>
    <w:p w14:paraId="61461F58" w14:textId="7CC1B17E" w:rsidR="002B7234" w:rsidRDefault="009A1BCC" w:rsidP="0034365F">
      <w:r>
        <w:t>animals-14x9</w:t>
      </w:r>
    </w:p>
    <w:p w14:paraId="6CE107B2" w14:textId="31645836" w:rsidR="00D50455" w:rsidRDefault="006927FB" w:rsidP="0034365F">
      <w:r>
        <w:rPr>
          <w:noProof/>
        </w:rPr>
        <w:drawing>
          <wp:inline distT="0" distB="0" distL="0" distR="0" wp14:anchorId="14E0479F" wp14:editId="126649E6">
            <wp:extent cx="5334000" cy="5329437"/>
            <wp:effectExtent l="0" t="0" r="0" b="5080"/>
            <wp:docPr id="6854091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33" cy="53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CE0A" w14:textId="1BD611B0" w:rsidR="009A1BCC" w:rsidRDefault="00DE4828" w:rsidP="0034365F">
      <w:r>
        <w:br w:type="page"/>
      </w:r>
      <w:r w:rsidR="009A1BCC">
        <w:t>large-25x25</w:t>
      </w:r>
    </w:p>
    <w:p w14:paraId="2CBD1F19" w14:textId="3A4CE915" w:rsidR="00D50455" w:rsidRDefault="00AC7498" w:rsidP="0034365F">
      <w:r>
        <w:rPr>
          <w:noProof/>
        </w:rPr>
        <w:drawing>
          <wp:inline distT="0" distB="0" distL="0" distR="0" wp14:anchorId="513F46A6" wp14:editId="40BD228F">
            <wp:extent cx="5943600" cy="5943600"/>
            <wp:effectExtent l="0" t="0" r="0" b="0"/>
            <wp:docPr id="14052699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9A6" w14:textId="77777777" w:rsidR="00DE4828" w:rsidRDefault="00DE4828">
      <w:r>
        <w:br w:type="page"/>
      </w:r>
    </w:p>
    <w:p w14:paraId="2EE4115F" w14:textId="1088793B" w:rsidR="009A1BCC" w:rsidRDefault="009A1BCC" w:rsidP="0034365F">
      <w:r>
        <w:lastRenderedPageBreak/>
        <w:t>large-25x25.plus</w:t>
      </w:r>
    </w:p>
    <w:p w14:paraId="0DEE50F8" w14:textId="00044DD7" w:rsidR="006927FB" w:rsidRDefault="00C255A6" w:rsidP="0034365F">
      <w:r>
        <w:rPr>
          <w:noProof/>
        </w:rPr>
        <w:drawing>
          <wp:inline distT="0" distB="0" distL="0" distR="0" wp14:anchorId="3AA4CAAF" wp14:editId="4A19D459">
            <wp:extent cx="5943600" cy="5943600"/>
            <wp:effectExtent l="0" t="0" r="0" b="0"/>
            <wp:docPr id="2625386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C59A" w14:textId="77777777" w:rsidR="00DE4828" w:rsidRDefault="00DE4828">
      <w:r>
        <w:br w:type="page"/>
      </w:r>
    </w:p>
    <w:p w14:paraId="247D7C08" w14:textId="21CBFF87" w:rsidR="009A1BCC" w:rsidRDefault="009A1BCC" w:rsidP="0034365F">
      <w:r>
        <w:lastRenderedPageBreak/>
        <w:t>letters-</w:t>
      </w:r>
      <w:r w:rsidR="00684B43">
        <w:t>8x12</w:t>
      </w:r>
    </w:p>
    <w:p w14:paraId="2A169FD5" w14:textId="279BFB16" w:rsidR="0090302F" w:rsidRDefault="00C839BE" w:rsidP="0034365F">
      <w:r>
        <w:rPr>
          <w:noProof/>
        </w:rPr>
        <w:drawing>
          <wp:inline distT="0" distB="0" distL="0" distR="0" wp14:anchorId="3BDD916A" wp14:editId="279C57BD">
            <wp:extent cx="5943600" cy="5943600"/>
            <wp:effectExtent l="0" t="0" r="0" b="0"/>
            <wp:docPr id="19216458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D8E4" w14:textId="77777777" w:rsidR="00DE4828" w:rsidRDefault="00DE4828">
      <w:r>
        <w:br w:type="page"/>
      </w:r>
    </w:p>
    <w:p w14:paraId="6C983FF7" w14:textId="79B1C2D0" w:rsidR="00684B43" w:rsidRDefault="3D388BCE" w:rsidP="0034365F">
      <w:r>
        <w:lastRenderedPageBreak/>
        <w:t>letters-14x20</w:t>
      </w:r>
    </w:p>
    <w:p w14:paraId="21EA6A15" w14:textId="096C7B89" w:rsidR="0090302F" w:rsidRDefault="0090302F">
      <w:r>
        <w:rPr>
          <w:noProof/>
        </w:rPr>
        <w:drawing>
          <wp:inline distT="0" distB="0" distL="0" distR="0" wp14:anchorId="79FFDB28" wp14:editId="5F62FCFE">
            <wp:extent cx="5943600" cy="5943600"/>
            <wp:effectExtent l="0" t="0" r="0" b="0"/>
            <wp:docPr id="70016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38BDD2" w14:textId="1B029756" w:rsidR="00684B43" w:rsidRDefault="00684B43" w:rsidP="0034365F">
      <w:r>
        <w:lastRenderedPageBreak/>
        <w:t>letters-abs-8x12</w:t>
      </w:r>
    </w:p>
    <w:p w14:paraId="4D7481AD" w14:textId="23CF7865" w:rsidR="00633B42" w:rsidRDefault="00633B42" w:rsidP="0034365F">
      <w:r>
        <w:rPr>
          <w:noProof/>
        </w:rPr>
        <w:drawing>
          <wp:inline distT="0" distB="0" distL="0" distR="0" wp14:anchorId="2E3A9EAA" wp14:editId="3DBE7EE4">
            <wp:extent cx="5943600" cy="5943600"/>
            <wp:effectExtent l="0" t="0" r="0" b="0"/>
            <wp:docPr id="10213884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5F8D" w14:textId="77777777" w:rsidR="00DE4828" w:rsidRDefault="00DE4828">
      <w:r>
        <w:br w:type="page"/>
      </w:r>
    </w:p>
    <w:p w14:paraId="48DD7D2B" w14:textId="228948F9" w:rsidR="00684B43" w:rsidRDefault="00684B43" w:rsidP="0034365F">
      <w:r>
        <w:lastRenderedPageBreak/>
        <w:t>small-7x7</w:t>
      </w:r>
    </w:p>
    <w:p w14:paraId="07C1312E" w14:textId="33CF87C7" w:rsidR="00C20B5A" w:rsidRPr="0034365F" w:rsidRDefault="00C20B5A" w:rsidP="0034365F">
      <w:r>
        <w:rPr>
          <w:noProof/>
        </w:rPr>
        <w:drawing>
          <wp:inline distT="0" distB="0" distL="0" distR="0" wp14:anchorId="7F2FE5D3" wp14:editId="2A48B38D">
            <wp:extent cx="5943600" cy="5943600"/>
            <wp:effectExtent l="0" t="0" r="0" b="0"/>
            <wp:docPr id="20254799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197B" w14:textId="77777777" w:rsidR="00AC6EB6" w:rsidRDefault="00AC6EB6" w:rsidP="3D388BCE"/>
    <w:p w14:paraId="6750C7F4" w14:textId="311D6CA9" w:rsidR="3D388BCE" w:rsidRDefault="3D388BCE" w:rsidP="3D388BCE">
      <w:r>
        <w:t xml:space="preserve">Patrząc na powyższe rysunki można wysnuć wniosek, że im bardziej regularna macierz (na przykład dla </w:t>
      </w:r>
      <w:proofErr w:type="spellStart"/>
      <w:r>
        <w:t>letters</w:t>
      </w:r>
      <w:proofErr w:type="spellEnd"/>
      <w:r>
        <w:t xml:space="preserve">) i można dopatrzeć się wzorów, powtórzeń i regularności, tym mniejsza jest skuteczność rozpoznawania wzorów. Jeśli macierz zawiera równomiernie rozłożone wartości ujemne i dodatnie to należy się spodziewać, że będzie lepiej rozpoznawała wzory (macierze inne niż dla  </w:t>
      </w:r>
      <w:proofErr w:type="spellStart"/>
      <w:r>
        <w:t>letters</w:t>
      </w:r>
      <w:proofErr w:type="spellEnd"/>
      <w:r>
        <w:t>)</w:t>
      </w:r>
      <w:r w:rsidR="00AC6EB6">
        <w:t>.</w:t>
      </w:r>
    </w:p>
    <w:sectPr w:rsidR="3D388BCE" w:rsidSect="0074708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95044" w14:textId="77777777" w:rsidR="009635E3" w:rsidRDefault="009635E3" w:rsidP="00B07F61">
      <w:pPr>
        <w:spacing w:after="0" w:line="240" w:lineRule="auto"/>
      </w:pPr>
      <w:r>
        <w:separator/>
      </w:r>
    </w:p>
  </w:endnote>
  <w:endnote w:type="continuationSeparator" w:id="0">
    <w:p w14:paraId="4DD00BC1" w14:textId="77777777" w:rsidR="009635E3" w:rsidRDefault="009635E3" w:rsidP="00B07F61">
      <w:pPr>
        <w:spacing w:after="0" w:line="240" w:lineRule="auto"/>
      </w:pPr>
      <w:r>
        <w:continuationSeparator/>
      </w:r>
    </w:p>
  </w:endnote>
  <w:endnote w:type="continuationNotice" w:id="1">
    <w:p w14:paraId="103C2B86" w14:textId="77777777" w:rsidR="009635E3" w:rsidRDefault="009635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2030D" w14:textId="77777777" w:rsidR="009635E3" w:rsidRDefault="009635E3" w:rsidP="00B07F61">
      <w:pPr>
        <w:spacing w:after="0" w:line="240" w:lineRule="auto"/>
      </w:pPr>
      <w:r>
        <w:separator/>
      </w:r>
    </w:p>
  </w:footnote>
  <w:footnote w:type="continuationSeparator" w:id="0">
    <w:p w14:paraId="44457FD0" w14:textId="77777777" w:rsidR="009635E3" w:rsidRDefault="009635E3" w:rsidP="00B07F61">
      <w:pPr>
        <w:spacing w:after="0" w:line="240" w:lineRule="auto"/>
      </w:pPr>
      <w:r>
        <w:continuationSeparator/>
      </w:r>
    </w:p>
  </w:footnote>
  <w:footnote w:type="continuationNotice" w:id="1">
    <w:p w14:paraId="2E343D31" w14:textId="77777777" w:rsidR="009635E3" w:rsidRDefault="009635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B3C8F"/>
    <w:multiLevelType w:val="hybridMultilevel"/>
    <w:tmpl w:val="E36C50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07A19"/>
    <w:multiLevelType w:val="hybridMultilevel"/>
    <w:tmpl w:val="BB16D7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300F8"/>
    <w:multiLevelType w:val="hybridMultilevel"/>
    <w:tmpl w:val="FFFFFFFF"/>
    <w:lvl w:ilvl="0" w:tplc="AC106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EA7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DC8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A03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ECE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AAD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E53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24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4C1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E0ADF"/>
    <w:multiLevelType w:val="hybridMultilevel"/>
    <w:tmpl w:val="6916EC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D5C69"/>
    <w:multiLevelType w:val="hybridMultilevel"/>
    <w:tmpl w:val="DF0EB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5336B"/>
    <w:multiLevelType w:val="hybridMultilevel"/>
    <w:tmpl w:val="B1B62FF0"/>
    <w:lvl w:ilvl="0" w:tplc="62ACC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A1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F822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D23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BC2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65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2C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AAD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FE0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315FD"/>
    <w:multiLevelType w:val="hybridMultilevel"/>
    <w:tmpl w:val="FFFFFFFF"/>
    <w:lvl w:ilvl="0" w:tplc="67E2E2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E0E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0CF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AC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2AF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9AD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665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B863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AE69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3C5081"/>
    <w:multiLevelType w:val="hybridMultilevel"/>
    <w:tmpl w:val="4E80D832"/>
    <w:lvl w:ilvl="0" w:tplc="7CC28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2AE6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36D4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96C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6F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7613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42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01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CFD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81CD8"/>
    <w:multiLevelType w:val="hybridMultilevel"/>
    <w:tmpl w:val="971A3650"/>
    <w:lvl w:ilvl="0" w:tplc="021C3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3E0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AC7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E4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CDF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9C76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E661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8D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F8AD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186910"/>
    <w:multiLevelType w:val="hybridMultilevel"/>
    <w:tmpl w:val="A316EB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75871"/>
    <w:multiLevelType w:val="hybridMultilevel"/>
    <w:tmpl w:val="FFFFFFFF"/>
    <w:lvl w:ilvl="0" w:tplc="5F76B2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9D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AE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E1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7C4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80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3A2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8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D6B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F6D1F"/>
    <w:multiLevelType w:val="hybridMultilevel"/>
    <w:tmpl w:val="FFFFFFFF"/>
    <w:lvl w:ilvl="0" w:tplc="23AA8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12C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8E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20E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C7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962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762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21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2E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0F3685"/>
    <w:multiLevelType w:val="hybridMultilevel"/>
    <w:tmpl w:val="9A10FA3C"/>
    <w:lvl w:ilvl="0" w:tplc="96105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CA7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66F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A2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F04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9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665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AA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0EC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65D68"/>
    <w:multiLevelType w:val="hybridMultilevel"/>
    <w:tmpl w:val="6FD48604"/>
    <w:lvl w:ilvl="0" w:tplc="AC7CA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2A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7E9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865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280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C4F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BCC0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44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908C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0"/>
  </w:num>
  <w:num w:numId="9">
    <w:abstractNumId w:val="10"/>
  </w:num>
  <w:num w:numId="10">
    <w:abstractNumId w:val="2"/>
  </w:num>
  <w:num w:numId="11">
    <w:abstractNumId w:val="6"/>
  </w:num>
  <w:num w:numId="12">
    <w:abstractNumId w:val="11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E50"/>
    <w:rsid w:val="0003674C"/>
    <w:rsid w:val="000A6CDC"/>
    <w:rsid w:val="001208E1"/>
    <w:rsid w:val="0014387A"/>
    <w:rsid w:val="00151AC3"/>
    <w:rsid w:val="00182D0A"/>
    <w:rsid w:val="001A3914"/>
    <w:rsid w:val="001B2529"/>
    <w:rsid w:val="001B63EF"/>
    <w:rsid w:val="001C06E1"/>
    <w:rsid w:val="001D7DA0"/>
    <w:rsid w:val="001E2DE7"/>
    <w:rsid w:val="002060B6"/>
    <w:rsid w:val="00237004"/>
    <w:rsid w:val="002404E7"/>
    <w:rsid w:val="002510A6"/>
    <w:rsid w:val="00252437"/>
    <w:rsid w:val="002542C4"/>
    <w:rsid w:val="00266735"/>
    <w:rsid w:val="002746B4"/>
    <w:rsid w:val="002A4724"/>
    <w:rsid w:val="002B2D38"/>
    <w:rsid w:val="002B7234"/>
    <w:rsid w:val="002D2439"/>
    <w:rsid w:val="003157DC"/>
    <w:rsid w:val="00330092"/>
    <w:rsid w:val="00333D80"/>
    <w:rsid w:val="0034365F"/>
    <w:rsid w:val="00346594"/>
    <w:rsid w:val="00366C41"/>
    <w:rsid w:val="00396808"/>
    <w:rsid w:val="003B169A"/>
    <w:rsid w:val="003D3601"/>
    <w:rsid w:val="003F5F2E"/>
    <w:rsid w:val="00422236"/>
    <w:rsid w:val="00422B7B"/>
    <w:rsid w:val="00423BB5"/>
    <w:rsid w:val="004251CB"/>
    <w:rsid w:val="0043615D"/>
    <w:rsid w:val="004550DF"/>
    <w:rsid w:val="00456EBB"/>
    <w:rsid w:val="00483D04"/>
    <w:rsid w:val="004D41F5"/>
    <w:rsid w:val="00501BFA"/>
    <w:rsid w:val="0051488F"/>
    <w:rsid w:val="00516257"/>
    <w:rsid w:val="005273B5"/>
    <w:rsid w:val="00532A2E"/>
    <w:rsid w:val="00562C8B"/>
    <w:rsid w:val="005A4B68"/>
    <w:rsid w:val="005A673C"/>
    <w:rsid w:val="005B6E77"/>
    <w:rsid w:val="005E1839"/>
    <w:rsid w:val="0060737E"/>
    <w:rsid w:val="00616FDE"/>
    <w:rsid w:val="00633B42"/>
    <w:rsid w:val="006400E7"/>
    <w:rsid w:val="0064090C"/>
    <w:rsid w:val="00647D45"/>
    <w:rsid w:val="00652396"/>
    <w:rsid w:val="00657851"/>
    <w:rsid w:val="006764A8"/>
    <w:rsid w:val="00684B43"/>
    <w:rsid w:val="006922C8"/>
    <w:rsid w:val="006927FB"/>
    <w:rsid w:val="006C14BE"/>
    <w:rsid w:val="006C33A1"/>
    <w:rsid w:val="006D7BBA"/>
    <w:rsid w:val="006F6AEE"/>
    <w:rsid w:val="007022F0"/>
    <w:rsid w:val="00710E66"/>
    <w:rsid w:val="00713160"/>
    <w:rsid w:val="00747084"/>
    <w:rsid w:val="00756640"/>
    <w:rsid w:val="00765E50"/>
    <w:rsid w:val="007C7E03"/>
    <w:rsid w:val="007D2064"/>
    <w:rsid w:val="00800578"/>
    <w:rsid w:val="008C1179"/>
    <w:rsid w:val="008D30EE"/>
    <w:rsid w:val="008D47BD"/>
    <w:rsid w:val="008F058C"/>
    <w:rsid w:val="0090302F"/>
    <w:rsid w:val="009635E3"/>
    <w:rsid w:val="00970EFE"/>
    <w:rsid w:val="009809F1"/>
    <w:rsid w:val="00982E22"/>
    <w:rsid w:val="009A1BCC"/>
    <w:rsid w:val="009E2F81"/>
    <w:rsid w:val="009F72DE"/>
    <w:rsid w:val="00A00016"/>
    <w:rsid w:val="00A2080C"/>
    <w:rsid w:val="00A31989"/>
    <w:rsid w:val="00A66A4C"/>
    <w:rsid w:val="00A66ECB"/>
    <w:rsid w:val="00A83359"/>
    <w:rsid w:val="00A845AC"/>
    <w:rsid w:val="00A92007"/>
    <w:rsid w:val="00A96FBC"/>
    <w:rsid w:val="00AC0939"/>
    <w:rsid w:val="00AC4BBA"/>
    <w:rsid w:val="00AC6EB6"/>
    <w:rsid w:val="00AC7498"/>
    <w:rsid w:val="00AF6DD1"/>
    <w:rsid w:val="00AF764D"/>
    <w:rsid w:val="00B07F61"/>
    <w:rsid w:val="00B17D71"/>
    <w:rsid w:val="00B308AC"/>
    <w:rsid w:val="00B91C14"/>
    <w:rsid w:val="00B93326"/>
    <w:rsid w:val="00BB114F"/>
    <w:rsid w:val="00BC3600"/>
    <w:rsid w:val="00BC508C"/>
    <w:rsid w:val="00BD09E5"/>
    <w:rsid w:val="00BE02E9"/>
    <w:rsid w:val="00C20B5A"/>
    <w:rsid w:val="00C255A6"/>
    <w:rsid w:val="00C30B7C"/>
    <w:rsid w:val="00C36A78"/>
    <w:rsid w:val="00C62699"/>
    <w:rsid w:val="00C809E9"/>
    <w:rsid w:val="00C839BE"/>
    <w:rsid w:val="00CD50C8"/>
    <w:rsid w:val="00D066B5"/>
    <w:rsid w:val="00D07F66"/>
    <w:rsid w:val="00D31770"/>
    <w:rsid w:val="00D367A8"/>
    <w:rsid w:val="00D36CAB"/>
    <w:rsid w:val="00D50455"/>
    <w:rsid w:val="00D66BC7"/>
    <w:rsid w:val="00DC033D"/>
    <w:rsid w:val="00DD104A"/>
    <w:rsid w:val="00DD4D28"/>
    <w:rsid w:val="00DE253F"/>
    <w:rsid w:val="00DE4828"/>
    <w:rsid w:val="00DE56E2"/>
    <w:rsid w:val="00E07B92"/>
    <w:rsid w:val="00E56299"/>
    <w:rsid w:val="00E62DE4"/>
    <w:rsid w:val="00E746B4"/>
    <w:rsid w:val="00ED06F6"/>
    <w:rsid w:val="00EE787D"/>
    <w:rsid w:val="00EF26BF"/>
    <w:rsid w:val="00F34D34"/>
    <w:rsid w:val="00F67C52"/>
    <w:rsid w:val="00F72EAD"/>
    <w:rsid w:val="00F77D00"/>
    <w:rsid w:val="00F9591D"/>
    <w:rsid w:val="00F97652"/>
    <w:rsid w:val="00FA60A9"/>
    <w:rsid w:val="00FB7D6F"/>
    <w:rsid w:val="12C90F67"/>
    <w:rsid w:val="19C013D1"/>
    <w:rsid w:val="1A6EE1C0"/>
    <w:rsid w:val="37A5EFCB"/>
    <w:rsid w:val="3D388BCE"/>
    <w:rsid w:val="3F37825E"/>
    <w:rsid w:val="4FA21281"/>
    <w:rsid w:val="5004E77A"/>
    <w:rsid w:val="566FEB10"/>
    <w:rsid w:val="6B5C8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5C50B"/>
  <w15:chartTrackingRefBased/>
  <w15:docId w15:val="{38B7B02D-7595-4F68-9ED6-08AF55A3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22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6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22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odstpw">
    <w:name w:val="No Spacing"/>
    <w:link w:val="BezodstpwZnak"/>
    <w:uiPriority w:val="1"/>
    <w:qFormat/>
    <w:rsid w:val="00747084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47084"/>
    <w:rPr>
      <w:rFonts w:eastAsiaTheme="minorEastAsia"/>
      <w:lang w:eastAsia="pl-PL"/>
    </w:rPr>
  </w:style>
  <w:style w:type="paragraph" w:styleId="Poprawka">
    <w:name w:val="Revision"/>
    <w:hidden/>
    <w:uiPriority w:val="99"/>
    <w:semiHidden/>
    <w:rsid w:val="005E1839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E18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E183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3D360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07F61"/>
  </w:style>
  <w:style w:type="paragraph" w:styleId="Stopka">
    <w:name w:val="footer"/>
    <w:basedOn w:val="Normalny"/>
    <w:link w:val="StopkaZnak"/>
    <w:uiPriority w:val="99"/>
    <w:unhideWhenUsed/>
    <w:rsid w:val="00CD5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07F61"/>
  </w:style>
  <w:style w:type="character" w:customStyle="1" w:styleId="Nagwek2Znak">
    <w:name w:val="Nagłówek 2 Znak"/>
    <w:basedOn w:val="Domylnaczcionkaakapitu"/>
    <w:link w:val="Nagwek2"/>
    <w:uiPriority w:val="9"/>
    <w:rsid w:val="003436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4365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4365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4365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4365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4365F"/>
    <w:rPr>
      <w:b/>
      <w:bCs/>
      <w:sz w:val="20"/>
      <w:szCs w:val="20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chart" Target="charts/chart3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aee9fb57bbaf983/Studia/Semestr%209/SN/Projekty/HopfieldNetwork/wyniki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animals-14x9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[wyniki.xlsx]Arkusz1!$C$2:$C$8</c:f>
              <c:numCache>
                <c:formatCode>General</c:formatCode>
                <c:ptCount val="7"/>
                <c:pt idx="0">
                  <c:v>28.9</c:v>
                </c:pt>
                <c:pt idx="1">
                  <c:v>23.2</c:v>
                </c:pt>
                <c:pt idx="2">
                  <c:v>17</c:v>
                </c:pt>
                <c:pt idx="3">
                  <c:v>10.3</c:v>
                </c:pt>
                <c:pt idx="4">
                  <c:v>8.1</c:v>
                </c:pt>
                <c:pt idx="5">
                  <c:v>1.7</c:v>
                </c:pt>
                <c:pt idx="6">
                  <c:v>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41-4245-ABA9-5E8B3712047A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[wyniki.xlsx]Arkusz1!$D$2:$D$8</c:f>
              <c:numCache>
                <c:formatCode>General</c:formatCode>
                <c:ptCount val="7"/>
                <c:pt idx="0">
                  <c:v>29.7</c:v>
                </c:pt>
                <c:pt idx="1">
                  <c:v>26.8</c:v>
                </c:pt>
                <c:pt idx="2">
                  <c:v>23.3</c:v>
                </c:pt>
                <c:pt idx="3">
                  <c:v>18.7</c:v>
                </c:pt>
                <c:pt idx="4">
                  <c:v>17.899999999999999</c:v>
                </c:pt>
                <c:pt idx="5">
                  <c:v>7.8</c:v>
                </c:pt>
                <c:pt idx="6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E41-4245-ABA9-5E8B371204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large-25x25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[wyniki.xlsx]Arkusz1!$C$9:$C$15</c:f>
              <c:numCache>
                <c:formatCode>General</c:formatCode>
                <c:ptCount val="7"/>
                <c:pt idx="0">
                  <c:v>70.400000000000006</c:v>
                </c:pt>
                <c:pt idx="1">
                  <c:v>57.9</c:v>
                </c:pt>
                <c:pt idx="2">
                  <c:v>51.5</c:v>
                </c:pt>
                <c:pt idx="3">
                  <c:v>43.7</c:v>
                </c:pt>
                <c:pt idx="4">
                  <c:v>38.799999999999997</c:v>
                </c:pt>
                <c:pt idx="5">
                  <c:v>31.9</c:v>
                </c:pt>
                <c:pt idx="6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2A-4D32-B6E8-ABC5626F468D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[wyniki.xlsx]Arkusz1!$D$9:$D$15</c:f>
              <c:numCache>
                <c:formatCode>General</c:formatCode>
                <c:ptCount val="7"/>
                <c:pt idx="0">
                  <c:v>73.3</c:v>
                </c:pt>
                <c:pt idx="1">
                  <c:v>67.8</c:v>
                </c:pt>
                <c:pt idx="2">
                  <c:v>61.7</c:v>
                </c:pt>
                <c:pt idx="3">
                  <c:v>50.3</c:v>
                </c:pt>
                <c:pt idx="4">
                  <c:v>49.5</c:v>
                </c:pt>
                <c:pt idx="5">
                  <c:v>40.200000000000003</c:v>
                </c:pt>
                <c:pt idx="6">
                  <c:v>1.6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12A-4D32-B6E8-ABC5626F46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large-25x25.plus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[wyniki.xlsx]Arkusz1!$C$16:$C$22</c:f>
              <c:numCache>
                <c:formatCode>General</c:formatCode>
                <c:ptCount val="7"/>
                <c:pt idx="0">
                  <c:v>6.7</c:v>
                </c:pt>
                <c:pt idx="1">
                  <c:v>6.9</c:v>
                </c:pt>
                <c:pt idx="2">
                  <c:v>6.5</c:v>
                </c:pt>
                <c:pt idx="3">
                  <c:v>7.5</c:v>
                </c:pt>
                <c:pt idx="4">
                  <c:v>5.6</c:v>
                </c:pt>
                <c:pt idx="5">
                  <c:v>1.8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F71-45D4-9456-E6BB40EB1A6E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[wyniki.xlsx]Arkusz1!$D$16:$D$22</c:f>
              <c:numCache>
                <c:formatCode>General</c:formatCode>
                <c:ptCount val="7"/>
                <c:pt idx="0">
                  <c:v>7</c:v>
                </c:pt>
                <c:pt idx="1">
                  <c:v>6.6</c:v>
                </c:pt>
                <c:pt idx="2">
                  <c:v>7.5</c:v>
                </c:pt>
                <c:pt idx="3">
                  <c:v>5.9</c:v>
                </c:pt>
                <c:pt idx="4">
                  <c:v>5.0999999999999996</c:v>
                </c:pt>
                <c:pt idx="5">
                  <c:v>1.6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71-45D4-9456-E6BB40EB1A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letters-8x12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[wyniki.xlsx]Arkusz1!$C$23:$C$29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EB1-4C0A-82F5-2979B3675B1A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[wyniki.xlsx]Arkusz1!$D$23:$D$29</c:f>
              <c:numCache>
                <c:formatCode>General</c:formatCode>
                <c:ptCount val="7"/>
                <c:pt idx="0">
                  <c:v>2</c:v>
                </c:pt>
                <c:pt idx="1">
                  <c:v>0.2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EB1-4C0A-82F5-2979B3675B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letters-14x20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[wyniki.xlsx]Arkusz1!$C$30:$C$36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16B-48CF-B08E-A29B310478F9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[wyniki.xlsx]Arkusz1!$D$30:$D$36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16B-48CF-B08E-A29B310478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letters-abc-8x12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[wyniki.xlsx]Arkusz1!$C$37:$C$43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F5-47C2-90F7-546B228DC4DE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[wyniki.xlsx]Arkusz1!$D$37:$D$43</c:f>
              <c:numCache>
                <c:formatCode>General</c:formatCode>
                <c:ptCount val="7"/>
                <c:pt idx="0">
                  <c:v>2.7</c:v>
                </c:pt>
                <c:pt idx="1">
                  <c:v>0.5</c:v>
                </c:pt>
                <c:pt idx="2">
                  <c:v>0</c:v>
                </c:pt>
                <c:pt idx="3">
                  <c:v>0.1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F5-47C2-90F7-546B228DC4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400" b="0" i="0" u="none" strike="noStrike" baseline="0">
                <a:effectLst/>
              </a:rPr>
              <a:t>small-7x7</a:t>
            </a:r>
            <a:r>
              <a:rPr lang="pl-PL" sz="1400" b="0" i="0" u="none" strike="noStrike" baseline="0"/>
              <a:t> 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[wyniki.xlsx]Arkusz1!$C$1</c:f>
              <c:strCache>
                <c:ptCount val="1"/>
                <c:pt idx="0">
                  <c:v>Model synchroniczny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[wyniki.xlsx]Arkusz1!$C$44:$C$50</c:f>
              <c:numCache>
                <c:formatCode>General</c:formatCode>
                <c:ptCount val="7"/>
                <c:pt idx="0">
                  <c:v>46.9</c:v>
                </c:pt>
                <c:pt idx="1">
                  <c:v>44.4</c:v>
                </c:pt>
                <c:pt idx="2">
                  <c:v>43.7</c:v>
                </c:pt>
                <c:pt idx="3">
                  <c:v>36.799999999999997</c:v>
                </c:pt>
                <c:pt idx="4">
                  <c:v>31.5</c:v>
                </c:pt>
                <c:pt idx="5">
                  <c:v>20.6</c:v>
                </c:pt>
                <c:pt idx="6">
                  <c:v>7.6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47-4F5A-AD72-3014D09A0C01}"/>
            </c:ext>
          </c:extLst>
        </c:ser>
        <c:ser>
          <c:idx val="1"/>
          <c:order val="1"/>
          <c:tx>
            <c:strRef>
              <c:f>[wyniki.xlsx]Arkusz1!$D$1</c:f>
              <c:strCache>
                <c:ptCount val="1"/>
                <c:pt idx="0">
                  <c:v>Model asynchroniczny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[wyniki.xlsx]Arkusz1!$B$2:$B$8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0.15</c:v>
                </c:pt>
                <c:pt idx="3">
                  <c:v>0.25</c:v>
                </c:pt>
                <c:pt idx="4">
                  <c:v>0.3</c:v>
                </c:pt>
                <c:pt idx="5">
                  <c:v>0.4</c:v>
                </c:pt>
                <c:pt idx="6">
                  <c:v>0.5</c:v>
                </c:pt>
              </c:numCache>
            </c:numRef>
          </c:cat>
          <c:val>
            <c:numRef>
              <c:f>[wyniki.xlsx]Arkusz1!$D$44:$D$50</c:f>
              <c:numCache>
                <c:formatCode>General</c:formatCode>
                <c:ptCount val="7"/>
                <c:pt idx="0">
                  <c:v>55.5</c:v>
                </c:pt>
                <c:pt idx="1">
                  <c:v>47.5</c:v>
                </c:pt>
                <c:pt idx="2">
                  <c:v>42.1</c:v>
                </c:pt>
                <c:pt idx="3">
                  <c:v>34.4</c:v>
                </c:pt>
                <c:pt idx="4">
                  <c:v>30.1</c:v>
                </c:pt>
                <c:pt idx="5">
                  <c:v>20.6</c:v>
                </c:pt>
                <c:pt idx="6">
                  <c:v>8.1999999999999993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47-4F5A-AD72-3014D09A0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5209439"/>
        <c:axId val="1061265167"/>
      </c:lineChart>
      <c:catAx>
        <c:axId val="915209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61265167"/>
        <c:crosses val="autoZero"/>
        <c:auto val="1"/>
        <c:lblAlgn val="ctr"/>
        <c:lblOffset val="100"/>
        <c:noMultiLvlLbl val="0"/>
      </c:catAx>
      <c:valAx>
        <c:axId val="106126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915209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2018-11-03T00:00:00</PublishDate>
  <Abstract/>
  <CompanyAddress/>
  <CompanyPhone/>
  <CompanyFax/>
  <CompanyEmail>zzzzz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1252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Raport</vt:lpstr>
    </vt:vector>
  </TitlesOfParts>
  <Company/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Raport</dc:title>
  <dc:subject>Sieć Hopfielda</dc:subject>
  <dc:creator>Maciej Jakubiak</dc:creator>
  <cp:keywords/>
  <dc:description/>
  <cp:lastModifiedBy>Maciej Jakubiak</cp:lastModifiedBy>
  <cp:revision>122</cp:revision>
  <cp:lastPrinted>2018-11-05T22:25:00Z</cp:lastPrinted>
  <dcterms:created xsi:type="dcterms:W3CDTF">2018-11-03T15:55:00Z</dcterms:created>
  <dcterms:modified xsi:type="dcterms:W3CDTF">2018-11-05T22:30:00Z</dcterms:modified>
</cp:coreProperties>
</file>