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4942F81" wp14:paraId="363983BB" wp14:textId="29F6562D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1. Topologia fizyczna sieci, w której jako medium transmisyjne stosuje się fale radiowe, jest nazywana topologią</w:t>
      </w:r>
    </w:p>
    <w:p xmlns:wp14="http://schemas.microsoft.com/office/word/2010/wordml" w:rsidP="64942F81" wp14:paraId="7BEF9A22" wp14:textId="1CC37F13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C jest poprawna!</w:t>
      </w:r>
    </w:p>
    <w:p xmlns:wp14="http://schemas.microsoft.com/office/word/2010/wordml" w:rsidP="64942F81" wp14:paraId="31ABB9BB" wp14:textId="3AFA2B68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magistrali</w:t>
      </w:r>
    </w:p>
    <w:p xmlns:wp14="http://schemas.microsoft.com/office/word/2010/wordml" w:rsidP="64942F81" wp14:paraId="3226C2BF" wp14:textId="520427F4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pierścienia</w:t>
      </w:r>
    </w:p>
    <w:p xmlns:wp14="http://schemas.microsoft.com/office/word/2010/wordml" w:rsidP="64942F81" wp14:paraId="0700CA26" wp14:textId="174192E8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ad-hoc</w:t>
      </w:r>
    </w:p>
    <w:p xmlns:wp14="http://schemas.microsoft.com/office/word/2010/wordml" w:rsidP="64942F81" wp14:paraId="459455AF" wp14:textId="6437CADC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CSMA/CD</w:t>
      </w:r>
    </w:p>
    <w:p xmlns:wp14="http://schemas.microsoft.com/office/word/2010/wordml" w:rsidP="64942F81" wp14:paraId="230E8788" wp14:textId="6FDA6AA1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0CAB22DB" wp14:textId="346A29E5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2. Wskaż adres rozgłoszeniowy sieci, do której należy host o adresie 88.89.90.91/6?</w:t>
      </w:r>
    </w:p>
    <w:p xmlns:wp14="http://schemas.microsoft.com/office/word/2010/wordml" w:rsidP="64942F81" wp14:paraId="74204861" wp14:textId="4E15C0C7">
      <w:pPr>
        <w:shd w:val="clear" w:color="auto" w:fill="820000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Pomyłka! Poprawna odpowiedź to B (twoja odpowiedź: C)</w:t>
      </w:r>
    </w:p>
    <w:p xmlns:wp14="http://schemas.microsoft.com/office/word/2010/wordml" w:rsidP="64942F81" wp14:paraId="63713C0A" wp14:textId="6CE95270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91.89.255.255</w:t>
      </w:r>
    </w:p>
    <w:p xmlns:wp14="http://schemas.microsoft.com/office/word/2010/wordml" w:rsidP="64942F81" wp14:paraId="6B5B7B98" wp14:textId="1B4B645E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91.255.255.255</w:t>
      </w:r>
    </w:p>
    <w:p xmlns:wp14="http://schemas.microsoft.com/office/word/2010/wordml" w:rsidP="64942F81" wp14:paraId="7FAE9F98" wp14:textId="367CB0EB">
      <w:pPr>
        <w:shd w:val="clear" w:color="auto" w:fill="820000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88.89.255.255</w:t>
      </w:r>
    </w:p>
    <w:p xmlns:wp14="http://schemas.microsoft.com/office/word/2010/wordml" w:rsidP="64942F81" wp14:paraId="0CD640A2" wp14:textId="1762D78F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88.255.255.255</w:t>
      </w:r>
    </w:p>
    <w:p xmlns:wp14="http://schemas.microsoft.com/office/word/2010/wordml" w:rsidP="64942F81" wp14:paraId="2FD22A9F" wp14:textId="5B1A5919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69021E03" wp14:textId="7D123C34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3. Na rysunku przedstawiono wynik testu okablowania. Zinterpretuj wynik pomiaru.</w:t>
      </w:r>
    </w:p>
    <w:p xmlns:wp14="http://schemas.microsoft.com/office/word/2010/wordml" w:rsidP="64942F81" wp14:paraId="7BC1ED4C" wp14:textId="399FF49D">
      <w:pPr>
        <w:shd w:val="clear" w:color="auto" w:fill="FFFFFF" w:themeFill="background1"/>
        <w:spacing w:before="180" w:beforeAutospacing="off" w:after="225" w:afterAutospacing="off"/>
        <w:jc w:val="center"/>
      </w:pPr>
      <w:r w:rsidR="43591C3E">
        <w:drawing>
          <wp:inline xmlns:wp14="http://schemas.microsoft.com/office/word/2010/wordprocessingDrawing" wp14:editId="0D378BEB" wp14:anchorId="06B97105">
            <wp:extent cx="4457700" cy="2209800"/>
            <wp:effectExtent l="0" t="0" r="0" b="0"/>
            <wp:docPr id="76710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10452" name="Picture 76710452"/>
                    <pic:cNvPicPr/>
                  </pic:nvPicPr>
                  <pic:blipFill>
                    <a:blip xmlns:r="http://schemas.openxmlformats.org/officeDocument/2006/relationships" r:embed="rId1465985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942F81" wp14:paraId="2B5F6615" wp14:textId="69B58083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A jest poprawna!</w:t>
      </w:r>
    </w:p>
    <w:p xmlns:wp14="http://schemas.microsoft.com/office/word/2010/wordml" w:rsidP="64942F81" wp14:paraId="7A36EEED" wp14:textId="7A3D2131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Błąd zwarcia</w:t>
      </w:r>
    </w:p>
    <w:p xmlns:wp14="http://schemas.microsoft.com/office/word/2010/wordml" w:rsidP="64942F81" wp14:paraId="54903BDA" wp14:textId="09F0094C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Rozdzielenie pary</w:t>
      </w:r>
    </w:p>
    <w:p xmlns:wp14="http://schemas.microsoft.com/office/word/2010/wordml" w:rsidP="64942F81" wp14:paraId="4F65F6F7" wp14:textId="139ECB05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Odwrócenie pary</w:t>
      </w:r>
    </w:p>
    <w:p xmlns:wp14="http://schemas.microsoft.com/office/word/2010/wordml" w:rsidP="64942F81" wp14:paraId="5EF702EC" wp14:textId="49054345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Błąd rozwarcia</w:t>
      </w:r>
    </w:p>
    <w:p xmlns:wp14="http://schemas.microsoft.com/office/word/2010/wordml" w:rsidP="64942F81" wp14:paraId="1A35E792" wp14:textId="7CCA0CE3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557EDDD2" wp14:textId="3DBB1EC4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4. Który standard specyfikacji IEEE 802.3 należy zastosować w środowisku, w którym występują zakłócenia elektromagnetyczne, jeśli odległość od punktu dystrybucyjnego do punktu abonenckiego wynosi 200 m?</w:t>
      </w:r>
    </w:p>
    <w:p xmlns:wp14="http://schemas.microsoft.com/office/word/2010/wordml" w:rsidP="64942F81" wp14:paraId="3C7B8CCE" wp14:textId="44A7E198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B jest poprawna!</w:t>
      </w:r>
    </w:p>
    <w:p xmlns:wp14="http://schemas.microsoft.com/office/word/2010/wordml" w:rsidP="64942F81" wp14:paraId="79B51690" wp14:textId="7E4120A3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10Base2</w:t>
      </w:r>
    </w:p>
    <w:p xmlns:wp14="http://schemas.microsoft.com/office/word/2010/wordml" w:rsidP="64942F81" wp14:paraId="21D3DDDE" wp14:textId="50D7EEBC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100BaseFX</w:t>
      </w:r>
    </w:p>
    <w:p xmlns:wp14="http://schemas.microsoft.com/office/word/2010/wordml" w:rsidP="64942F81" wp14:paraId="3760A316" wp14:textId="46DA2C12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1000BaseTX</w:t>
      </w:r>
    </w:p>
    <w:p xmlns:wp14="http://schemas.microsoft.com/office/word/2010/wordml" w:rsidP="64942F81" wp14:paraId="56F50856" wp14:textId="3A33B554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100BaseT</w:t>
      </w:r>
    </w:p>
    <w:p xmlns:wp14="http://schemas.microsoft.com/office/word/2010/wordml" w:rsidP="64942F81" wp14:paraId="74D5338C" wp14:textId="2408CA28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60D104A5" wp14:textId="31511F72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5. Którą usługę należy uruchomić na ruterze, aby każda stacja robocza miała możliwość wymiany pakietów z siecią Internet w przypadku gdy do dyspozycji jest 5 adresów publicznych i aż 18 stacji roboczych?</w:t>
      </w:r>
    </w:p>
    <w:p xmlns:wp14="http://schemas.microsoft.com/office/word/2010/wordml" w:rsidP="64942F81" wp14:paraId="574D6F46" wp14:textId="28EF63B7">
      <w:pPr>
        <w:shd w:val="clear" w:color="auto" w:fill="820000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Pomyłka! Poprawna odpowiedź to B (twoja odpowiedź: C)</w:t>
      </w:r>
    </w:p>
    <w:p xmlns:wp14="http://schemas.microsoft.com/office/word/2010/wordml" w:rsidP="64942F81" wp14:paraId="126E101F" wp14:textId="0D090116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VPN</w:t>
      </w:r>
    </w:p>
    <w:p xmlns:wp14="http://schemas.microsoft.com/office/word/2010/wordml" w:rsidP="64942F81" wp14:paraId="441444BD" wp14:textId="4096FC2A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NAT</w:t>
      </w:r>
    </w:p>
    <w:p xmlns:wp14="http://schemas.microsoft.com/office/word/2010/wordml" w:rsidP="64942F81" wp14:paraId="38CCB387" wp14:textId="1B6846DA">
      <w:pPr>
        <w:shd w:val="clear" w:color="auto" w:fill="820000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FTP</w:t>
      </w:r>
    </w:p>
    <w:p xmlns:wp14="http://schemas.microsoft.com/office/word/2010/wordml" w:rsidP="64942F81" wp14:paraId="63F44FBB" wp14:textId="598E5AF9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WWW</w:t>
      </w:r>
    </w:p>
    <w:p xmlns:wp14="http://schemas.microsoft.com/office/word/2010/wordml" w:rsidP="64942F81" wp14:paraId="0A6C5E67" wp14:textId="6C04F8D5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574DE368" wp14:textId="4223A83F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6. Serwer DNS jest serwerem</w:t>
      </w:r>
    </w:p>
    <w:p xmlns:wp14="http://schemas.microsoft.com/office/word/2010/wordml" w:rsidP="64942F81" wp14:paraId="67471E0C" wp14:textId="4F02748D">
      <w:pPr>
        <w:shd w:val="clear" w:color="auto" w:fill="820000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Pomyłka! Poprawna odpowiedź to A (twoja odpowiedź: C)</w:t>
      </w:r>
    </w:p>
    <w:p xmlns:wp14="http://schemas.microsoft.com/office/word/2010/wordml" w:rsidP="64942F81" wp14:paraId="266A8A55" wp14:textId="2CC05687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dzięki któremu nazwy mnemoniczne (opisowe) mogą zostać zamienione na odpowiadające im adresy IP</w:t>
      </w:r>
    </w:p>
    <w:p xmlns:wp14="http://schemas.microsoft.com/office/word/2010/wordml" w:rsidP="64942F81" wp14:paraId="15BC311B" wp14:textId="0E66161E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usług terminalowych</w:t>
      </w:r>
    </w:p>
    <w:p xmlns:wp14="http://schemas.microsoft.com/office/word/2010/wordml" w:rsidP="64942F81" wp14:paraId="25846BDB" wp14:textId="6D566308">
      <w:pPr>
        <w:shd w:val="clear" w:color="auto" w:fill="820000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dynamicznie przydzielającym adresy IP</w:t>
      </w:r>
    </w:p>
    <w:p xmlns:wp14="http://schemas.microsoft.com/office/word/2010/wordml" w:rsidP="64942F81" wp14:paraId="5DB825A1" wp14:textId="5F5EDEBC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zdalnego i szyfrowanego dostępu</w:t>
      </w:r>
    </w:p>
    <w:p xmlns:wp14="http://schemas.microsoft.com/office/word/2010/wordml" w:rsidP="64942F81" wp14:paraId="6AAFF61C" wp14:textId="42D262EE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7A960A83" wp14:textId="2949B40A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7. ARP (Adress Resolution Protocol) jest protokołem realizującym odwzrowanie adresu IP na</w:t>
      </w:r>
    </w:p>
    <w:p xmlns:wp14="http://schemas.microsoft.com/office/word/2010/wordml" w:rsidP="64942F81" wp14:paraId="79281888" wp14:textId="45EA10F4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D jest poprawna!</w:t>
      </w:r>
    </w:p>
    <w:p xmlns:wp14="http://schemas.microsoft.com/office/word/2010/wordml" w:rsidP="64942F81" wp14:paraId="3208BACF" wp14:textId="183FDE13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nazwę komputera</w:t>
      </w:r>
    </w:p>
    <w:p xmlns:wp14="http://schemas.microsoft.com/office/word/2010/wordml" w:rsidP="64942F81" wp14:paraId="70F1AA39" wp14:textId="0A04FBF8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adres poczty e-mail</w:t>
      </w:r>
    </w:p>
    <w:p xmlns:wp14="http://schemas.microsoft.com/office/word/2010/wordml" w:rsidP="64942F81" wp14:paraId="797D2FBB" wp14:textId="0B9BC54D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nazwę domenową</w:t>
      </w:r>
    </w:p>
    <w:p xmlns:wp14="http://schemas.microsoft.com/office/word/2010/wordml" w:rsidP="64942F81" wp14:paraId="5956106A" wp14:textId="6562890B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adres sprzętowy.</w:t>
      </w:r>
    </w:p>
    <w:p xmlns:wp14="http://schemas.microsoft.com/office/word/2010/wordml" w:rsidP="64942F81" wp14:paraId="04FE9267" wp14:textId="442BFAB0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70BE146D" wp14:textId="30A5ED2A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8. Jaki jest adres sieci, w której pracuje host o adresie IP 10.10.10.6 klasy A?</w:t>
      </w:r>
    </w:p>
    <w:p xmlns:wp14="http://schemas.microsoft.com/office/word/2010/wordml" w:rsidP="64942F81" wp14:paraId="576E7622" wp14:textId="4C61036D">
      <w:pPr>
        <w:shd w:val="clear" w:color="auto" w:fill="820000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Pomyłka! Poprawna odpowiedź to A (twoja odpowiedź: B)</w:t>
      </w:r>
    </w:p>
    <w:p xmlns:wp14="http://schemas.microsoft.com/office/word/2010/wordml" w:rsidP="64942F81" wp14:paraId="63B15163" wp14:textId="20AE5E08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10.0.0.0</w:t>
      </w:r>
    </w:p>
    <w:p xmlns:wp14="http://schemas.microsoft.com/office/word/2010/wordml" w:rsidP="64942F81" wp14:paraId="18C7AE38" wp14:textId="14E0955F">
      <w:pPr>
        <w:shd w:val="clear" w:color="auto" w:fill="820000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10.255.255.255</w:t>
      </w:r>
    </w:p>
    <w:p xmlns:wp14="http://schemas.microsoft.com/office/word/2010/wordml" w:rsidP="64942F81" wp14:paraId="2E033FCA" wp14:textId="0E5C5930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10.10.0.0</w:t>
      </w:r>
    </w:p>
    <w:p xmlns:wp14="http://schemas.microsoft.com/office/word/2010/wordml" w:rsidP="64942F81" wp14:paraId="271CA054" wp14:textId="2011E446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10.10.10.255</w:t>
      </w:r>
    </w:p>
    <w:p xmlns:wp14="http://schemas.microsoft.com/office/word/2010/wordml" w:rsidP="64942F81" wp14:paraId="2D6D53D5" wp14:textId="40B375DB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70DE5E3C" wp14:textId="68027C51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9. Który rekord bazy DNS (Domain Name System) pozwala na zdefiniowanie aliasu rekordu A?</w:t>
      </w:r>
    </w:p>
    <w:p xmlns:wp14="http://schemas.microsoft.com/office/word/2010/wordml" w:rsidP="64942F81" wp14:paraId="2010C1A1" wp14:textId="29A966D8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D jest poprawna!</w:t>
      </w:r>
    </w:p>
    <w:p xmlns:wp14="http://schemas.microsoft.com/office/word/2010/wordml" w:rsidP="64942F81" wp14:paraId="705F4BB6" wp14:textId="1C7BB7EC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NS</w:t>
      </w:r>
    </w:p>
    <w:p xmlns:wp14="http://schemas.microsoft.com/office/word/2010/wordml" w:rsidP="64942F81" wp14:paraId="641DA121" wp14:textId="2C61DF1D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AAAA</w:t>
      </w:r>
    </w:p>
    <w:p xmlns:wp14="http://schemas.microsoft.com/office/word/2010/wordml" w:rsidP="64942F81" wp14:paraId="010FAA78" wp14:textId="2F741C27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PTR</w:t>
      </w:r>
    </w:p>
    <w:p xmlns:wp14="http://schemas.microsoft.com/office/word/2010/wordml" w:rsidP="64942F81" wp14:paraId="7A123E5A" wp14:textId="46EEA861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CNAME</w:t>
      </w:r>
    </w:p>
    <w:p xmlns:wp14="http://schemas.microsoft.com/office/word/2010/wordml" w:rsidP="64942F81" wp14:paraId="4B7D02D7" wp14:textId="24C10023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70658491" wp14:textId="6E66C1BA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10. Z której puli usługa APIPA przydzieli adres IP dla stacji roboczej z systemem Windows, jeśli w sieci komputerowej nie działa poprawnie serwer DHCP?</w:t>
      </w:r>
    </w:p>
    <w:p xmlns:wp14="http://schemas.microsoft.com/office/word/2010/wordml" w:rsidP="64942F81" wp14:paraId="19B32AFA" wp14:textId="4B89736B">
      <w:pPr>
        <w:shd w:val="clear" w:color="auto" w:fill="820000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Pomyłka! Poprawna odpowiedź to D (twoja odpowiedź: C)</w:t>
      </w:r>
    </w:p>
    <w:p xmlns:wp14="http://schemas.microsoft.com/office/word/2010/wordml" w:rsidP="64942F81" wp14:paraId="2EAF6A23" wp14:textId="70EE3C2F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172.16.0.0 ÷ 172.31.255.255</w:t>
      </w:r>
    </w:p>
    <w:p xmlns:wp14="http://schemas.microsoft.com/office/word/2010/wordml" w:rsidP="64942F81" wp14:paraId="5A310BD4" wp14:textId="2A055711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10.10.0.0 ÷ 10.10.255.255</w:t>
      </w:r>
    </w:p>
    <w:p xmlns:wp14="http://schemas.microsoft.com/office/word/2010/wordml" w:rsidP="64942F81" wp14:paraId="102D7B38" wp14:textId="045EE1CC">
      <w:pPr>
        <w:shd w:val="clear" w:color="auto" w:fill="820000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240.0.0.0 ÷ 255.255.255.255</w:t>
      </w:r>
    </w:p>
    <w:p xmlns:wp14="http://schemas.microsoft.com/office/word/2010/wordml" w:rsidP="64942F81" wp14:paraId="2B1114A7" wp14:textId="7E446858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169.254.0.1 ÷ 169.254.255.254</w:t>
      </w:r>
    </w:p>
    <w:p xmlns:wp14="http://schemas.microsoft.com/office/word/2010/wordml" w:rsidP="64942F81" wp14:paraId="284B40D3" wp14:textId="35590229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38A2B5DF" wp14:textId="393CFF4C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11. Hosty A i B nie komunikują się z hostem C. Między hostami A i B komunikacja jest prawidłowa. Co jest przyczyną braku komunikacji między hostami A i C oraz B i C?</w:t>
      </w:r>
    </w:p>
    <w:p xmlns:wp14="http://schemas.microsoft.com/office/word/2010/wordml" w:rsidP="64942F81" wp14:paraId="03267B64" wp14:textId="172F96C7">
      <w:pPr>
        <w:shd w:val="clear" w:color="auto" w:fill="FFFFFF" w:themeFill="background1"/>
        <w:spacing w:before="180" w:beforeAutospacing="off" w:after="225" w:afterAutospacing="off"/>
        <w:jc w:val="center"/>
      </w:pPr>
      <w:r w:rsidR="43591C3E">
        <w:drawing>
          <wp:inline xmlns:wp14="http://schemas.microsoft.com/office/word/2010/wordprocessingDrawing" wp14:editId="5730DD9A" wp14:anchorId="182F573B">
            <wp:extent cx="5724525" cy="3648075"/>
            <wp:effectExtent l="0" t="0" r="0" b="0"/>
            <wp:docPr id="1819585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9585415" name="Picture 1819585415"/>
                    <pic:cNvPicPr/>
                  </pic:nvPicPr>
                  <pic:blipFill>
                    <a:blip xmlns:r="http://schemas.openxmlformats.org/officeDocument/2006/relationships" r:embed="rId343928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942F81" wp14:paraId="06242AD7" wp14:textId="107256FC">
      <w:pPr>
        <w:shd w:val="clear" w:color="auto" w:fill="820000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Pomyłka! Poprawna odpowiedź to A (twoja odpowiedź: B)</w:t>
      </w:r>
    </w:p>
    <w:p xmlns:wp14="http://schemas.microsoft.com/office/word/2010/wordml" w:rsidP="64942F81" wp14:paraId="02052BF6" wp14:textId="24809CA3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Adresy IP należą do różnych podsieci</w:t>
      </w:r>
    </w:p>
    <w:p xmlns:wp14="http://schemas.microsoft.com/office/word/2010/wordml" w:rsidP="64942F81" wp14:paraId="1A20C09C" wp14:textId="2822777E">
      <w:pPr>
        <w:shd w:val="clear" w:color="auto" w:fill="820000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Host C ma źle ustawioną bramę domyślną</w:t>
      </w:r>
    </w:p>
    <w:p xmlns:wp14="http://schemas.microsoft.com/office/word/2010/wordml" w:rsidP="64942F81" wp14:paraId="024F68D4" wp14:textId="7C2611C5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Adres IP hosta C jest adresem rozgłoszeniowym</w:t>
      </w:r>
    </w:p>
    <w:p xmlns:wp14="http://schemas.microsoft.com/office/word/2010/wordml" w:rsidP="64942F81" wp14:paraId="4D471D5A" wp14:textId="1B01544A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Switch, do którego są podpięte hosty, jest wyłączony</w:t>
      </w:r>
    </w:p>
    <w:p xmlns:wp14="http://schemas.microsoft.com/office/word/2010/wordml" w:rsidP="64942F81" wp14:paraId="1BD64F66" wp14:textId="30691566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38EFCA86" wp14:textId="59E759B2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12. Jakim kolorem jest oznaczona izolacja żyły skrętki w pierwszym pinie wtyku RJ45 w sekwencji połączeń T568A?</w:t>
      </w:r>
    </w:p>
    <w:p xmlns:wp14="http://schemas.microsoft.com/office/word/2010/wordml" w:rsidP="64942F81" wp14:paraId="0065E461" wp14:textId="3AEF04A1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A jest poprawna!</w:t>
      </w:r>
    </w:p>
    <w:p xmlns:wp14="http://schemas.microsoft.com/office/word/2010/wordml" w:rsidP="64942F81" wp14:paraId="62390632" wp14:textId="61B9F513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Biało-zielonym.</w:t>
      </w:r>
    </w:p>
    <w:p xmlns:wp14="http://schemas.microsoft.com/office/word/2010/wordml" w:rsidP="64942F81" wp14:paraId="6F41239E" wp14:textId="18DFD9AF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Biało-brązowym.</w:t>
      </w:r>
    </w:p>
    <w:p xmlns:wp14="http://schemas.microsoft.com/office/word/2010/wordml" w:rsidP="64942F81" wp14:paraId="718423D2" wp14:textId="3226684F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Biało-niebieskim.</w:t>
      </w:r>
    </w:p>
    <w:p xmlns:wp14="http://schemas.microsoft.com/office/word/2010/wordml" w:rsidP="64942F81" wp14:paraId="5F8FA51D" wp14:textId="4BAF267C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Biało-pomarańczowym.</w:t>
      </w:r>
    </w:p>
    <w:p xmlns:wp14="http://schemas.microsoft.com/office/word/2010/wordml" w:rsidP="64942F81" wp14:paraId="40F6B9B8" wp14:textId="628B6542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64ED1703" wp14:textId="7DCE2D17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 xml:space="preserve">13. Liczba 22 użyta w adresie </w:t>
      </w:r>
      <w:hyperlink r:id="R9ed131a777db40ba">
        <w:r w:rsidRPr="64942F81" w:rsidR="43591C3E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pl-PL"/>
          </w:rPr>
          <w:t>http://www.adres_serwera.pl:22</w:t>
        </w:r>
      </w:hyperlink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 xml:space="preserve"> oznacza numer</w:t>
      </w:r>
    </w:p>
    <w:p xmlns:wp14="http://schemas.microsoft.com/office/word/2010/wordml" w:rsidP="64942F81" wp14:paraId="5B6A3638" wp14:textId="4C96B880">
      <w:pPr>
        <w:shd w:val="clear" w:color="auto" w:fill="820000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Pomyłka! Poprawna odpowiedź to B (twoja odpowiedź: D)</w:t>
      </w:r>
    </w:p>
    <w:p xmlns:wp14="http://schemas.microsoft.com/office/word/2010/wordml" w:rsidP="64942F81" wp14:paraId="4BA01449" wp14:textId="09AE3758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aplikacji, do której kierowane jest zapytanie</w:t>
      </w:r>
    </w:p>
    <w:p xmlns:wp14="http://schemas.microsoft.com/office/word/2010/wordml" w:rsidP="64942F81" wp14:paraId="4565AA5C" wp14:textId="76065737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portu, inny od standardowego numeru dla danej usługi</w:t>
      </w:r>
    </w:p>
    <w:p xmlns:wp14="http://schemas.microsoft.com/office/word/2010/wordml" w:rsidP="64942F81" wp14:paraId="49D518DC" wp14:textId="0DA97D7E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sekwencyjny pakietu przekazującego dane</w:t>
      </w:r>
    </w:p>
    <w:p xmlns:wp14="http://schemas.microsoft.com/office/word/2010/wordml" w:rsidP="64942F81" wp14:paraId="22212BBE" wp14:textId="53501804">
      <w:pPr>
        <w:shd w:val="clear" w:color="auto" w:fill="820000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PID procesu uruchomionego na serwerze</w:t>
      </w:r>
    </w:p>
    <w:p xmlns:wp14="http://schemas.microsoft.com/office/word/2010/wordml" w:rsidP="64942F81" wp14:paraId="76E078B8" wp14:textId="1D1E72F0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717DECD9" wp14:textId="710EBF9F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14. Urządzenie sieciowe służące do połączenia 5 komputerów ze sobą w tej samej sieci, tak aby nie występowały kolizje pakietów, to</w:t>
      </w:r>
    </w:p>
    <w:p xmlns:wp14="http://schemas.microsoft.com/office/word/2010/wordml" w:rsidP="64942F81" wp14:paraId="35270415" wp14:textId="5EB4F569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A jest poprawna!</w:t>
      </w:r>
    </w:p>
    <w:p xmlns:wp14="http://schemas.microsoft.com/office/word/2010/wordml" w:rsidP="64942F81" wp14:paraId="1D867D6E" wp14:textId="41A05B37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przełącznik.</w:t>
      </w:r>
    </w:p>
    <w:p xmlns:wp14="http://schemas.microsoft.com/office/word/2010/wordml" w:rsidP="64942F81" wp14:paraId="24862714" wp14:textId="100EB7D4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koncentrator.</w:t>
      </w:r>
    </w:p>
    <w:p xmlns:wp14="http://schemas.microsoft.com/office/word/2010/wordml" w:rsidP="64942F81" wp14:paraId="519FE795" wp14:textId="0D362789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most.</w:t>
      </w:r>
    </w:p>
    <w:p xmlns:wp14="http://schemas.microsoft.com/office/word/2010/wordml" w:rsidP="64942F81" wp14:paraId="739A1F65" wp14:textId="2E7C53DB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ruter.</w:t>
      </w:r>
    </w:p>
    <w:p xmlns:wp14="http://schemas.microsoft.com/office/word/2010/wordml" w:rsidP="64942F81" wp14:paraId="57D8476D" wp14:textId="4DB824D8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4EA635C4" wp14:textId="1BB5C0A6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15. Maska w postaci pełnej podsieci o prefiksie /25 to</w:t>
      </w:r>
    </w:p>
    <w:p xmlns:wp14="http://schemas.microsoft.com/office/word/2010/wordml" w:rsidP="64942F81" wp14:paraId="641AA65D" wp14:textId="68C4BBE7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B jest poprawna!</w:t>
      </w:r>
    </w:p>
    <w:p xmlns:wp14="http://schemas.microsoft.com/office/word/2010/wordml" w:rsidP="64942F81" wp14:paraId="4FF17C00" wp14:textId="39844460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255.255.255.224</w:t>
      </w:r>
    </w:p>
    <w:p xmlns:wp14="http://schemas.microsoft.com/office/word/2010/wordml" w:rsidP="64942F81" wp14:paraId="0A495621" wp14:textId="001D62C1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255.255.255.128</w:t>
      </w:r>
    </w:p>
    <w:p xmlns:wp14="http://schemas.microsoft.com/office/word/2010/wordml" w:rsidP="64942F81" wp14:paraId="4DBC3523" wp14:textId="3AE4B416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255.255.255.192</w:t>
      </w:r>
    </w:p>
    <w:p xmlns:wp14="http://schemas.microsoft.com/office/word/2010/wordml" w:rsidP="64942F81" wp14:paraId="7AB32CE6" wp14:textId="0B82C114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255.255.255.240</w:t>
      </w:r>
    </w:p>
    <w:p xmlns:wp14="http://schemas.microsoft.com/office/word/2010/wordml" w:rsidP="64942F81" wp14:paraId="4E6B1826" wp14:textId="14C38F2A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04243C2C" wp14:textId="748775D8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16. Dopuszczalny promień zgięcia podczas instalacji kabla U/UTP kat.5E wynosi</w:t>
      </w:r>
    </w:p>
    <w:p xmlns:wp14="http://schemas.microsoft.com/office/word/2010/wordml" w:rsidP="64942F81" wp14:paraId="6523E83D" wp14:textId="68AB01FF">
      <w:pPr>
        <w:shd w:val="clear" w:color="auto" w:fill="820000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Pomyłka! Poprawna odpowiedź to D (twoja odpowiedź: C)</w:t>
      </w:r>
    </w:p>
    <w:p xmlns:wp14="http://schemas.microsoft.com/office/word/2010/wordml" w:rsidP="64942F81" wp14:paraId="19FCABB3" wp14:textId="4CB99AC7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cztery średnice kabla</w:t>
      </w:r>
    </w:p>
    <w:p xmlns:wp14="http://schemas.microsoft.com/office/word/2010/wordml" w:rsidP="64942F81" wp14:paraId="0CFBE8AD" wp14:textId="41D979C7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sześć średnic kabla</w:t>
      </w:r>
    </w:p>
    <w:p xmlns:wp14="http://schemas.microsoft.com/office/word/2010/wordml" w:rsidP="64942F81" wp14:paraId="372FE42D" wp14:textId="0374DCA1">
      <w:pPr>
        <w:shd w:val="clear" w:color="auto" w:fill="820000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dwie średnice kabla</w:t>
      </w:r>
    </w:p>
    <w:p xmlns:wp14="http://schemas.microsoft.com/office/word/2010/wordml" w:rsidP="64942F81" wp14:paraId="443C6819" wp14:textId="3CD90FCD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osiem średnic kabla</w:t>
      </w:r>
    </w:p>
    <w:p xmlns:wp14="http://schemas.microsoft.com/office/word/2010/wordml" w:rsidP="64942F81" wp14:paraId="4A632FEC" wp14:textId="58E13B69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6EEF6A57" wp14:textId="753C86F1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17. Zgodnie z normą PN-EN 50174 dopuszczalna łączna długość kabla połączeniowego pomiędzy punktem abonenckim a komputerem i kabla krosowniczego (A+C) wynosi</w:t>
      </w:r>
    </w:p>
    <w:p xmlns:wp14="http://schemas.microsoft.com/office/word/2010/wordml" w:rsidP="64942F81" wp14:paraId="4A364F06" wp14:textId="7B1BD71C">
      <w:pPr>
        <w:shd w:val="clear" w:color="auto" w:fill="FFFFFF" w:themeFill="background1"/>
        <w:spacing w:before="180" w:beforeAutospacing="off" w:after="225" w:afterAutospacing="off"/>
        <w:jc w:val="center"/>
      </w:pPr>
      <w:r w:rsidR="43591C3E">
        <w:drawing>
          <wp:inline xmlns:wp14="http://schemas.microsoft.com/office/word/2010/wordprocessingDrawing" wp14:editId="7347AC8B" wp14:anchorId="6FBEC6C1">
            <wp:extent cx="5724525" cy="1495425"/>
            <wp:effectExtent l="0" t="0" r="0" b="0"/>
            <wp:docPr id="1816623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623172" name="Picture 1816623172"/>
                    <pic:cNvPicPr/>
                  </pic:nvPicPr>
                  <pic:blipFill>
                    <a:blip xmlns:r="http://schemas.openxmlformats.org/officeDocument/2006/relationships" r:embed="rId470128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942F81" wp14:paraId="60D6056D" wp14:textId="2EA82156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C jest poprawna!</w:t>
      </w:r>
    </w:p>
    <w:p xmlns:wp14="http://schemas.microsoft.com/office/word/2010/wordml" w:rsidP="64942F81" wp14:paraId="39EEB25E" wp14:textId="753F6431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6 m</w:t>
      </w:r>
    </w:p>
    <w:p xmlns:wp14="http://schemas.microsoft.com/office/word/2010/wordml" w:rsidP="64942F81" wp14:paraId="6D172450" wp14:textId="6A80576E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5 m</w:t>
      </w:r>
    </w:p>
    <w:p xmlns:wp14="http://schemas.microsoft.com/office/word/2010/wordml" w:rsidP="64942F81" wp14:paraId="36336949" wp14:textId="1634F1C2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10 m</w:t>
      </w:r>
    </w:p>
    <w:p xmlns:wp14="http://schemas.microsoft.com/office/word/2010/wordml" w:rsidP="64942F81" wp14:paraId="74B2DD97" wp14:textId="6AC5DA32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3 m</w:t>
      </w:r>
    </w:p>
    <w:p xmlns:wp14="http://schemas.microsoft.com/office/word/2010/wordml" w:rsidP="64942F81" wp14:paraId="032C84D4" wp14:textId="5270A1AC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34961501" wp14:textId="679B73CA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18. Które narzędzie jest stosowane do mocowania kabla w module Keystone?</w:t>
      </w:r>
    </w:p>
    <w:p xmlns:wp14="http://schemas.microsoft.com/office/word/2010/wordml" w:rsidP="64942F81" wp14:paraId="6F83D163" wp14:textId="2F56D223">
      <w:pPr>
        <w:shd w:val="clear" w:color="auto" w:fill="FFFFFF" w:themeFill="background1"/>
        <w:spacing w:before="180" w:beforeAutospacing="off" w:after="225" w:afterAutospacing="off"/>
        <w:jc w:val="center"/>
      </w:pPr>
      <w:r w:rsidR="43591C3E">
        <w:drawing>
          <wp:inline xmlns:wp14="http://schemas.microsoft.com/office/word/2010/wordprocessingDrawing" wp14:editId="1F3D3010" wp14:anchorId="2FCA5977">
            <wp:extent cx="5724525" cy="3371850"/>
            <wp:effectExtent l="0" t="0" r="0" b="0"/>
            <wp:docPr id="333875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3875052" name="Picture 333875052"/>
                    <pic:cNvPicPr/>
                  </pic:nvPicPr>
                  <pic:blipFill>
                    <a:blip xmlns:r="http://schemas.openxmlformats.org/officeDocument/2006/relationships" r:embed="rId1215507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942F81" wp14:paraId="35B16D95" wp14:textId="4504DA60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D jest poprawna!</w:t>
      </w:r>
    </w:p>
    <w:p xmlns:wp14="http://schemas.microsoft.com/office/word/2010/wordml" w:rsidP="64942F81" wp14:paraId="467EB7B5" wp14:textId="534BD7BD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A</w:t>
      </w:r>
    </w:p>
    <w:p xmlns:wp14="http://schemas.microsoft.com/office/word/2010/wordml" w:rsidP="64942F81" wp14:paraId="52EA89CC" wp14:textId="3F72D6B4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B</w:t>
      </w:r>
    </w:p>
    <w:p xmlns:wp14="http://schemas.microsoft.com/office/word/2010/wordml" w:rsidP="64942F81" wp14:paraId="3E258CFE" wp14:textId="26F791CC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C</w:t>
      </w:r>
    </w:p>
    <w:p xmlns:wp14="http://schemas.microsoft.com/office/word/2010/wordml" w:rsidP="64942F81" wp14:paraId="1863A0D3" wp14:textId="0B16FD77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D</w:t>
      </w:r>
    </w:p>
    <w:p xmlns:wp14="http://schemas.microsoft.com/office/word/2010/wordml" w:rsidP="64942F81" wp14:paraId="64B8C0D6" wp14:textId="65BDC6B5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1DC62F17" wp14:textId="6765E449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19. Protokół pocztowy, za pomocą którego możemy odbierać pocztę z serwera, to</w:t>
      </w:r>
    </w:p>
    <w:p xmlns:wp14="http://schemas.microsoft.com/office/word/2010/wordml" w:rsidP="64942F81" wp14:paraId="433A9A16" wp14:textId="3FB02D55">
      <w:pPr>
        <w:shd w:val="clear" w:color="auto" w:fill="820000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Pomyłka! Poprawna odpowiedź to D (twoja odpowiedź: A)</w:t>
      </w:r>
    </w:p>
    <w:p xmlns:wp14="http://schemas.microsoft.com/office/word/2010/wordml" w:rsidP="64942F81" wp14:paraId="35DBB4CE" wp14:textId="557E4617">
      <w:pPr>
        <w:shd w:val="clear" w:color="auto" w:fill="820000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HTTP</w:t>
      </w:r>
    </w:p>
    <w:p xmlns:wp14="http://schemas.microsoft.com/office/word/2010/wordml" w:rsidP="64942F81" wp14:paraId="2D0CCE98" wp14:textId="4C8366D8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FTP</w:t>
      </w:r>
    </w:p>
    <w:p xmlns:wp14="http://schemas.microsoft.com/office/word/2010/wordml" w:rsidP="64942F81" wp14:paraId="6FCAE4C4" wp14:textId="042C4E6E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SMTP</w:t>
      </w:r>
    </w:p>
    <w:p xmlns:wp14="http://schemas.microsoft.com/office/word/2010/wordml" w:rsidP="64942F81" wp14:paraId="2D3B708C" wp14:textId="5FB9CFFF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POP3</w:t>
      </w:r>
    </w:p>
    <w:p xmlns:wp14="http://schemas.microsoft.com/office/word/2010/wordml" w:rsidP="64942F81" wp14:paraId="55C329BE" wp14:textId="7C9F0632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53F35D6C" wp14:textId="1C228000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20. Które polecenie systemu Windows należy wykonać, aby sprawdzić, ile ruterów pośrednich jest pomiędzy hostem źródłowym a docelowym?</w:t>
      </w:r>
    </w:p>
    <w:p xmlns:wp14="http://schemas.microsoft.com/office/word/2010/wordml" w:rsidP="64942F81" wp14:paraId="048FED27" wp14:textId="77C68501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D jest poprawna!</w:t>
      </w:r>
    </w:p>
    <w:p xmlns:wp14="http://schemas.microsoft.com/office/word/2010/wordml" w:rsidP="64942F81" wp14:paraId="2794D8F6" wp14:textId="0661E0EC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arp</w:t>
      </w:r>
    </w:p>
    <w:p xmlns:wp14="http://schemas.microsoft.com/office/word/2010/wordml" w:rsidP="64942F81" wp14:paraId="708C3914" wp14:textId="7D24AA95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ipconfig</w:t>
      </w:r>
    </w:p>
    <w:p xmlns:wp14="http://schemas.microsoft.com/office/word/2010/wordml" w:rsidP="64942F81" wp14:paraId="2898129D" wp14:textId="65237C7F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routeprint</w:t>
      </w:r>
    </w:p>
    <w:p xmlns:wp14="http://schemas.microsoft.com/office/word/2010/wordml" w:rsidP="64942F81" wp14:paraId="3C6026EA" wp14:textId="776FE390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tracert</w:t>
      </w:r>
    </w:p>
    <w:p xmlns:wp14="http://schemas.microsoft.com/office/word/2010/wordml" w:rsidP="64942F81" wp14:paraId="061A57CE" wp14:textId="1634EFA4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0B0A9FFA" wp14:textId="215253BB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21. Które polecenie systemu z rodziny Windows pozwala sprawdzić, przechowywane w pamięci podręcznej komputera, zapamiętane tłumaczenia nazw DNS na adresy IP?</w:t>
      </w:r>
    </w:p>
    <w:p xmlns:wp14="http://schemas.microsoft.com/office/word/2010/wordml" w:rsidP="64942F81" wp14:paraId="4C81B2AF" wp14:textId="627A9E9F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D jest poprawna!</w:t>
      </w:r>
    </w:p>
    <w:p xmlns:wp14="http://schemas.microsoft.com/office/word/2010/wordml" w:rsidP="64942F81" wp14:paraId="512E3A13" wp14:textId="2DBB6948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ipconfig /renew</w:t>
      </w:r>
    </w:p>
    <w:p xmlns:wp14="http://schemas.microsoft.com/office/word/2010/wordml" w:rsidP="64942F81" wp14:paraId="6F868E28" wp14:textId="6D21FA4E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ipconfig /flushdns</w:t>
      </w:r>
    </w:p>
    <w:p xmlns:wp14="http://schemas.microsoft.com/office/word/2010/wordml" w:rsidP="64942F81" wp14:paraId="10487490" wp14:textId="7FEFC8CB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ipconfig /release</w:t>
      </w:r>
    </w:p>
    <w:p xmlns:wp14="http://schemas.microsoft.com/office/word/2010/wordml" w:rsidP="64942F81" wp14:paraId="23CF58E2" wp14:textId="05C6D9A3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ipconfig /displaydns</w:t>
      </w:r>
    </w:p>
    <w:p xmlns:wp14="http://schemas.microsoft.com/office/word/2010/wordml" w:rsidP="64942F81" wp14:paraId="464DC67C" wp14:textId="0ADA04A5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55009EF4" wp14:textId="12749DC2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22. Który element szafy krosowniczej jest przedstawiony na rysunku?</w:t>
      </w:r>
    </w:p>
    <w:p xmlns:wp14="http://schemas.microsoft.com/office/word/2010/wordml" w:rsidP="64942F81" wp14:paraId="43723315" wp14:textId="750DEFB9">
      <w:pPr>
        <w:shd w:val="clear" w:color="auto" w:fill="FFFFFF" w:themeFill="background1"/>
        <w:spacing w:before="180" w:beforeAutospacing="off" w:after="225" w:afterAutospacing="off"/>
        <w:jc w:val="center"/>
      </w:pPr>
      <w:r w:rsidR="43591C3E">
        <w:drawing>
          <wp:inline xmlns:wp14="http://schemas.microsoft.com/office/word/2010/wordprocessingDrawing" wp14:editId="1EA3F1E3" wp14:anchorId="498B21CB">
            <wp:extent cx="8096250" cy="2647950"/>
            <wp:effectExtent l="0" t="0" r="0" b="0"/>
            <wp:docPr id="96754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54617" name="Picture 96754617"/>
                    <pic:cNvPicPr/>
                  </pic:nvPicPr>
                  <pic:blipFill>
                    <a:blip xmlns:r="http://schemas.openxmlformats.org/officeDocument/2006/relationships" r:embed="rId1641756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942F81" wp14:paraId="21537DE5" wp14:textId="2D50A53B">
      <w:pPr>
        <w:shd w:val="clear" w:color="auto" w:fill="820000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Pomyłka! Poprawna odpowiedź to B (twoja odpowiedź: A)</w:t>
      </w:r>
    </w:p>
    <w:p xmlns:wp14="http://schemas.microsoft.com/office/word/2010/wordml" w:rsidP="64942F81" wp14:paraId="0674FDE3" wp14:textId="77736BCB">
      <w:pPr>
        <w:shd w:val="clear" w:color="auto" w:fill="820000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Przepust kablowy 2U</w:t>
      </w:r>
    </w:p>
    <w:p xmlns:wp14="http://schemas.microsoft.com/office/word/2010/wordml" w:rsidP="64942F81" wp14:paraId="39514340" wp14:textId="29EAD38E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Panel krosowy 1U</w:t>
      </w:r>
    </w:p>
    <w:p xmlns:wp14="http://schemas.microsoft.com/office/word/2010/wordml" w:rsidP="64942F81" wp14:paraId="20E6DBB4" wp14:textId="39455AB7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Wieszak do kabli 2U</w:t>
      </w:r>
    </w:p>
    <w:p xmlns:wp14="http://schemas.microsoft.com/office/word/2010/wordml" w:rsidP="64942F81" wp14:paraId="4C378128" wp14:textId="070CB186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Maskownica 1U</w:t>
      </w:r>
    </w:p>
    <w:p xmlns:wp14="http://schemas.microsoft.com/office/word/2010/wordml" w:rsidP="64942F81" wp14:paraId="62CADE2C" wp14:textId="557EB4DD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33F14EAA" wp14:textId="1382F6ED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23. Który wymieniony protokół zapewnia korzystanie z szyfrowanego połączenia ze stroną internetową?</w:t>
      </w:r>
    </w:p>
    <w:p xmlns:wp14="http://schemas.microsoft.com/office/word/2010/wordml" w:rsidP="64942F81" wp14:paraId="667E626A" wp14:textId="07CB4FB5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B jest poprawna!</w:t>
      </w:r>
    </w:p>
    <w:p xmlns:wp14="http://schemas.microsoft.com/office/word/2010/wordml" w:rsidP="64942F81" wp14:paraId="1792EBF6" wp14:textId="1EF681DD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SPX</w:t>
      </w:r>
    </w:p>
    <w:p xmlns:wp14="http://schemas.microsoft.com/office/word/2010/wordml" w:rsidP="64942F81" wp14:paraId="74A15B8F" wp14:textId="5495DFCC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HTTPS</w:t>
      </w:r>
    </w:p>
    <w:p xmlns:wp14="http://schemas.microsoft.com/office/word/2010/wordml" w:rsidP="64942F81" wp14:paraId="6D2791FC" wp14:textId="7DD37BA1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TCP</w:t>
      </w:r>
    </w:p>
    <w:p xmlns:wp14="http://schemas.microsoft.com/office/word/2010/wordml" w:rsidP="64942F81" wp14:paraId="7C51F5B3" wp14:textId="4722A7D3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NetBEUI</w:t>
      </w:r>
    </w:p>
    <w:p xmlns:wp14="http://schemas.microsoft.com/office/word/2010/wordml" w:rsidP="64942F81" wp14:paraId="494F1D3D" wp14:textId="4AC6E4DD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5E125258" wp14:textId="15263F55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24. Które karty sieciowe o podanych adresach MAC zostały wyprodukowane przez tego samego producenta?</w:t>
      </w:r>
    </w:p>
    <w:p xmlns:wp14="http://schemas.microsoft.com/office/word/2010/wordml" w:rsidP="64942F81" wp14:paraId="349B0F73" wp14:textId="3676C35F">
      <w:pPr>
        <w:shd w:val="clear" w:color="auto" w:fill="820000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Pomyłka! Poprawna odpowiedź to B (twoja odpowiedź: A)</w:t>
      </w:r>
    </w:p>
    <w:p xmlns:wp14="http://schemas.microsoft.com/office/word/2010/wordml" w:rsidP="64942F81" wp14:paraId="03A98354" wp14:textId="310028E2">
      <w:pPr>
        <w:shd w:val="clear" w:color="auto" w:fill="820000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00:16:B9:00:1F:FE oraz 00:16:B8:00:2F:FE</w:t>
      </w:r>
    </w:p>
    <w:p xmlns:wp14="http://schemas.microsoft.com/office/word/2010/wordml" w:rsidP="64942F81" wp14:paraId="0F7C1EB6" wp14:textId="669B4F35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00:16:B9:00:1F:FE oraz 00:16:B9:00:2F:FE</w:t>
      </w:r>
    </w:p>
    <w:p xmlns:wp14="http://schemas.microsoft.com/office/word/2010/wordml" w:rsidP="64942F81" wp14:paraId="29207127" wp14:textId="3A295DB2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00:17:B9:00:1F:FE oraz 00:16:B9:00:1F:FE</w:t>
      </w:r>
    </w:p>
    <w:p xmlns:wp14="http://schemas.microsoft.com/office/word/2010/wordml" w:rsidP="64942F81" wp14:paraId="2832255D" wp14:textId="4CD5D37D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00:17:B9:00:1F:FE oraz 00:16:B9:00:2F:FE</w:t>
      </w:r>
    </w:p>
    <w:p xmlns:wp14="http://schemas.microsoft.com/office/word/2010/wordml" w:rsidP="64942F81" wp14:paraId="07EE55E3" wp14:textId="2E6E690D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35C0C65C" wp14:textId="4A5604A7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25. Narzędzie systemów z rodziny Windows stosowane do modyfikowania parametrów pracy interfejsów sieciowych, np. zmiana dynamicznej konfiguracji karty sieciowej na statyczną, to</w:t>
      </w:r>
    </w:p>
    <w:p xmlns:wp14="http://schemas.microsoft.com/office/word/2010/wordml" w:rsidP="64942F81" wp14:paraId="6D687896" wp14:textId="675A080B">
      <w:pPr>
        <w:shd w:val="clear" w:color="auto" w:fill="820000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Pomyłka! Poprawna odpowiedź to B (twoja odpowiedź: C)</w:t>
      </w:r>
    </w:p>
    <w:p xmlns:wp14="http://schemas.microsoft.com/office/word/2010/wordml" w:rsidP="64942F81" wp14:paraId="095D51B7" wp14:textId="24C8B625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ipconfig</w:t>
      </w:r>
    </w:p>
    <w:p xmlns:wp14="http://schemas.microsoft.com/office/word/2010/wordml" w:rsidP="64942F81" wp14:paraId="49E9A711" wp14:textId="0E69E345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netsh</w:t>
      </w:r>
    </w:p>
    <w:p xmlns:wp14="http://schemas.microsoft.com/office/word/2010/wordml" w:rsidP="64942F81" wp14:paraId="2B3D85FC" wp14:textId="23EF2379">
      <w:pPr>
        <w:shd w:val="clear" w:color="auto" w:fill="820000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netstat</w:t>
      </w:r>
    </w:p>
    <w:p xmlns:wp14="http://schemas.microsoft.com/office/word/2010/wordml" w:rsidP="64942F81" wp14:paraId="72D6FF40" wp14:textId="7A6F7CB7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nslookup</w:t>
      </w:r>
    </w:p>
    <w:p xmlns:wp14="http://schemas.microsoft.com/office/word/2010/wordml" w:rsidP="64942F81" wp14:paraId="77EA4B6A" wp14:textId="2DD11203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16B55E0C" wp14:textId="0F27BC0A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26. Rysunek przedstawia topologię</w:t>
      </w:r>
    </w:p>
    <w:p xmlns:wp14="http://schemas.microsoft.com/office/word/2010/wordml" w:rsidP="64942F81" wp14:paraId="709562E4" wp14:textId="2FFE4D14">
      <w:pPr>
        <w:shd w:val="clear" w:color="auto" w:fill="FFFFFF" w:themeFill="background1"/>
        <w:spacing w:before="180" w:beforeAutospacing="off" w:after="225" w:afterAutospacing="off"/>
        <w:jc w:val="center"/>
      </w:pPr>
      <w:r w:rsidR="43591C3E">
        <w:drawing>
          <wp:inline xmlns:wp14="http://schemas.microsoft.com/office/word/2010/wordprocessingDrawing" wp14:editId="57ED7B24" wp14:anchorId="51115139">
            <wp:extent cx="4429125" cy="1895475"/>
            <wp:effectExtent l="0" t="0" r="0" b="0"/>
            <wp:docPr id="1133716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716064" name="Picture 1133716064"/>
                    <pic:cNvPicPr/>
                  </pic:nvPicPr>
                  <pic:blipFill>
                    <a:blip xmlns:r="http://schemas.openxmlformats.org/officeDocument/2006/relationships" r:embed="rId2067137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942F81" wp14:paraId="533496D7" wp14:textId="58546074">
      <w:pPr>
        <w:shd w:val="clear" w:color="auto" w:fill="820000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Pomyłka! Poprawna odpowiedź to A (twoja odpowiedź: B)</w:t>
      </w:r>
    </w:p>
    <w:p xmlns:wp14="http://schemas.microsoft.com/office/word/2010/wordml" w:rsidP="64942F81" wp14:paraId="1F9C5F8B" wp14:textId="6A70668C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rozszerzonej gwiazdy.</w:t>
      </w:r>
    </w:p>
    <w:p xmlns:wp14="http://schemas.microsoft.com/office/word/2010/wordml" w:rsidP="64942F81" wp14:paraId="1D571E24" wp14:textId="75B4CFC5">
      <w:pPr>
        <w:shd w:val="clear" w:color="auto" w:fill="820000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podwójnego pierścienia.</w:t>
      </w:r>
    </w:p>
    <w:p xmlns:wp14="http://schemas.microsoft.com/office/word/2010/wordml" w:rsidP="64942F81" wp14:paraId="1AC02522" wp14:textId="692C1DCB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magistrali.</w:t>
      </w:r>
    </w:p>
    <w:p xmlns:wp14="http://schemas.microsoft.com/office/word/2010/wordml" w:rsidP="64942F81" wp14:paraId="6321360B" wp14:textId="13A64B3B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gwiazdy.</w:t>
      </w:r>
    </w:p>
    <w:p xmlns:wp14="http://schemas.microsoft.com/office/word/2010/wordml" w:rsidP="64942F81" wp14:paraId="4E8B8A61" wp14:textId="2796F897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72733E22" wp14:textId="323108E9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27. Jest to najnowsza wersja klienta wieloplatformowego, cenionego przez użytkowników na całym świecie, serwera wirtualnej sieci prywatnej, pozwalającego na zestawienie pomiędzy hostem a komputerem lokalnym połączenia, obsługującego uwierzytelnianie z użyciem kluczy, jak również certyfikatów, nazwy użytkownika i hasła, a także, w wersji dla Windows, dodatkowych kart. Który z programów został opisany przed chwilą?</w:t>
      </w:r>
    </w:p>
    <w:p xmlns:wp14="http://schemas.microsoft.com/office/word/2010/wordml" w:rsidP="64942F81" wp14:paraId="2200A034" wp14:textId="7B5AB624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A jest poprawna!</w:t>
      </w:r>
    </w:p>
    <w:p xmlns:wp14="http://schemas.microsoft.com/office/word/2010/wordml" w:rsidP="64942F81" wp14:paraId="7B615669" wp14:textId="2A3645F0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OpenVPN</w:t>
      </w:r>
    </w:p>
    <w:p xmlns:wp14="http://schemas.microsoft.com/office/word/2010/wordml" w:rsidP="64942F81" wp14:paraId="668DDFDD" wp14:textId="7ABDFE32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TinghtVNC</w:t>
      </w:r>
    </w:p>
    <w:p xmlns:wp14="http://schemas.microsoft.com/office/word/2010/wordml" w:rsidP="64942F81" wp14:paraId="3AC32911" wp14:textId="6911E181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Ethereal</w:t>
      </w:r>
    </w:p>
    <w:p xmlns:wp14="http://schemas.microsoft.com/office/word/2010/wordml" w:rsidP="64942F81" wp14:paraId="0BEBD2CA" wp14:textId="4EAA560D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Putty</w:t>
      </w:r>
    </w:p>
    <w:p xmlns:wp14="http://schemas.microsoft.com/office/word/2010/wordml" w:rsidP="64942F81" wp14:paraId="497F0AEF" wp14:textId="7BF6D8E8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14B64BC6" wp14:textId="78810ECB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28. Zgodnie z normą TIA/EIA-568-B.1 kabel UTP 5e z przeplotem jest tworzony poprzez zamianę ułożenia we wtyczce 8P8C następujących par przewodów (odpowiednio według kolorów):</w:t>
      </w:r>
    </w:p>
    <w:p xmlns:wp14="http://schemas.microsoft.com/office/word/2010/wordml" w:rsidP="64942F81" wp14:paraId="3CE13A75" wp14:textId="5F013EDE">
      <w:pPr>
        <w:shd w:val="clear" w:color="auto" w:fill="820000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Pomyłka! Poprawna odpowiedź to D (twoja odpowiedź: C)</w:t>
      </w:r>
    </w:p>
    <w:p xmlns:wp14="http://schemas.microsoft.com/office/word/2010/wordml" w:rsidP="64942F81" wp14:paraId="5172E378" wp14:textId="5EF79E2F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biało-zielony i zielony z biało-brązowym i brązowym.</w:t>
      </w:r>
    </w:p>
    <w:p xmlns:wp14="http://schemas.microsoft.com/office/word/2010/wordml" w:rsidP="64942F81" wp14:paraId="1B4033D5" wp14:textId="2A78D106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biało-zielony i zielony z biało-niebieskim i niebieskim.</w:t>
      </w:r>
    </w:p>
    <w:p xmlns:wp14="http://schemas.microsoft.com/office/word/2010/wordml" w:rsidP="64942F81" wp14:paraId="22997E44" wp14:textId="6139C26C">
      <w:pPr>
        <w:shd w:val="clear" w:color="auto" w:fill="820000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biało-pomarańczowy i pomarańczowy z biało-brązowym i brązowym.</w:t>
      </w:r>
    </w:p>
    <w:p xmlns:wp14="http://schemas.microsoft.com/office/word/2010/wordml" w:rsidP="64942F81" wp14:paraId="7F86B9C0" wp14:textId="3A3A332A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biało-pomarańczowy i pomarańczowy z biało-zielonym i zielonym.</w:t>
      </w:r>
    </w:p>
    <w:p xmlns:wp14="http://schemas.microsoft.com/office/word/2010/wordml" w:rsidP="64942F81" wp14:paraId="4F349BEE" wp14:textId="0B6498A8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6E647DDD" wp14:textId="6365680D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29. Informacje przedstawione na wydruku zostały wyświetlone w wyniku wywołania</w:t>
      </w:r>
    </w:p>
    <w:p xmlns:wp14="http://schemas.microsoft.com/office/word/2010/wordml" w:rsidP="64942F81" wp14:paraId="5240D615" wp14:textId="1734548E">
      <w:pPr>
        <w:shd w:val="clear" w:color="auto" w:fill="FFFFFF" w:themeFill="background1"/>
        <w:spacing w:before="180" w:beforeAutospacing="off" w:after="225" w:afterAutospacing="off"/>
        <w:jc w:val="center"/>
      </w:pPr>
      <w:r w:rsidR="43591C3E">
        <w:drawing>
          <wp:inline xmlns:wp14="http://schemas.microsoft.com/office/word/2010/wordprocessingDrawing" wp14:editId="38D02CAE" wp14:anchorId="5F8FA7C3">
            <wp:extent cx="4981575" cy="5724525"/>
            <wp:effectExtent l="0" t="0" r="0" b="0"/>
            <wp:docPr id="1657289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7289640" name="Picture 1657289640"/>
                    <pic:cNvPicPr/>
                  </pic:nvPicPr>
                  <pic:blipFill>
                    <a:blip xmlns:r="http://schemas.openxmlformats.org/officeDocument/2006/relationships" r:embed="rId992571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942F81" wp14:paraId="6B75D877" wp14:textId="63A6FB94">
      <w:pPr>
        <w:shd w:val="clear" w:color="auto" w:fill="820000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Pomyłka! Poprawna odpowiedź to C (twoja odpowiedź: D)</w:t>
      </w:r>
    </w:p>
    <w:p xmlns:wp14="http://schemas.microsoft.com/office/word/2010/wordml" w:rsidP="64942F81" wp14:paraId="5370EA89" wp14:textId="5A5C7789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route change</w:t>
      </w:r>
    </w:p>
    <w:p xmlns:wp14="http://schemas.microsoft.com/office/word/2010/wordml" w:rsidP="64942F81" wp14:paraId="2D1F7915" wp14:textId="7E6F3D0D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traceroute –src</w:t>
      </w:r>
    </w:p>
    <w:p xmlns:wp14="http://schemas.microsoft.com/office/word/2010/wordml" w:rsidP="64942F81" wp14:paraId="0CBC45A1" wp14:textId="05C05CBB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netstat -r</w:t>
      </w:r>
    </w:p>
    <w:p xmlns:wp14="http://schemas.microsoft.com/office/word/2010/wordml" w:rsidP="64942F81" wp14:paraId="3FB09081" wp14:textId="2DBF01B5">
      <w:pPr>
        <w:shd w:val="clear" w:color="auto" w:fill="820000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ipconfig /all</w:t>
      </w:r>
    </w:p>
    <w:p xmlns:wp14="http://schemas.microsoft.com/office/word/2010/wordml" w:rsidP="64942F81" wp14:paraId="1CAD1673" wp14:textId="3BEBDCE6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734DC612" wp14:textId="0E27E815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30. Który z wymienionych programów umożliwi sporządzenie rysunku technicznego przedstawiającego plan instalacji logicznej sieci lokalnej budynku?</w:t>
      </w:r>
    </w:p>
    <w:p xmlns:wp14="http://schemas.microsoft.com/office/word/2010/wordml" w:rsidP="64942F81" wp14:paraId="13E9B0FF" wp14:textId="24068ECA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A jest poprawna!</w:t>
      </w:r>
    </w:p>
    <w:p xmlns:wp14="http://schemas.microsoft.com/office/word/2010/wordml" w:rsidP="64942F81" wp14:paraId="7C4C4785" wp14:textId="240D63AA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AutoCad</w:t>
      </w:r>
    </w:p>
    <w:p xmlns:wp14="http://schemas.microsoft.com/office/word/2010/wordml" w:rsidP="64942F81" wp14:paraId="4DAF7882" wp14:textId="6C6643FB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Packet Tracer</w:t>
      </w:r>
    </w:p>
    <w:p xmlns:wp14="http://schemas.microsoft.com/office/word/2010/wordml" w:rsidP="64942F81" wp14:paraId="79EC7D71" wp14:textId="0B4A12F2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WireShark</w:t>
      </w:r>
    </w:p>
    <w:p xmlns:wp14="http://schemas.microsoft.com/office/word/2010/wordml" w:rsidP="64942F81" wp14:paraId="3C7468B5" wp14:textId="19597410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CommView</w:t>
      </w:r>
    </w:p>
    <w:p xmlns:wp14="http://schemas.microsoft.com/office/word/2010/wordml" w:rsidP="64942F81" wp14:paraId="641AE40E" wp14:textId="2C5AB0B2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25C894D4" wp14:textId="73FD3AA6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31. Zastosowanie którego urządzenia może być przyczyną zwiększenia liczby kolizji pakietów w sieci?</w:t>
      </w:r>
    </w:p>
    <w:p xmlns:wp14="http://schemas.microsoft.com/office/word/2010/wordml" w:rsidP="64942F81" wp14:paraId="3999BDE3" wp14:textId="5D2A6E98">
      <w:pPr>
        <w:shd w:val="clear" w:color="auto" w:fill="820000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Pomyłka! Poprawna odpowiedź to A (twoja odpowiedź: B)</w:t>
      </w:r>
    </w:p>
    <w:p xmlns:wp14="http://schemas.microsoft.com/office/word/2010/wordml" w:rsidP="64942F81" wp14:paraId="6AE59F40" wp14:textId="4DA813BD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Koncentratora</w:t>
      </w:r>
    </w:p>
    <w:p xmlns:wp14="http://schemas.microsoft.com/office/word/2010/wordml" w:rsidP="64942F81" wp14:paraId="71940A7F" wp14:textId="14025032">
      <w:pPr>
        <w:shd w:val="clear" w:color="auto" w:fill="820000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Mostu</w:t>
      </w:r>
    </w:p>
    <w:p xmlns:wp14="http://schemas.microsoft.com/office/word/2010/wordml" w:rsidP="64942F81" wp14:paraId="46D1A015" wp14:textId="5BE9E948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Przełącznika</w:t>
      </w:r>
    </w:p>
    <w:p xmlns:wp14="http://schemas.microsoft.com/office/word/2010/wordml" w:rsidP="64942F81" wp14:paraId="64DE3CEF" wp14:textId="3EDC6197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Rutera</w:t>
      </w:r>
    </w:p>
    <w:p xmlns:wp14="http://schemas.microsoft.com/office/word/2010/wordml" w:rsidP="64942F81" wp14:paraId="135E4DA9" wp14:textId="1EB53DBC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17E7B81A" wp14:textId="4051FD98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32. Urządzenie przedstawione na rysunku to</w:t>
      </w:r>
    </w:p>
    <w:p xmlns:wp14="http://schemas.microsoft.com/office/word/2010/wordml" w:rsidP="64942F81" wp14:paraId="1F371A87" wp14:textId="79C1FE7D">
      <w:pPr>
        <w:shd w:val="clear" w:color="auto" w:fill="FFFFFF" w:themeFill="background1"/>
        <w:spacing w:before="180" w:beforeAutospacing="off" w:after="225" w:afterAutospacing="off"/>
        <w:jc w:val="center"/>
      </w:pPr>
      <w:r w:rsidR="43591C3E">
        <w:drawing>
          <wp:inline xmlns:wp14="http://schemas.microsoft.com/office/word/2010/wordprocessingDrawing" wp14:editId="55B0BF3D" wp14:anchorId="5F7CC88E">
            <wp:extent cx="3429000" cy="3429000"/>
            <wp:effectExtent l="0" t="0" r="0" b="0"/>
            <wp:docPr id="1759458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458037" name="Picture 1759458037"/>
                    <pic:cNvPicPr/>
                  </pic:nvPicPr>
                  <pic:blipFill>
                    <a:blip xmlns:r="http://schemas.openxmlformats.org/officeDocument/2006/relationships" r:embed="rId1656049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942F81" wp14:paraId="7160B7A9" wp14:textId="4BB47EBB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D jest poprawna!</w:t>
      </w:r>
    </w:p>
    <w:p xmlns:wp14="http://schemas.microsoft.com/office/word/2010/wordml" w:rsidP="64942F81" wp14:paraId="3B4B35EF" wp14:textId="37693080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wtórnik</w:t>
      </w:r>
    </w:p>
    <w:p xmlns:wp14="http://schemas.microsoft.com/office/word/2010/wordml" w:rsidP="64942F81" wp14:paraId="4044F23B" wp14:textId="2CEAFFF5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ruter</w:t>
      </w:r>
    </w:p>
    <w:p xmlns:wp14="http://schemas.microsoft.com/office/word/2010/wordml" w:rsidP="64942F81" wp14:paraId="307B78C8" wp14:textId="3F30F6DD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bramka VoIP</w:t>
      </w:r>
    </w:p>
    <w:p xmlns:wp14="http://schemas.microsoft.com/office/word/2010/wordml" w:rsidP="64942F81" wp14:paraId="574B9D39" wp14:textId="382AD0E4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koncentrator</w:t>
      </w:r>
    </w:p>
    <w:p xmlns:wp14="http://schemas.microsoft.com/office/word/2010/wordml" w:rsidP="64942F81" wp14:paraId="4F08498C" wp14:textId="7F703863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07741505" wp14:textId="7EB2885C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33. Jakiego typu rekord jest tworzony automatycznie w momencie utworzenia strefy wyszukiwania do przodu w konfiguracji serwera DNS w systemach Windows Server?</w:t>
      </w:r>
    </w:p>
    <w:p xmlns:wp14="http://schemas.microsoft.com/office/word/2010/wordml" w:rsidP="64942F81" wp14:paraId="2D231F96" wp14:textId="67FFA74F">
      <w:pPr>
        <w:shd w:val="clear" w:color="auto" w:fill="820000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Pomyłka! Poprawna odpowiedź to B (twoja odpowiedź: A)</w:t>
      </w:r>
    </w:p>
    <w:p xmlns:wp14="http://schemas.microsoft.com/office/word/2010/wordml" w:rsidP="64942F81" wp14:paraId="0076EEAB" wp14:textId="0FB41EC3">
      <w:pPr>
        <w:shd w:val="clear" w:color="auto" w:fill="820000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A</w:t>
      </w:r>
    </w:p>
    <w:p xmlns:wp14="http://schemas.microsoft.com/office/word/2010/wordml" w:rsidP="64942F81" wp14:paraId="4A8638D6" wp14:textId="2664B60E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NS</w:t>
      </w:r>
    </w:p>
    <w:p xmlns:wp14="http://schemas.microsoft.com/office/word/2010/wordml" w:rsidP="64942F81" wp14:paraId="6110C7F8" wp14:textId="7A80C56E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PTR</w:t>
      </w:r>
    </w:p>
    <w:p xmlns:wp14="http://schemas.microsoft.com/office/word/2010/wordml" w:rsidP="64942F81" wp14:paraId="533A20C3" wp14:textId="08F6B283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MX</w:t>
      </w:r>
    </w:p>
    <w:p xmlns:wp14="http://schemas.microsoft.com/office/word/2010/wordml" w:rsidP="64942F81" wp14:paraId="0AD97ECA" wp14:textId="646412A7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31B57B80" wp14:textId="6A160183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34. Na którym domyślnym porcie odbywa się komunikacja protokołu ftp?</w:t>
      </w:r>
    </w:p>
    <w:p xmlns:wp14="http://schemas.microsoft.com/office/word/2010/wordml" w:rsidP="64942F81" wp14:paraId="39E1D4DC" wp14:textId="6E1BBD94">
      <w:pPr>
        <w:shd w:val="clear" w:color="auto" w:fill="820000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Pomyłka! Poprawna odpowiedź to D (twoja odpowiedź: B)</w:t>
      </w:r>
    </w:p>
    <w:p xmlns:wp14="http://schemas.microsoft.com/office/word/2010/wordml" w:rsidP="64942F81" wp14:paraId="493E5475" wp14:textId="33CCCE8E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53</w:t>
      </w:r>
    </w:p>
    <w:p xmlns:wp14="http://schemas.microsoft.com/office/word/2010/wordml" w:rsidP="64942F81" wp14:paraId="75C20997" wp14:textId="161CDF1D">
      <w:pPr>
        <w:shd w:val="clear" w:color="auto" w:fill="820000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80</w:t>
      </w:r>
    </w:p>
    <w:p xmlns:wp14="http://schemas.microsoft.com/office/word/2010/wordml" w:rsidP="64942F81" wp14:paraId="287A4F03" wp14:textId="22BA5A14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23</w:t>
      </w:r>
    </w:p>
    <w:p xmlns:wp14="http://schemas.microsoft.com/office/word/2010/wordml" w:rsidP="64942F81" wp14:paraId="38B45FD1" wp14:textId="0D8192B4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21</w:t>
      </w:r>
    </w:p>
    <w:p xmlns:wp14="http://schemas.microsoft.com/office/word/2010/wordml" w:rsidP="64942F81" wp14:paraId="2373D671" wp14:textId="0AE680BD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6274762B" wp14:textId="5EA4B3A0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35. Podstawową funkcją serwera FTP jest</w:t>
      </w:r>
    </w:p>
    <w:p xmlns:wp14="http://schemas.microsoft.com/office/word/2010/wordml" w:rsidP="64942F81" wp14:paraId="17AAE9F1" wp14:textId="23CBD9EA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C jest poprawna!</w:t>
      </w:r>
    </w:p>
    <w:p xmlns:wp14="http://schemas.microsoft.com/office/word/2010/wordml" w:rsidP="64942F81" wp14:paraId="25D49553" wp14:textId="2E4A7DB3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zarządzanie kontami poczty</w:t>
      </w:r>
    </w:p>
    <w:p xmlns:wp14="http://schemas.microsoft.com/office/word/2010/wordml" w:rsidP="64942F81" wp14:paraId="66C88D6C" wp14:textId="7A24827B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synchronizacja czasu</w:t>
      </w:r>
    </w:p>
    <w:p xmlns:wp14="http://schemas.microsoft.com/office/word/2010/wordml" w:rsidP="64942F81" wp14:paraId="06F4AE34" wp14:textId="11C4EDC7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udostępnianie plików</w:t>
      </w:r>
    </w:p>
    <w:p xmlns:wp14="http://schemas.microsoft.com/office/word/2010/wordml" w:rsidP="64942F81" wp14:paraId="695D69DF" wp14:textId="407145C8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monitoring sieci</w:t>
      </w:r>
    </w:p>
    <w:p xmlns:wp14="http://schemas.microsoft.com/office/word/2010/wordml" w:rsidP="64942F81" wp14:paraId="70B51E14" wp14:textId="395FC3FF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0798D0C0" wp14:textId="691E8CC5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36. Rysunek przedstawia konfigurację urządzenia WiFi. Wskaż, które stwierdzenie dotyczące konfiguracji jest prawdziwe:</w:t>
      </w:r>
    </w:p>
    <w:p xmlns:wp14="http://schemas.microsoft.com/office/word/2010/wordml" w:rsidP="64942F81" wp14:paraId="33CC1619" wp14:textId="04987A65">
      <w:pPr>
        <w:shd w:val="clear" w:color="auto" w:fill="FFFFFF" w:themeFill="background1"/>
        <w:spacing w:before="180" w:beforeAutospacing="off" w:after="225" w:afterAutospacing="off"/>
        <w:jc w:val="center"/>
      </w:pPr>
      <w:r w:rsidR="43591C3E">
        <w:drawing>
          <wp:inline xmlns:wp14="http://schemas.microsoft.com/office/word/2010/wordprocessingDrawing" wp14:editId="4592178B" wp14:anchorId="4823B01D">
            <wp:extent cx="5314950" cy="4286250"/>
            <wp:effectExtent l="0" t="0" r="0" b="0"/>
            <wp:docPr id="1914545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4545965" name="Picture 1914545965"/>
                    <pic:cNvPicPr/>
                  </pic:nvPicPr>
                  <pic:blipFill>
                    <a:blip xmlns:r="http://schemas.openxmlformats.org/officeDocument/2006/relationships" r:embed="rId1551400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942F81" wp14:paraId="4734F1ED" wp14:textId="25E956E1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A jest poprawna!</w:t>
      </w:r>
    </w:p>
    <w:p xmlns:wp14="http://schemas.microsoft.com/office/word/2010/wordml" w:rsidP="64942F81" wp14:paraId="22598BFC" wp14:textId="3C9352AF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Filtrowanie adresów MAC jest wyłączone</w:t>
      </w:r>
    </w:p>
    <w:p xmlns:wp14="http://schemas.microsoft.com/office/word/2010/wordml" w:rsidP="64942F81" wp14:paraId="1392C56A" wp14:textId="6033AAF5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Dostęp do sieci bezprzewodowej jest dozwolony wyłącznie dla siedmiu urządzeń</w:t>
      </w:r>
    </w:p>
    <w:p xmlns:wp14="http://schemas.microsoft.com/office/word/2010/wordml" w:rsidP="64942F81" wp14:paraId="69C5F71F" wp14:textId="12722E87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Urządzenia w sieci mają adresy klasy A</w:t>
      </w:r>
    </w:p>
    <w:p xmlns:wp14="http://schemas.microsoft.com/office/word/2010/wordml" w:rsidP="64942F81" wp14:paraId="5EF400C2" wp14:textId="3893675F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W tym momencie w sieci WiFi pracuje 7 urządzeń</w:t>
      </w:r>
    </w:p>
    <w:p xmlns:wp14="http://schemas.microsoft.com/office/word/2010/wordml" w:rsidP="64942F81" wp14:paraId="57221EB3" wp14:textId="65DD1053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0738F7FA" wp14:textId="2A042F70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37. Którym poleceniem systemu Linux poprawnie skonfigurowano kartę sieciową, podając adres IP i maskę sieci dla interfejsu eth1?</w:t>
      </w:r>
    </w:p>
    <w:p xmlns:wp14="http://schemas.microsoft.com/office/word/2010/wordml" w:rsidP="64942F81" wp14:paraId="731BE8EE" wp14:textId="1579501A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A jest poprawna!</w:t>
      </w:r>
    </w:p>
    <w:p xmlns:wp14="http://schemas.microsoft.com/office/word/2010/wordml" w:rsidP="64942F81" wp14:paraId="1AF3BC0A" wp14:textId="5D6BD186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ifconfig eth1 192.168.1.1 netmask 255.255.255.0</w:t>
      </w:r>
    </w:p>
    <w:p xmlns:wp14="http://schemas.microsoft.com/office/word/2010/wordml" w:rsidP="64942F81" wp14:paraId="4D266433" wp14:textId="280764E1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ifconfig eth1 192.168.1.0 netmask 255.255.255.0</w:t>
      </w:r>
    </w:p>
    <w:p xmlns:wp14="http://schemas.microsoft.com/office/word/2010/wordml" w:rsidP="64942F81" wp14:paraId="7758C98F" wp14:textId="59F7AE6F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ifconfig eth1 192.168.1.255 netmask 255.255.255.0</w:t>
      </w:r>
    </w:p>
    <w:p xmlns:wp14="http://schemas.microsoft.com/office/word/2010/wordml" w:rsidP="64942F81" wp14:paraId="072BDCB6" wp14:textId="6EA4C9E9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ifconfig eth1 192.168.1.0 netmask 0.255.255.255</w:t>
      </w:r>
    </w:p>
    <w:p xmlns:wp14="http://schemas.microsoft.com/office/word/2010/wordml" w:rsidP="64942F81" wp14:paraId="2FEE27B0" wp14:textId="183489D4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4327B65C" wp14:textId="54C2C116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38. Którym akronimem jest oznaczony przenik zbliżny skrętki teleinformatycznej?</w:t>
      </w:r>
    </w:p>
    <w:p xmlns:wp14="http://schemas.microsoft.com/office/word/2010/wordml" w:rsidP="64942F81" wp14:paraId="5A09EFA4" wp14:textId="03D5FA89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D jest poprawna!</w:t>
      </w:r>
    </w:p>
    <w:p xmlns:wp14="http://schemas.microsoft.com/office/word/2010/wordml" w:rsidP="64942F81" wp14:paraId="0D1DC2F9" wp14:textId="5942F3E6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ANEXT</w:t>
      </w:r>
    </w:p>
    <w:p xmlns:wp14="http://schemas.microsoft.com/office/word/2010/wordml" w:rsidP="64942F81" wp14:paraId="2268FB18" wp14:textId="7795F184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AFEXT</w:t>
      </w:r>
    </w:p>
    <w:p xmlns:wp14="http://schemas.microsoft.com/office/word/2010/wordml" w:rsidP="64942F81" wp14:paraId="6C5964B4" wp14:textId="25395527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FEXT</w:t>
      </w:r>
    </w:p>
    <w:p xmlns:wp14="http://schemas.microsoft.com/office/word/2010/wordml" w:rsidP="64942F81" wp14:paraId="547263E6" wp14:textId="17DC48AB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NEXT</w:t>
      </w:r>
    </w:p>
    <w:p xmlns:wp14="http://schemas.microsoft.com/office/word/2010/wordml" w:rsidP="64942F81" wp14:paraId="095BA6C3" wp14:textId="3921C777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4DE1AC85" wp14:textId="3C2B5A21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39. Udostępniono w sieci lokalnej jako udział specjalny folder o nazwie egzamin znajdujący się na komputerze o nazwie SERWER_2 w katalogu głównym dysku C:. Jak powinna wyglądać ścieżka dostępu do katalogu egzamin, w którym przechowywany jest folder macierzysty dla konta użytkownika o określonym loginie?</w:t>
      </w:r>
    </w:p>
    <w:p xmlns:wp14="http://schemas.microsoft.com/office/word/2010/wordml" w:rsidP="64942F81" wp14:paraId="34C28362" wp14:textId="50E076E8">
      <w:pPr>
        <w:shd w:val="clear" w:color="auto" w:fill="820000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Pomyłka! Poprawna odpowiedź to A (twoja odpowiedź: C)</w:t>
      </w:r>
    </w:p>
    <w:p xmlns:wp14="http://schemas.microsoft.com/office/word/2010/wordml" w:rsidP="64942F81" wp14:paraId="0407C2D4" wp14:textId="7A058E0D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SERWER_2egzamin$\%USERNAME%</w:t>
      </w:r>
    </w:p>
    <w:p xmlns:wp14="http://schemas.microsoft.com/office/word/2010/wordml" w:rsidP="64942F81" wp14:paraId="53DD8E54" wp14:textId="39BB4D35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SERWER_2egzamin$\%$USERNAME%</w:t>
      </w:r>
    </w:p>
    <w:p xmlns:wp14="http://schemas.microsoft.com/office/word/2010/wordml" w:rsidP="64942F81" wp14:paraId="7D2A784F" wp14:textId="3C557757">
      <w:pPr>
        <w:shd w:val="clear" w:color="auto" w:fill="820000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SERWER_2$egzamin\%USERNAME%</w:t>
      </w:r>
    </w:p>
    <w:p xmlns:wp14="http://schemas.microsoft.com/office/word/2010/wordml" w:rsidP="64942F81" wp14:paraId="2723D7BB" wp14:textId="1BC99B80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SERWER_2$egzamin$\%USERNAME%</w:t>
      </w:r>
    </w:p>
    <w:p xmlns:wp14="http://schemas.microsoft.com/office/word/2010/wordml" w:rsidP="64942F81" wp14:paraId="1010C895" wp14:textId="06597C2B">
      <w:pPr>
        <w:shd w:val="clear" w:color="auto" w:fill="2F3237"/>
        <w:spacing w:before="450" w:beforeAutospacing="off" w:after="450" w:afterAutospacing="off"/>
        <w:jc w:val="center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27"/>
          <w:szCs w:val="27"/>
          <w:lang w:val="pl-PL"/>
        </w:rPr>
        <w:t xml:space="preserve">  </w:t>
      </w:r>
    </w:p>
    <w:p xmlns:wp14="http://schemas.microsoft.com/office/word/2010/wordml" w:rsidP="64942F81" wp14:paraId="63628123" wp14:textId="7A93848B">
      <w:pPr>
        <w:shd w:val="clear" w:color="auto" w:fill="26282E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8E9198"/>
          <w:sz w:val="27"/>
          <w:szCs w:val="27"/>
          <w:lang w:val="pl-PL"/>
        </w:rPr>
        <w:t>40. Przedstawiono wynik uzyskany po uruchomieniu w systemie Windows polecenia IPCONFIG /ALL. Jak zostały skonfigurowane właściwości protokołu TCP/IP dla karty sieciowej?</w:t>
      </w:r>
    </w:p>
    <w:p xmlns:wp14="http://schemas.microsoft.com/office/word/2010/wordml" w:rsidP="64942F81" wp14:paraId="3D4682DA" wp14:textId="334368B5">
      <w:pPr>
        <w:shd w:val="clear" w:color="auto" w:fill="FFFFFF" w:themeFill="background1"/>
        <w:spacing w:before="180" w:beforeAutospacing="off" w:after="225" w:afterAutospacing="off"/>
        <w:jc w:val="center"/>
      </w:pPr>
      <w:r w:rsidR="43591C3E">
        <w:drawing>
          <wp:inline xmlns:wp14="http://schemas.microsoft.com/office/word/2010/wordprocessingDrawing" wp14:editId="1196754A" wp14:anchorId="421C052C">
            <wp:extent cx="6057900" cy="2200275"/>
            <wp:effectExtent l="0" t="0" r="0" b="0"/>
            <wp:docPr id="2092439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2439664" name="Picture 2092439664"/>
                    <pic:cNvPicPr/>
                  </pic:nvPicPr>
                  <pic:blipFill>
                    <a:blip xmlns:r="http://schemas.openxmlformats.org/officeDocument/2006/relationships" r:embed="rId959641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942F81" wp14:paraId="45616DC8" wp14:textId="569D53AC">
      <w:pPr>
        <w:shd w:val="clear" w:color="auto" w:fill="015501"/>
        <w:spacing w:before="0" w:beforeAutospacing="off" w:after="180" w:afterAutospacing="off" w:line="405" w:lineRule="auto"/>
        <w:jc w:val="left"/>
      </w:pP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7"/>
          <w:szCs w:val="27"/>
          <w:lang w:val="pl-PL"/>
        </w:rPr>
        <w:t>Tak jest, Twoja odpowiedź: A jest poprawna!</w:t>
      </w:r>
    </w:p>
    <w:p xmlns:wp14="http://schemas.microsoft.com/office/word/2010/wordml" w:rsidP="64942F81" wp14:paraId="23A8E043" wp14:textId="1F3B579E">
      <w:pPr>
        <w:shd w:val="clear" w:color="auto" w:fill="015501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 xml:space="preserve">A.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EEEEEE"/>
          <w:sz w:val="27"/>
          <w:szCs w:val="27"/>
          <w:lang w:val="pl-PL"/>
        </w:rPr>
        <w:t>Karta sieciowa uzyskała adres IP automatycznie</w:t>
      </w:r>
    </w:p>
    <w:p xmlns:wp14="http://schemas.microsoft.com/office/word/2010/wordml" w:rsidP="64942F81" wp14:paraId="0DC3634E" wp14:textId="4CB30F0D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B.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Karta sieciowa nie ma ustawionego adresu bramy</w:t>
      </w:r>
    </w:p>
    <w:p xmlns:wp14="http://schemas.microsoft.com/office/word/2010/wordml" w:rsidP="64942F81" wp14:paraId="694554ED" wp14:textId="4E01C832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C.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Karta sieciowa nie ma ustawionego adresu serwera DNS</w:t>
      </w:r>
    </w:p>
    <w:p xmlns:wp14="http://schemas.microsoft.com/office/word/2010/wordml" w:rsidP="64942F81" wp14:paraId="2288C0D2" wp14:textId="3FF5845A">
      <w:pPr>
        <w:shd w:val="clear" w:color="auto" w:fill="451717"/>
        <w:spacing w:before="0" w:beforeAutospacing="off" w:after="180" w:afterAutospacing="off" w:line="351" w:lineRule="auto"/>
        <w:jc w:val="left"/>
      </w:pPr>
      <w:r w:rsidRPr="64942F81" w:rsidR="43591C3E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 xml:space="preserve">D. </w:t>
      </w:r>
      <w:r w:rsidRPr="64942F81" w:rsidR="43591C3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D9D9"/>
          <w:sz w:val="27"/>
          <w:szCs w:val="27"/>
          <w:lang w:val="pl-PL"/>
        </w:rPr>
        <w:t>Karta sieciowa ma przydzielony statyczny adres IP</w:t>
      </w:r>
    </w:p>
    <w:p xmlns:wp14="http://schemas.microsoft.com/office/word/2010/wordml" wp14:paraId="57375426" wp14:textId="1D8476AD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78294E"/>
    <w:rsid w:val="43591C3E"/>
    <w:rsid w:val="64942F81"/>
    <w:rsid w:val="7278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65E9D"/>
  <w15:chartTrackingRefBased/>
  <w15:docId w15:val="{685EB425-EEEE-439D-BDEE-65EE0C4DE5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4942F8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465985779" /><Relationship Type="http://schemas.openxmlformats.org/officeDocument/2006/relationships/image" Target="/media/image2.jpg" Id="rId343928935" /><Relationship Type="http://schemas.openxmlformats.org/officeDocument/2006/relationships/hyperlink" Target="http://www.adres_serwera.pl:22" TargetMode="External" Id="R9ed131a777db40ba" /><Relationship Type="http://schemas.openxmlformats.org/officeDocument/2006/relationships/image" Target="/media/image3.jpg" Id="rId470128624" /><Relationship Type="http://schemas.openxmlformats.org/officeDocument/2006/relationships/image" Target="/media/image.png" Id="rId1215507769" /><Relationship Type="http://schemas.openxmlformats.org/officeDocument/2006/relationships/image" Target="/media/image4.jpg" Id="rId1641756627" /><Relationship Type="http://schemas.openxmlformats.org/officeDocument/2006/relationships/image" Target="/media/image2.png" Id="rId2067137466" /><Relationship Type="http://schemas.openxmlformats.org/officeDocument/2006/relationships/image" Target="/media/image3.png" Id="rId992571186" /><Relationship Type="http://schemas.openxmlformats.org/officeDocument/2006/relationships/image" Target="/media/image5.jpg" Id="rId1656049585" /><Relationship Type="http://schemas.openxmlformats.org/officeDocument/2006/relationships/image" Target="/media/image6.jpg" Id="rId1551400289" /><Relationship Type="http://schemas.openxmlformats.org/officeDocument/2006/relationships/image" Target="/media/image7.jpg" Id="rId9596412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2026-05-20T14:59:18.7089567Z</dcterms:created>
  <dcterms:modified xsi:type="dcterms:W3CDTF">2026-05-20T14:59:33.9786952Z</dcterms:modified>
  <dc:creator>Jakub Kosek (2Ib)</dc:creator>
  <lastModifiedBy>Jakub Kosek (2Ib)</lastModifiedBy>
</coreProperties>
</file>