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C540E7">
      <w:pPr>
        <w:pStyle w:val="Tytu"/>
        <w:rPr>
          <w:b/>
          <w:lang w:val="pl-PL"/>
        </w:rPr>
      </w:pPr>
      <w:r>
        <w:rPr>
          <w:b/>
          <w:lang w:val="pl-PL"/>
        </w:rPr>
        <w:t>RAPORT końcowy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C540E7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50576C">
        <w:rPr>
          <w:lang w:val="pl-PL"/>
        </w:rPr>
        <w:t>1.0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Ja</w:t>
      </w:r>
      <w:r w:rsidR="00C540E7">
        <w:rPr>
          <w:sz w:val="22"/>
          <w:lang w:val="pl-PL"/>
        </w:rPr>
        <w:t>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417"/>
        <w:gridCol w:w="1985"/>
        <w:gridCol w:w="4677"/>
      </w:tblGrid>
      <w:tr w:rsidR="00EF57CC" w:rsidRPr="00372818" w:rsidTr="00C540E7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417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5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677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C540E7">
        <w:tc>
          <w:tcPr>
            <w:tcW w:w="1101" w:type="dxa"/>
            <w:vAlign w:val="center"/>
          </w:tcPr>
          <w:p w:rsidR="00EF57CC" w:rsidRPr="00372818" w:rsidRDefault="00C540E7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0.1</w:t>
            </w:r>
          </w:p>
        </w:tc>
        <w:tc>
          <w:tcPr>
            <w:tcW w:w="1417" w:type="dxa"/>
            <w:vAlign w:val="center"/>
          </w:tcPr>
          <w:p w:rsidR="00EF57CC" w:rsidRPr="00372818" w:rsidRDefault="00C540E7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26.06.2019</w:t>
            </w:r>
          </w:p>
        </w:tc>
        <w:tc>
          <w:tcPr>
            <w:tcW w:w="1985" w:type="dxa"/>
            <w:vAlign w:val="center"/>
          </w:tcPr>
          <w:p w:rsidR="00EF57CC" w:rsidRPr="00372818" w:rsidRDefault="00C540E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677" w:type="dxa"/>
            <w:vAlign w:val="center"/>
          </w:tcPr>
          <w:p w:rsidR="00EF57CC" w:rsidRPr="00372818" w:rsidRDefault="00C540E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0576C" w:rsidRPr="00372818" w:rsidTr="00C540E7">
        <w:tc>
          <w:tcPr>
            <w:tcW w:w="1101" w:type="dxa"/>
            <w:vAlign w:val="center"/>
          </w:tcPr>
          <w:p w:rsidR="0050576C" w:rsidRDefault="0050576C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417" w:type="dxa"/>
            <w:vAlign w:val="center"/>
          </w:tcPr>
          <w:p w:rsidR="0050576C" w:rsidRDefault="0050576C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26.06.2019</w:t>
            </w:r>
          </w:p>
        </w:tc>
        <w:tc>
          <w:tcPr>
            <w:tcW w:w="1985" w:type="dxa"/>
            <w:vAlign w:val="center"/>
          </w:tcPr>
          <w:p w:rsidR="0050576C" w:rsidRDefault="0050576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677" w:type="dxa"/>
            <w:vAlign w:val="center"/>
          </w:tcPr>
          <w:p w:rsidR="0050576C" w:rsidRDefault="0050576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Skończenie i zatwierdzenie dokumentu</w:t>
            </w:r>
          </w:p>
        </w:tc>
      </w:tr>
    </w:tbl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50576C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372818">
        <w:rPr>
          <w:rStyle w:val="Hipercze"/>
          <w:lang w:val="pl-PL"/>
        </w:rPr>
        <w:fldChar w:fldCharType="begin"/>
      </w:r>
      <w:r w:rsidRPr="00372818">
        <w:rPr>
          <w:rStyle w:val="Hipercze"/>
          <w:lang w:val="pl-PL"/>
        </w:rPr>
        <w:instrText xml:space="preserve"> TOC \o \h \z \u </w:instrText>
      </w:r>
      <w:r w:rsidRPr="00372818">
        <w:rPr>
          <w:rStyle w:val="Hipercze"/>
          <w:lang w:val="pl-PL"/>
        </w:rPr>
        <w:fldChar w:fldCharType="separate"/>
      </w:r>
      <w:hyperlink w:anchor="_Toc12463397" w:history="1">
        <w:r w:rsidR="0050576C" w:rsidRPr="009C55FB">
          <w:rPr>
            <w:rStyle w:val="Hipercze"/>
            <w:noProof/>
          </w:rPr>
          <w:t>1.</w:t>
        </w:r>
        <w:r w:rsidR="0050576C">
          <w:rPr>
            <w:rFonts w:asciiTheme="minorHAnsi" w:eastAsiaTheme="minorEastAsia" w:hAnsiTheme="minorHAnsi" w:cstheme="minorBidi"/>
            <w:noProof/>
          </w:rPr>
          <w:tab/>
        </w:r>
        <w:r w:rsidR="0050576C" w:rsidRPr="009C55FB">
          <w:rPr>
            <w:rStyle w:val="Hipercze"/>
            <w:noProof/>
          </w:rPr>
          <w:t>podsumowanie pracy</w:t>
        </w:r>
        <w:r w:rsidR="0050576C">
          <w:rPr>
            <w:noProof/>
            <w:webHidden/>
          </w:rPr>
          <w:tab/>
        </w:r>
        <w:r w:rsidR="0050576C">
          <w:rPr>
            <w:noProof/>
            <w:webHidden/>
          </w:rPr>
          <w:fldChar w:fldCharType="begin"/>
        </w:r>
        <w:r w:rsidR="0050576C">
          <w:rPr>
            <w:noProof/>
            <w:webHidden/>
          </w:rPr>
          <w:instrText xml:space="preserve"> PAGEREF _Toc12463397 \h </w:instrText>
        </w:r>
        <w:r w:rsidR="0050576C">
          <w:rPr>
            <w:noProof/>
            <w:webHidden/>
          </w:rPr>
        </w:r>
        <w:r w:rsidR="0050576C">
          <w:rPr>
            <w:noProof/>
            <w:webHidden/>
          </w:rPr>
          <w:fldChar w:fldCharType="separate"/>
        </w:r>
        <w:r w:rsidR="0050576C">
          <w:rPr>
            <w:noProof/>
            <w:webHidden/>
          </w:rPr>
          <w:t>3</w:t>
        </w:r>
        <w:r w:rsidR="0050576C">
          <w:rPr>
            <w:noProof/>
            <w:webHidden/>
          </w:rPr>
          <w:fldChar w:fldCharType="end"/>
        </w:r>
      </w:hyperlink>
    </w:p>
    <w:p w:rsidR="0050576C" w:rsidRDefault="0050576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463398" w:history="1">
        <w:r w:rsidRPr="009C55FB">
          <w:rPr>
            <w:rStyle w:val="Hipercze"/>
            <w:rFonts w:cs="TimesNewRomanPS-ItalicMT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55FB">
          <w:rPr>
            <w:rStyle w:val="Hipercze"/>
            <w:noProof/>
          </w:rPr>
          <w:t>podstawa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_Toc12463398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576C" w:rsidRDefault="0050576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463399" w:history="1">
        <w:r w:rsidRPr="009C55FB">
          <w:rPr>
            <w:rStyle w:val="Hipercze"/>
            <w:rFonts w:cs="TimesNewRomanPS-ItalicMT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55FB">
          <w:rPr>
            <w:rStyle w:val="Hipercze"/>
            <w:noProof/>
          </w:rPr>
          <w:t>Środowisko testowe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_Toc12463399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576C" w:rsidRDefault="0050576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463400" w:history="1">
        <w:r w:rsidRPr="009C55FB">
          <w:rPr>
            <w:rStyle w:val="Hipercze"/>
            <w:rFonts w:cs="TimesNewRomanPS-ItalicMT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55FB">
          <w:rPr>
            <w:rStyle w:val="Hipercze"/>
            <w:noProof/>
          </w:rPr>
          <w:t>podejście testowe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_Toc12463400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576C" w:rsidRDefault="0050576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463401" w:history="1">
        <w:r w:rsidRPr="009C55FB">
          <w:rPr>
            <w:rStyle w:val="Hipercze"/>
            <w:rFonts w:cs="TimesNewRomanPS-ItalicMT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55FB">
          <w:rPr>
            <w:rStyle w:val="Hipercze"/>
            <w:noProof/>
          </w:rPr>
          <w:t>kryteria akceptacji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_Toc12463401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576C" w:rsidRDefault="0050576C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2463402" w:history="1">
        <w:r w:rsidRPr="009C55FB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55FB">
          <w:rPr>
            <w:rStyle w:val="Hipercze"/>
            <w:noProof/>
          </w:rPr>
          <w:t>raport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_Toc12463402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576C" w:rsidRDefault="0050576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463403" w:history="1">
        <w:r w:rsidRPr="009C55FB">
          <w:rPr>
            <w:rStyle w:val="Hipercze"/>
            <w:rFonts w:cs="TimesNewRomanPS-ItalicMT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55FB">
          <w:rPr>
            <w:rStyle w:val="Hipercze"/>
            <w:noProof/>
          </w:rPr>
          <w:t>podsumowanie wyników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_Toc12463403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576C" w:rsidRDefault="0050576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463404" w:history="1">
        <w:r w:rsidRPr="009C55FB">
          <w:rPr>
            <w:rStyle w:val="Hipercze"/>
            <w:rFonts w:cs="TimesNewRomanPS-ItalicMT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55FB">
          <w:rPr>
            <w:rStyle w:val="Hipercze"/>
            <w:noProof/>
          </w:rPr>
          <w:t>skrót wykonania scenariuszy testowych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_Toc12463404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576C" w:rsidRDefault="0050576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463405" w:history="1">
        <w:r w:rsidRPr="009C55FB">
          <w:rPr>
            <w:rStyle w:val="Hipercze"/>
            <w:rFonts w:cs="TimesNewRomanPS-ItalicMT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55FB">
          <w:rPr>
            <w:rStyle w:val="Hipercze"/>
            <w:noProof/>
          </w:rPr>
          <w:t>ogólna analiza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_Toc12463405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576C" w:rsidRDefault="0050576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463406" w:history="1">
        <w:r w:rsidRPr="009C55FB">
          <w:rPr>
            <w:rStyle w:val="Hipercze"/>
            <w:rFonts w:cs="TimesNewRomanPS-ItalicMT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55FB">
          <w:rPr>
            <w:rStyle w:val="Hipercze"/>
            <w:noProof/>
          </w:rPr>
          <w:t>ocena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_Toc12463406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576C" w:rsidRDefault="0050576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463407" w:history="1">
        <w:r w:rsidRPr="009C55FB">
          <w:rPr>
            <w:rStyle w:val="Hipercze"/>
            <w:rFonts w:cs="TimesNewRomanPS-ItalicMT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55FB">
          <w:rPr>
            <w:rStyle w:val="Hipercze"/>
            <w:noProof/>
          </w:rPr>
          <w:t>kryteria wyjścia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_Toc12463407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57CC" w:rsidRPr="00372818" w:rsidRDefault="00EF57CC" w:rsidP="0050576C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:rsidR="00EF57CC" w:rsidRPr="00372818" w:rsidRDefault="006F1D7D" w:rsidP="005D3333">
      <w:pPr>
        <w:pStyle w:val="SRS-nagwek1"/>
      </w:pPr>
      <w:bookmarkStart w:id="6" w:name="_Toc12463397"/>
      <w:r>
        <w:lastRenderedPageBreak/>
        <w:t>podsumowanie pracy</w:t>
      </w:r>
      <w:bookmarkEnd w:id="6"/>
    </w:p>
    <w:p w:rsidR="00EF57CC" w:rsidRPr="00372818" w:rsidRDefault="00143512" w:rsidP="005D3333">
      <w:pPr>
        <w:pStyle w:val="SRS-Nagwek2"/>
      </w:pPr>
      <w:bookmarkStart w:id="7" w:name="_Toc12463398"/>
      <w:r>
        <w:t>podstawa pracy</w:t>
      </w:r>
      <w:bookmarkEnd w:id="7"/>
    </w:p>
    <w:p w:rsidR="00EF57CC" w:rsidRDefault="00143512" w:rsidP="00143512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Poniższe dokumenty służyły za podstawę napisania tego dokumentu i są w nich zawarte szczegółowe informacje o kryteriach i ocenach testów wspominanych w tym raporcie. Wszystkie niżej wymienione pliki można znaleźć w folderze tego projektu.</w:t>
      </w:r>
    </w:p>
    <w:p w:rsidR="00143512" w:rsidRDefault="00143512" w:rsidP="00143512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143512" w:rsidRPr="00372818" w:rsidTr="003F0C63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43512" w:rsidRPr="00372818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43512" w:rsidRPr="00372818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43512" w:rsidRPr="00372818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43512" w:rsidRPr="00372818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143512" w:rsidRPr="00372818" w:rsidTr="003F0C63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143512" w:rsidRPr="00A36A3A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Specyfikacja wymagan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43512" w:rsidRPr="00372818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143512" w:rsidRPr="00372818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143512" w:rsidRPr="00372818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143512" w:rsidRPr="00372818" w:rsidTr="003F0C63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143512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43512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143512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24.06.2019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143512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</w:tr>
      <w:tr w:rsidR="00143512" w:rsidRPr="00372818" w:rsidTr="003F0C63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143512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Scenariusz testowy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43512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143512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26.06.2019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143512" w:rsidRDefault="00143512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2.0</w:t>
            </w:r>
          </w:p>
        </w:tc>
      </w:tr>
      <w:tr w:rsidR="001F47C3" w:rsidRPr="00372818" w:rsidTr="003F0C63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1F47C3" w:rsidRDefault="00663695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Matryca bledow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F47C3" w:rsidRDefault="00663695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1F47C3" w:rsidRDefault="00663695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26.06.2019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1F47C3" w:rsidRDefault="0050576C" w:rsidP="003F0C6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</w:tr>
    </w:tbl>
    <w:p w:rsidR="00143512" w:rsidRPr="00372818" w:rsidRDefault="00143512" w:rsidP="00143512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</w:p>
    <w:p w:rsidR="00EF57CC" w:rsidRPr="00372818" w:rsidRDefault="00143512" w:rsidP="00EF57CC">
      <w:pPr>
        <w:pStyle w:val="SRS-Nagwek2"/>
      </w:pPr>
      <w:bookmarkStart w:id="8" w:name="_Toc12463399"/>
      <w:r>
        <w:t>Środowisko testowe</w:t>
      </w:r>
      <w:bookmarkEnd w:id="8"/>
    </w:p>
    <w:p w:rsidR="00EF57CC" w:rsidRDefault="00143512" w:rsidP="00143512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Wynikające z dokumentów zawartych w podstawie pracy:</w:t>
      </w:r>
    </w:p>
    <w:p w:rsidR="00143512" w:rsidRDefault="00143512" w:rsidP="00143512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</w:p>
    <w:p w:rsidR="00143512" w:rsidRDefault="00143512" w:rsidP="00143512">
      <w:pPr>
        <w:pStyle w:val="SRS-Komentarz"/>
        <w:spacing w:after="0" w:line="240" w:lineRule="auto"/>
        <w:ind w:left="709"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143512" w:rsidRDefault="00143512" w:rsidP="00143512">
      <w:pPr>
        <w:pStyle w:val="SRS-Komentarz"/>
        <w:spacing w:after="0" w:line="240" w:lineRule="auto"/>
        <w:ind w:left="709"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Procesor: Intel Core i7-5500U CPU @ 2.40GHz</w:t>
      </w:r>
    </w:p>
    <w:p w:rsidR="00143512" w:rsidRDefault="00143512" w:rsidP="00143512">
      <w:pPr>
        <w:pStyle w:val="SRS-Komentarz"/>
        <w:spacing w:after="0" w:line="240" w:lineRule="auto"/>
        <w:ind w:left="709"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143512" w:rsidRDefault="00143512" w:rsidP="00143512">
      <w:pPr>
        <w:pStyle w:val="SRS-Komentarz"/>
        <w:spacing w:after="0" w:line="240" w:lineRule="auto"/>
        <w:ind w:left="709"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143512" w:rsidRDefault="00143512" w:rsidP="00143512">
      <w:pPr>
        <w:pStyle w:val="SRS-Komentarz"/>
        <w:spacing w:after="0" w:line="240" w:lineRule="auto"/>
        <w:ind w:left="709"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143512" w:rsidRPr="00372818" w:rsidRDefault="00143512" w:rsidP="000D7461">
      <w:pPr>
        <w:pStyle w:val="SRS-Komentarz"/>
        <w:spacing w:after="0" w:line="240" w:lineRule="auto"/>
        <w:ind w:left="709"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Pobieranie: średnia 13.17 Mb/s</w:t>
      </w:r>
    </w:p>
    <w:p w:rsidR="00EF57CC" w:rsidRPr="00372818" w:rsidRDefault="00143512" w:rsidP="005D3333">
      <w:pPr>
        <w:pStyle w:val="SRS-Nagwek2"/>
      </w:pPr>
      <w:bookmarkStart w:id="9" w:name="_Toc12463400"/>
      <w:r>
        <w:t>podejście testowe</w:t>
      </w:r>
      <w:bookmarkEnd w:id="9"/>
    </w:p>
    <w:p w:rsidR="00EF57CC" w:rsidRDefault="00143512" w:rsidP="00143512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odbywały się na wersji finalnej produktu na poziomie akceptacyjnym. Badane były funkcjonalności systemu, a testy odbywały się metodą czarnoskrzynkową i były całkowicie zautomatyzowane.</w:t>
      </w:r>
    </w:p>
    <w:p w:rsidR="000D7461" w:rsidRPr="00372818" w:rsidRDefault="000D7461" w:rsidP="00143512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Na podstawie planu testów następujące wymagania funkcjonalne nie zostały objęte testowaniem: REQ-F003 – Możliwość manualnego zapisywania akcji. Każde odniesienie się do wymagań w tym dokumencie uwzględnia ten fakt.</w:t>
      </w:r>
    </w:p>
    <w:p w:rsidR="00EF57CC" w:rsidRPr="00372818" w:rsidRDefault="00143512" w:rsidP="005D3333">
      <w:pPr>
        <w:pStyle w:val="SRS-Nagwek2"/>
      </w:pPr>
      <w:bookmarkStart w:id="10" w:name="_Toc12463401"/>
      <w:r>
        <w:t>kryteria akceptacji</w:t>
      </w:r>
      <w:bookmarkEnd w:id="10"/>
    </w:p>
    <w:p w:rsidR="001F47C3" w:rsidRPr="00372818" w:rsidRDefault="00143512" w:rsidP="000D7461">
      <w:pPr>
        <w:pStyle w:val="SRS-Komentarz"/>
        <w:spacing w:after="4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Wynikające z planu testów:</w:t>
      </w:r>
      <w:r w:rsidR="000D7461" w:rsidRPr="00372818">
        <w:rPr>
          <w:rFonts w:ascii="Calibri" w:hAnsi="Calibri"/>
          <w:color w:val="auto"/>
        </w:rPr>
        <w:t xml:space="preserve"> </w:t>
      </w:r>
    </w:p>
    <w:p w:rsidR="00143512" w:rsidRPr="001F47C3" w:rsidRDefault="00143512" w:rsidP="000D7461">
      <w:pPr>
        <w:pStyle w:val="Tekst"/>
        <w:spacing w:after="40"/>
        <w:ind w:left="709" w:firstLine="709"/>
        <w:rPr>
          <w:i/>
        </w:rPr>
      </w:pPr>
      <w:r w:rsidRPr="001F47C3">
        <w:rPr>
          <w:i/>
        </w:rPr>
        <w:t>Oprogramowanie przejdzie pomyślnie przez fazę testowania tylko i wyłącznie gdy:</w:t>
      </w:r>
    </w:p>
    <w:p w:rsidR="00143512" w:rsidRPr="001F47C3" w:rsidRDefault="00143512" w:rsidP="000D7461">
      <w:pPr>
        <w:pStyle w:val="Tekst"/>
        <w:numPr>
          <w:ilvl w:val="0"/>
          <w:numId w:val="5"/>
        </w:numPr>
        <w:spacing w:after="40"/>
        <w:rPr>
          <w:i/>
        </w:rPr>
      </w:pPr>
      <w:r w:rsidRPr="001F47C3">
        <w:rPr>
          <w:i/>
        </w:rPr>
        <w:t>Wszystkie testowane wymagania funkcjonalne zostaną pokryte co najmniej dwoma testami</w:t>
      </w:r>
    </w:p>
    <w:p w:rsidR="00143512" w:rsidRPr="001F47C3" w:rsidRDefault="00143512" w:rsidP="000D7461">
      <w:pPr>
        <w:pStyle w:val="Tekst"/>
        <w:numPr>
          <w:ilvl w:val="0"/>
          <w:numId w:val="5"/>
        </w:numPr>
        <w:spacing w:after="40"/>
        <w:rPr>
          <w:i/>
        </w:rPr>
      </w:pPr>
      <w:r w:rsidRPr="001F47C3">
        <w:rPr>
          <w:i/>
        </w:rPr>
        <w:t>Wszystkie wymagania funkcjonalne o priorytecie wysokim pomyślnie przejdą testy</w:t>
      </w:r>
    </w:p>
    <w:p w:rsidR="00663695" w:rsidRPr="000D7461" w:rsidRDefault="00143512" w:rsidP="000D7461">
      <w:pPr>
        <w:pStyle w:val="Tekst"/>
        <w:numPr>
          <w:ilvl w:val="0"/>
          <w:numId w:val="5"/>
        </w:numPr>
        <w:spacing w:after="40"/>
        <w:rPr>
          <w:rFonts w:cs="TimesNewRomanPSMT"/>
          <w:sz w:val="24"/>
          <w:szCs w:val="24"/>
        </w:rPr>
      </w:pPr>
      <w:r w:rsidRPr="001F47C3">
        <w:rPr>
          <w:i/>
        </w:rPr>
        <w:t>Iloraz liczby znalezionych defektów przez liczbę wykonanych testów będzie mniejszy niż 0.15</w:t>
      </w:r>
    </w:p>
    <w:p w:rsidR="00EF57CC" w:rsidRPr="00372818" w:rsidRDefault="001467DD" w:rsidP="005D3333">
      <w:pPr>
        <w:pStyle w:val="SRS-nagwek1"/>
      </w:pPr>
      <w:bookmarkStart w:id="11" w:name="_Toc12463402"/>
      <w:r>
        <w:lastRenderedPageBreak/>
        <w:t>raport</w:t>
      </w:r>
      <w:r w:rsidR="001F47C3">
        <w:t xml:space="preserve"> testów</w:t>
      </w:r>
      <w:bookmarkEnd w:id="11"/>
    </w:p>
    <w:p w:rsidR="001823E8" w:rsidRPr="00372818" w:rsidRDefault="001F47C3" w:rsidP="005D3333">
      <w:pPr>
        <w:pStyle w:val="SRS-Nagwek2"/>
      </w:pPr>
      <w:bookmarkStart w:id="12" w:name="_Toc12463403"/>
      <w:r>
        <w:t>podsumowanie wyników testów</w:t>
      </w:r>
      <w:bookmarkEnd w:id="12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1F47C3" w:rsidP="00372818">
      <w:pPr>
        <w:pStyle w:val="Tekst"/>
      </w:pPr>
      <w:r>
        <w:t xml:space="preserve">Dane </w:t>
      </w:r>
      <w:r w:rsidR="00663695">
        <w:t>sporządzone</w:t>
      </w:r>
      <w:r w:rsidR="006B3B09">
        <w:t xml:space="preserve"> są</w:t>
      </w:r>
      <w:r>
        <w:t xml:space="preserve"> na podstawie </w:t>
      </w:r>
      <w:r w:rsidR="001467DD">
        <w:t>M</w:t>
      </w:r>
      <w:r w:rsidR="00663695">
        <w:t xml:space="preserve">atrycy błędów i </w:t>
      </w:r>
      <w:r w:rsidR="001467DD">
        <w:t>S</w:t>
      </w:r>
      <w:r w:rsidR="00663695">
        <w:t>cenariusza testowego</w:t>
      </w:r>
      <w:r w:rsidR="006B3B09">
        <w:t>. Pola szczególnie zaznaczone pozwalają na łatwe odni</w:t>
      </w:r>
      <w:r w:rsidR="00E228E6">
        <w:t>esienie do kryteriów akceptacji. W analizie uwzględniono fakt, że scenariusz testowy może znaleźć więcej niż jeden defekt.</w:t>
      </w:r>
    </w:p>
    <w:p w:rsidR="00E228E6" w:rsidRDefault="00E228E6" w:rsidP="00372818">
      <w:pPr>
        <w:pStyle w:val="Tekst"/>
      </w:pPr>
      <w:r>
        <w:t>Całkowita liczba defektów w testach, w przeciwieństwie do całkowitej liczby defektowych przypadków testowych nie uwzględnia powtarzających się przypadków defektowych.</w:t>
      </w:r>
    </w:p>
    <w:p w:rsidR="001F47C3" w:rsidRDefault="001F47C3" w:rsidP="00372818">
      <w:pPr>
        <w:pStyle w:val="Tekst"/>
      </w:pPr>
    </w:p>
    <w:tbl>
      <w:tblPr>
        <w:tblpPr w:leftFromText="180" w:rightFromText="180" w:vertAnchor="text" w:horzAnchor="margin" w:tblpY="189"/>
        <w:tblW w:w="9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4"/>
        <w:gridCol w:w="955"/>
        <w:gridCol w:w="2131"/>
        <w:gridCol w:w="881"/>
        <w:gridCol w:w="2423"/>
        <w:gridCol w:w="724"/>
      </w:tblGrid>
      <w:tr w:rsidR="00EA6C28" w:rsidRPr="00372818" w:rsidTr="001148F4">
        <w:trPr>
          <w:trHeight w:val="1408"/>
        </w:trPr>
        <w:tc>
          <w:tcPr>
            <w:tcW w:w="2064" w:type="dxa"/>
            <w:shd w:val="clear" w:color="auto" w:fill="D9D9D9" w:themeFill="background1" w:themeFillShade="D9"/>
            <w:vAlign w:val="center"/>
          </w:tcPr>
          <w:p w:rsidR="00EA6C28" w:rsidRPr="00372818" w:rsidRDefault="00EA6C28" w:rsidP="00EA6C2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Ilość wymagań do przetestowania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EA6C28" w:rsidRPr="00EA6C28" w:rsidRDefault="00EA6C28" w:rsidP="00EA6C2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EA6C28">
              <w:rPr>
                <w:rFonts w:ascii="Calibri" w:hAnsi="Calibri"/>
                <w:lang w:val="pl-PL"/>
              </w:rPr>
              <w:t>6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EA6C28" w:rsidRPr="00EA6C28" w:rsidRDefault="00EA6C28" w:rsidP="00EA6C2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EA6C28">
              <w:rPr>
                <w:rFonts w:ascii="Calibri" w:hAnsi="Calibri"/>
                <w:lang w:val="pl-PL"/>
              </w:rPr>
              <w:t>Ilość wymagań nie uwzględnionych w testach</w:t>
            </w:r>
          </w:p>
        </w:tc>
        <w:tc>
          <w:tcPr>
            <w:tcW w:w="881" w:type="dxa"/>
            <w:vAlign w:val="center"/>
          </w:tcPr>
          <w:p w:rsidR="00EA6C28" w:rsidRPr="00EA6C28" w:rsidRDefault="00EA6C28" w:rsidP="00EA6C2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EA6C28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423" w:type="dxa"/>
            <w:shd w:val="clear" w:color="auto" w:fill="D9D9D9" w:themeFill="background1" w:themeFillShade="D9"/>
            <w:vAlign w:val="center"/>
          </w:tcPr>
          <w:p w:rsidR="00EA6C28" w:rsidRDefault="00EA6C28" w:rsidP="00EA6C2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Całkowita ilość wymagań sprawdzanych przez scenariusze testowe</w:t>
            </w:r>
          </w:p>
        </w:tc>
        <w:tc>
          <w:tcPr>
            <w:tcW w:w="724" w:type="dxa"/>
            <w:vAlign w:val="center"/>
          </w:tcPr>
          <w:p w:rsidR="00EA6C28" w:rsidRPr="00EA6C28" w:rsidRDefault="00EA6C28" w:rsidP="00EA6C2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EA6C28">
              <w:rPr>
                <w:rFonts w:ascii="Calibri" w:hAnsi="Calibri"/>
                <w:lang w:val="pl-PL"/>
              </w:rPr>
              <w:t>20</w:t>
            </w:r>
          </w:p>
        </w:tc>
      </w:tr>
      <w:tr w:rsidR="00EA6C28" w:rsidRPr="00372818" w:rsidTr="00D77DC1">
        <w:trPr>
          <w:trHeight w:val="1405"/>
        </w:trPr>
        <w:tc>
          <w:tcPr>
            <w:tcW w:w="2064" w:type="dxa"/>
            <w:shd w:val="clear" w:color="auto" w:fill="D9D9D9" w:themeFill="background1" w:themeFillShade="D9"/>
            <w:vAlign w:val="center"/>
          </w:tcPr>
          <w:p w:rsidR="00EA6C28" w:rsidRDefault="00EA6C28" w:rsidP="00EA6C2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Średnia testów na wymaganie</w:t>
            </w:r>
            <w:r w:rsidR="00E77E8A">
              <w:rPr>
                <w:rFonts w:ascii="Calibri" w:hAnsi="Calibri"/>
                <w:lang w:val="pl-PL"/>
              </w:rPr>
              <w:t xml:space="preserve"> do przetestowania</w:t>
            </w:r>
          </w:p>
        </w:tc>
        <w:tc>
          <w:tcPr>
            <w:tcW w:w="955" w:type="dxa"/>
            <w:shd w:val="clear" w:color="auto" w:fill="FFFFFF" w:themeFill="background1"/>
            <w:vAlign w:val="center"/>
          </w:tcPr>
          <w:p w:rsidR="00EA6C28" w:rsidRPr="00EA6C28" w:rsidRDefault="00EA6C28" w:rsidP="00EA6C2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EA6C28">
              <w:rPr>
                <w:rFonts w:ascii="Calibri" w:hAnsi="Calibri"/>
                <w:lang w:val="pl-PL"/>
              </w:rPr>
              <w:t>3,3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1148F4" w:rsidRPr="001148F4" w:rsidRDefault="00EA6C28" w:rsidP="001148F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1148F4">
              <w:rPr>
                <w:rFonts w:ascii="Calibri" w:hAnsi="Calibri"/>
                <w:lang w:val="pl-PL"/>
              </w:rPr>
              <w:t>Procent pokrycia wymagań testami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EA6C28" w:rsidRPr="00EA6C28" w:rsidRDefault="00EA6C28" w:rsidP="00EA6C2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EA6C28">
              <w:rPr>
                <w:rFonts w:ascii="Calibri" w:hAnsi="Calibri"/>
                <w:lang w:val="pl-PL"/>
              </w:rPr>
              <w:t>100%</w:t>
            </w:r>
          </w:p>
        </w:tc>
        <w:tc>
          <w:tcPr>
            <w:tcW w:w="2423" w:type="dxa"/>
            <w:shd w:val="clear" w:color="auto" w:fill="D9D9D9" w:themeFill="background1" w:themeFillShade="D9"/>
            <w:vAlign w:val="center"/>
          </w:tcPr>
          <w:p w:rsidR="00EA6C28" w:rsidRDefault="00EA6C28" w:rsidP="00EA6C2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 w:rsidRPr="00EA6C28">
              <w:rPr>
                <w:rFonts w:ascii="Calibri" w:hAnsi="Calibri"/>
                <w:b/>
                <w:lang w:val="pl-PL"/>
              </w:rPr>
              <w:t>Najmniejsza/największa ilość testów przypadająca na wymaganie</w:t>
            </w:r>
          </w:p>
          <w:p w:rsidR="001148F4" w:rsidRPr="00EA6C28" w:rsidRDefault="001148F4" w:rsidP="001148F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(a)</w:t>
            </w:r>
          </w:p>
        </w:tc>
        <w:tc>
          <w:tcPr>
            <w:tcW w:w="724" w:type="dxa"/>
            <w:shd w:val="clear" w:color="auto" w:fill="92D050"/>
            <w:vAlign w:val="center"/>
          </w:tcPr>
          <w:p w:rsidR="00EA6C28" w:rsidRPr="00EA6C28" w:rsidRDefault="00EA6C28" w:rsidP="00EA6C28">
            <w:pPr>
              <w:jc w:val="center"/>
              <w:rPr>
                <w:rFonts w:ascii="Calibri" w:hAnsi="Calibri"/>
                <w:lang w:val="pl-PL"/>
              </w:rPr>
            </w:pPr>
            <w:r w:rsidRPr="00EA6C28">
              <w:rPr>
                <w:rFonts w:ascii="Calibri" w:hAnsi="Calibri"/>
                <w:lang w:val="pl-PL"/>
              </w:rPr>
              <w:t>2/5</w:t>
            </w:r>
          </w:p>
        </w:tc>
      </w:tr>
      <w:tr w:rsidR="00EA6C28" w:rsidRPr="00372818" w:rsidTr="00D77DC1">
        <w:trPr>
          <w:trHeight w:val="1410"/>
        </w:trPr>
        <w:tc>
          <w:tcPr>
            <w:tcW w:w="2064" w:type="dxa"/>
            <w:shd w:val="clear" w:color="auto" w:fill="D9D9D9" w:themeFill="background1" w:themeFillShade="D9"/>
            <w:vAlign w:val="center"/>
          </w:tcPr>
          <w:p w:rsidR="00EA6C28" w:rsidRPr="00372818" w:rsidRDefault="00EA6C28" w:rsidP="00EA6C2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Całkowita liczba wykonanych testów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EA6C28" w:rsidRPr="00EA6C28" w:rsidRDefault="00EA6C28" w:rsidP="00EA6C2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EA6C28">
              <w:rPr>
                <w:rFonts w:ascii="Calibri" w:hAnsi="Calibri"/>
                <w:lang w:val="pl-PL"/>
              </w:rPr>
              <w:t>16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EA6C28" w:rsidRPr="00372818" w:rsidRDefault="00EA6C28" w:rsidP="00EA6C2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Całkowita liczba defektów w testach</w:t>
            </w:r>
          </w:p>
        </w:tc>
        <w:tc>
          <w:tcPr>
            <w:tcW w:w="881" w:type="dxa"/>
            <w:vAlign w:val="center"/>
          </w:tcPr>
          <w:p w:rsidR="00EA6C28" w:rsidRPr="00372818" w:rsidRDefault="00EA6C28" w:rsidP="00EA6C2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423" w:type="dxa"/>
            <w:shd w:val="clear" w:color="auto" w:fill="D9D9D9" w:themeFill="background1" w:themeFillShade="D9"/>
            <w:vAlign w:val="center"/>
          </w:tcPr>
          <w:p w:rsidR="00EA6C28" w:rsidRDefault="00EA6C28" w:rsidP="00EA6C2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 w:rsidRPr="00EA6C28">
              <w:rPr>
                <w:rFonts w:ascii="Calibri" w:hAnsi="Calibri"/>
                <w:b/>
                <w:lang w:val="pl-PL"/>
              </w:rPr>
              <w:t>Iloraz defektów w testach przez liczbę wykonanych testów</w:t>
            </w:r>
          </w:p>
          <w:p w:rsidR="001148F4" w:rsidRPr="00EA6C28" w:rsidRDefault="001148F4" w:rsidP="001148F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(c)</w:t>
            </w:r>
          </w:p>
        </w:tc>
        <w:tc>
          <w:tcPr>
            <w:tcW w:w="724" w:type="dxa"/>
            <w:shd w:val="clear" w:color="auto" w:fill="FF0000"/>
            <w:vAlign w:val="center"/>
          </w:tcPr>
          <w:p w:rsidR="00EA6C28" w:rsidRPr="00372818" w:rsidRDefault="000061BD" w:rsidP="00EA6C2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</w:t>
            </w:r>
            <w:r w:rsidR="00EA6C28">
              <w:rPr>
                <w:rFonts w:ascii="Calibri" w:hAnsi="Calibri"/>
                <w:lang w:val="pl-PL"/>
              </w:rPr>
              <w:t>44</w:t>
            </w:r>
          </w:p>
        </w:tc>
      </w:tr>
      <w:tr w:rsidR="00EA6C28" w:rsidRPr="00372818" w:rsidTr="00D77DC1">
        <w:trPr>
          <w:trHeight w:val="1685"/>
        </w:trPr>
        <w:tc>
          <w:tcPr>
            <w:tcW w:w="2064" w:type="dxa"/>
            <w:shd w:val="clear" w:color="auto" w:fill="D9D9D9" w:themeFill="background1" w:themeFillShade="D9"/>
            <w:vAlign w:val="center"/>
          </w:tcPr>
          <w:p w:rsidR="00EA6C28" w:rsidRDefault="00EA6C28" w:rsidP="00EA6C2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Wymagania o priorytetach: wysoki/średni/niski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EA6C28" w:rsidRPr="00372818" w:rsidRDefault="00EA6C28" w:rsidP="00EA6C2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3/2/1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EA6C28" w:rsidRDefault="00EA6C28" w:rsidP="00EA6C2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 w:rsidRPr="00EA6C28">
              <w:rPr>
                <w:rFonts w:ascii="Calibri" w:hAnsi="Calibri"/>
                <w:b/>
                <w:lang w:val="pl-PL"/>
              </w:rPr>
              <w:t>Wymagania zawierające defekty, według priorytetów: wysoki/średni/niski</w:t>
            </w:r>
          </w:p>
          <w:p w:rsidR="001148F4" w:rsidRPr="00EA6C28" w:rsidRDefault="001148F4" w:rsidP="001148F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(b)</w:t>
            </w:r>
          </w:p>
        </w:tc>
        <w:tc>
          <w:tcPr>
            <w:tcW w:w="881" w:type="dxa"/>
            <w:shd w:val="clear" w:color="auto" w:fill="FF0000"/>
            <w:vAlign w:val="center"/>
          </w:tcPr>
          <w:p w:rsidR="00EA6C28" w:rsidRPr="00372818" w:rsidRDefault="00EA6C28" w:rsidP="00EA6C2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1/2/0</w:t>
            </w:r>
          </w:p>
        </w:tc>
        <w:tc>
          <w:tcPr>
            <w:tcW w:w="2423" w:type="dxa"/>
            <w:shd w:val="clear" w:color="auto" w:fill="D9D9D9" w:themeFill="background1" w:themeFillShade="D9"/>
            <w:vAlign w:val="center"/>
          </w:tcPr>
          <w:p w:rsidR="00EA6C28" w:rsidRPr="00372818" w:rsidRDefault="00EA6C28" w:rsidP="00EA6C2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Całkowita liczba defektowych przypadków testowych</w:t>
            </w:r>
          </w:p>
        </w:tc>
        <w:tc>
          <w:tcPr>
            <w:tcW w:w="724" w:type="dxa"/>
            <w:vAlign w:val="center"/>
          </w:tcPr>
          <w:p w:rsidR="00EA6C28" w:rsidRPr="00372818" w:rsidRDefault="00EA6C28" w:rsidP="00EA6C2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7</w:t>
            </w:r>
          </w:p>
        </w:tc>
      </w:tr>
    </w:tbl>
    <w:p w:rsidR="001F47C3" w:rsidRPr="00372818" w:rsidRDefault="001F47C3" w:rsidP="00372818">
      <w:pPr>
        <w:pStyle w:val="Tekst"/>
      </w:pPr>
    </w:p>
    <w:p w:rsid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D7461" w:rsidRPr="00372818" w:rsidRDefault="001148F4" w:rsidP="000D7461">
      <w:pPr>
        <w:pStyle w:val="SRS-Nagwek2"/>
      </w:pPr>
      <w:r>
        <w:br w:type="column"/>
      </w:r>
      <w:bookmarkStart w:id="13" w:name="_Toc12463404"/>
      <w:r w:rsidR="000061BD">
        <w:lastRenderedPageBreak/>
        <w:t>skrót wykonania</w:t>
      </w:r>
      <w:r w:rsidR="000D7461">
        <w:t xml:space="preserve"> scenariuszy testowych</w:t>
      </w:r>
      <w:bookmarkEnd w:id="13"/>
    </w:p>
    <w:p w:rsidR="000061BD" w:rsidRDefault="000061BD" w:rsidP="000061BD">
      <w:pPr>
        <w:pStyle w:val="SRS-Komentarz"/>
        <w:spacing w:after="0" w:line="240" w:lineRule="auto"/>
        <w:ind w:left="709"/>
        <w:rPr>
          <w:rFonts w:asciiTheme="minorHAnsi" w:hAnsiTheme="minorHAnsi" w:cstheme="minorHAnsi"/>
          <w:i w:val="0"/>
          <w:color w:val="auto"/>
        </w:rPr>
      </w:pPr>
      <w:r>
        <w:rPr>
          <w:rFonts w:asciiTheme="minorHAnsi" w:hAnsiTheme="minorHAnsi" w:cstheme="minorHAnsi"/>
          <w:i w:val="0"/>
          <w:color w:val="auto"/>
        </w:rPr>
        <w:t xml:space="preserve">Nawigacja do szczegółów: </w:t>
      </w:r>
      <w:r w:rsidR="001467DD">
        <w:rPr>
          <w:rFonts w:asciiTheme="minorHAnsi" w:hAnsiTheme="minorHAnsi" w:cstheme="minorHAnsi"/>
          <w:i w:val="0"/>
          <w:color w:val="auto"/>
        </w:rPr>
        <w:t>S</w:t>
      </w:r>
      <w:r>
        <w:rPr>
          <w:rFonts w:asciiTheme="minorHAnsi" w:hAnsiTheme="minorHAnsi" w:cstheme="minorHAnsi"/>
          <w:i w:val="0"/>
          <w:color w:val="auto"/>
        </w:rPr>
        <w:t>cenariusz testowy.</w:t>
      </w:r>
    </w:p>
    <w:p w:rsidR="000061BD" w:rsidRDefault="000061BD" w:rsidP="000061BD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Y="105"/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559"/>
        <w:gridCol w:w="3402"/>
        <w:gridCol w:w="992"/>
        <w:gridCol w:w="673"/>
      </w:tblGrid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92D05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FF000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F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92D05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2, REQ-F007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FF000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F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TS005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92D05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92D05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92D05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 xml:space="preserve">2, </w:t>
            </w:r>
            <w:r w:rsidRPr="00D77DC1">
              <w:rPr>
                <w:rFonts w:ascii="Calibri" w:hAnsi="Calibri"/>
                <w:lang w:val="pl-PL"/>
              </w:rPr>
              <w:t xml:space="preserve"> </w:t>
            </w: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92D05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92D05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 xml:space="preserve">2, </w:t>
            </w:r>
            <w:r w:rsidRPr="00D77DC1">
              <w:rPr>
                <w:rFonts w:ascii="Calibri" w:hAnsi="Calibri"/>
                <w:lang w:val="pl-PL"/>
              </w:rPr>
              <w:t xml:space="preserve"> </w:t>
            </w: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FF000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F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 xml:space="preserve">2, </w:t>
            </w:r>
            <w:r w:rsidRPr="00D77DC1">
              <w:rPr>
                <w:rFonts w:ascii="Calibri" w:hAnsi="Calibri"/>
                <w:lang w:val="pl-PL"/>
              </w:rPr>
              <w:t xml:space="preserve"> </w:t>
            </w: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FF000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F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92D05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FF000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F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FF000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F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TS015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</w:t>
            </w:r>
            <w:r>
              <w:rPr>
                <w:rFonts w:ascii="Calibri" w:hAnsi="Calibri"/>
                <w:lang w:val="pl-PL"/>
              </w:rPr>
              <w:t>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shd w:val="clear" w:color="auto" w:fill="92D05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</w:t>
            </w:r>
          </w:p>
        </w:tc>
      </w:tr>
      <w:tr w:rsidR="00D77DC1" w:rsidRPr="00372818" w:rsidTr="00D77DC1">
        <w:trPr>
          <w:trHeight w:val="454"/>
        </w:trPr>
        <w:tc>
          <w:tcPr>
            <w:tcW w:w="1668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77DC1">
              <w:rPr>
                <w:rFonts w:ascii="Calibri" w:hAnsi="Calibri"/>
                <w:b/>
                <w:lang w:val="pl-PL"/>
              </w:rPr>
              <w:t>ID scenariusza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TS016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77DC1" w:rsidRPr="00372818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77DC1" w:rsidRP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77DC1">
              <w:rPr>
                <w:rFonts w:ascii="Calibri" w:hAnsi="Calibri"/>
                <w:lang w:val="pl-PL"/>
              </w:rPr>
              <w:t>REQ-F007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Ocena</w:t>
            </w:r>
          </w:p>
        </w:tc>
        <w:tc>
          <w:tcPr>
            <w:tcW w:w="673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:rsidR="00D77DC1" w:rsidRDefault="00D77DC1" w:rsidP="00D77DC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</w:t>
            </w:r>
          </w:p>
        </w:tc>
      </w:tr>
    </w:tbl>
    <w:p w:rsidR="000D7461" w:rsidRPr="00372818" w:rsidRDefault="000D746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0D7461" w:rsidP="005D3333">
      <w:pPr>
        <w:pStyle w:val="SRS-Nagwek2"/>
      </w:pPr>
      <w:bookmarkStart w:id="14" w:name="_Toc12463405"/>
      <w:r>
        <w:t xml:space="preserve">ogólna </w:t>
      </w:r>
      <w:r w:rsidR="00E228E6">
        <w:t>analiza testów</w:t>
      </w:r>
      <w:bookmarkEnd w:id="14"/>
    </w:p>
    <w:p w:rsidR="00372818" w:rsidRPr="00372818" w:rsidRDefault="000061BD" w:rsidP="00372818">
      <w:pPr>
        <w:pStyle w:val="Tekst"/>
      </w:pPr>
      <w:r>
        <w:t>Przetestowane zostały wszystkie wymagania określone w planie testowym. Każde wymaganie przetestowane było przez co najmniej 2 scenariusze testowe</w:t>
      </w:r>
      <w:r w:rsidR="001467DD">
        <w:t>, a maksymalnie przez 5</w:t>
      </w:r>
      <w:r>
        <w:t xml:space="preserve"> – średnio przez 3,3.</w:t>
      </w:r>
    </w:p>
    <w:p w:rsidR="00372818" w:rsidRDefault="000061BD" w:rsidP="00372818">
      <w:pPr>
        <w:pStyle w:val="Tekst"/>
      </w:pPr>
      <w:r>
        <w:t>Pokrycie wymagań testami wyniosło 100%, w całości wykonano 16 testów, z czego znaleziono w nich łącznie 7 defektów. Iloraz defektów w testach przez liczbę wykonanych testów wyniósł 0,44.</w:t>
      </w:r>
    </w:p>
    <w:p w:rsidR="00372818" w:rsidRPr="001467DD" w:rsidRDefault="001467DD" w:rsidP="001467DD">
      <w:pPr>
        <w:pStyle w:val="Tekst"/>
      </w:pPr>
      <w:r>
        <w:t>Testowaniem objęte zostały 3 wymagania o priorytecie wysokim, z czego w 1 z nich znaleziono defekt/y, 2 wymagania o priorytecie średnim, z czego w 2 z nich znaleziono defekty i 1 wymaganie o priorytecie niskim, w którym nie znaleziono defektów.</w:t>
      </w:r>
    </w:p>
    <w:p w:rsidR="001823E8" w:rsidRPr="00372818" w:rsidRDefault="001467DD" w:rsidP="005D3333">
      <w:pPr>
        <w:pStyle w:val="SRS-Nagwek2"/>
      </w:pPr>
      <w:bookmarkStart w:id="15" w:name="_Toc532315051"/>
      <w:bookmarkStart w:id="16" w:name="_Toc25916267"/>
      <w:r>
        <w:br w:type="column"/>
      </w:r>
      <w:bookmarkStart w:id="17" w:name="_Toc12463406"/>
      <w:r w:rsidR="00E228E6">
        <w:lastRenderedPageBreak/>
        <w:t>ocena testów</w:t>
      </w:r>
      <w:bookmarkEnd w:id="17"/>
    </w:p>
    <w:p w:rsidR="00372818" w:rsidRDefault="001467DD" w:rsidP="00D17F09">
      <w:pPr>
        <w:pStyle w:val="Tekst"/>
        <w:spacing w:after="40"/>
      </w:pPr>
      <w:r>
        <w:t>Porównanie kryteriów akceptacji do wartości wynikających z analizy testów:</w:t>
      </w:r>
    </w:p>
    <w:p w:rsidR="001467DD" w:rsidRPr="001467DD" w:rsidRDefault="001467DD" w:rsidP="00D17F09">
      <w:pPr>
        <w:pStyle w:val="Tekst"/>
        <w:numPr>
          <w:ilvl w:val="0"/>
          <w:numId w:val="6"/>
        </w:numPr>
        <w:spacing w:after="40"/>
      </w:pPr>
      <w:r w:rsidRPr="001467DD">
        <w:t>Wszystkie testowane wymagania funkcjonalne zosta</w:t>
      </w:r>
      <w:r w:rsidR="00D17F09">
        <w:t>ły</w:t>
      </w:r>
      <w:r w:rsidRPr="001467DD">
        <w:t xml:space="preserve"> pokryte co najmniej dwoma testami</w:t>
      </w:r>
      <w:r w:rsidR="00D17F09">
        <w:t>, zgodnie z kryteriami</w:t>
      </w:r>
    </w:p>
    <w:p w:rsidR="001467DD" w:rsidRPr="001467DD" w:rsidRDefault="00D17F09" w:rsidP="00D17F09">
      <w:pPr>
        <w:pStyle w:val="Tekst"/>
        <w:numPr>
          <w:ilvl w:val="0"/>
          <w:numId w:val="6"/>
        </w:numPr>
        <w:spacing w:after="40"/>
      </w:pPr>
      <w:r>
        <w:t>Jedno wymaganie funkcjonalne o priorytecie wysokim nie przeszło pomyślnie przez fazę wykonania testów – kryterium nie jest spełnione</w:t>
      </w:r>
    </w:p>
    <w:p w:rsidR="00D17F09" w:rsidRDefault="001467DD" w:rsidP="00D17F09">
      <w:pPr>
        <w:pStyle w:val="Tekst"/>
        <w:numPr>
          <w:ilvl w:val="0"/>
          <w:numId w:val="6"/>
        </w:numPr>
        <w:spacing w:after="40"/>
      </w:pPr>
      <w:r w:rsidRPr="001467DD">
        <w:t xml:space="preserve">Iloraz liczby znalezionych defektów przez liczbę wykonanych testów </w:t>
      </w:r>
      <w:r w:rsidR="00D17F09">
        <w:t>wyniósł</w:t>
      </w:r>
      <w:r w:rsidRPr="001467DD">
        <w:t xml:space="preserve"> 0</w:t>
      </w:r>
      <w:r w:rsidR="00D17F09">
        <w:t>,44 – próg akceptacyjny wynosi 0,15, w związku z czym kryterium nie jest spełnione</w:t>
      </w:r>
    </w:p>
    <w:p w:rsidR="00D17F09" w:rsidRDefault="00D17F09" w:rsidP="00D17F09">
      <w:pPr>
        <w:pStyle w:val="Tekst"/>
        <w:spacing w:after="40"/>
      </w:pPr>
      <w:r>
        <w:t>Podsumowanie: dwa z trzech określonych kryteriów akceptacji nie zostało spełnionych.</w:t>
      </w:r>
    </w:p>
    <w:p w:rsidR="00D17F09" w:rsidRDefault="00D17F09" w:rsidP="00D17F09">
      <w:pPr>
        <w:pStyle w:val="Tekst"/>
        <w:spacing w:after="40"/>
      </w:pPr>
    </w:p>
    <w:p w:rsidR="00D17F09" w:rsidRDefault="00D17F09" w:rsidP="00D17F09">
      <w:pPr>
        <w:pStyle w:val="Tekst"/>
        <w:spacing w:after="40"/>
      </w:pPr>
      <w:r>
        <w:t>Oprogramowanie nie przeszło pomyślnie przez fazę testów i jest określone jako niezdatne do użytku przez klientów końcowych.</w:t>
      </w:r>
    </w:p>
    <w:p w:rsidR="00D82EF2" w:rsidRPr="00372818" w:rsidRDefault="00D82EF2" w:rsidP="00D82EF2">
      <w:pPr>
        <w:pStyle w:val="SRS-Nagwek2"/>
      </w:pPr>
      <w:bookmarkStart w:id="18" w:name="_Toc12463407"/>
      <w:r>
        <w:t>kryteria wyjścia</w:t>
      </w:r>
      <w:bookmarkEnd w:id="18"/>
    </w:p>
    <w:p w:rsidR="00D82EF2" w:rsidRDefault="00D82EF2" w:rsidP="00D82EF2">
      <w:pPr>
        <w:pStyle w:val="Tekst"/>
        <w:spacing w:after="40"/>
      </w:pPr>
      <w:r>
        <w:t>Aby oprogramowanie zostało ponownie poddane ocenie, wszystkie niżej wymienione warunki muszą zostać spełnione:</w:t>
      </w:r>
    </w:p>
    <w:p w:rsidR="00D82EF2" w:rsidRDefault="00D82EF2" w:rsidP="00D82EF2">
      <w:pPr>
        <w:pStyle w:val="Tekst"/>
        <w:numPr>
          <w:ilvl w:val="0"/>
          <w:numId w:val="7"/>
        </w:numPr>
        <w:spacing w:after="40"/>
      </w:pPr>
      <w:r>
        <w:t>Wszystkie defekty dotyczące wymagań o wysokim priorytecie muszą zostać naprawione</w:t>
      </w:r>
    </w:p>
    <w:p w:rsidR="00D82EF2" w:rsidRDefault="00D82EF2" w:rsidP="00D82EF2">
      <w:pPr>
        <w:pStyle w:val="Tekst"/>
        <w:numPr>
          <w:ilvl w:val="0"/>
          <w:numId w:val="7"/>
        </w:numPr>
        <w:spacing w:after="40"/>
      </w:pPr>
      <w:r>
        <w:t>Całkowita liczba naprawionych defektów musi wynieść co najmniej 2/3 znalezionych defektów</w:t>
      </w:r>
    </w:p>
    <w:p w:rsidR="00D17F09" w:rsidRPr="00372818" w:rsidRDefault="00D17F09" w:rsidP="004B5A4C">
      <w:pPr>
        <w:rPr>
          <w:lang w:val="pl-PL"/>
        </w:rPr>
      </w:pPr>
      <w:bookmarkStart w:id="19" w:name="_GoBack"/>
      <w:bookmarkEnd w:id="15"/>
      <w:bookmarkEnd w:id="16"/>
      <w:bookmarkEnd w:id="19"/>
    </w:p>
    <w:sectPr w:rsidR="00D17F09" w:rsidRPr="00372818">
      <w:headerReference w:type="even" r:id="rId8"/>
      <w:headerReference w:type="default" r:id="rId9"/>
      <w:headerReference w:type="firs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AA6" w:rsidRDefault="008A5AA6">
      <w:pPr>
        <w:spacing w:after="0" w:line="240" w:lineRule="auto"/>
      </w:pPr>
      <w:r>
        <w:separator/>
      </w:r>
    </w:p>
    <w:p w:rsidR="008A5AA6" w:rsidRDefault="008A5AA6"/>
  </w:endnote>
  <w:endnote w:type="continuationSeparator" w:id="0">
    <w:p w:rsidR="008A5AA6" w:rsidRDefault="008A5AA6">
      <w:pPr>
        <w:spacing w:after="0" w:line="240" w:lineRule="auto"/>
      </w:pPr>
      <w:r>
        <w:continuationSeparator/>
      </w:r>
    </w:p>
    <w:p w:rsidR="008A5AA6" w:rsidRDefault="008A5A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AA6" w:rsidRDefault="008A5AA6">
      <w:pPr>
        <w:spacing w:after="0" w:line="240" w:lineRule="auto"/>
      </w:pPr>
      <w:r>
        <w:separator/>
      </w:r>
    </w:p>
    <w:p w:rsidR="008A5AA6" w:rsidRDefault="008A5AA6"/>
  </w:footnote>
  <w:footnote w:type="continuationSeparator" w:id="0">
    <w:p w:rsidR="008A5AA6" w:rsidRDefault="008A5AA6">
      <w:pPr>
        <w:spacing w:after="0" w:line="240" w:lineRule="auto"/>
      </w:pPr>
      <w:r>
        <w:continuationSeparator/>
      </w:r>
    </w:p>
    <w:p w:rsidR="008A5AA6" w:rsidRDefault="008A5A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7"/>
      <w:gridCol w:w="2264"/>
      <w:gridCol w:w="569"/>
    </w:tblGrid>
    <w:tr w:rsidR="00EF57CC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EF57CC" w:rsidRPr="006C45AE" w:rsidRDefault="00C540E7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RAPORT KOŃCOWY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6C45AE" w:rsidRDefault="00C540E7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EF57CC" w:rsidRPr="006C45AE" w:rsidRDefault="00EF57CC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50576C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6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EF57CC" w:rsidRPr="006C45AE" w:rsidRDefault="00EF57CC">
    <w:pPr>
      <w:pStyle w:val="Nagwek"/>
      <w:rPr>
        <w:lang w:val="pl-PL"/>
      </w:rPr>
    </w:pPr>
  </w:p>
  <w:p w:rsidR="00EF57CC" w:rsidRPr="006C45AE" w:rsidRDefault="00EF57CC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EF57CC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EF57CC" w:rsidRPr="00CA064B" w:rsidRDefault="00C540E7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RAPORT KOŃCOWY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CA064B" w:rsidRDefault="00C540E7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EF57CC" w:rsidRPr="00CA064B" w:rsidRDefault="00EF57CC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50576C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5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EF57CC" w:rsidRPr="00CA064B" w:rsidRDefault="00EF57CC">
    <w:pPr>
      <w:pStyle w:val="Nagwek"/>
      <w:rPr>
        <w:lang w:val="pl-PL"/>
      </w:rPr>
    </w:pPr>
  </w:p>
  <w:p w:rsidR="00EF57CC" w:rsidRPr="00CA064B" w:rsidRDefault="00EF57CC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3"/>
      <w:gridCol w:w="2857"/>
    </w:tblGrid>
    <w:tr w:rsidR="00EF57CC">
      <w:tc>
        <w:tcPr>
          <w:tcW w:w="6511" w:type="dxa"/>
          <w:tcBorders>
            <w:bottom w:val="single" w:sz="4" w:space="0" w:color="auto"/>
          </w:tcBorders>
          <w:vAlign w:val="bottom"/>
        </w:tcPr>
        <w:p w:rsidR="00EF57CC" w:rsidRPr="006C45AE" w:rsidRDefault="00C540E7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RAPORT KOŃCOWY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6C45AE" w:rsidRDefault="00C540E7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EF57CC" w:rsidRDefault="00EF57C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4972182"/>
    <w:multiLevelType w:val="hybridMultilevel"/>
    <w:tmpl w:val="1AD00990"/>
    <w:lvl w:ilvl="0" w:tplc="9ECC787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5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F0F109E"/>
    <w:multiLevelType w:val="hybridMultilevel"/>
    <w:tmpl w:val="323442B4"/>
    <w:lvl w:ilvl="0" w:tplc="0C14CC8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A4668F"/>
    <w:multiLevelType w:val="hybridMultilevel"/>
    <w:tmpl w:val="8390B1C2"/>
    <w:lvl w:ilvl="0" w:tplc="A72A705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61BD"/>
    <w:rsid w:val="00066BE3"/>
    <w:rsid w:val="000B0A98"/>
    <w:rsid w:val="000D59ED"/>
    <w:rsid w:val="000D7461"/>
    <w:rsid w:val="001008BD"/>
    <w:rsid w:val="001111C6"/>
    <w:rsid w:val="001148F4"/>
    <w:rsid w:val="00143512"/>
    <w:rsid w:val="001467DD"/>
    <w:rsid w:val="001823E8"/>
    <w:rsid w:val="00191BE9"/>
    <w:rsid w:val="001F47C3"/>
    <w:rsid w:val="00224096"/>
    <w:rsid w:val="00372818"/>
    <w:rsid w:val="003A56BC"/>
    <w:rsid w:val="003E1A5D"/>
    <w:rsid w:val="00431BA5"/>
    <w:rsid w:val="00487E56"/>
    <w:rsid w:val="004B5A4C"/>
    <w:rsid w:val="004B6501"/>
    <w:rsid w:val="004C6D4A"/>
    <w:rsid w:val="004D042B"/>
    <w:rsid w:val="004D279D"/>
    <w:rsid w:val="0050576C"/>
    <w:rsid w:val="00536B5A"/>
    <w:rsid w:val="00551468"/>
    <w:rsid w:val="005D3333"/>
    <w:rsid w:val="00611BCE"/>
    <w:rsid w:val="00663695"/>
    <w:rsid w:val="006B3B09"/>
    <w:rsid w:val="006C45AE"/>
    <w:rsid w:val="006F1D7D"/>
    <w:rsid w:val="007F595F"/>
    <w:rsid w:val="00855546"/>
    <w:rsid w:val="00872108"/>
    <w:rsid w:val="008A5AA6"/>
    <w:rsid w:val="0092681A"/>
    <w:rsid w:val="009C3A07"/>
    <w:rsid w:val="009C6DC4"/>
    <w:rsid w:val="009F3B0F"/>
    <w:rsid w:val="00AD182B"/>
    <w:rsid w:val="00AE3AB0"/>
    <w:rsid w:val="00AF6D34"/>
    <w:rsid w:val="00B207E4"/>
    <w:rsid w:val="00B22D5B"/>
    <w:rsid w:val="00B432F3"/>
    <w:rsid w:val="00B93783"/>
    <w:rsid w:val="00BA4A4B"/>
    <w:rsid w:val="00BD250F"/>
    <w:rsid w:val="00C05E41"/>
    <w:rsid w:val="00C540E7"/>
    <w:rsid w:val="00CA064B"/>
    <w:rsid w:val="00CB50BA"/>
    <w:rsid w:val="00D15004"/>
    <w:rsid w:val="00D17F09"/>
    <w:rsid w:val="00D77DC1"/>
    <w:rsid w:val="00D82EF2"/>
    <w:rsid w:val="00D83A60"/>
    <w:rsid w:val="00E228E6"/>
    <w:rsid w:val="00E77E8A"/>
    <w:rsid w:val="00EA6C28"/>
    <w:rsid w:val="00EB7466"/>
    <w:rsid w:val="00ED58F4"/>
    <w:rsid w:val="00EF57CC"/>
    <w:rsid w:val="00F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F98AF8-98C1-4E9F-94C5-DF794B94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7BF28A-5B30-4ACE-BD18-C86B8162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6548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19</cp:revision>
  <cp:lastPrinted>2009-10-19T11:27:00Z</cp:lastPrinted>
  <dcterms:created xsi:type="dcterms:W3CDTF">2015-12-20T13:53:00Z</dcterms:created>
  <dcterms:modified xsi:type="dcterms:W3CDTF">2019-06-26T15:48:00Z</dcterms:modified>
</cp:coreProperties>
</file>