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7D7759">
        <w:rPr>
          <w:lang w:val="pl-PL"/>
        </w:rPr>
        <w:t>3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  <w:tr w:rsidR="00AF63C6" w:rsidRPr="00372818" w:rsidTr="00993646">
        <w:tc>
          <w:tcPr>
            <w:tcW w:w="1101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1.13</w:t>
            </w:r>
          </w:p>
        </w:tc>
        <w:tc>
          <w:tcPr>
            <w:tcW w:w="1559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AF63C6" w:rsidRDefault="00AF63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AF63C6" w:rsidRDefault="00AF63C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Sprecyzowanie informacji o przypadkach i dodanie słownika</w:t>
            </w:r>
            <w:r w:rsidR="00CB2518">
              <w:rPr>
                <w:rFonts w:ascii="Calibri" w:hAnsi="Calibri"/>
                <w:lang w:val="pl-PL"/>
              </w:rPr>
              <w:t xml:space="preserve"> pojęć</w:t>
            </w:r>
          </w:p>
        </w:tc>
      </w:tr>
      <w:tr w:rsidR="008F5C8D" w:rsidRPr="00372818" w:rsidTr="00993646">
        <w:tc>
          <w:tcPr>
            <w:tcW w:w="1101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1.14</w:t>
            </w:r>
          </w:p>
        </w:tc>
        <w:tc>
          <w:tcPr>
            <w:tcW w:w="1559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8F5C8D" w:rsidRDefault="008F5C8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8F5C8D" w:rsidRDefault="008F5C8D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Finalne uzupełnienie scenariuszy i przypadków</w:t>
            </w:r>
          </w:p>
        </w:tc>
      </w:tr>
      <w:tr w:rsidR="00F24946" w:rsidRPr="00372818" w:rsidTr="00993646">
        <w:tc>
          <w:tcPr>
            <w:tcW w:w="1101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1.15</w:t>
            </w:r>
          </w:p>
        </w:tc>
        <w:tc>
          <w:tcPr>
            <w:tcW w:w="1559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13.06.2019</w:t>
            </w:r>
          </w:p>
        </w:tc>
        <w:tc>
          <w:tcPr>
            <w:tcW w:w="1984" w:type="dxa"/>
            <w:vAlign w:val="center"/>
          </w:tcPr>
          <w:p w:rsidR="00F24946" w:rsidRDefault="00F249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24946" w:rsidRDefault="00F249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ze względu na restrukturyzację projektu</w:t>
            </w:r>
          </w:p>
        </w:tc>
      </w:tr>
      <w:tr w:rsidR="0094600B" w:rsidRPr="00372818" w:rsidTr="00993646">
        <w:tc>
          <w:tcPr>
            <w:tcW w:w="1101" w:type="dxa"/>
            <w:vAlign w:val="center"/>
          </w:tcPr>
          <w:p w:rsidR="0094600B" w:rsidRDefault="0094600B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</w:t>
            </w:r>
          </w:p>
        </w:tc>
        <w:tc>
          <w:tcPr>
            <w:tcW w:w="1559" w:type="dxa"/>
            <w:vAlign w:val="center"/>
          </w:tcPr>
          <w:p w:rsidR="0094600B" w:rsidRDefault="0094600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  <w:tc>
          <w:tcPr>
            <w:tcW w:w="1984" w:type="dxa"/>
            <w:vAlign w:val="center"/>
          </w:tcPr>
          <w:p w:rsidR="0094600B" w:rsidRDefault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4600B" w:rsidRDefault="0094600B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skryptów funkcji</w:t>
            </w:r>
          </w:p>
        </w:tc>
      </w:tr>
      <w:tr w:rsidR="00B65B3A" w:rsidRPr="00372818" w:rsidTr="00993646">
        <w:tc>
          <w:tcPr>
            <w:tcW w:w="1101" w:type="dxa"/>
            <w:vAlign w:val="center"/>
          </w:tcPr>
          <w:p w:rsidR="00B65B3A" w:rsidRDefault="00B65B3A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1.201</w:t>
            </w:r>
          </w:p>
        </w:tc>
        <w:tc>
          <w:tcPr>
            <w:tcW w:w="1559" w:type="dxa"/>
            <w:vAlign w:val="center"/>
          </w:tcPr>
          <w:p w:rsidR="00B65B3A" w:rsidRDefault="00B65B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19.06.2019</w:t>
            </w:r>
          </w:p>
        </w:tc>
        <w:tc>
          <w:tcPr>
            <w:tcW w:w="1984" w:type="dxa"/>
            <w:vAlign w:val="center"/>
          </w:tcPr>
          <w:p w:rsidR="00B65B3A" w:rsidRDefault="00B65B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B65B3A" w:rsidRDefault="00B65B3A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o nowe informacje dot. Skryptów funkcji</w:t>
            </w:r>
          </w:p>
        </w:tc>
      </w:tr>
      <w:tr w:rsidR="00971857" w:rsidRPr="00372818" w:rsidTr="00993646">
        <w:tc>
          <w:tcPr>
            <w:tcW w:w="1101" w:type="dxa"/>
            <w:vAlign w:val="center"/>
          </w:tcPr>
          <w:p w:rsidR="00971857" w:rsidRDefault="00971857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1.21</w:t>
            </w:r>
          </w:p>
        </w:tc>
        <w:tc>
          <w:tcPr>
            <w:tcW w:w="1559" w:type="dxa"/>
            <w:vAlign w:val="center"/>
          </w:tcPr>
          <w:p w:rsidR="00971857" w:rsidRDefault="00971857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24.06.2019</w:t>
            </w:r>
          </w:p>
        </w:tc>
        <w:tc>
          <w:tcPr>
            <w:tcW w:w="1984" w:type="dxa"/>
            <w:vAlign w:val="center"/>
          </w:tcPr>
          <w:p w:rsidR="00971857" w:rsidRDefault="0097185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71857" w:rsidRDefault="00971857" w:rsidP="0097185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Zmiana wizualizacji interakcji akcja – oczekiwana wartość w scenariuszach testów</w:t>
            </w:r>
          </w:p>
        </w:tc>
      </w:tr>
      <w:tr w:rsidR="007D7759" w:rsidRPr="00372818" w:rsidTr="00993646">
        <w:tc>
          <w:tcPr>
            <w:tcW w:w="1101" w:type="dxa"/>
            <w:vAlign w:val="center"/>
          </w:tcPr>
          <w:p w:rsidR="007D7759" w:rsidRDefault="007D7759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1.3</w:t>
            </w:r>
          </w:p>
        </w:tc>
        <w:tc>
          <w:tcPr>
            <w:tcW w:w="1559" w:type="dxa"/>
            <w:vAlign w:val="center"/>
          </w:tcPr>
          <w:p w:rsidR="007D7759" w:rsidRDefault="007D7759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1984" w:type="dxa"/>
            <w:vAlign w:val="center"/>
          </w:tcPr>
          <w:p w:rsidR="007D7759" w:rsidRDefault="007D775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D7759" w:rsidRDefault="007D7759" w:rsidP="0097185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testów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8F5C8D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CB2518">
        <w:rPr>
          <w:rStyle w:val="Hipercze"/>
          <w:lang w:val="pl-PL"/>
        </w:rPr>
        <w:fldChar w:fldCharType="begin"/>
      </w:r>
      <w:r w:rsidRPr="00CB2518">
        <w:rPr>
          <w:rStyle w:val="Hipercze"/>
          <w:lang w:val="pl-PL"/>
        </w:rPr>
        <w:instrText xml:space="preserve"> TOC \o \h \z \u </w:instrText>
      </w:r>
      <w:r w:rsidRPr="00CB2518">
        <w:rPr>
          <w:rStyle w:val="Hipercze"/>
          <w:lang w:val="pl-PL"/>
        </w:rPr>
        <w:fldChar w:fldCharType="separate"/>
      </w:r>
      <w:hyperlink w:anchor="_Toc11246861" w:history="1">
        <w:r w:rsidR="008F5C8D" w:rsidRPr="006D42B6">
          <w:rPr>
            <w:rStyle w:val="Hipercze"/>
            <w:noProof/>
          </w:rPr>
          <w:t>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2" w:history="1">
        <w:r w:rsidR="008F5C8D" w:rsidRPr="006D42B6">
          <w:rPr>
            <w:rStyle w:val="Hipercze"/>
            <w:rFonts w:cs="TimesNewRomanPS-ItalicMT"/>
            <w:noProof/>
          </w:rPr>
          <w:t>1.1.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podstawa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3" w:history="1">
        <w:r w:rsidR="008F5C8D" w:rsidRPr="006D42B6">
          <w:rPr>
            <w:rStyle w:val="Hipercze"/>
            <w:rFonts w:cs="TimesNewRomanPS-ItalicMT"/>
            <w:noProof/>
          </w:rPr>
          <w:t>1.2.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stan początkowy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4" w:history="1">
        <w:r w:rsidR="008F5C8D" w:rsidRPr="006D42B6">
          <w:rPr>
            <w:rStyle w:val="Hipercze"/>
            <w:rFonts w:cs="TimesNewRomanPS-ItalicMT"/>
            <w:noProof/>
          </w:rPr>
          <w:t>1.2.1.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Wymagania systemowe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5" w:history="1">
        <w:r w:rsidR="008F5C8D" w:rsidRPr="006D42B6">
          <w:rPr>
            <w:rStyle w:val="Hipercze"/>
            <w:rFonts w:cs="TimesNewRomanPS-ItalicMT"/>
            <w:noProof/>
          </w:rPr>
          <w:t>1.2.2.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Środowisko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6" w:history="1">
        <w:r w:rsidR="008F5C8D" w:rsidRPr="006D42B6">
          <w:rPr>
            <w:rStyle w:val="Hipercze"/>
            <w:rFonts w:cs="TimesNewRomanPS-ItalicMT"/>
            <w:noProof/>
          </w:rPr>
          <w:t>1.3.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podejście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7" w:history="1">
        <w:r w:rsidR="008F5C8D" w:rsidRPr="006D42B6">
          <w:rPr>
            <w:rStyle w:val="Hipercze"/>
            <w:rFonts w:cs="TimesNewRomanPS-ItalicMT"/>
            <w:noProof/>
          </w:rPr>
          <w:t>1.4.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kryteria akceptacji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8" w:history="1">
        <w:r w:rsidR="008F5C8D" w:rsidRPr="006D42B6">
          <w:rPr>
            <w:rStyle w:val="Hipercze"/>
            <w:rFonts w:cs="TimesNewRomanPS-ItalicMT"/>
            <w:noProof/>
          </w:rPr>
          <w:t>1.5.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Słownik pojęć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69" w:history="1">
        <w:r w:rsidR="008F5C8D" w:rsidRPr="006D42B6">
          <w:rPr>
            <w:rStyle w:val="Hipercze"/>
            <w:noProof/>
          </w:rPr>
          <w:t>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scenariusz testowy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0" w:history="1">
        <w:r w:rsidR="008F5C8D" w:rsidRPr="006D42B6">
          <w:rPr>
            <w:rStyle w:val="Hipercze"/>
            <w:rFonts w:cs="TimesNewRomanPS-ItalicMT"/>
            <w:noProof/>
          </w:rPr>
          <w:t>2.1.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inicjujący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1" w:history="1">
        <w:r w:rsidR="008F5C8D" w:rsidRPr="006D42B6">
          <w:rPr>
            <w:rStyle w:val="Hipercze"/>
            <w:rFonts w:cs="TimesNewRomanPS-ItalicMT"/>
            <w:noProof/>
          </w:rPr>
          <w:t>2.2.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pierwszego uruchomienia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2" w:history="1">
        <w:r w:rsidR="008F5C8D" w:rsidRPr="006D42B6">
          <w:rPr>
            <w:rStyle w:val="Hipercze"/>
            <w:rFonts w:cs="TimesNewRomanPS-ItalicMT"/>
            <w:noProof/>
          </w:rPr>
          <w:t>2.3.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głównym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3" w:history="1">
        <w:r w:rsidR="008F5C8D" w:rsidRPr="006D42B6">
          <w:rPr>
            <w:rStyle w:val="Hipercze"/>
            <w:rFonts w:cs="TimesNewRomanPS-ItalicMT"/>
            <w:noProof/>
          </w:rPr>
          <w:t>2.4.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funkcji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4" w:history="1">
        <w:r w:rsidR="008F5C8D" w:rsidRPr="006D42B6">
          <w:rPr>
            <w:rStyle w:val="Hipercze"/>
            <w:rFonts w:cs="TimesNewRomanPS-ItalicMT"/>
            <w:noProof/>
          </w:rPr>
          <w:t>2.5.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pomocy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5" w:history="1">
        <w:r w:rsidR="008F5C8D" w:rsidRPr="006D42B6">
          <w:rPr>
            <w:rStyle w:val="Hipercze"/>
            <w:rFonts w:cs="TimesNewRomanPS-ItalicMT"/>
            <w:noProof/>
          </w:rPr>
          <w:t>2.6.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dodatkowych informacji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6" w:history="1">
        <w:r w:rsidR="008F5C8D" w:rsidRPr="006D42B6">
          <w:rPr>
            <w:rStyle w:val="Hipercze"/>
            <w:rFonts w:cs="TimesNewRomanPS-ItalicMT"/>
            <w:noProof/>
          </w:rPr>
          <w:t>2.7.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poprawnej spółki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7" w:history="1">
        <w:r w:rsidR="008F5C8D" w:rsidRPr="006D42B6">
          <w:rPr>
            <w:rStyle w:val="Hipercze"/>
            <w:rFonts w:cs="TimesNewRomanPS-ItalicMT"/>
            <w:noProof/>
          </w:rPr>
          <w:t>2.8.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powrotu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8" w:history="1">
        <w:r w:rsidR="008F5C8D" w:rsidRPr="006D42B6">
          <w:rPr>
            <w:rStyle w:val="Hipercze"/>
            <w:rFonts w:cs="TimesNewRomanPS-ItalicMT"/>
            <w:noProof/>
          </w:rPr>
          <w:t>2.9.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9" w:history="1">
        <w:r w:rsidR="008F5C8D" w:rsidRPr="006D42B6">
          <w:rPr>
            <w:rStyle w:val="Hipercze"/>
            <w:rFonts w:cs="TimesNewRomanPS-ItalicMT"/>
            <w:noProof/>
          </w:rPr>
          <w:t>2.10.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złej strony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0" w:history="1">
        <w:r w:rsidR="008F5C8D" w:rsidRPr="006D42B6">
          <w:rPr>
            <w:rStyle w:val="Hipercze"/>
            <w:rFonts w:cs="TimesNewRomanPS-ItalicMT"/>
            <w:noProof/>
          </w:rPr>
          <w:t>2.11.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strony poza bazą GPW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1" w:history="1">
        <w:r w:rsidR="008F5C8D" w:rsidRPr="006D42B6">
          <w:rPr>
            <w:rStyle w:val="Hipercze"/>
            <w:rFonts w:cs="TimesNewRomanPS-ItalicMT"/>
            <w:noProof/>
          </w:rPr>
          <w:t>2.12.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sortowania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2" w:history="1">
        <w:r w:rsidR="008F5C8D" w:rsidRPr="006D42B6">
          <w:rPr>
            <w:rStyle w:val="Hipercze"/>
            <w:rFonts w:cs="TimesNewRomanPS-ItalicMT"/>
            <w:noProof/>
          </w:rPr>
          <w:t>2.13.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usuwania stron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3" w:history="1">
        <w:r w:rsidR="008F5C8D" w:rsidRPr="006D42B6">
          <w:rPr>
            <w:rStyle w:val="Hipercze"/>
            <w:rFonts w:cs="TimesNewRomanPS-ItalicMT"/>
            <w:noProof/>
          </w:rPr>
          <w:t>2.14.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detalowych informacji o spółce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4" w:history="1">
        <w:r w:rsidR="008F5C8D" w:rsidRPr="006D42B6">
          <w:rPr>
            <w:rStyle w:val="Hipercze"/>
            <w:rFonts w:cs="TimesNewRomanPS-ItalicMT"/>
            <w:noProof/>
          </w:rPr>
          <w:t>2.15.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informacji przy braku spółek w bazie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5" w:history="1">
        <w:r w:rsidR="008F5C8D" w:rsidRPr="006D42B6">
          <w:rPr>
            <w:rStyle w:val="Hipercze"/>
            <w:rFonts w:cs="TimesNewRomanPS-ItalicMT"/>
            <w:noProof/>
          </w:rPr>
          <w:t>2.16.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detalowych przy złych danych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86" w:history="1">
        <w:r w:rsidR="008F5C8D" w:rsidRPr="006D42B6">
          <w:rPr>
            <w:rStyle w:val="Hipercze"/>
            <w:noProof/>
          </w:rPr>
          <w:t>3.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przypadki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7" w:history="1">
        <w:r w:rsidR="008F5C8D" w:rsidRPr="006D42B6">
          <w:rPr>
            <w:rStyle w:val="Hipercze"/>
            <w:rFonts w:cs="TimesNewRomanPS-ItalicMT"/>
            <w:noProof/>
          </w:rPr>
          <w:t>3.1.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odczyt funkcji pomocy i informacji o produkcie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8" w:history="1">
        <w:r w:rsidR="008F5C8D" w:rsidRPr="006D42B6">
          <w:rPr>
            <w:rStyle w:val="Hipercze"/>
            <w:rFonts w:cs="TimesNewRomanPS-ItalicMT"/>
            <w:noProof/>
          </w:rPr>
          <w:t>3.2.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poprawny, permanentny zapis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9" w:history="1">
        <w:r w:rsidR="008F5C8D" w:rsidRPr="006D42B6">
          <w:rPr>
            <w:rStyle w:val="Hipercze"/>
            <w:rFonts w:cs="TimesNewRomanPS-ItalicMT"/>
            <w:noProof/>
          </w:rPr>
          <w:t>3.3.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możliwość poprawnego i czytelnego korzystania z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19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0" w:history="1">
        <w:r w:rsidR="008F5C8D" w:rsidRPr="006D42B6">
          <w:rPr>
            <w:rStyle w:val="Hipercze"/>
            <w:rFonts w:cs="TimesNewRomanPS-ItalicMT"/>
            <w:noProof/>
          </w:rPr>
          <w:t>3.4.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sprawdzanie poprawności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1" w:history="1">
        <w:r w:rsidR="008F5C8D" w:rsidRPr="006D42B6">
          <w:rPr>
            <w:rStyle w:val="Hipercze"/>
            <w:rFonts w:cs="TimesNewRomanPS-ItalicMT"/>
            <w:noProof/>
          </w:rPr>
          <w:t>3.5.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działania na zapisanych spółkach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21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2" w:history="1">
        <w:r w:rsidR="008F5C8D" w:rsidRPr="006D42B6">
          <w:rPr>
            <w:rStyle w:val="Hipercze"/>
            <w:rFonts w:cs="TimesNewRomanPS-ItalicMT"/>
            <w:noProof/>
          </w:rPr>
          <w:t>3.6.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poprawna komunikacja z użytkownikiem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22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93" w:history="1">
        <w:r w:rsidR="008F5C8D" w:rsidRPr="006D42B6">
          <w:rPr>
            <w:rStyle w:val="Hipercze"/>
            <w:noProof/>
          </w:rPr>
          <w:t>4.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A549D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4" w:history="1">
        <w:r w:rsidR="008F5C8D" w:rsidRPr="006D42B6">
          <w:rPr>
            <w:rStyle w:val="Hipercze"/>
            <w:rFonts w:cs="TimesNewRomanPS-ItalicMT"/>
            <w:noProof/>
          </w:rPr>
          <w:t>4.1.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grafik testów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7D7759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CB25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bookmarkStart w:id="7" w:name="_Toc11246861"/>
      <w:r>
        <w:lastRenderedPageBreak/>
        <w:t>organizacja pracy</w:t>
      </w:r>
      <w:bookmarkEnd w:id="7"/>
    </w:p>
    <w:p w:rsidR="00EF57CC" w:rsidRPr="00372818" w:rsidRDefault="00A36A3A" w:rsidP="005D3333">
      <w:pPr>
        <w:pStyle w:val="SRS-Nagwek2"/>
      </w:pPr>
      <w:bookmarkStart w:id="8" w:name="_Toc11246862"/>
      <w:r>
        <w:t xml:space="preserve">podstawa </w:t>
      </w:r>
      <w:r w:rsidR="000C4B51">
        <w:t>pracy</w:t>
      </w:r>
      <w:bookmarkEnd w:id="8"/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Specyfikacja wymagan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121AFC" w:rsidP="006C769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24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121AF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  <w:r w:rsidR="00121AFC">
              <w:rPr>
                <w:rFonts w:ascii="Calibri" w:hAnsi="Calibri"/>
                <w:lang w:val="pl-PL"/>
              </w:rPr>
              <w:t>2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bookmarkStart w:id="9" w:name="_Toc11246863"/>
      <w:r>
        <w:t>stan początkowy</w:t>
      </w:r>
      <w:bookmarkEnd w:id="9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bookmarkStart w:id="10" w:name="_Toc11246864"/>
      <w:r>
        <w:t>Wymagania systemowe</w:t>
      </w:r>
      <w:bookmarkEnd w:id="10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bookmarkStart w:id="11" w:name="_Toc11246865"/>
      <w:r>
        <w:t>Środowisko testowe</w:t>
      </w:r>
      <w:bookmarkEnd w:id="11"/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Procesor: Intel Core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Pobieranie: średnia 13.17 Mb/s</w:t>
      </w:r>
    </w:p>
    <w:p w:rsidR="00A73FA3" w:rsidRPr="00372818" w:rsidRDefault="00A73FA3" w:rsidP="00A73FA3">
      <w:pPr>
        <w:pStyle w:val="SRS-Nagwek2"/>
      </w:pPr>
      <w:bookmarkStart w:id="12" w:name="_Toc11246866"/>
      <w:r>
        <w:t>podejście testowe</w:t>
      </w:r>
      <w:bookmarkEnd w:id="12"/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bookmarkStart w:id="13" w:name="_Toc11246867"/>
      <w:r>
        <w:t>kryteria akceptacji</w:t>
      </w:r>
      <w:bookmarkEnd w:id="13"/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AF63C6" w:rsidRPr="00372818" w:rsidRDefault="00AF63C6" w:rsidP="00AF63C6">
      <w:pPr>
        <w:pStyle w:val="SRS-Nagwek2"/>
      </w:pPr>
      <w:bookmarkStart w:id="14" w:name="_Toc11246868"/>
      <w:r>
        <w:t>Słownik pojęć</w:t>
      </w:r>
      <w:bookmarkEnd w:id="14"/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Scenariusz testowy – </w:t>
      </w:r>
      <w:r w:rsidR="00CB2518">
        <w:rPr>
          <w:rFonts w:ascii="Calibri" w:hAnsi="Calibri"/>
          <w:color w:val="auto"/>
        </w:rPr>
        <w:t>jest to pojedynczy ciąg akcji umożliwiających wykonanie danego testu. Składa się on z jednego lub więcej przypadku testowego i są w nim określone zarówno stany początkowe testu, jak i kryteria jego pozytywnej oceny.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lastRenderedPageBreak/>
        <w:t>Skrypt testu – w tym dokumencie pojęcie to odnosi się do wykonywalnego skryptu komputerowego, odwzorującego poszczególny scenariusz testowy, niezbędnego do automatyzacji testów. Nie należy mylić tego pojęcia z pojedynczym scenariuszem testu.</w:t>
      </w:r>
    </w:p>
    <w:p w:rsidR="00AF63C6" w:rsidRPr="00493C31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funkcji – jest to skrypt komputerowy, niezbędny do automatyzacji testów, dotyczący poszczególnego przypadku testowego.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bookmarkStart w:id="15" w:name="_Toc11246869"/>
      <w:r>
        <w:lastRenderedPageBreak/>
        <w:t>scenariusz testowy</w:t>
      </w:r>
      <w:bookmarkEnd w:id="15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Pr="0050469C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1823E8" w:rsidRDefault="009325CE" w:rsidP="005D3333">
      <w:pPr>
        <w:pStyle w:val="SRS-Nagwek2"/>
      </w:pPr>
      <w:bookmarkStart w:id="16" w:name="_Toc11246870"/>
      <w:bookmarkStart w:id="17" w:name="_Toc532315051"/>
      <w:bookmarkStart w:id="18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  <w:bookmarkEnd w:id="16"/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36760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</w:tr>
      <w:tr w:rsidR="00C279C2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C279C2" w:rsidRDefault="00121AFC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C279C2" w:rsidRPr="00C279C2" w:rsidRDefault="001B198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000B5"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CC40FF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6544AB" w:rsidP="006544AB">
      <w:pPr>
        <w:pStyle w:val="SRS-Nagwek2"/>
      </w:pPr>
      <w:bookmarkStart w:id="19" w:name="_Toc11246871"/>
      <w:r>
        <w:t>test pierwszego uruchomienia</w:t>
      </w:r>
      <w:bookmarkEnd w:id="1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TestPierwszegoUruchomienia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0631FA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6544AB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6544AB" w:rsidRDefault="00121AFC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6544AB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Prośba o ponowienie</w:t>
            </w:r>
          </w:p>
          <w:p w:rsidR="006544AB" w:rsidRPr="00C279C2" w:rsidRDefault="001B1980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8C56C6" w:rsidP="008C56C6">
      <w:pPr>
        <w:pStyle w:val="SRS-Nagwek2"/>
      </w:pPr>
      <w:bookmarkStart w:id="20" w:name="_Toc11246872"/>
      <w:r>
        <w:t>test złych danych w menu głównym</w:t>
      </w:r>
      <w:bookmarkEnd w:id="2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TestZlychDanychMenuGlowne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8C56C6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8C56C6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8C56C6" w:rsidRDefault="008C56C6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1B1980" w:rsidRDefault="008C56C6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Brak reakcji</w:t>
            </w:r>
          </w:p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Brak reakcji</w:t>
            </w:r>
          </w:p>
          <w:p w:rsidR="008C56C6" w:rsidRPr="00C279C2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97608E" w:rsidP="0097608E">
      <w:pPr>
        <w:pStyle w:val="SRS-Nagwek2"/>
      </w:pPr>
      <w:bookmarkStart w:id="21" w:name="_Toc11246873"/>
      <w:r>
        <w:t>test złych danych w menu funkcji</w:t>
      </w:r>
      <w:bookmarkEnd w:id="2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TestZlychDanychMenuFunkcji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„/add”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97608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97608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97608E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lastRenderedPageBreak/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97608E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1B1980" w:rsidRDefault="0093066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1B1980" w:rsidRDefault="0093066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Pr="00C279C2" w:rsidRDefault="0093066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1B1980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złych danych, prośba o ponowienie</w:t>
            </w:r>
          </w:p>
          <w:p w:rsidR="001B1980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złych danych, prośba o ponowienie</w:t>
            </w:r>
          </w:p>
          <w:p w:rsidR="0097608E" w:rsidRPr="00C279C2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7608E"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93066F" w:rsidP="0093066F">
      <w:pPr>
        <w:pStyle w:val="SRS-Nagwek2"/>
      </w:pPr>
      <w:bookmarkStart w:id="22" w:name="_Toc11246874"/>
      <w:r>
        <w:t xml:space="preserve">test </w:t>
      </w:r>
      <w:r w:rsidR="00E0406E">
        <w:t>funkcji pomocy</w:t>
      </w:r>
      <w:bookmarkEnd w:id="2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„/help”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93066F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93066F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93066F" w:rsidRPr="00C279C2" w:rsidRDefault="001B1980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E0406E" w:rsidP="00E0406E">
      <w:pPr>
        <w:pStyle w:val="SRS-Nagwek2"/>
      </w:pPr>
      <w:bookmarkStart w:id="23" w:name="_Toc11246875"/>
      <w:r>
        <w:lastRenderedPageBreak/>
        <w:t>test funkcji dodatkowych informacji</w:t>
      </w:r>
      <w:bookmarkEnd w:id="2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TestFunkcjiDodatkowychInformacji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E0406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E0406E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E0406E" w:rsidRPr="00C279C2" w:rsidRDefault="001B1980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8952C9" w:rsidP="008952C9">
      <w:pPr>
        <w:pStyle w:val="SRS-Nagwek2"/>
      </w:pPr>
      <w:bookmarkStart w:id="24" w:name="_Toc11246876"/>
      <w:r>
        <w:t>test zapisu poprawnej spółki</w:t>
      </w:r>
      <w:bookmarkEnd w:id="24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TestZapisuPoprawnejSpolki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„/add”,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8952C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</w:tr>
      <w:tr w:rsidR="008952C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8952C9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lastRenderedPageBreak/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8952C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B1980" w:rsidRDefault="00181868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1B1980" w:rsidRDefault="001B1980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poprawnym dodaniu spółki, powrót do głównego menu</w:t>
            </w:r>
          </w:p>
          <w:p w:rsidR="008952C9" w:rsidRPr="00C279C2" w:rsidRDefault="001B1980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5" w:name="_Toc11246877"/>
      <w:r>
        <w:t>test funkcji powrotu</w:t>
      </w:r>
      <w:bookmarkEnd w:id="25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„/back”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052179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05217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052179" w:rsidRPr="00C279C2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52179"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6" w:name="_Toc11246878"/>
      <w:r>
        <w:lastRenderedPageBreak/>
        <w:t>test funkcji konsoli</w:t>
      </w:r>
      <w:bookmarkEnd w:id="26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TestFunkcjiKonsoli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„/space” i „/exit”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052179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05217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Pr="00C279C2" w:rsidRDefault="001133B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Wyczyszczenie dotychczasowej zawartości konsoli, pozostanie w głównym menu</w:t>
            </w:r>
          </w:p>
          <w:p w:rsidR="00052179" w:rsidRPr="00C279C2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1133BF" w:rsidP="001133BF">
      <w:pPr>
        <w:pStyle w:val="SRS-Nagwek2"/>
      </w:pPr>
      <w:bookmarkStart w:id="27" w:name="_Toc11246879"/>
      <w:r>
        <w:t>test zapisu złej strony</w:t>
      </w:r>
      <w:bookmarkEnd w:id="27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TestZapisuZlejStrony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1133BF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1133BF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lastRenderedPageBreak/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1133BF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Pr="00C279C2" w:rsidRDefault="001133BF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1133BF" w:rsidRPr="00C279C2" w:rsidRDefault="00121AFC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5D3075" w:rsidP="005D3075">
      <w:pPr>
        <w:pStyle w:val="SRS-Nagwek2"/>
      </w:pPr>
      <w:bookmarkStart w:id="28" w:name="_Toc11246880"/>
      <w:r>
        <w:t>test zapisu strony poza bazą GPW</w:t>
      </w:r>
      <w:bookmarkEnd w:id="2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TestZapisuStronyPozaBaza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5D3075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5D3075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5D3075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5D3075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5D3075" w:rsidRPr="00C279C2" w:rsidRDefault="00121AFC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 w:rsidR="005D3075">
              <w:rPr>
                <w:rFonts w:ascii="Calibri" w:hAnsi="Calibri"/>
                <w:lang w:val="pl-PL"/>
              </w:rPr>
              <w:t>, powrót do głównego menu lub próba ponownego wpisania strony, brak informacji 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027721" w:rsidP="00027721">
      <w:pPr>
        <w:pStyle w:val="SRS-Nagwek2"/>
      </w:pPr>
      <w:bookmarkStart w:id="29" w:name="_Toc11246881"/>
      <w:r>
        <w:t>test sortowania spółek</w:t>
      </w:r>
      <w:bookmarkEnd w:id="2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TestSortowaniaSpolek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„/look”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  <w:p w:rsidR="00BA0E97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027721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027721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027721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wysortowaniu spółek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Pokazanie spółek w poprawnej kolejności alfabetycznej, powrót do głównego menu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wysortowaniu spółek</w:t>
            </w:r>
          </w:p>
          <w:p w:rsidR="00027721" w:rsidRPr="00C279C2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A44D32" w:rsidP="00A44D32">
      <w:pPr>
        <w:pStyle w:val="SRS-Nagwek2"/>
      </w:pPr>
      <w:bookmarkStart w:id="30" w:name="_Toc11246882"/>
      <w:r>
        <w:t>test usuwania stron</w:t>
      </w:r>
      <w:bookmarkEnd w:id="3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TestUsuwaniaStron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„/clear” i „/remove-*”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A44D32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A44D32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Pr="00C279C2" w:rsidRDefault="0028732A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usunięciu spółki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Pokazanie tylko dwóch spółek, powrót do głównego menu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konieczności potwierdzenia usunięcia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wyczyszczeniu, powrót do głównego menu</w:t>
            </w:r>
          </w:p>
          <w:p w:rsidR="00A44D32" w:rsidRPr="00C279C2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73353E" w:rsidP="0073353E">
      <w:pPr>
        <w:pStyle w:val="SRS-Nagwek2"/>
      </w:pPr>
      <w:bookmarkStart w:id="31" w:name="_Toc11246883"/>
      <w:r>
        <w:t>test detalowych informacji o spółce</w:t>
      </w:r>
      <w:bookmarkEnd w:id="3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TestDetalowychInformacji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„/look-*”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73353E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73353E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</w:t>
            </w:r>
            <w:r>
              <w:rPr>
                <w:rFonts w:asciiTheme="minorHAnsi" w:hAnsiTheme="minorHAnsi" w:cstheme="minorHAnsi"/>
                <w:lang w:val="pl-PL"/>
              </w:rPr>
              <w:lastRenderedPageBreak/>
              <w:t>prawnej spółki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-&gt; Użycie funkcji pokazania detali o spółce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73353E" w:rsidRPr="00C279C2" w:rsidRDefault="00121AFC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73353E"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F54903" w:rsidRPr="006544AB" w:rsidRDefault="00F54903" w:rsidP="00F54903">
      <w:pPr>
        <w:pStyle w:val="SRS-Nagwek2"/>
      </w:pPr>
      <w:bookmarkStart w:id="32" w:name="_Toc11246884"/>
      <w:r>
        <w:t>test funkcji</w:t>
      </w:r>
      <w:r w:rsidR="00372562">
        <w:t xml:space="preserve"> informacji</w:t>
      </w:r>
      <w:r>
        <w:t xml:space="preserve"> przy braku spółek w </w:t>
      </w:r>
      <w:r w:rsidR="00372562">
        <w:t>bazie</w:t>
      </w:r>
      <w:bookmarkEnd w:id="3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F54903" w:rsidRPr="00372818" w:rsidTr="00F54903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F54903" w:rsidRPr="00372818" w:rsidTr="00F54903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  <w:ind w:firstLine="0"/>
      </w:pPr>
    </w:p>
    <w:p w:rsidR="00F54903" w:rsidRPr="00372818" w:rsidRDefault="00F54903" w:rsidP="00F54903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Pr="00C279C2" w:rsidRDefault="00F54903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</w:t>
            </w:r>
            <w:r w:rsidR="00372562">
              <w:rPr>
                <w:rFonts w:ascii="Calibri" w:hAnsi="Calibri"/>
                <w:lang w:val="pl-PL"/>
              </w:rPr>
              <w:t>InformacjiBrak</w:t>
            </w:r>
            <w:r>
              <w:rPr>
                <w:rFonts w:ascii="Calibri" w:hAnsi="Calibri"/>
                <w:lang w:val="pl-PL"/>
              </w:rPr>
              <w:t>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</w:t>
            </w:r>
            <w:r w:rsidR="00372562">
              <w:rPr>
                <w:rFonts w:ascii="Calibri" w:hAnsi="Calibri"/>
                <w:lang w:val="pl-PL"/>
              </w:rPr>
              <w:t xml:space="preserve">zenie działania funkcji „/look” </w:t>
            </w:r>
            <w:r>
              <w:rPr>
                <w:rFonts w:ascii="Calibri" w:hAnsi="Calibri"/>
                <w:lang w:val="pl-PL"/>
              </w:rPr>
              <w:t>i „/invest” przy braku zapisanych spółek w bazie programu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372562" w:rsidRPr="00C279C2" w:rsidRDefault="00372562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94600B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F54903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F54903" w:rsidRDefault="00121AFC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F54903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brak zapisanych spółek w bazie danych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37256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braku spółek w bazie, pozostanie w głównym menu</w:t>
            </w:r>
          </w:p>
          <w:p w:rsidR="00F54903" w:rsidRPr="00C279C2" w:rsidRDefault="00121AFC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372562">
              <w:rPr>
                <w:rFonts w:ascii="Calibri" w:hAnsi="Calibri"/>
                <w:lang w:val="pl-PL"/>
              </w:rPr>
              <w:t>Informacja o braku spółek w bazie danych programu, pozostanie w głównym menu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F54903" w:rsidRPr="00372818" w:rsidTr="00F54903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F54903" w:rsidRPr="00372818" w:rsidTr="00F54903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F54903" w:rsidRPr="00A36A3A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Tekst"/>
        <w:ind w:firstLine="0"/>
      </w:pPr>
    </w:p>
    <w:p w:rsidR="00D6425B" w:rsidRPr="006544AB" w:rsidRDefault="00D6425B" w:rsidP="00D6425B">
      <w:pPr>
        <w:pStyle w:val="SRS-Nagwek2"/>
      </w:pPr>
      <w:bookmarkStart w:id="33" w:name="_Toc11246885"/>
      <w:r>
        <w:t>test funkcji detalowych przy złych danych</w:t>
      </w:r>
      <w:bookmarkEnd w:id="3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D6425B" w:rsidRPr="00372818" w:rsidTr="00367608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D6425B" w:rsidRPr="00372818" w:rsidTr="00367608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D6425B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D6425B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</w:tr>
    </w:tbl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  <w:ind w:firstLine="0"/>
      </w:pPr>
    </w:p>
    <w:p w:rsidR="00D6425B" w:rsidRPr="00372818" w:rsidRDefault="00D6425B" w:rsidP="00D6425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TestFunkcjiDetalPrzyZlychDanych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detalowych „/look-*” i „/remove-*” przy wpisaniu niepoprawnych danych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niepoprawnej spółce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niepoprawnej spółki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6</w:t>
            </w:r>
          </w:p>
          <w:p w:rsidR="00D6425B" w:rsidRPr="00C279C2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94600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</w:tr>
      <w:tr w:rsidR="00D6425B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121AF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</w:t>
            </w:r>
            <w:r w:rsidR="00121AFC">
              <w:rPr>
                <w:rFonts w:ascii="Calibri" w:hAnsi="Calibri"/>
                <w:b/>
                <w:lang w:val="pl-PL"/>
              </w:rPr>
              <w:t>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D6425B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D6425B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D6425B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pokazania detali o niepoprawnej spółce</w:t>
            </w:r>
          </w:p>
          <w:p w:rsidR="00D6425B" w:rsidRPr="00C279C2" w:rsidRDefault="00D6425B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wpisaniu niepoprawnej spółki, pozostanie w głównym menu</w:t>
            </w:r>
          </w:p>
          <w:p w:rsidR="00D6425B" w:rsidRPr="00C279C2" w:rsidRDefault="00121AFC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6425B">
              <w:rPr>
                <w:rFonts w:ascii="Calibri" w:hAnsi="Calibri"/>
                <w:lang w:val="pl-PL"/>
              </w:rPr>
              <w:t xml:space="preserve">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6425B" w:rsidRPr="00372818" w:rsidTr="00367608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6425B" w:rsidRPr="00372818" w:rsidTr="00367608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6425B" w:rsidRPr="00A36A3A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p w:rsidR="00EF57CC" w:rsidRPr="00372818" w:rsidRDefault="00BB3298" w:rsidP="005D3333">
      <w:pPr>
        <w:pStyle w:val="SRS-nagwek1"/>
      </w:pPr>
      <w:bookmarkStart w:id="34" w:name="_Toc11246886"/>
      <w:bookmarkEnd w:id="17"/>
      <w:bookmarkEnd w:id="18"/>
      <w:r>
        <w:lastRenderedPageBreak/>
        <w:t>przypadki testowe</w:t>
      </w:r>
      <w:bookmarkEnd w:id="34"/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  <w:r w:rsidR="00AF63C6">
        <w:t xml:space="preserve"> Pierwsza cyfra w ID każdego przypadku testowego pozwala na łatwe śledzenie sprawdzanego wymagania.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 xml:space="preserve">Stany początkowe </w:t>
      </w:r>
      <w:r w:rsidR="00056618">
        <w:t xml:space="preserve">i oczekiwane wartości </w:t>
      </w:r>
      <w:r>
        <w:t>opisanych przypadków testowych mogą być różne i są opisane w wykonywanym scenariuszu testowym. Zadaniem każdego przypadku testowego jest wykonanie swojego celu i dalsze przekazanie uzyskanych informacji zwrotn</w:t>
      </w:r>
      <w:r w:rsidR="00AF63C6">
        <w:t>ych(w postaci historii konsoli) oraz identyfikowanie wymaga</w:t>
      </w:r>
      <w:r w:rsidR="008D130E">
        <w:t>ń</w:t>
      </w:r>
      <w:r w:rsidR="00AF63C6">
        <w:t xml:space="preserve"> funkcjonalnych do przetestowania niespełnionych przez dane testy.</w:t>
      </w:r>
    </w:p>
    <w:p w:rsidR="00CC40FF" w:rsidRDefault="00077237" w:rsidP="00077237">
      <w:pPr>
        <w:pStyle w:val="SRS-Nagwek2"/>
      </w:pPr>
      <w:bookmarkStart w:id="35" w:name="_Toc11246887"/>
      <w:r>
        <w:t>odczyt funkcji pomocy i informacji o produkcie</w:t>
      </w:r>
      <w:bookmarkEnd w:id="35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„/help”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bookmarkStart w:id="36" w:name="_Toc11246888"/>
      <w:r>
        <w:t>poprawny, permanentny zapis podanych spółek</w:t>
      </w:r>
      <w:bookmarkEnd w:id="36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„/add”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694"/>
        <w:gridCol w:w="1559"/>
        <w:gridCol w:w="1523"/>
      </w:tblGrid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r w:rsidR="00052179">
              <w:rPr>
                <w:rFonts w:ascii="Calibri" w:hAnsi="Calibri"/>
                <w:lang w:val="pl-PL"/>
              </w:rPr>
              <w:t>sites</w:t>
            </w:r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7" w:name="_Toc11246889"/>
      <w:r>
        <w:t>możliwość poprawnego i czytelnego korzystania z konsoli</w:t>
      </w:r>
      <w:bookmarkEnd w:id="37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„/back”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„/space”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„/exit”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8" w:name="_Toc11246890"/>
      <w:r>
        <w:t>sprawdzanie poprawności podanych spółek</w:t>
      </w:r>
      <w:bookmarkEnd w:id="38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5C3D25" w:rsidRDefault="005C3D25" w:rsidP="005C3D25">
      <w:pPr>
        <w:pStyle w:val="SRS-Nagwek2"/>
      </w:pPr>
      <w:bookmarkStart w:id="39" w:name="_Toc11246891"/>
      <w:r>
        <w:lastRenderedPageBreak/>
        <w:t>działania na zapisanych spółkach</w:t>
      </w:r>
      <w:bookmarkEnd w:id="39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„/remove-”,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„/clear”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Zatwierdzenie funkcji 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„y”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73353E" w:rsidRDefault="0073353E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077237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372818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372818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wszystkich nazw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077237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114FA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„/invest”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372562" w:rsidRPr="00C279C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372562" w:rsidRDefault="00372562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8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bookmarkStart w:id="40" w:name="_Toc11246892"/>
      <w:r>
        <w:t>poprawna komunikacja z użytkownikiem</w:t>
      </w:r>
      <w:bookmarkEnd w:id="40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367608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„asdf”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r w:rsidR="007B276C">
              <w:rPr>
                <w:rFonts w:ascii="Calibri" w:hAnsi="Calibri"/>
                <w:lang w:val="pl-PL"/>
              </w:rPr>
              <w:t>obliviate</w:t>
            </w:r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niepoprawnej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„/look-”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„/remove-”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7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lastRenderedPageBreak/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bookmarkStart w:id="41" w:name="_Toc11246893"/>
      <w:r>
        <w:lastRenderedPageBreak/>
        <w:t>organizacja</w:t>
      </w:r>
      <w:bookmarkEnd w:id="41"/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bookmarkStart w:id="42" w:name="_Toc11246894"/>
      <w:r>
        <w:t>grafik testów</w:t>
      </w:r>
      <w:bookmarkEnd w:id="42"/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94600B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7D7759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7D7759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9DD" w:rsidRDefault="00A549DD">
      <w:pPr>
        <w:spacing w:after="0" w:line="240" w:lineRule="auto"/>
      </w:pPr>
      <w:r>
        <w:separator/>
      </w:r>
    </w:p>
    <w:p w:rsidR="00A549DD" w:rsidRDefault="00A549DD"/>
  </w:endnote>
  <w:endnote w:type="continuationSeparator" w:id="0">
    <w:p w:rsidR="00A549DD" w:rsidRDefault="00A549DD">
      <w:pPr>
        <w:spacing w:after="0" w:line="240" w:lineRule="auto"/>
      </w:pPr>
      <w:r>
        <w:continuationSeparator/>
      </w:r>
    </w:p>
    <w:p w:rsidR="00A549DD" w:rsidRDefault="00A549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9DD" w:rsidRDefault="00A549DD">
      <w:pPr>
        <w:spacing w:after="0" w:line="240" w:lineRule="auto"/>
      </w:pPr>
      <w:r>
        <w:separator/>
      </w:r>
    </w:p>
    <w:p w:rsidR="00A549DD" w:rsidRDefault="00A549DD"/>
  </w:footnote>
  <w:footnote w:type="continuationSeparator" w:id="0">
    <w:p w:rsidR="00A549DD" w:rsidRDefault="00A549DD">
      <w:pPr>
        <w:spacing w:after="0" w:line="240" w:lineRule="auto"/>
      </w:pPr>
      <w:r>
        <w:continuationSeparator/>
      </w:r>
    </w:p>
    <w:p w:rsidR="00A549DD" w:rsidRDefault="00A549D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1B1980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1B1980" w:rsidRPr="006C45AE" w:rsidRDefault="001B1980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1B1980" w:rsidRPr="006C45AE" w:rsidRDefault="001B1980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1B1980" w:rsidRPr="006C45AE" w:rsidRDefault="001B1980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7D7759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4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1B1980" w:rsidRPr="006C45AE" w:rsidRDefault="001B1980">
    <w:pPr>
      <w:pStyle w:val="Nagwek"/>
      <w:rPr>
        <w:lang w:val="pl-PL"/>
      </w:rPr>
    </w:pPr>
  </w:p>
  <w:p w:rsidR="001B1980" w:rsidRPr="006C45AE" w:rsidRDefault="001B1980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1B1980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1B1980" w:rsidRPr="00CA064B" w:rsidRDefault="001B1980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1B1980" w:rsidRPr="00CA064B" w:rsidRDefault="001B1980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1B1980" w:rsidRPr="00CA064B" w:rsidRDefault="001B1980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7D7759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1B1980" w:rsidRPr="00CA064B" w:rsidRDefault="001B1980">
    <w:pPr>
      <w:pStyle w:val="Nagwek"/>
      <w:rPr>
        <w:lang w:val="pl-PL"/>
      </w:rPr>
    </w:pPr>
  </w:p>
  <w:p w:rsidR="001B1980" w:rsidRPr="00CA064B" w:rsidRDefault="001B1980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1B1980">
      <w:tc>
        <w:tcPr>
          <w:tcW w:w="6511" w:type="dxa"/>
          <w:tcBorders>
            <w:bottom w:val="single" w:sz="4" w:space="0" w:color="auto"/>
          </w:tcBorders>
          <w:vAlign w:val="bottom"/>
        </w:tcPr>
        <w:p w:rsidR="001B1980" w:rsidRPr="006C45AE" w:rsidRDefault="001B1980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1B1980" w:rsidRPr="006C45AE" w:rsidRDefault="001B1980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1B1980" w:rsidRDefault="001B1980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140B"/>
    <w:rsid w:val="00043370"/>
    <w:rsid w:val="00052179"/>
    <w:rsid w:val="00056618"/>
    <w:rsid w:val="000631FA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11C6"/>
    <w:rsid w:val="001133BF"/>
    <w:rsid w:val="00114FA9"/>
    <w:rsid w:val="00121AFC"/>
    <w:rsid w:val="001608CE"/>
    <w:rsid w:val="00181868"/>
    <w:rsid w:val="001823E8"/>
    <w:rsid w:val="00191BE9"/>
    <w:rsid w:val="001B1980"/>
    <w:rsid w:val="001D63F1"/>
    <w:rsid w:val="001E7BE8"/>
    <w:rsid w:val="001F14CE"/>
    <w:rsid w:val="00212AD0"/>
    <w:rsid w:val="00224096"/>
    <w:rsid w:val="0028732A"/>
    <w:rsid w:val="002A2B97"/>
    <w:rsid w:val="002E1D56"/>
    <w:rsid w:val="00304850"/>
    <w:rsid w:val="003507DC"/>
    <w:rsid w:val="00366BDF"/>
    <w:rsid w:val="00367608"/>
    <w:rsid w:val="0037241A"/>
    <w:rsid w:val="00372562"/>
    <w:rsid w:val="00372818"/>
    <w:rsid w:val="00395327"/>
    <w:rsid w:val="003A56BC"/>
    <w:rsid w:val="003E1A5D"/>
    <w:rsid w:val="003E346B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3312A"/>
    <w:rsid w:val="00640B7F"/>
    <w:rsid w:val="006425CF"/>
    <w:rsid w:val="006544AB"/>
    <w:rsid w:val="00663ECD"/>
    <w:rsid w:val="00667F61"/>
    <w:rsid w:val="00691090"/>
    <w:rsid w:val="006C45AE"/>
    <w:rsid w:val="006C769A"/>
    <w:rsid w:val="006F1ECD"/>
    <w:rsid w:val="00711302"/>
    <w:rsid w:val="0073353E"/>
    <w:rsid w:val="00745131"/>
    <w:rsid w:val="007B276C"/>
    <w:rsid w:val="007D7759"/>
    <w:rsid w:val="007F595F"/>
    <w:rsid w:val="00824C4A"/>
    <w:rsid w:val="00835F09"/>
    <w:rsid w:val="00855546"/>
    <w:rsid w:val="00872108"/>
    <w:rsid w:val="008952C9"/>
    <w:rsid w:val="008B4984"/>
    <w:rsid w:val="008C56C6"/>
    <w:rsid w:val="008D130E"/>
    <w:rsid w:val="008F5C8D"/>
    <w:rsid w:val="0092681A"/>
    <w:rsid w:val="0093066F"/>
    <w:rsid w:val="009325CE"/>
    <w:rsid w:val="0094600B"/>
    <w:rsid w:val="009633E9"/>
    <w:rsid w:val="00971857"/>
    <w:rsid w:val="0097608E"/>
    <w:rsid w:val="00993646"/>
    <w:rsid w:val="009C3A07"/>
    <w:rsid w:val="009C6DC4"/>
    <w:rsid w:val="009F3B0F"/>
    <w:rsid w:val="00A36A3A"/>
    <w:rsid w:val="00A44D32"/>
    <w:rsid w:val="00A549DD"/>
    <w:rsid w:val="00A6142A"/>
    <w:rsid w:val="00A73FA3"/>
    <w:rsid w:val="00AC7C0B"/>
    <w:rsid w:val="00AD182B"/>
    <w:rsid w:val="00AE3AB0"/>
    <w:rsid w:val="00AF63C6"/>
    <w:rsid w:val="00AF6D34"/>
    <w:rsid w:val="00B10512"/>
    <w:rsid w:val="00B11926"/>
    <w:rsid w:val="00B207E4"/>
    <w:rsid w:val="00B22D5B"/>
    <w:rsid w:val="00B36365"/>
    <w:rsid w:val="00B432F3"/>
    <w:rsid w:val="00B65B3A"/>
    <w:rsid w:val="00B91B56"/>
    <w:rsid w:val="00B93783"/>
    <w:rsid w:val="00BA0E97"/>
    <w:rsid w:val="00BA4A4B"/>
    <w:rsid w:val="00BB3298"/>
    <w:rsid w:val="00BD250F"/>
    <w:rsid w:val="00BF4DE3"/>
    <w:rsid w:val="00BF5A55"/>
    <w:rsid w:val="00BF6604"/>
    <w:rsid w:val="00C05E41"/>
    <w:rsid w:val="00C279C2"/>
    <w:rsid w:val="00C56CF3"/>
    <w:rsid w:val="00CA064B"/>
    <w:rsid w:val="00CA3468"/>
    <w:rsid w:val="00CB2518"/>
    <w:rsid w:val="00CB50BA"/>
    <w:rsid w:val="00CC40FF"/>
    <w:rsid w:val="00D15004"/>
    <w:rsid w:val="00D16129"/>
    <w:rsid w:val="00D25660"/>
    <w:rsid w:val="00D55674"/>
    <w:rsid w:val="00D6425B"/>
    <w:rsid w:val="00D83A60"/>
    <w:rsid w:val="00DD2BE4"/>
    <w:rsid w:val="00DD7D8A"/>
    <w:rsid w:val="00DF643D"/>
    <w:rsid w:val="00E0406E"/>
    <w:rsid w:val="00E33972"/>
    <w:rsid w:val="00E475DF"/>
    <w:rsid w:val="00E738AC"/>
    <w:rsid w:val="00E77F75"/>
    <w:rsid w:val="00EB7466"/>
    <w:rsid w:val="00ED58F4"/>
    <w:rsid w:val="00EF57CC"/>
    <w:rsid w:val="00F110F7"/>
    <w:rsid w:val="00F2039D"/>
    <w:rsid w:val="00F24946"/>
    <w:rsid w:val="00F47D6E"/>
    <w:rsid w:val="00F54903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1C4B8-FFD2-4936-BB28-F66FB8CA1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26</Pages>
  <Words>4905</Words>
  <Characters>27960</Characters>
  <Application>Microsoft Office Word</Application>
  <DocSecurity>0</DocSecurity>
  <Lines>233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32800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54</cp:revision>
  <cp:lastPrinted>2009-10-19T11:27:00Z</cp:lastPrinted>
  <dcterms:created xsi:type="dcterms:W3CDTF">2015-12-20T13:53:00Z</dcterms:created>
  <dcterms:modified xsi:type="dcterms:W3CDTF">2019-06-25T13:05:00Z</dcterms:modified>
</cp:coreProperties>
</file>