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C2941" w14:textId="77777777" w:rsidR="0048650E" w:rsidRPr="006938D1" w:rsidRDefault="0048650E" w:rsidP="004865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111111"/>
          <w:sz w:val="40"/>
          <w:szCs w:val="40"/>
          <w:lang w:eastAsia="pl-PL"/>
        </w:rPr>
      </w:pPr>
      <w:r w:rsidRPr="006938D1">
        <w:rPr>
          <w:rFonts w:asciiTheme="majorHAnsi" w:eastAsia="Times New Roman" w:hAnsiTheme="majorHAnsi" w:cstheme="majorHAnsi"/>
          <w:b/>
          <w:bCs/>
          <w:color w:val="111111"/>
          <w:sz w:val="40"/>
          <w:szCs w:val="40"/>
          <w:lang w:eastAsia="pl-PL"/>
        </w:rPr>
        <w:t>LAYOUT STRONY INTERNETOWEJ:</w:t>
      </w:r>
    </w:p>
    <w:p w14:paraId="4BE7891D" w14:textId="77777777" w:rsidR="0048650E" w:rsidRPr="006938D1" w:rsidRDefault="0048650E" w:rsidP="0048650E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>Strona internetowa zawiera proste i czytelne menu po lewej stronie zawierające 5 zakładek. Na górze strony widnieje pasek z nazwą strony o po prawej stronie od menu obszar roboczy.</w:t>
      </w:r>
    </w:p>
    <w:p w14:paraId="0C8409F6" w14:textId="29C32463" w:rsidR="0048650E" w:rsidRPr="006938D1" w:rsidRDefault="006938D1" w:rsidP="0048650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11111"/>
          <w:sz w:val="32"/>
          <w:szCs w:val="32"/>
          <w:lang w:eastAsia="pl-PL"/>
        </w:rPr>
      </w:pPr>
      <w:r w:rsidRPr="006938D1">
        <w:rPr>
          <w:rFonts w:eastAsia="Times New Roman" w:cstheme="minorHAnsi"/>
          <w:b/>
          <w:bCs/>
          <w:noProof/>
          <w:color w:val="111111"/>
          <w:sz w:val="32"/>
          <w:szCs w:val="32"/>
          <w:lang w:eastAsia="pl-PL"/>
        </w:rPr>
        <w:drawing>
          <wp:anchor distT="0" distB="0" distL="114300" distR="114300" simplePos="0" relativeHeight="251667456" behindDoc="0" locked="0" layoutInCell="1" allowOverlap="1" wp14:anchorId="38408163" wp14:editId="3E57A90E">
            <wp:simplePos x="0" y="0"/>
            <wp:positionH relativeFrom="margin">
              <wp:align>right</wp:align>
            </wp:positionH>
            <wp:positionV relativeFrom="paragraph">
              <wp:posOffset>319042</wp:posOffset>
            </wp:positionV>
            <wp:extent cx="5762625" cy="3314700"/>
            <wp:effectExtent l="0" t="0" r="9525" b="0"/>
            <wp:wrapTopAndBottom/>
            <wp:docPr id="706621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650E" w:rsidRPr="006938D1">
        <w:rPr>
          <w:rFonts w:eastAsia="Times New Roman" w:cstheme="minorHAnsi"/>
          <w:b/>
          <w:bCs/>
          <w:color w:val="111111"/>
          <w:sz w:val="32"/>
          <w:szCs w:val="32"/>
          <w:lang w:eastAsia="pl-PL"/>
        </w:rPr>
        <w:t>Strona główna:</w:t>
      </w:r>
    </w:p>
    <w:p w14:paraId="158D23FE" w14:textId="4B3ACC79" w:rsidR="00762393" w:rsidRPr="006938D1" w:rsidRDefault="00762393" w:rsidP="0048650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11111"/>
          <w:sz w:val="24"/>
          <w:szCs w:val="24"/>
          <w:lang w:eastAsia="pl-PL"/>
        </w:rPr>
      </w:pPr>
    </w:p>
    <w:p w14:paraId="14E4020B" w14:textId="761A342E" w:rsidR="008E77C7" w:rsidRPr="006938D1" w:rsidRDefault="008E77C7" w:rsidP="008E77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>Tabela Najnowsze Testy: Prezentuje listę najnowszych testów z informacjami takimi jak nazwa, data wykonania, nauczyciel, przedmiot, waga i czy wymagany jest kod. Dostępne są też operacje takie jak prośba o dostęp lub dołączenie do testu.</w:t>
      </w:r>
    </w:p>
    <w:p w14:paraId="0A2F24EF" w14:textId="6650D02E" w:rsidR="008E77C7" w:rsidRPr="006938D1" w:rsidRDefault="008E77C7" w:rsidP="008E77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>Tabela Moje Komunikaty: Wyświetla komunikaty użytkownika związane z aktywnościami na stronie lub powiadomieniami.</w:t>
      </w:r>
    </w:p>
    <w:p w14:paraId="49639614" w14:textId="77777777" w:rsidR="008E77C7" w:rsidRPr="006938D1" w:rsidRDefault="008E77C7" w:rsidP="008E77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>Tabelka Najwyższe Wyniki: Znajduje się w prawym dolnym rogu i pokazuje ranking użytkowników z najwyższymi wynikami w testach, wraz z nazwą testu i osiągniętym wynikiem.</w:t>
      </w:r>
    </w:p>
    <w:p w14:paraId="66E4824E" w14:textId="77777777" w:rsidR="006938D1" w:rsidRDefault="006938D1" w:rsidP="008E77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11111"/>
          <w:sz w:val="32"/>
          <w:szCs w:val="32"/>
          <w:lang w:eastAsia="pl-PL"/>
        </w:rPr>
      </w:pPr>
    </w:p>
    <w:p w14:paraId="14537336" w14:textId="77777777" w:rsidR="006938D1" w:rsidRDefault="006938D1" w:rsidP="008E77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11111"/>
          <w:sz w:val="32"/>
          <w:szCs w:val="32"/>
          <w:lang w:eastAsia="pl-PL"/>
        </w:rPr>
      </w:pPr>
    </w:p>
    <w:p w14:paraId="664EF2D6" w14:textId="77777777" w:rsidR="006938D1" w:rsidRDefault="006938D1" w:rsidP="008E77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11111"/>
          <w:sz w:val="32"/>
          <w:szCs w:val="32"/>
          <w:lang w:eastAsia="pl-PL"/>
        </w:rPr>
      </w:pPr>
    </w:p>
    <w:p w14:paraId="54019880" w14:textId="77777777" w:rsidR="006938D1" w:rsidRDefault="006938D1" w:rsidP="008E77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11111"/>
          <w:sz w:val="32"/>
          <w:szCs w:val="32"/>
          <w:lang w:eastAsia="pl-PL"/>
        </w:rPr>
      </w:pPr>
    </w:p>
    <w:p w14:paraId="5BEA3C22" w14:textId="7DC6F067" w:rsidR="0048650E" w:rsidRPr="006938D1" w:rsidRDefault="0048650E" w:rsidP="008E77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11111"/>
          <w:sz w:val="32"/>
          <w:szCs w:val="32"/>
          <w:lang w:eastAsia="pl-PL"/>
        </w:rPr>
      </w:pPr>
      <w:r w:rsidRPr="006938D1">
        <w:rPr>
          <w:rFonts w:eastAsia="Times New Roman" w:cstheme="minorHAnsi"/>
          <w:b/>
          <w:bCs/>
          <w:color w:val="111111"/>
          <w:sz w:val="32"/>
          <w:szCs w:val="32"/>
          <w:lang w:eastAsia="pl-PL"/>
        </w:rPr>
        <w:lastRenderedPageBreak/>
        <w:t>Dołącz do testu:</w:t>
      </w:r>
    </w:p>
    <w:p w14:paraId="528125A1" w14:textId="090BCB3A" w:rsidR="00762393" w:rsidRPr="006938D1" w:rsidRDefault="00762393" w:rsidP="0048650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b/>
          <w:bCs/>
          <w:noProof/>
          <w:color w:val="111111"/>
          <w:sz w:val="24"/>
          <w:szCs w:val="24"/>
          <w:lang w:eastAsia="pl-PL"/>
        </w:rPr>
        <w:drawing>
          <wp:anchor distT="0" distB="0" distL="114300" distR="114300" simplePos="0" relativeHeight="251666432" behindDoc="0" locked="0" layoutInCell="1" allowOverlap="1" wp14:anchorId="2D994282" wp14:editId="32AEA558">
            <wp:simplePos x="0" y="0"/>
            <wp:positionH relativeFrom="margin">
              <wp:align>left</wp:align>
            </wp:positionH>
            <wp:positionV relativeFrom="paragraph">
              <wp:posOffset>544</wp:posOffset>
            </wp:positionV>
            <wp:extent cx="5762625" cy="2733675"/>
            <wp:effectExtent l="0" t="0" r="9525" b="9525"/>
            <wp:wrapTopAndBottom/>
            <wp:docPr id="19765528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11C2C3" w14:textId="5A06B3D2" w:rsidR="0048650E" w:rsidRPr="006938D1" w:rsidRDefault="0048650E" w:rsidP="0048650E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>Zakładka „Dołącz do testu” pozwala na dołączenie do testu poprzez kod zaproszeniowy.</w:t>
      </w:r>
    </w:p>
    <w:p w14:paraId="78698795" w14:textId="1D3B9949" w:rsidR="0048650E" w:rsidRPr="006938D1" w:rsidRDefault="006938D1" w:rsidP="0048650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11111"/>
          <w:sz w:val="32"/>
          <w:szCs w:val="32"/>
          <w:lang w:eastAsia="pl-PL"/>
        </w:rPr>
      </w:pPr>
      <w:r w:rsidRPr="006938D1">
        <w:rPr>
          <w:rFonts w:eastAsia="Times New Roman" w:cstheme="minorHAnsi"/>
          <w:b/>
          <w:bCs/>
          <w:noProof/>
          <w:color w:val="111111"/>
          <w:sz w:val="32"/>
          <w:szCs w:val="32"/>
          <w:lang w:eastAsia="pl-PL"/>
        </w:rPr>
        <w:drawing>
          <wp:anchor distT="0" distB="0" distL="114300" distR="114300" simplePos="0" relativeHeight="251665408" behindDoc="0" locked="0" layoutInCell="1" allowOverlap="1" wp14:anchorId="490119DC" wp14:editId="12744E6E">
            <wp:simplePos x="0" y="0"/>
            <wp:positionH relativeFrom="margin">
              <wp:align>left</wp:align>
            </wp:positionH>
            <wp:positionV relativeFrom="paragraph">
              <wp:posOffset>266519</wp:posOffset>
            </wp:positionV>
            <wp:extent cx="5762625" cy="2733675"/>
            <wp:effectExtent l="0" t="0" r="9525" b="9525"/>
            <wp:wrapTopAndBottom/>
            <wp:docPr id="17780344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650E" w:rsidRPr="006938D1">
        <w:rPr>
          <w:rFonts w:eastAsia="Times New Roman" w:cstheme="minorHAnsi"/>
          <w:b/>
          <w:bCs/>
          <w:color w:val="111111"/>
          <w:sz w:val="32"/>
          <w:szCs w:val="32"/>
          <w:lang w:eastAsia="pl-PL"/>
        </w:rPr>
        <w:t>Moje testy:</w:t>
      </w:r>
    </w:p>
    <w:p w14:paraId="64AF4EB5" w14:textId="75DF93F2" w:rsidR="00762393" w:rsidRPr="006938D1" w:rsidRDefault="00762393" w:rsidP="0048650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11111"/>
          <w:sz w:val="24"/>
          <w:szCs w:val="24"/>
          <w:lang w:eastAsia="pl-PL"/>
        </w:rPr>
      </w:pPr>
    </w:p>
    <w:p w14:paraId="038349AE" w14:textId="74FD2D5C" w:rsidR="0048650E" w:rsidRPr="006938D1" w:rsidRDefault="0048650E" w:rsidP="0048650E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 xml:space="preserve">W zakładce „Moje testy” użytkownik może zobaczyć wszystkie swoje aktualne oraz </w:t>
      </w:r>
      <w:r w:rsidR="00EC3131" w:rsidRPr="006938D1">
        <w:rPr>
          <w:rFonts w:eastAsia="Times New Roman" w:cstheme="minorHAnsi"/>
          <w:color w:val="111111"/>
          <w:sz w:val="24"/>
          <w:szCs w:val="24"/>
          <w:lang w:eastAsia="pl-PL"/>
        </w:rPr>
        <w:t>ukończone</w:t>
      </w: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 xml:space="preserve"> testy, oraz ich wyniki. Dostęp jest zarówno do testów dodanych przez kod zaproszeniowy jak i do tych, do których użytkownik został dodany jako uczestnik danej grupy lub ręcznie przez nauczyciela.</w:t>
      </w:r>
    </w:p>
    <w:p w14:paraId="5EAE5713" w14:textId="77777777" w:rsidR="0048650E" w:rsidRPr="006938D1" w:rsidRDefault="0048650E" w:rsidP="0048650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ab/>
      </w:r>
    </w:p>
    <w:p w14:paraId="614F5CF3" w14:textId="77777777" w:rsidR="0048650E" w:rsidRPr="006938D1" w:rsidRDefault="0048650E" w:rsidP="0048650E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eastAsia="Times New Roman" w:cstheme="minorHAnsi"/>
          <w:color w:val="111111"/>
          <w:sz w:val="24"/>
          <w:szCs w:val="24"/>
          <w:lang w:eastAsia="pl-PL"/>
        </w:rPr>
      </w:pPr>
    </w:p>
    <w:p w14:paraId="3CADC971" w14:textId="77777777" w:rsidR="0048650E" w:rsidRPr="006938D1" w:rsidRDefault="0048650E" w:rsidP="0048650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</w:p>
    <w:p w14:paraId="68B21E6D" w14:textId="13E1D49F" w:rsidR="00762393" w:rsidRPr="006938D1" w:rsidRDefault="0048650E" w:rsidP="0048650E">
      <w:pPr>
        <w:rPr>
          <w:rFonts w:eastAsia="Times New Roman" w:cstheme="minorHAnsi"/>
          <w:b/>
          <w:bCs/>
          <w:color w:val="111111"/>
          <w:sz w:val="32"/>
          <w:szCs w:val="32"/>
          <w:lang w:eastAsia="pl-PL"/>
        </w:rPr>
      </w:pPr>
      <w:r w:rsidRPr="006938D1">
        <w:rPr>
          <w:rFonts w:eastAsia="Times New Roman" w:cstheme="minorHAnsi"/>
          <w:b/>
          <w:bCs/>
          <w:color w:val="111111"/>
          <w:sz w:val="32"/>
          <w:szCs w:val="32"/>
          <w:lang w:eastAsia="pl-PL"/>
        </w:rPr>
        <w:t>Panel nauczyciela:</w:t>
      </w:r>
    </w:p>
    <w:p w14:paraId="4A93C979" w14:textId="77777777" w:rsidR="0048650E" w:rsidRPr="006938D1" w:rsidRDefault="0048650E" w:rsidP="0048650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b/>
          <w:bCs/>
          <w:color w:val="111111"/>
          <w:sz w:val="24"/>
          <w:szCs w:val="24"/>
          <w:lang w:eastAsia="pl-PL"/>
        </w:rPr>
        <w:t>Dostęp do Panelu</w:t>
      </w: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>:</w:t>
      </w:r>
    </w:p>
    <w:p w14:paraId="22A500CC" w14:textId="01F4ACEB" w:rsidR="0048650E" w:rsidRPr="006938D1" w:rsidRDefault="00762393" w:rsidP="0048650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b/>
          <w:bCs/>
          <w:noProof/>
          <w:color w:val="111111"/>
          <w:sz w:val="24"/>
          <w:szCs w:val="24"/>
          <w:lang w:eastAsia="pl-PL"/>
        </w:rPr>
        <w:drawing>
          <wp:anchor distT="0" distB="0" distL="114300" distR="114300" simplePos="0" relativeHeight="251658240" behindDoc="0" locked="0" layoutInCell="1" allowOverlap="1" wp14:anchorId="79A95D81" wp14:editId="5ED85B7C">
            <wp:simplePos x="0" y="0"/>
            <wp:positionH relativeFrom="margin">
              <wp:align>right</wp:align>
            </wp:positionH>
            <wp:positionV relativeFrom="paragraph">
              <wp:posOffset>477520</wp:posOffset>
            </wp:positionV>
            <wp:extent cx="5760720" cy="2808605"/>
            <wp:effectExtent l="0" t="0" r="0" b="0"/>
            <wp:wrapTopAndBottom/>
            <wp:docPr id="150467851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7851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650E" w:rsidRPr="006938D1">
        <w:rPr>
          <w:rFonts w:eastAsia="Times New Roman" w:cstheme="minorHAnsi"/>
          <w:color w:val="111111"/>
          <w:sz w:val="24"/>
          <w:szCs w:val="24"/>
          <w:lang w:eastAsia="pl-PL"/>
        </w:rPr>
        <w:t>Po zalogowaniu, nauczyciel uzyskuje dostęp do dedykowanego panelu administracyjnego.</w:t>
      </w:r>
      <w:r w:rsidRPr="006938D1">
        <w:rPr>
          <w:rFonts w:eastAsia="Times New Roman" w:cstheme="minorHAnsi"/>
          <w:b/>
          <w:bCs/>
          <w:noProof/>
          <w:color w:val="111111"/>
          <w:sz w:val="24"/>
          <w:szCs w:val="24"/>
          <w:lang w:eastAsia="pl-PL"/>
        </w:rPr>
        <w:t xml:space="preserve"> </w:t>
      </w:r>
    </w:p>
    <w:p w14:paraId="11FB7E28" w14:textId="6B03C7BA" w:rsidR="00762393" w:rsidRPr="006938D1" w:rsidRDefault="00762393" w:rsidP="0076239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</w:p>
    <w:p w14:paraId="2F1C63C8" w14:textId="7ECD197B" w:rsidR="0048650E" w:rsidRDefault="0048650E" w:rsidP="0048650E">
      <w:pPr>
        <w:rPr>
          <w:rFonts w:cstheme="minorHAnsi"/>
          <w:sz w:val="24"/>
          <w:szCs w:val="24"/>
        </w:rPr>
      </w:pPr>
    </w:p>
    <w:p w14:paraId="354427FE" w14:textId="77777777" w:rsidR="006938D1" w:rsidRDefault="006938D1" w:rsidP="0048650E">
      <w:pPr>
        <w:rPr>
          <w:rFonts w:cstheme="minorHAnsi"/>
          <w:sz w:val="24"/>
          <w:szCs w:val="24"/>
        </w:rPr>
      </w:pPr>
    </w:p>
    <w:p w14:paraId="47B969C9" w14:textId="77777777" w:rsidR="006938D1" w:rsidRDefault="006938D1" w:rsidP="0048650E">
      <w:pPr>
        <w:rPr>
          <w:rFonts w:cstheme="minorHAnsi"/>
          <w:sz w:val="24"/>
          <w:szCs w:val="24"/>
        </w:rPr>
      </w:pPr>
    </w:p>
    <w:p w14:paraId="6395BF65" w14:textId="77777777" w:rsidR="006938D1" w:rsidRDefault="006938D1" w:rsidP="0048650E">
      <w:pPr>
        <w:rPr>
          <w:rFonts w:cstheme="minorHAnsi"/>
          <w:sz w:val="24"/>
          <w:szCs w:val="24"/>
        </w:rPr>
      </w:pPr>
    </w:p>
    <w:p w14:paraId="5EDEACD2" w14:textId="77777777" w:rsidR="006938D1" w:rsidRDefault="006938D1" w:rsidP="0048650E">
      <w:pPr>
        <w:rPr>
          <w:rFonts w:cstheme="minorHAnsi"/>
          <w:sz w:val="24"/>
          <w:szCs w:val="24"/>
        </w:rPr>
      </w:pPr>
    </w:p>
    <w:p w14:paraId="484D60F1" w14:textId="77777777" w:rsidR="006938D1" w:rsidRDefault="006938D1" w:rsidP="0048650E">
      <w:pPr>
        <w:rPr>
          <w:rFonts w:cstheme="minorHAnsi"/>
          <w:sz w:val="24"/>
          <w:szCs w:val="24"/>
        </w:rPr>
      </w:pPr>
    </w:p>
    <w:p w14:paraId="45D6A180" w14:textId="77777777" w:rsidR="006938D1" w:rsidRDefault="006938D1" w:rsidP="0048650E">
      <w:pPr>
        <w:rPr>
          <w:rFonts w:cstheme="minorHAnsi"/>
          <w:sz w:val="24"/>
          <w:szCs w:val="24"/>
        </w:rPr>
      </w:pPr>
    </w:p>
    <w:p w14:paraId="1EE9BC51" w14:textId="77777777" w:rsidR="006938D1" w:rsidRDefault="006938D1" w:rsidP="0048650E">
      <w:pPr>
        <w:rPr>
          <w:rFonts w:cstheme="minorHAnsi"/>
          <w:sz w:val="24"/>
          <w:szCs w:val="24"/>
        </w:rPr>
      </w:pPr>
    </w:p>
    <w:p w14:paraId="3E0FF528" w14:textId="77777777" w:rsidR="006938D1" w:rsidRDefault="006938D1" w:rsidP="0048650E">
      <w:pPr>
        <w:rPr>
          <w:rFonts w:cstheme="minorHAnsi"/>
          <w:sz w:val="24"/>
          <w:szCs w:val="24"/>
        </w:rPr>
      </w:pPr>
    </w:p>
    <w:p w14:paraId="0A82E227" w14:textId="77777777" w:rsidR="006938D1" w:rsidRDefault="006938D1" w:rsidP="0048650E">
      <w:pPr>
        <w:rPr>
          <w:rFonts w:cstheme="minorHAnsi"/>
          <w:sz w:val="24"/>
          <w:szCs w:val="24"/>
        </w:rPr>
      </w:pPr>
    </w:p>
    <w:p w14:paraId="31DF3414" w14:textId="77777777" w:rsidR="006938D1" w:rsidRDefault="006938D1" w:rsidP="0048650E">
      <w:pPr>
        <w:rPr>
          <w:rFonts w:cstheme="minorHAnsi"/>
          <w:sz w:val="24"/>
          <w:szCs w:val="24"/>
        </w:rPr>
      </w:pPr>
    </w:p>
    <w:p w14:paraId="07170D36" w14:textId="77777777" w:rsidR="006938D1" w:rsidRDefault="006938D1" w:rsidP="0048650E">
      <w:pPr>
        <w:rPr>
          <w:rFonts w:cstheme="minorHAnsi"/>
          <w:sz w:val="24"/>
          <w:szCs w:val="24"/>
        </w:rPr>
      </w:pPr>
    </w:p>
    <w:p w14:paraId="4DFFBA95" w14:textId="77777777" w:rsidR="006938D1" w:rsidRDefault="006938D1" w:rsidP="0048650E">
      <w:pPr>
        <w:rPr>
          <w:rFonts w:cstheme="minorHAnsi"/>
          <w:sz w:val="24"/>
          <w:szCs w:val="24"/>
        </w:rPr>
      </w:pPr>
    </w:p>
    <w:p w14:paraId="021843DF" w14:textId="77777777" w:rsidR="006938D1" w:rsidRDefault="006938D1" w:rsidP="0048650E">
      <w:pPr>
        <w:rPr>
          <w:rFonts w:cstheme="minorHAnsi"/>
          <w:sz w:val="24"/>
          <w:szCs w:val="24"/>
        </w:rPr>
      </w:pPr>
    </w:p>
    <w:p w14:paraId="5CCCE59F" w14:textId="77777777" w:rsidR="006938D1" w:rsidRPr="006938D1" w:rsidRDefault="006938D1" w:rsidP="0048650E">
      <w:pPr>
        <w:rPr>
          <w:rFonts w:cstheme="minorHAnsi"/>
          <w:sz w:val="24"/>
          <w:szCs w:val="24"/>
        </w:rPr>
      </w:pPr>
    </w:p>
    <w:p w14:paraId="6F2CC90B" w14:textId="6259B3D9" w:rsidR="0048650E" w:rsidRPr="006938D1" w:rsidRDefault="0048650E" w:rsidP="0048650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b/>
          <w:bCs/>
          <w:color w:val="111111"/>
          <w:sz w:val="24"/>
          <w:szCs w:val="24"/>
          <w:lang w:eastAsia="pl-PL"/>
        </w:rPr>
        <w:t>Dodawanie Nowych Pytań</w:t>
      </w: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>:</w:t>
      </w:r>
    </w:p>
    <w:p w14:paraId="24299F96" w14:textId="1D578C81" w:rsidR="0048650E" w:rsidRPr="006938D1" w:rsidRDefault="00762393" w:rsidP="0048650E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noProof/>
          <w:color w:val="111111"/>
          <w:sz w:val="24"/>
          <w:szCs w:val="24"/>
          <w:lang w:eastAsia="pl-PL"/>
        </w:rPr>
        <w:drawing>
          <wp:anchor distT="0" distB="0" distL="114300" distR="114300" simplePos="0" relativeHeight="251659264" behindDoc="0" locked="0" layoutInCell="1" allowOverlap="1" wp14:anchorId="6981BFE5" wp14:editId="089B286B">
            <wp:simplePos x="0" y="0"/>
            <wp:positionH relativeFrom="margin">
              <wp:align>right</wp:align>
            </wp:positionH>
            <wp:positionV relativeFrom="paragraph">
              <wp:posOffset>192224</wp:posOffset>
            </wp:positionV>
            <wp:extent cx="5760720" cy="4703795"/>
            <wp:effectExtent l="0" t="0" r="0" b="1905"/>
            <wp:wrapTopAndBottom/>
            <wp:docPr id="9536907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9072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0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C093E" w14:textId="2600B381" w:rsidR="0048650E" w:rsidRPr="006938D1" w:rsidRDefault="0048650E" w:rsidP="0048650E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cstheme="minorHAnsi"/>
          <w:color w:val="111111"/>
          <w:sz w:val="24"/>
          <w:szCs w:val="24"/>
          <w:shd w:val="clear" w:color="auto" w:fill="FFFFFF"/>
        </w:rPr>
        <w:t>Nauczyciel rozpoczyna od </w:t>
      </w:r>
      <w:r w:rsidRPr="006938D1">
        <w:rPr>
          <w:rStyle w:val="Strong"/>
          <w:rFonts w:cstheme="minorHAnsi"/>
          <w:color w:val="111111"/>
          <w:sz w:val="24"/>
          <w:szCs w:val="24"/>
          <w:shd w:val="clear" w:color="auto" w:fill="FFFFFF"/>
        </w:rPr>
        <w:t>wypełnienia formularza</w:t>
      </w:r>
      <w:r w:rsidRPr="006938D1">
        <w:rPr>
          <w:rFonts w:cstheme="minorHAnsi"/>
          <w:color w:val="111111"/>
          <w:sz w:val="24"/>
          <w:szCs w:val="24"/>
          <w:shd w:val="clear" w:color="auto" w:fill="FFFFFF"/>
        </w:rPr>
        <w:t>, który zawiera następujące elementy:</w:t>
      </w:r>
    </w:p>
    <w:p w14:paraId="735B81DC" w14:textId="77777777" w:rsidR="0048650E" w:rsidRPr="006938D1" w:rsidRDefault="0048650E" w:rsidP="0048650E">
      <w:pPr>
        <w:pStyle w:val="ListParagraph"/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b/>
          <w:bCs/>
          <w:color w:val="111111"/>
          <w:sz w:val="24"/>
          <w:szCs w:val="24"/>
          <w:lang w:eastAsia="pl-PL"/>
        </w:rPr>
        <w:t>Treść Pytania</w:t>
      </w: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>: Nauczyciel wprowadza treść pytania, która będzie wyświetlana uczniom podczas testu.</w:t>
      </w:r>
    </w:p>
    <w:p w14:paraId="1891DC52" w14:textId="77777777" w:rsidR="0048650E" w:rsidRPr="006938D1" w:rsidRDefault="0048650E" w:rsidP="0048650E">
      <w:pPr>
        <w:pStyle w:val="ListParagraph"/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</w:p>
    <w:p w14:paraId="2EBDF1F5" w14:textId="77777777" w:rsidR="0048650E" w:rsidRPr="006938D1" w:rsidRDefault="0048650E" w:rsidP="0048650E">
      <w:pPr>
        <w:pStyle w:val="ListParagraph"/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b/>
          <w:bCs/>
          <w:color w:val="111111"/>
          <w:sz w:val="24"/>
          <w:szCs w:val="24"/>
          <w:lang w:eastAsia="pl-PL"/>
        </w:rPr>
        <w:t>Typ Pytania</w:t>
      </w: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>: Wybór rodzaju pytania z dostępnych opcji, takich jak zamknięte, otwarte, wielokrotnego wyboru, oraz z ujemnymi punktami za błędną odpowiedź.</w:t>
      </w:r>
    </w:p>
    <w:p w14:paraId="47F8185F" w14:textId="77777777" w:rsidR="0048650E" w:rsidRPr="006938D1" w:rsidRDefault="0048650E" w:rsidP="0048650E">
      <w:pPr>
        <w:pStyle w:val="ListParagraph"/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</w:p>
    <w:p w14:paraId="13CBE296" w14:textId="77777777" w:rsidR="0048650E" w:rsidRPr="006938D1" w:rsidRDefault="0048650E" w:rsidP="0048650E">
      <w:pPr>
        <w:pStyle w:val="ListParagraph"/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b/>
          <w:bCs/>
          <w:color w:val="111111"/>
          <w:sz w:val="24"/>
          <w:szCs w:val="24"/>
          <w:lang w:eastAsia="pl-PL"/>
        </w:rPr>
        <w:t>Liczba Wariantów (Grup)</w:t>
      </w: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>: Określenie liczby grup wariantów odpowiedzi, jeśli pytanie jest wielokrotnego wyboru.</w:t>
      </w:r>
    </w:p>
    <w:p w14:paraId="0FC04174" w14:textId="77777777" w:rsidR="0048650E" w:rsidRPr="006938D1" w:rsidRDefault="0048650E" w:rsidP="0048650E">
      <w:pPr>
        <w:pStyle w:val="ListParagraph"/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</w:p>
    <w:p w14:paraId="5D9BB204" w14:textId="77777777" w:rsidR="0048650E" w:rsidRPr="006938D1" w:rsidRDefault="0048650E" w:rsidP="0048650E">
      <w:pPr>
        <w:pStyle w:val="ListParagraph"/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b/>
          <w:bCs/>
          <w:color w:val="111111"/>
          <w:sz w:val="24"/>
          <w:szCs w:val="24"/>
          <w:lang w:eastAsia="pl-PL"/>
        </w:rPr>
        <w:t>Trudność</w:t>
      </w: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>: Ustawienie poziomu trudności pytania, co może pomóc w automatycznym dopasowaniu pytań do poziomu klasy.</w:t>
      </w:r>
    </w:p>
    <w:p w14:paraId="39092A1B" w14:textId="77777777" w:rsidR="0048650E" w:rsidRPr="006938D1" w:rsidRDefault="0048650E" w:rsidP="0048650E">
      <w:pPr>
        <w:pStyle w:val="ListParagraph"/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</w:p>
    <w:p w14:paraId="2FA121CE" w14:textId="77777777" w:rsidR="0048650E" w:rsidRPr="006938D1" w:rsidRDefault="0048650E" w:rsidP="0048650E">
      <w:pPr>
        <w:pStyle w:val="ListParagraph"/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b/>
          <w:bCs/>
          <w:color w:val="111111"/>
          <w:sz w:val="24"/>
          <w:szCs w:val="24"/>
          <w:lang w:eastAsia="pl-PL"/>
        </w:rPr>
        <w:t>Przedmiot</w:t>
      </w: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>: Przypisanie pytania do konkretnego przedmiotu szkolnego.</w:t>
      </w:r>
    </w:p>
    <w:p w14:paraId="539AA710" w14:textId="77777777" w:rsidR="0048650E" w:rsidRPr="006938D1" w:rsidRDefault="0048650E" w:rsidP="0048650E">
      <w:pPr>
        <w:pStyle w:val="ListParagraph"/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</w:p>
    <w:p w14:paraId="6F07F8BC" w14:textId="77777777" w:rsidR="0048650E" w:rsidRPr="006938D1" w:rsidRDefault="0048650E" w:rsidP="0048650E">
      <w:pPr>
        <w:pStyle w:val="ListParagraph"/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b/>
          <w:bCs/>
          <w:color w:val="111111"/>
          <w:sz w:val="24"/>
          <w:szCs w:val="24"/>
          <w:lang w:eastAsia="pl-PL"/>
        </w:rPr>
        <w:lastRenderedPageBreak/>
        <w:t>Kategoria (Zakres Materiału)</w:t>
      </w: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>: Określenie kategorii, do której pytanie się odnosi, co ułatwia organizację materiału dydaktycznego.</w:t>
      </w:r>
    </w:p>
    <w:p w14:paraId="1FDE4207" w14:textId="77777777" w:rsidR="0048650E" w:rsidRPr="006938D1" w:rsidRDefault="0048650E" w:rsidP="0048650E">
      <w:pPr>
        <w:pStyle w:val="ListParagraph"/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</w:p>
    <w:p w14:paraId="2C97D897" w14:textId="77777777" w:rsidR="0048650E" w:rsidRPr="006938D1" w:rsidRDefault="0048650E" w:rsidP="0048650E">
      <w:pPr>
        <w:pStyle w:val="ListParagraph"/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b/>
          <w:bCs/>
          <w:color w:val="111111"/>
          <w:sz w:val="24"/>
          <w:szCs w:val="24"/>
          <w:lang w:eastAsia="pl-PL"/>
        </w:rPr>
        <w:t>Widoczność Pytania</w:t>
      </w: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>: Decyzja o tym, czy pytanie ma być dostępne tylko dla tworzącego nauczyciela, czy też udostępnione innym nauczycielom.</w:t>
      </w:r>
    </w:p>
    <w:p w14:paraId="585CEEB9" w14:textId="77777777" w:rsidR="0048650E" w:rsidRPr="006938D1" w:rsidRDefault="0048650E" w:rsidP="0048650E">
      <w:pPr>
        <w:pStyle w:val="ListParagraph"/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</w:p>
    <w:p w14:paraId="003F0F32" w14:textId="77777777" w:rsidR="0048650E" w:rsidRPr="006938D1" w:rsidRDefault="0048650E" w:rsidP="0048650E">
      <w:pPr>
        <w:pStyle w:val="ListParagraph"/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b/>
          <w:bCs/>
          <w:color w:val="111111"/>
          <w:sz w:val="24"/>
          <w:szCs w:val="24"/>
          <w:lang w:eastAsia="pl-PL"/>
        </w:rPr>
        <w:t>Warianty Odpowiedzi</w:t>
      </w: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>: Wprowadzenie różnych opcji odpowiedzi dla pytań zamkniętych lub wielokrotnego wyboru.</w:t>
      </w:r>
    </w:p>
    <w:p w14:paraId="0E36986E" w14:textId="77777777" w:rsidR="0048650E" w:rsidRPr="006938D1" w:rsidRDefault="0048650E" w:rsidP="0048650E">
      <w:pPr>
        <w:pStyle w:val="ListParagraph"/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</w:p>
    <w:p w14:paraId="5F826E54" w14:textId="77777777" w:rsidR="0048650E" w:rsidRPr="006938D1" w:rsidRDefault="0048650E" w:rsidP="0048650E">
      <w:pPr>
        <w:pStyle w:val="ListParagraph"/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b/>
          <w:bCs/>
          <w:color w:val="111111"/>
          <w:sz w:val="24"/>
          <w:szCs w:val="24"/>
          <w:lang w:eastAsia="pl-PL"/>
        </w:rPr>
        <w:t>Poprawność</w:t>
      </w: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>: Zaznaczenie, która z odpowiedzi jest prawidłowa.</w:t>
      </w:r>
    </w:p>
    <w:p w14:paraId="4562429A" w14:textId="34475989" w:rsidR="008E77C7" w:rsidRDefault="0048650E" w:rsidP="0048650E">
      <w:p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b/>
          <w:bCs/>
          <w:color w:val="111111"/>
          <w:sz w:val="24"/>
          <w:szCs w:val="24"/>
          <w:lang w:eastAsia="pl-PL"/>
        </w:rPr>
        <w:t>Możliwość Dodania Zdjęcia</w:t>
      </w: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>: Dodanie obrazu ilustrującego pytanie lub będącego częścią pytania.</w:t>
      </w:r>
    </w:p>
    <w:p w14:paraId="4472F81A" w14:textId="77777777" w:rsidR="006938D1" w:rsidRPr="006938D1" w:rsidRDefault="006938D1" w:rsidP="0048650E">
      <w:p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</w:p>
    <w:p w14:paraId="10E3C912" w14:textId="6AFFE47B" w:rsidR="008E77C7" w:rsidRPr="006938D1" w:rsidRDefault="008E77C7" w:rsidP="0048650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noProof/>
          <w:color w:val="111111"/>
          <w:sz w:val="24"/>
          <w:szCs w:val="24"/>
          <w:lang w:eastAsia="pl-PL"/>
        </w:rPr>
        <w:drawing>
          <wp:anchor distT="0" distB="0" distL="114300" distR="114300" simplePos="0" relativeHeight="251660288" behindDoc="0" locked="0" layoutInCell="1" allowOverlap="1" wp14:anchorId="24825824" wp14:editId="4F1B98A9">
            <wp:simplePos x="0" y="0"/>
            <wp:positionH relativeFrom="margin">
              <wp:align>right</wp:align>
            </wp:positionH>
            <wp:positionV relativeFrom="paragraph">
              <wp:posOffset>241119</wp:posOffset>
            </wp:positionV>
            <wp:extent cx="5758815" cy="3037205"/>
            <wp:effectExtent l="0" t="0" r="0" b="0"/>
            <wp:wrapTopAndBottom/>
            <wp:docPr id="18339791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38D1">
        <w:rPr>
          <w:rFonts w:eastAsia="Times New Roman" w:cstheme="minorHAnsi"/>
          <w:b/>
          <w:bCs/>
          <w:color w:val="111111"/>
          <w:sz w:val="24"/>
          <w:szCs w:val="24"/>
          <w:lang w:eastAsia="pl-PL"/>
        </w:rPr>
        <w:t>Dodawania przedmiotu/kategorii:</w:t>
      </w:r>
    </w:p>
    <w:p w14:paraId="7749F5B8" w14:textId="74C60021" w:rsidR="008E77C7" w:rsidRPr="006938D1" w:rsidRDefault="008E77C7" w:rsidP="008E77C7">
      <w:pPr>
        <w:shd w:val="clear" w:color="auto" w:fill="FFFFFF"/>
        <w:spacing w:after="0" w:line="240" w:lineRule="auto"/>
        <w:ind w:left="360"/>
        <w:jc w:val="center"/>
        <w:rPr>
          <w:rFonts w:eastAsia="Times New Roman" w:cstheme="minorHAnsi"/>
          <w:color w:val="111111"/>
          <w:sz w:val="24"/>
          <w:szCs w:val="24"/>
          <w:lang w:eastAsia="pl-PL"/>
        </w:rPr>
      </w:pPr>
    </w:p>
    <w:p w14:paraId="5FFFB3A3" w14:textId="77777777" w:rsidR="00921F52" w:rsidRPr="006938D1" w:rsidRDefault="00921F52" w:rsidP="00921F5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b/>
          <w:bCs/>
          <w:color w:val="111111"/>
          <w:sz w:val="24"/>
          <w:szCs w:val="24"/>
          <w:lang w:eastAsia="pl-PL"/>
        </w:rPr>
        <w:t>Formularz Dodaj Przedmiot</w:t>
      </w: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>:</w:t>
      </w:r>
    </w:p>
    <w:p w14:paraId="6F9B53BF" w14:textId="77777777" w:rsidR="00921F52" w:rsidRPr="006938D1" w:rsidRDefault="00921F52" w:rsidP="00921F52">
      <w:pPr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>Pole tekstowe do wpisania nazwy przedmiotu.</w:t>
      </w:r>
    </w:p>
    <w:p w14:paraId="34E8B6EE" w14:textId="77777777" w:rsidR="00921F52" w:rsidRPr="006938D1" w:rsidRDefault="00921F52" w:rsidP="00921F52">
      <w:pPr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>Przycisk </w:t>
      </w:r>
      <w:r w:rsidRPr="006938D1">
        <w:rPr>
          <w:rFonts w:eastAsia="Times New Roman" w:cstheme="minorHAnsi"/>
          <w:b/>
          <w:bCs/>
          <w:color w:val="111111"/>
          <w:sz w:val="24"/>
          <w:szCs w:val="24"/>
          <w:lang w:eastAsia="pl-PL"/>
        </w:rPr>
        <w:t>Dodaj</w:t>
      </w: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> do zatwierdzenia.</w:t>
      </w:r>
    </w:p>
    <w:p w14:paraId="5EBE9BB4" w14:textId="77777777" w:rsidR="00921F52" w:rsidRPr="006938D1" w:rsidRDefault="00921F52" w:rsidP="00921F5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b/>
          <w:bCs/>
          <w:color w:val="111111"/>
          <w:sz w:val="24"/>
          <w:szCs w:val="24"/>
          <w:lang w:eastAsia="pl-PL"/>
        </w:rPr>
        <w:t>Formularz Dodaj Kategorię i Przypisz do Przedmiotu</w:t>
      </w: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>:</w:t>
      </w:r>
    </w:p>
    <w:p w14:paraId="51684106" w14:textId="77777777" w:rsidR="00921F52" w:rsidRPr="006938D1" w:rsidRDefault="00921F52" w:rsidP="00921F52">
      <w:pPr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>Pole tekstowe do wpisania nazwy kategorii.</w:t>
      </w:r>
    </w:p>
    <w:p w14:paraId="27936DF4" w14:textId="77777777" w:rsidR="00921F52" w:rsidRPr="006938D1" w:rsidRDefault="00921F52" w:rsidP="00921F52">
      <w:pPr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>Pole wyboru do selekcji przedmiotu, do którego ma być przypisana kategoria.</w:t>
      </w:r>
    </w:p>
    <w:p w14:paraId="5DEDFD42" w14:textId="77777777" w:rsidR="00921F52" w:rsidRPr="006938D1" w:rsidRDefault="00921F52" w:rsidP="00921F52">
      <w:pPr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>Przycisk </w:t>
      </w:r>
      <w:r w:rsidRPr="006938D1">
        <w:rPr>
          <w:rFonts w:eastAsia="Times New Roman" w:cstheme="minorHAnsi"/>
          <w:b/>
          <w:bCs/>
          <w:color w:val="111111"/>
          <w:sz w:val="24"/>
          <w:szCs w:val="24"/>
          <w:lang w:eastAsia="pl-PL"/>
        </w:rPr>
        <w:t>Dodaj</w:t>
      </w: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> do zatwierdzenia.</w:t>
      </w:r>
    </w:p>
    <w:p w14:paraId="0E19C218" w14:textId="77777777" w:rsidR="00921F52" w:rsidRPr="006938D1" w:rsidRDefault="00921F52" w:rsidP="00921F5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b/>
          <w:bCs/>
          <w:color w:val="111111"/>
          <w:sz w:val="24"/>
          <w:szCs w:val="24"/>
          <w:lang w:eastAsia="pl-PL"/>
        </w:rPr>
        <w:t>Tabela Przedmiotów</w:t>
      </w: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>:</w:t>
      </w:r>
    </w:p>
    <w:p w14:paraId="0D37C287" w14:textId="77777777" w:rsidR="00921F52" w:rsidRPr="006938D1" w:rsidRDefault="00921F52" w:rsidP="00921F52">
      <w:pPr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>Wyświetla listę przedmiotów z przyciskami </w:t>
      </w:r>
      <w:r w:rsidRPr="006938D1">
        <w:rPr>
          <w:rFonts w:eastAsia="Times New Roman" w:cstheme="minorHAnsi"/>
          <w:b/>
          <w:bCs/>
          <w:color w:val="111111"/>
          <w:sz w:val="24"/>
          <w:szCs w:val="24"/>
          <w:lang w:eastAsia="pl-PL"/>
        </w:rPr>
        <w:t>Usuń</w:t>
      </w: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> przy każdym wpisie.</w:t>
      </w:r>
    </w:p>
    <w:p w14:paraId="2F2E642D" w14:textId="77777777" w:rsidR="00921F52" w:rsidRPr="006938D1" w:rsidRDefault="00921F52" w:rsidP="00921F5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b/>
          <w:bCs/>
          <w:color w:val="111111"/>
          <w:sz w:val="24"/>
          <w:szCs w:val="24"/>
          <w:lang w:eastAsia="pl-PL"/>
        </w:rPr>
        <w:t>Tabela Kategorii</w:t>
      </w: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>:</w:t>
      </w:r>
    </w:p>
    <w:p w14:paraId="21C5CF7E" w14:textId="77777777" w:rsidR="00921F52" w:rsidRPr="006938D1" w:rsidRDefault="00921F52" w:rsidP="00921F52">
      <w:pPr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>Prezentuje kategorie z przypisanymi do nich przedmiotami oraz przyciskami </w:t>
      </w:r>
      <w:r w:rsidRPr="006938D1">
        <w:rPr>
          <w:rFonts w:eastAsia="Times New Roman" w:cstheme="minorHAnsi"/>
          <w:b/>
          <w:bCs/>
          <w:color w:val="111111"/>
          <w:sz w:val="24"/>
          <w:szCs w:val="24"/>
          <w:lang w:eastAsia="pl-PL"/>
        </w:rPr>
        <w:t>Usuń</w:t>
      </w: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> przy każdej pozycji.</w:t>
      </w:r>
    </w:p>
    <w:p w14:paraId="06153257" w14:textId="77777777" w:rsidR="008E77C7" w:rsidRDefault="008E77C7" w:rsidP="008E77C7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111111"/>
          <w:sz w:val="24"/>
          <w:szCs w:val="24"/>
          <w:lang w:eastAsia="pl-PL"/>
        </w:rPr>
      </w:pPr>
    </w:p>
    <w:p w14:paraId="1290AC74" w14:textId="77777777" w:rsidR="006938D1" w:rsidRPr="006938D1" w:rsidRDefault="006938D1" w:rsidP="008E77C7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111111"/>
          <w:sz w:val="24"/>
          <w:szCs w:val="24"/>
          <w:lang w:eastAsia="pl-PL"/>
        </w:rPr>
      </w:pPr>
    </w:p>
    <w:p w14:paraId="199AB0FA" w14:textId="786A92A2" w:rsidR="0048650E" w:rsidRPr="006938D1" w:rsidRDefault="0048650E" w:rsidP="00921F5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b/>
          <w:bCs/>
          <w:color w:val="111111"/>
          <w:sz w:val="24"/>
          <w:szCs w:val="24"/>
          <w:lang w:eastAsia="pl-PL"/>
        </w:rPr>
        <w:lastRenderedPageBreak/>
        <w:t>Zarządzanie Obecnymi Pytaniami</w:t>
      </w: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>:</w:t>
      </w:r>
    </w:p>
    <w:p w14:paraId="56D84DAB" w14:textId="18C90703" w:rsidR="00762393" w:rsidRPr="006938D1" w:rsidRDefault="00762393" w:rsidP="00762393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noProof/>
          <w:color w:val="111111"/>
          <w:sz w:val="24"/>
          <w:szCs w:val="24"/>
          <w:lang w:eastAsia="pl-PL"/>
        </w:rPr>
        <w:drawing>
          <wp:anchor distT="0" distB="0" distL="114300" distR="114300" simplePos="0" relativeHeight="251664384" behindDoc="0" locked="0" layoutInCell="1" allowOverlap="1" wp14:anchorId="3E8545FF" wp14:editId="3F774C7F">
            <wp:simplePos x="0" y="0"/>
            <wp:positionH relativeFrom="margin">
              <wp:align>right</wp:align>
            </wp:positionH>
            <wp:positionV relativeFrom="paragraph">
              <wp:posOffset>544</wp:posOffset>
            </wp:positionV>
            <wp:extent cx="5758815" cy="3429000"/>
            <wp:effectExtent l="0" t="0" r="0" b="0"/>
            <wp:wrapTopAndBottom/>
            <wp:docPr id="1028950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841BF1" w14:textId="77777777" w:rsidR="0048650E" w:rsidRPr="006938D1" w:rsidRDefault="0048650E" w:rsidP="0048650E">
      <w:p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b/>
          <w:bCs/>
          <w:color w:val="111111"/>
          <w:sz w:val="24"/>
          <w:szCs w:val="24"/>
          <w:lang w:eastAsia="pl-PL"/>
        </w:rPr>
        <w:t>Edycja Pytań</w:t>
      </w: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>: Nauczyciele mogą aktualizować treść, odpowiedzi oraz inne parametry istniejących pytań.</w:t>
      </w:r>
    </w:p>
    <w:p w14:paraId="0D30E471" w14:textId="77777777" w:rsidR="0048650E" w:rsidRPr="006938D1" w:rsidRDefault="0048650E" w:rsidP="0048650E">
      <w:p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b/>
          <w:bCs/>
          <w:color w:val="111111"/>
          <w:sz w:val="24"/>
          <w:szCs w:val="24"/>
          <w:lang w:eastAsia="pl-PL"/>
        </w:rPr>
        <w:t>Usuwanie Pytań</w:t>
      </w: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>: Istnieje możliwość trwałego usunięcia pytań z bazy danych, jeśli nie są już potrzebne lub są nieaktualne.</w:t>
      </w:r>
    </w:p>
    <w:p w14:paraId="27B86824" w14:textId="77777777" w:rsidR="0048650E" w:rsidRPr="006938D1" w:rsidRDefault="0048650E" w:rsidP="0048650E">
      <w:p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b/>
          <w:bCs/>
          <w:color w:val="111111"/>
          <w:sz w:val="24"/>
          <w:szCs w:val="24"/>
          <w:lang w:eastAsia="pl-PL"/>
        </w:rPr>
        <w:t>Filtrowanie Pytań</w:t>
      </w: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>: Nauczyciele mogą szybko znajdować pytania używając filtrów, które pozwalają sortować pytania według:</w:t>
      </w:r>
    </w:p>
    <w:p w14:paraId="6880038B" w14:textId="77777777" w:rsidR="0048650E" w:rsidRPr="006938D1" w:rsidRDefault="0048650E" w:rsidP="004865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b/>
          <w:bCs/>
          <w:color w:val="111111"/>
          <w:sz w:val="24"/>
          <w:szCs w:val="24"/>
          <w:lang w:eastAsia="pl-PL"/>
        </w:rPr>
        <w:t>Przedmiotu</w:t>
      </w: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>: Wyświetlanie pytań przypisanych do określonego przedmiotu.</w:t>
      </w:r>
    </w:p>
    <w:p w14:paraId="1214DCDE" w14:textId="77777777" w:rsidR="0048650E" w:rsidRPr="006938D1" w:rsidRDefault="0048650E" w:rsidP="004865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b/>
          <w:bCs/>
          <w:color w:val="111111"/>
          <w:sz w:val="24"/>
          <w:szCs w:val="24"/>
          <w:lang w:eastAsia="pl-PL"/>
        </w:rPr>
        <w:t>Kategorii</w:t>
      </w: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>: Selekcja pytań związanych z konkretnym zakresem materiału.</w:t>
      </w:r>
    </w:p>
    <w:p w14:paraId="4569DD4E" w14:textId="77777777" w:rsidR="0048650E" w:rsidRPr="006938D1" w:rsidRDefault="0048650E" w:rsidP="004865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b/>
          <w:bCs/>
          <w:color w:val="111111"/>
          <w:sz w:val="24"/>
          <w:szCs w:val="24"/>
          <w:lang w:eastAsia="pl-PL"/>
        </w:rPr>
        <w:t>Typu Pytania</w:t>
      </w: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>: Filtrowanie pytań na podstawie ich formatu, np. zamknięte, otwarte, itp.</w:t>
      </w:r>
    </w:p>
    <w:p w14:paraId="095BDD12" w14:textId="77777777" w:rsidR="0048650E" w:rsidRPr="006938D1" w:rsidRDefault="0048650E" w:rsidP="004865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b/>
          <w:bCs/>
          <w:color w:val="111111"/>
          <w:sz w:val="24"/>
          <w:szCs w:val="24"/>
          <w:lang w:eastAsia="pl-PL"/>
        </w:rPr>
        <w:t>Trudności</w:t>
      </w: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>: Wyszukiwanie pytań według poziomu trudności.</w:t>
      </w:r>
    </w:p>
    <w:p w14:paraId="243CA5F3" w14:textId="77777777" w:rsidR="0048650E" w:rsidRPr="006938D1" w:rsidRDefault="0048650E" w:rsidP="004865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b/>
          <w:bCs/>
          <w:color w:val="111111"/>
          <w:sz w:val="24"/>
          <w:szCs w:val="24"/>
          <w:lang w:eastAsia="pl-PL"/>
        </w:rPr>
        <w:t>Widoczności Pytania</w:t>
      </w: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>: Decydowanie, czy wyświetlać tylko pytania stworzone przez siebie, czy też udostępnione  przez innych nauczycieli.</w:t>
      </w:r>
    </w:p>
    <w:p w14:paraId="45B72DC6" w14:textId="77777777" w:rsidR="0048650E" w:rsidRPr="006938D1" w:rsidRDefault="0048650E" w:rsidP="0048650E">
      <w:p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b/>
          <w:bCs/>
          <w:color w:val="111111"/>
          <w:sz w:val="24"/>
          <w:szCs w:val="24"/>
          <w:lang w:eastAsia="pl-PL"/>
        </w:rPr>
        <w:t>Wyszukiwanie Pytania po Nazwie</w:t>
      </w: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>: Możliwość wprowadzenia nazwy pytania w celu szybkiego odnalezienia konkretnego pytania w bazie danych.</w:t>
      </w:r>
    </w:p>
    <w:p w14:paraId="1F63DE3F" w14:textId="77777777" w:rsidR="0048650E" w:rsidRDefault="0048650E" w:rsidP="0048650E">
      <w:p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</w:p>
    <w:p w14:paraId="2694801A" w14:textId="77777777" w:rsidR="006938D1" w:rsidRDefault="006938D1" w:rsidP="0048650E">
      <w:p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</w:p>
    <w:p w14:paraId="568C08A0" w14:textId="77777777" w:rsidR="006938D1" w:rsidRDefault="006938D1" w:rsidP="0048650E">
      <w:p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</w:p>
    <w:p w14:paraId="3F2BA878" w14:textId="77777777" w:rsidR="006938D1" w:rsidRDefault="006938D1" w:rsidP="0048650E">
      <w:p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</w:p>
    <w:p w14:paraId="34018B39" w14:textId="77777777" w:rsidR="006938D1" w:rsidRPr="006938D1" w:rsidRDefault="006938D1" w:rsidP="0048650E">
      <w:p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</w:p>
    <w:p w14:paraId="5551DE24" w14:textId="77777777" w:rsidR="0048650E" w:rsidRPr="006938D1" w:rsidRDefault="0048650E" w:rsidP="0048650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b/>
          <w:bCs/>
          <w:color w:val="111111"/>
          <w:sz w:val="24"/>
          <w:szCs w:val="24"/>
          <w:lang w:eastAsia="pl-PL"/>
        </w:rPr>
        <w:lastRenderedPageBreak/>
        <w:t>Tworzenie Nowych Testów</w:t>
      </w: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>:</w:t>
      </w:r>
    </w:p>
    <w:p w14:paraId="7CE20A15" w14:textId="75245FE7" w:rsidR="00762393" w:rsidRPr="006938D1" w:rsidRDefault="00762393" w:rsidP="00762393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b/>
          <w:bCs/>
          <w:noProof/>
          <w:color w:val="111111"/>
          <w:sz w:val="24"/>
          <w:szCs w:val="24"/>
          <w:lang w:eastAsia="pl-PL"/>
        </w:rPr>
        <w:drawing>
          <wp:anchor distT="0" distB="0" distL="114300" distR="114300" simplePos="0" relativeHeight="251663360" behindDoc="0" locked="0" layoutInCell="1" allowOverlap="1" wp14:anchorId="654A11D5" wp14:editId="32AB3325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5758815" cy="4974590"/>
            <wp:effectExtent l="0" t="0" r="0" b="0"/>
            <wp:wrapTopAndBottom/>
            <wp:docPr id="7873942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97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C40151" w14:textId="77777777" w:rsidR="0048650E" w:rsidRPr="006938D1" w:rsidRDefault="0048650E" w:rsidP="0048650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>Komponowanie testów z dostępnych pytań.</w:t>
      </w:r>
    </w:p>
    <w:p w14:paraId="3A734C07" w14:textId="77777777" w:rsidR="0048650E" w:rsidRPr="006938D1" w:rsidRDefault="0048650E" w:rsidP="0048650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>Możliwość wyboru pytań korzystając z filtrowania dostępnego również w zarządzaniu pytaniami.</w:t>
      </w:r>
    </w:p>
    <w:p w14:paraId="74388CF2" w14:textId="33BAC1DD" w:rsidR="0048650E" w:rsidRDefault="0048650E" w:rsidP="0048650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 xml:space="preserve">Ustawianie parametrów testu, takich jak </w:t>
      </w:r>
      <w:r w:rsidR="00921F52" w:rsidRPr="006938D1">
        <w:rPr>
          <w:rFonts w:eastAsia="Times New Roman" w:cstheme="minorHAnsi"/>
          <w:color w:val="111111"/>
          <w:sz w:val="24"/>
          <w:szCs w:val="24"/>
          <w:lang w:eastAsia="pl-PL"/>
        </w:rPr>
        <w:t>przedmiot czy prywatność.</w:t>
      </w:r>
    </w:p>
    <w:p w14:paraId="7D62D0DD" w14:textId="77777777" w:rsidR="006938D1" w:rsidRDefault="006938D1" w:rsidP="006938D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</w:p>
    <w:p w14:paraId="4B74D077" w14:textId="77777777" w:rsidR="006938D1" w:rsidRDefault="006938D1" w:rsidP="006938D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</w:p>
    <w:p w14:paraId="2DE9B90F" w14:textId="77777777" w:rsidR="006938D1" w:rsidRDefault="006938D1" w:rsidP="006938D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</w:p>
    <w:p w14:paraId="4D4D4AF8" w14:textId="77777777" w:rsidR="006938D1" w:rsidRDefault="006938D1" w:rsidP="006938D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</w:p>
    <w:p w14:paraId="61DF3F52" w14:textId="77777777" w:rsidR="006938D1" w:rsidRDefault="006938D1" w:rsidP="006938D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</w:p>
    <w:p w14:paraId="5A9750E6" w14:textId="77777777" w:rsidR="006938D1" w:rsidRDefault="006938D1" w:rsidP="006938D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</w:p>
    <w:p w14:paraId="09FC1CAD" w14:textId="77777777" w:rsidR="006938D1" w:rsidRPr="006938D1" w:rsidRDefault="006938D1" w:rsidP="006938D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</w:p>
    <w:p w14:paraId="3884090A" w14:textId="4DF48F5F" w:rsidR="0048650E" w:rsidRPr="006938D1" w:rsidRDefault="0048650E" w:rsidP="0048650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b/>
          <w:bCs/>
          <w:color w:val="111111"/>
          <w:sz w:val="24"/>
          <w:szCs w:val="24"/>
          <w:lang w:eastAsia="pl-PL"/>
        </w:rPr>
        <w:lastRenderedPageBreak/>
        <w:t>Zarządzanie Wszystkimi Testami</w:t>
      </w: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>:</w:t>
      </w:r>
    </w:p>
    <w:p w14:paraId="3F8C6A91" w14:textId="65BE1085" w:rsidR="00762393" w:rsidRPr="006938D1" w:rsidRDefault="006938D1" w:rsidP="00762393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noProof/>
          <w:color w:val="111111"/>
          <w:sz w:val="24"/>
          <w:szCs w:val="24"/>
          <w:lang w:eastAsia="pl-PL"/>
        </w:rPr>
        <w:drawing>
          <wp:anchor distT="0" distB="0" distL="114300" distR="114300" simplePos="0" relativeHeight="251662336" behindDoc="0" locked="0" layoutInCell="1" allowOverlap="1" wp14:anchorId="102B193F" wp14:editId="478CAC50">
            <wp:simplePos x="0" y="0"/>
            <wp:positionH relativeFrom="margin">
              <wp:align>center</wp:align>
            </wp:positionH>
            <wp:positionV relativeFrom="paragraph">
              <wp:posOffset>-272</wp:posOffset>
            </wp:positionV>
            <wp:extent cx="5758815" cy="2808605"/>
            <wp:effectExtent l="0" t="0" r="0" b="0"/>
            <wp:wrapTopAndBottom/>
            <wp:docPr id="9585424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5B987A" w14:textId="2C57ED41" w:rsidR="0048650E" w:rsidRPr="006938D1" w:rsidRDefault="0048650E" w:rsidP="0048650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>Przeglądanie i edycja utworzonych testów.</w:t>
      </w:r>
    </w:p>
    <w:p w14:paraId="20F563FA" w14:textId="13786CFE" w:rsidR="0048650E" w:rsidRPr="006938D1" w:rsidRDefault="008E77C7" w:rsidP="0048650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>Aktywacja</w:t>
      </w:r>
      <w:r w:rsidR="0048650E" w:rsidRPr="006938D1">
        <w:rPr>
          <w:rFonts w:eastAsia="Times New Roman" w:cstheme="minorHAnsi"/>
          <w:color w:val="111111"/>
          <w:sz w:val="24"/>
          <w:szCs w:val="24"/>
          <w:lang w:eastAsia="pl-PL"/>
        </w:rPr>
        <w:t xml:space="preserve"> testów d</w:t>
      </w: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>la</w:t>
      </w:r>
      <w:r w:rsidR="0048650E" w:rsidRPr="006938D1">
        <w:rPr>
          <w:rFonts w:eastAsia="Times New Roman" w:cstheme="minorHAnsi"/>
          <w:color w:val="111111"/>
          <w:sz w:val="24"/>
          <w:szCs w:val="24"/>
          <w:lang w:eastAsia="pl-PL"/>
        </w:rPr>
        <w:t xml:space="preserve"> klas lub indywidualnych uczniów.</w:t>
      </w:r>
    </w:p>
    <w:p w14:paraId="010937A1" w14:textId="3582E371" w:rsidR="0048650E" w:rsidRPr="006938D1" w:rsidRDefault="0048650E" w:rsidP="0048650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6938D1">
        <w:rPr>
          <w:rFonts w:eastAsia="Times New Roman" w:cstheme="minorHAnsi"/>
          <w:color w:val="111111"/>
          <w:sz w:val="24"/>
          <w:szCs w:val="24"/>
          <w:lang w:eastAsia="pl-PL"/>
        </w:rPr>
        <w:t>Monitorowanie terminów i wyników testów.</w:t>
      </w:r>
    </w:p>
    <w:p w14:paraId="362E2997" w14:textId="5F336DB7" w:rsidR="00762393" w:rsidRPr="006938D1" w:rsidRDefault="006938D1" w:rsidP="00762393">
      <w:pPr>
        <w:tabs>
          <w:tab w:val="left" w:pos="1440"/>
        </w:tabs>
        <w:rPr>
          <w:rFonts w:cstheme="minorHAnsi"/>
          <w:b/>
          <w:bCs/>
          <w:sz w:val="32"/>
          <w:szCs w:val="32"/>
        </w:rPr>
      </w:pPr>
      <w:r w:rsidRPr="006938D1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EF8658D" wp14:editId="4F432D73">
            <wp:simplePos x="0" y="0"/>
            <wp:positionH relativeFrom="margin">
              <wp:align>right</wp:align>
            </wp:positionH>
            <wp:positionV relativeFrom="paragraph">
              <wp:posOffset>299085</wp:posOffset>
            </wp:positionV>
            <wp:extent cx="5758815" cy="2808605"/>
            <wp:effectExtent l="0" t="0" r="0" b="0"/>
            <wp:wrapTopAndBottom/>
            <wp:docPr id="125249027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650E" w:rsidRPr="006938D1">
        <w:rPr>
          <w:rFonts w:cstheme="minorHAnsi"/>
          <w:b/>
          <w:bCs/>
          <w:sz w:val="32"/>
          <w:szCs w:val="32"/>
        </w:rPr>
        <w:t>Kontakt:</w:t>
      </w:r>
      <w:r w:rsidR="00762393" w:rsidRPr="006938D1">
        <w:rPr>
          <w:rFonts w:cstheme="minorHAnsi"/>
          <w:b/>
          <w:bCs/>
          <w:sz w:val="32"/>
          <w:szCs w:val="32"/>
        </w:rPr>
        <w:tab/>
      </w:r>
    </w:p>
    <w:p w14:paraId="154010F8" w14:textId="0AF2E21B" w:rsidR="0048650E" w:rsidRPr="006938D1" w:rsidRDefault="0048650E" w:rsidP="0048650E">
      <w:pPr>
        <w:rPr>
          <w:rFonts w:cstheme="minorHAnsi"/>
          <w:sz w:val="24"/>
          <w:szCs w:val="24"/>
        </w:rPr>
      </w:pPr>
      <w:r w:rsidRPr="006938D1">
        <w:rPr>
          <w:rFonts w:cstheme="minorHAnsi"/>
          <w:b/>
          <w:bCs/>
          <w:sz w:val="24"/>
          <w:szCs w:val="24"/>
        </w:rPr>
        <w:tab/>
      </w:r>
      <w:r w:rsidRPr="006938D1">
        <w:rPr>
          <w:rFonts w:cstheme="minorHAnsi"/>
          <w:sz w:val="24"/>
          <w:szCs w:val="24"/>
        </w:rPr>
        <w:t>Użytkownik dzięki zakładce kontakt, może zgłosić problem z serwisem oraz poprosić administrację o wygenerowanie nowego hasła do konta lub jego zresetowanie.</w:t>
      </w:r>
    </w:p>
    <w:p w14:paraId="25D50468" w14:textId="5CA94B64" w:rsidR="00947D30" w:rsidRPr="006938D1" w:rsidRDefault="00947D30">
      <w:pPr>
        <w:rPr>
          <w:rFonts w:cstheme="minorHAnsi"/>
          <w:sz w:val="24"/>
          <w:szCs w:val="24"/>
        </w:rPr>
      </w:pPr>
    </w:p>
    <w:sectPr w:rsidR="00947D30" w:rsidRPr="006938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F817F9"/>
    <w:multiLevelType w:val="multilevel"/>
    <w:tmpl w:val="BB46E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543F73"/>
    <w:multiLevelType w:val="multilevel"/>
    <w:tmpl w:val="C42E9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4E0035"/>
    <w:multiLevelType w:val="multilevel"/>
    <w:tmpl w:val="2F8E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9092552">
    <w:abstractNumId w:val="0"/>
  </w:num>
  <w:num w:numId="2" w16cid:durableId="1283227268">
    <w:abstractNumId w:val="2"/>
  </w:num>
  <w:num w:numId="3" w16cid:durableId="1553542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0E"/>
    <w:rsid w:val="001A6634"/>
    <w:rsid w:val="002E74B0"/>
    <w:rsid w:val="004134E8"/>
    <w:rsid w:val="0048650E"/>
    <w:rsid w:val="00645FCB"/>
    <w:rsid w:val="006938D1"/>
    <w:rsid w:val="00762393"/>
    <w:rsid w:val="008E77C7"/>
    <w:rsid w:val="00921F52"/>
    <w:rsid w:val="00947D30"/>
    <w:rsid w:val="00EC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AECB"/>
  <w15:chartTrackingRefBased/>
  <w15:docId w15:val="{CAFE65FE-DEFF-4208-AC84-86DAB19D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50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5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5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5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5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5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5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5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5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5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50E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865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4865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650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Witkowski 2</dc:creator>
  <cp:keywords/>
  <dc:description/>
  <cp:lastModifiedBy>Marcin Witkowski 2</cp:lastModifiedBy>
  <cp:revision>3</cp:revision>
  <dcterms:created xsi:type="dcterms:W3CDTF">2024-05-26T17:31:00Z</dcterms:created>
  <dcterms:modified xsi:type="dcterms:W3CDTF">2024-05-26T20:14:00Z</dcterms:modified>
</cp:coreProperties>
</file>