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FDC90D9" w:rsidR="00BE143A" w:rsidRDefault="00000000">
      <w:pPr>
        <w:rPr>
          <w:b/>
        </w:rPr>
      </w:pPr>
      <w:r>
        <w:rPr>
          <w:b/>
        </w:rPr>
        <w:t>Olga Vlachynská, terapeutka a průvodkyně náročnými rozhovory</w:t>
      </w:r>
    </w:p>
    <w:p w14:paraId="00000002" w14:textId="77777777" w:rsidR="00BE143A" w:rsidRDefault="00000000">
      <w:r>
        <w:t>Olinka nefandí horoskopům ani křišťálovým koulím – raději používá zdravý rozum, silné otázky a schopnost naslouchat tak, že z vás dostane to podstatné. Umí složité věci vysvětlit tak, aby je pochopila i vaše babička. A na rozdíl od čistokrevných koučů vás nenechá plavat – když je třeba, nabídne nový úhel pohledu nebo konkrétní radu.</w:t>
      </w:r>
    </w:p>
    <w:p w14:paraId="00000003" w14:textId="77777777" w:rsidR="00BE143A" w:rsidRDefault="00000000">
      <w:r>
        <w:t>Na masterclass vás provede tím, proč se nepříjemným rozhovorům vyhýbáme, co se v nás děje, když mlčíme, a co se může změnit, když se odhodláme mluvit. Odnesete si konkrétní strategie, jak tyhle rozhovory vést s respektem, jistotou a klidem – k sobě i k druhému.</w:t>
      </w:r>
    </w:p>
    <w:sectPr w:rsidR="00BE14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43A"/>
    <w:rsid w:val="003B2C9A"/>
    <w:rsid w:val="009E5CD2"/>
    <w:rsid w:val="00BE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3CE2F"/>
  <w15:docId w15:val="{FE779DBC-6EE9-864C-90D9-B71E23A0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Průša</cp:lastModifiedBy>
  <cp:revision>2</cp:revision>
  <dcterms:created xsi:type="dcterms:W3CDTF">2025-08-20T19:23:00Z</dcterms:created>
  <dcterms:modified xsi:type="dcterms:W3CDTF">2025-08-20T19:23:00Z</dcterms:modified>
</cp:coreProperties>
</file>