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90C7" w14:textId="77777777" w:rsidR="00FC1373" w:rsidRDefault="00FC1373" w:rsidP="00AD2625">
      <w:pPr>
        <w:pStyle w:val="Tytu"/>
        <w:jc w:val="center"/>
      </w:pPr>
      <w:r>
        <w:t>WSTĘP</w:t>
      </w:r>
    </w:p>
    <w:p w14:paraId="129DE6EE" w14:textId="77777777" w:rsidR="00FC1373" w:rsidRPr="00FC1373" w:rsidRDefault="00FC1373" w:rsidP="00FC1373"/>
    <w:p w14:paraId="4EB0FA9F" w14:textId="77777777" w:rsidR="00FC1373" w:rsidRPr="00AD2625" w:rsidRDefault="00FC1373" w:rsidP="00FC1373">
      <w:pPr>
        <w:rPr>
          <w:sz w:val="24"/>
          <w:szCs w:val="24"/>
        </w:rPr>
      </w:pPr>
      <w:r w:rsidRPr="00AD2625">
        <w:rPr>
          <w:sz w:val="24"/>
          <w:szCs w:val="24"/>
        </w:rPr>
        <w:t xml:space="preserve">Celem zadania jest zmierzenie czasu wykonywania się zapytań bazujących na złączeniach i zagnieżdżeniach dla tabeli geochronologicznej. Testy przeprowadzono dla tabel z indeksami oraz bez indeksów w </w:t>
      </w:r>
      <w:r w:rsidR="004C12B8" w:rsidRPr="00AD2625">
        <w:rPr>
          <w:sz w:val="24"/>
          <w:szCs w:val="24"/>
        </w:rPr>
        <w:t xml:space="preserve">MySQL oraz PostgreSQL na jednym urządzeniu. </w:t>
      </w:r>
    </w:p>
    <w:p w14:paraId="768B8E82" w14:textId="77777777" w:rsidR="004C12B8" w:rsidRDefault="004C12B8" w:rsidP="00FC1373"/>
    <w:p w14:paraId="62E70EE1" w14:textId="77777777" w:rsidR="004C12B8" w:rsidRDefault="004C12B8" w:rsidP="00FC1373"/>
    <w:p w14:paraId="5532BF1B" w14:textId="77777777" w:rsidR="004C12B8" w:rsidRDefault="004C12B8" w:rsidP="004C12B8">
      <w:pPr>
        <w:pStyle w:val="Tytu"/>
        <w:jc w:val="center"/>
      </w:pPr>
      <w:r>
        <w:t>KONFIGURACJA SPRZĘTOWA I PROGRAMOWA</w:t>
      </w:r>
    </w:p>
    <w:p w14:paraId="16DA41D5" w14:textId="77777777" w:rsidR="004C12B8" w:rsidRDefault="004C12B8" w:rsidP="004C12B8">
      <w:pPr>
        <w:pStyle w:val="Tytu"/>
      </w:pPr>
    </w:p>
    <w:p w14:paraId="4E1C45BF" w14:textId="77777777" w:rsidR="004C12B8" w:rsidRPr="00AD2625" w:rsidRDefault="004C12B8" w:rsidP="004C12B8">
      <w:pPr>
        <w:rPr>
          <w:sz w:val="24"/>
          <w:szCs w:val="24"/>
        </w:rPr>
      </w:pPr>
      <w:r w:rsidRPr="00AD2625">
        <w:rPr>
          <w:sz w:val="24"/>
          <w:szCs w:val="24"/>
        </w:rPr>
        <w:t>KOMPUTER:</w:t>
      </w:r>
    </w:p>
    <w:p w14:paraId="2DAC8129" w14:textId="77777777" w:rsidR="004C12B8" w:rsidRPr="00AD2625" w:rsidRDefault="004C12B8" w:rsidP="004C12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2625">
        <w:rPr>
          <w:sz w:val="24"/>
          <w:szCs w:val="24"/>
        </w:rPr>
        <w:t>CPU: Intel(R) Core(TM) i5-10210U CPU @ 1.60GHz</w:t>
      </w:r>
    </w:p>
    <w:p w14:paraId="4DE3D464" w14:textId="77777777" w:rsidR="004C12B8" w:rsidRPr="00AD2625" w:rsidRDefault="004C12B8" w:rsidP="004C12B8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AD2625">
        <w:rPr>
          <w:sz w:val="24"/>
          <w:szCs w:val="24"/>
          <w:lang w:val="en-US"/>
        </w:rPr>
        <w:t>GPU: Intel(R) UHD Graphics</w:t>
      </w:r>
    </w:p>
    <w:p w14:paraId="3857D9A5" w14:textId="77777777" w:rsidR="004C12B8" w:rsidRPr="00AD2625" w:rsidRDefault="004C12B8" w:rsidP="004C12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2625">
        <w:rPr>
          <w:sz w:val="24"/>
          <w:szCs w:val="24"/>
        </w:rPr>
        <w:t>RAM: 8 GB</w:t>
      </w:r>
    </w:p>
    <w:p w14:paraId="1D455633" w14:textId="77777777" w:rsidR="004C12B8" w:rsidRPr="00AD2625" w:rsidRDefault="004C12B8" w:rsidP="004C12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2625">
        <w:rPr>
          <w:sz w:val="24"/>
          <w:szCs w:val="24"/>
        </w:rPr>
        <w:t>SSD: WDC PC SN503 SDBPNPZ-512G-1027</w:t>
      </w:r>
    </w:p>
    <w:p w14:paraId="0808B268" w14:textId="041C9AE0" w:rsidR="004C12B8" w:rsidRPr="00AD2625" w:rsidRDefault="004C12B8" w:rsidP="004C12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2625">
        <w:rPr>
          <w:sz w:val="24"/>
          <w:szCs w:val="24"/>
        </w:rPr>
        <w:t>OS: Microsoft Windows 11</w:t>
      </w:r>
      <w:r w:rsidR="001757A4" w:rsidRPr="00AD2625">
        <w:rPr>
          <w:sz w:val="24"/>
          <w:szCs w:val="24"/>
        </w:rPr>
        <w:t xml:space="preserve"> 64 bitowy</w:t>
      </w:r>
    </w:p>
    <w:p w14:paraId="19A51F11" w14:textId="77777777" w:rsidR="001757A4" w:rsidRPr="00AD2625" w:rsidRDefault="001757A4" w:rsidP="001757A4">
      <w:pPr>
        <w:rPr>
          <w:sz w:val="24"/>
          <w:szCs w:val="24"/>
        </w:rPr>
      </w:pPr>
    </w:p>
    <w:p w14:paraId="5A9FDD35" w14:textId="455BEB64" w:rsidR="001757A4" w:rsidRPr="00AD2625" w:rsidRDefault="001757A4" w:rsidP="001757A4">
      <w:pPr>
        <w:rPr>
          <w:sz w:val="24"/>
          <w:szCs w:val="24"/>
        </w:rPr>
      </w:pPr>
      <w:r w:rsidRPr="00AD2625">
        <w:rPr>
          <w:sz w:val="24"/>
          <w:szCs w:val="24"/>
        </w:rPr>
        <w:t>UŻYTE SERWERY BAZ DANYCH:</w:t>
      </w:r>
    </w:p>
    <w:p w14:paraId="3C2E74CD" w14:textId="7A6ACE15" w:rsidR="001757A4" w:rsidRPr="00AD2625" w:rsidRDefault="001757A4" w:rsidP="001757A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D2625">
        <w:rPr>
          <w:sz w:val="24"/>
          <w:szCs w:val="24"/>
        </w:rPr>
        <w:t>PostgreSQL 15.2</w:t>
      </w:r>
    </w:p>
    <w:p w14:paraId="7EA535B1" w14:textId="6FC9B6AB" w:rsidR="001757A4" w:rsidRPr="00AD2625" w:rsidRDefault="001757A4" w:rsidP="001757A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D2625">
        <w:rPr>
          <w:sz w:val="24"/>
          <w:szCs w:val="24"/>
        </w:rPr>
        <w:t>MySQL 8.0.33</w:t>
      </w:r>
    </w:p>
    <w:p w14:paraId="2ECA6609" w14:textId="77777777" w:rsidR="001757A4" w:rsidRPr="00AD2625" w:rsidRDefault="001757A4" w:rsidP="001757A4">
      <w:pPr>
        <w:rPr>
          <w:sz w:val="24"/>
          <w:szCs w:val="24"/>
        </w:rPr>
      </w:pPr>
    </w:p>
    <w:p w14:paraId="11954F71" w14:textId="7E40669F" w:rsidR="001757A4" w:rsidRPr="00AD2625" w:rsidRDefault="001757A4" w:rsidP="001757A4">
      <w:pPr>
        <w:rPr>
          <w:sz w:val="24"/>
          <w:szCs w:val="24"/>
        </w:rPr>
      </w:pPr>
      <w:r w:rsidRPr="00AD2625">
        <w:rPr>
          <w:sz w:val="24"/>
          <w:szCs w:val="24"/>
        </w:rPr>
        <w:t>UŻYTE ŚRODOWISKA:</w:t>
      </w:r>
    </w:p>
    <w:p w14:paraId="36693678" w14:textId="2FD15D4A" w:rsidR="001757A4" w:rsidRPr="00AD2625" w:rsidRDefault="001757A4" w:rsidP="001757A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D2625">
        <w:rPr>
          <w:sz w:val="24"/>
          <w:szCs w:val="24"/>
        </w:rPr>
        <w:t>MySQL Workbench 8.0 CE</w:t>
      </w:r>
    </w:p>
    <w:p w14:paraId="7D134794" w14:textId="16F73017" w:rsidR="001757A4" w:rsidRPr="00AD2625" w:rsidRDefault="001757A4" w:rsidP="001757A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D2625">
        <w:rPr>
          <w:sz w:val="24"/>
          <w:szCs w:val="24"/>
        </w:rPr>
        <w:t>DataGrip 2023.1.2</w:t>
      </w:r>
    </w:p>
    <w:p w14:paraId="2E2F057B" w14:textId="77777777" w:rsidR="001757A4" w:rsidRDefault="001757A4" w:rsidP="001757A4"/>
    <w:p w14:paraId="255044F9" w14:textId="77777777" w:rsidR="001757A4" w:rsidRDefault="001757A4" w:rsidP="001757A4"/>
    <w:p w14:paraId="330CDD3D" w14:textId="2281113A" w:rsidR="001757A4" w:rsidRDefault="001757A4" w:rsidP="001757A4">
      <w:pPr>
        <w:pStyle w:val="Tytu"/>
        <w:jc w:val="center"/>
      </w:pPr>
      <w:r>
        <w:t>TABELA GEOCHRONOLOGICZNA</w:t>
      </w:r>
    </w:p>
    <w:p w14:paraId="7EFF7DF8" w14:textId="77777777" w:rsidR="001757A4" w:rsidRDefault="001757A4" w:rsidP="001757A4">
      <w:pPr>
        <w:pStyle w:val="Tytu"/>
      </w:pPr>
    </w:p>
    <w:p w14:paraId="43D631A8" w14:textId="13713A6C" w:rsidR="000D059A" w:rsidRPr="00AD2625" w:rsidRDefault="00140628" w:rsidP="000D059A">
      <w:pPr>
        <w:rPr>
          <w:sz w:val="24"/>
          <w:szCs w:val="24"/>
        </w:rPr>
      </w:pPr>
      <w:r w:rsidRPr="00AD262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638C07" wp14:editId="0CA7714E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5439410" cy="711200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3723472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725" name="Obraz 1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7A4" w:rsidRPr="00AD2625">
        <w:rPr>
          <w:sz w:val="24"/>
          <w:szCs w:val="24"/>
        </w:rPr>
        <w:t>Baza składa się z 5 tabel o nazwach: eon, era, okres, epoka, piętro w wariancie znormalizowanym</w:t>
      </w:r>
      <w:r w:rsidRPr="00AD2625">
        <w:rPr>
          <w:sz w:val="24"/>
          <w:szCs w:val="24"/>
        </w:rPr>
        <w:t xml:space="preserve"> (Rys. 1.)</w:t>
      </w:r>
      <w:r w:rsidR="001757A4" w:rsidRPr="00AD2625">
        <w:rPr>
          <w:sz w:val="24"/>
          <w:szCs w:val="24"/>
        </w:rPr>
        <w:t xml:space="preserve">, a w wariancie zdenormalizowanym </w:t>
      </w:r>
      <w:r w:rsidRPr="00AD2625">
        <w:rPr>
          <w:sz w:val="24"/>
          <w:szCs w:val="24"/>
        </w:rPr>
        <w:t xml:space="preserve">(Rys. 2.) </w:t>
      </w:r>
      <w:r w:rsidR="001757A4" w:rsidRPr="00AD2625">
        <w:rPr>
          <w:sz w:val="24"/>
          <w:szCs w:val="24"/>
        </w:rPr>
        <w:t>dodana została tabela stworzona poprzez złączenie wewnętrzne wszystkich tabel.</w:t>
      </w:r>
    </w:p>
    <w:p w14:paraId="1E543C18" w14:textId="6CBCD1E1" w:rsidR="00140628" w:rsidRPr="00140628" w:rsidRDefault="00140628" w:rsidP="00140628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1. Znormalizowany schemat tabeli geochronologicznej.S</w:t>
      </w:r>
    </w:p>
    <w:p w14:paraId="2D4ED539" w14:textId="22CC86E5" w:rsidR="004C12B8" w:rsidRPr="004C12B8" w:rsidRDefault="00140628" w:rsidP="004C12B8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CABB95E" wp14:editId="1B5FD7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136650" cy="1783715"/>
            <wp:effectExtent l="0" t="0" r="6350" b="6985"/>
            <wp:wrapTight wrapText="bothSides">
              <wp:wrapPolygon edited="0">
                <wp:start x="0" y="0"/>
                <wp:lineTo x="0" y="21454"/>
                <wp:lineTo x="21359" y="21454"/>
                <wp:lineTo x="21359" y="0"/>
                <wp:lineTo x="0" y="0"/>
              </wp:wrapPolygon>
            </wp:wrapTight>
            <wp:docPr id="1575611928" name="Obraz 2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1928" name="Obraz 2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6AE78" w14:textId="051905F8" w:rsidR="00FC1373" w:rsidRDefault="00FC1373"/>
    <w:p w14:paraId="4C70055D" w14:textId="77777777" w:rsidR="005E0A9E" w:rsidRDefault="005E0A9E"/>
    <w:p w14:paraId="008A9D7A" w14:textId="77777777" w:rsidR="005E0A9E" w:rsidRDefault="005E0A9E"/>
    <w:p w14:paraId="60C7F8E1" w14:textId="77777777" w:rsidR="005E0A9E" w:rsidRDefault="005E0A9E"/>
    <w:p w14:paraId="72A3CC58" w14:textId="77777777" w:rsidR="005E0A9E" w:rsidRDefault="005E0A9E"/>
    <w:p w14:paraId="10E333E6" w14:textId="77777777" w:rsidR="005E0A9E" w:rsidRDefault="005E0A9E" w:rsidP="00140628">
      <w:pPr>
        <w:jc w:val="center"/>
      </w:pPr>
    </w:p>
    <w:p w14:paraId="55AEEEC7" w14:textId="0D2AA21C" w:rsidR="00140628" w:rsidRPr="00140628" w:rsidRDefault="00140628" w:rsidP="00140628">
      <w:pPr>
        <w:jc w:val="center"/>
        <w:rPr>
          <w:sz w:val="20"/>
          <w:szCs w:val="20"/>
        </w:rPr>
      </w:pPr>
      <w:r>
        <w:rPr>
          <w:sz w:val="20"/>
          <w:szCs w:val="20"/>
        </w:rPr>
        <w:t>Rys. 2. Zdenormalizowny schemat tabeli geochronologicznej</w:t>
      </w:r>
    </w:p>
    <w:p w14:paraId="774AAFA1" w14:textId="77777777" w:rsidR="005E0A9E" w:rsidRDefault="005E0A9E"/>
    <w:p w14:paraId="5E698D1E" w14:textId="77777777" w:rsidR="00140628" w:rsidRDefault="00140628"/>
    <w:p w14:paraId="46B237FC" w14:textId="3F92F6F7" w:rsidR="00140628" w:rsidRDefault="00140628" w:rsidP="00140628">
      <w:pPr>
        <w:pStyle w:val="Tytu"/>
        <w:jc w:val="center"/>
      </w:pPr>
      <w:r>
        <w:t>TESTY WYDAJNOŚCI</w:t>
      </w:r>
    </w:p>
    <w:p w14:paraId="3D96C0C0" w14:textId="6B91D672" w:rsidR="00140628" w:rsidRDefault="00140628" w:rsidP="00140628">
      <w:pPr>
        <w:pStyle w:val="Tytu"/>
      </w:pPr>
    </w:p>
    <w:p w14:paraId="322E7A15" w14:textId="3206D4E3" w:rsidR="00140628" w:rsidRPr="00AD2625" w:rsidRDefault="00140628" w:rsidP="00140628">
      <w:pPr>
        <w:rPr>
          <w:sz w:val="24"/>
          <w:szCs w:val="24"/>
        </w:rPr>
      </w:pPr>
      <w:r w:rsidRPr="00AD2625">
        <w:rPr>
          <w:sz w:val="24"/>
          <w:szCs w:val="24"/>
        </w:rPr>
        <w:t>Na początku stworzono tabelę dziesięć, wypełnioną liczbami od 0 do 9, na której podstawie stworzono tabelę milion wypełnioną kolejnymi liczbami naturalnymi od 0 do 999999</w:t>
      </w:r>
      <w:r w:rsidR="008E1BAE" w:rsidRPr="00AD2625">
        <w:rPr>
          <w:sz w:val="24"/>
          <w:szCs w:val="24"/>
        </w:rPr>
        <w:t>:</w:t>
      </w:r>
    </w:p>
    <w:p w14:paraId="3A34FFC4" w14:textId="1E44CC4F" w:rsidR="008E1BAE" w:rsidRPr="008E1BAE" w:rsidRDefault="008E1BAE" w:rsidP="008E1BAE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lang w:eastAsia="pl-PL"/>
          <w14:ligatures w14:val="none"/>
        </w:rPr>
      </w:pPr>
      <w:r w:rsidRPr="008E1BAE">
        <w:rPr>
          <w:rFonts w:ascii="Courier New" w:eastAsia="Times New Roman" w:hAnsi="Courier New" w:cs="Courier New"/>
          <w:color w:val="000000" w:themeColor="text1"/>
          <w:kern w:val="0"/>
          <w:lang w:eastAsia="pl-PL"/>
          <w14:ligatures w14:val="none"/>
        </w:rPr>
        <w:t>SELECT a1.wartosc+10*a2.wartosc+100*a3.wartosc+1000*a4.wartosc+10000*a5.wartosc+100000*a6.wartosc AS liczba</w:t>
      </w:r>
      <w:r w:rsidRPr="008E1BAE">
        <w:rPr>
          <w:rFonts w:ascii="Courier New" w:eastAsia="Times New Roman" w:hAnsi="Courier New" w:cs="Courier New"/>
          <w:color w:val="000000" w:themeColor="text1"/>
          <w:kern w:val="0"/>
          <w:lang w:eastAsia="pl-PL"/>
          <w14:ligatures w14:val="none"/>
        </w:rPr>
        <w:br/>
        <w:t>INTO liczby.milion</w:t>
      </w:r>
      <w:r w:rsidRPr="008E1BAE">
        <w:rPr>
          <w:rFonts w:ascii="Courier New" w:eastAsia="Times New Roman" w:hAnsi="Courier New" w:cs="Courier New"/>
          <w:color w:val="000000" w:themeColor="text1"/>
          <w:kern w:val="0"/>
          <w:lang w:eastAsia="pl-PL"/>
          <w14:ligatures w14:val="none"/>
        </w:rPr>
        <w:br/>
        <w:t>FROM liczby.dziesiec a1, liczby.dziesiec a2, liczby.dziesiec a3, liczby.dziesiec a4, liczby.dziesiec a5, liczby.dziesiec a6;</w:t>
      </w:r>
    </w:p>
    <w:p w14:paraId="54C04B27" w14:textId="77777777" w:rsidR="00140628" w:rsidRDefault="00140628" w:rsidP="00140628"/>
    <w:p w14:paraId="5DCB9378" w14:textId="0E5F2326" w:rsidR="008E1BAE" w:rsidRPr="00AD2625" w:rsidRDefault="008E1BAE" w:rsidP="00140628">
      <w:pPr>
        <w:rPr>
          <w:sz w:val="24"/>
          <w:szCs w:val="24"/>
        </w:rPr>
      </w:pPr>
      <w:r w:rsidRPr="00AD2625">
        <w:rPr>
          <w:sz w:val="24"/>
          <w:szCs w:val="24"/>
        </w:rPr>
        <w:t>Nastęnym etapem było wykonanie 4 zapytań po 10 razy i zmierzenie czasu ich wykonania z nałożonym indeksem i bez indeksu:</w:t>
      </w:r>
    </w:p>
    <w:p w14:paraId="4E0E8AAC" w14:textId="21D9A165" w:rsidR="008E1BAE" w:rsidRPr="00AD2625" w:rsidRDefault="008E1BAE" w:rsidP="008E1BA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lastRenderedPageBreak/>
        <w:t>Zapytanie 1 ZL, którego zadaniem jest złączenie tablicy milion z zdenormalizowaną tabelą geochronologiczną, z warunkiem złączenia modulo, odpowiadającemu liczbie pięter w tabeli (tu 68):</w:t>
      </w:r>
    </w:p>
    <w:p w14:paraId="0C51DB30" w14:textId="2BAC9521" w:rsidR="008E1BAE" w:rsidRDefault="008E1BAE" w:rsidP="008E1BAE">
      <w:pPr>
        <w:pStyle w:val="kod"/>
      </w:pPr>
      <w:r w:rsidRPr="008E1BAE">
        <w:t xml:space="preserve">SELECT </w:t>
      </w:r>
      <w:r w:rsidRPr="008E1BAE">
        <w:rPr>
          <w:i/>
          <w:iCs/>
        </w:rPr>
        <w:t>COUNT</w:t>
      </w:r>
      <w:r w:rsidRPr="008E1BAE">
        <w:t>(*) FROM liczby.milion INNER JOIN geo.tabela ON (mod(milion.liczba,68)=(geo.tabela.id_pietra));</w:t>
      </w:r>
    </w:p>
    <w:p w14:paraId="315E4DC7" w14:textId="23AA7EC7" w:rsidR="008E1BAE" w:rsidRDefault="008E1BAE" w:rsidP="008E1BAE">
      <w:pPr>
        <w:pStyle w:val="kod"/>
      </w:pPr>
    </w:p>
    <w:p w14:paraId="2BD5EF63" w14:textId="77777777" w:rsidR="008E1BAE" w:rsidRPr="008E1BAE" w:rsidRDefault="008E1BAE" w:rsidP="008E1BAE">
      <w:pPr>
        <w:pStyle w:val="kod"/>
      </w:pPr>
    </w:p>
    <w:p w14:paraId="0740B2B8" w14:textId="43EAE5CA" w:rsidR="005E0A9E" w:rsidRPr="00AD2625" w:rsidRDefault="008E1BAE" w:rsidP="008E1BA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>Zapytanie 2 ZL, który łączy tablicę milion z znormalizowaną tabelą geochronoliczną, poprzez łączenie pięciu tabel:</w:t>
      </w:r>
    </w:p>
    <w:p w14:paraId="0B17DA6A" w14:textId="0F0880E9" w:rsidR="008E1BAE" w:rsidRDefault="008E1BAE" w:rsidP="008E1BAE">
      <w:pPr>
        <w:pStyle w:val="kod"/>
      </w:pPr>
      <w:r w:rsidRPr="008E1BAE">
        <w:rPr>
          <w:i/>
          <w:iCs/>
        </w:rPr>
        <w:t>COUNT</w:t>
      </w:r>
      <w:r w:rsidRPr="008E1BAE">
        <w:t>(*) FROM liczby.milion INNER JOIN  geo.pietro  ON mod(milion.liczba,68)=geo.pietro.id_pietra) NATURAL JOIN geo.epoka NATURAL JOIN geo.okres NATURAL JOIN geo.era NATURAL JOIN geo.eon;</w:t>
      </w:r>
    </w:p>
    <w:p w14:paraId="45FEADDB" w14:textId="77777777" w:rsidR="008E1BAE" w:rsidRDefault="008E1BAE" w:rsidP="008E1BAE">
      <w:pPr>
        <w:pStyle w:val="kod"/>
      </w:pPr>
    </w:p>
    <w:p w14:paraId="34965F91" w14:textId="354CBD83" w:rsidR="008E1BAE" w:rsidRPr="00AD2625" w:rsidRDefault="008E1BAE" w:rsidP="008E1BA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 xml:space="preserve">Zapytanie 3 ZG, </w:t>
      </w:r>
      <w:r w:rsidR="00B10D45" w:rsidRPr="00AD2625">
        <w:rPr>
          <w:sz w:val="24"/>
          <w:szCs w:val="24"/>
        </w:rPr>
        <w:t>który poprzez zagnieżdżenie skorelowane łączy tabelę milion z zdenormalizowaną tabelą geochronologiczną:</w:t>
      </w:r>
    </w:p>
    <w:p w14:paraId="5C711084" w14:textId="77777777" w:rsidR="00B10D45" w:rsidRPr="00B10D45" w:rsidRDefault="00B10D45" w:rsidP="00B10D45">
      <w:pPr>
        <w:shd w:val="clear" w:color="auto" w:fill="FFFFFF" w:themeFill="background1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pl-PL"/>
          <w14:ligatures w14:val="none"/>
        </w:rPr>
      </w:pPr>
      <w:r w:rsidRPr="00B10D45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pl-PL"/>
          <w14:ligatures w14:val="none"/>
        </w:rPr>
        <w:t xml:space="preserve">SELECT </w:t>
      </w:r>
      <w:r w:rsidRPr="00B10D45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pl-PL"/>
          <w14:ligatures w14:val="none"/>
        </w:rPr>
        <w:t>COUNT</w:t>
      </w:r>
      <w:r w:rsidRPr="00B10D45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pl-PL"/>
          <w14:ligatures w14:val="none"/>
        </w:rPr>
        <w:t>(*) FROM liczby.milion WHERE mod(milion.liczba,68)= (SELECT id_pietra FROM geo.tabela   WHERE mod(milion.liczba,68)=(id_pietra));</w:t>
      </w:r>
    </w:p>
    <w:p w14:paraId="09E3ACFB" w14:textId="77777777" w:rsidR="00B10D45" w:rsidRDefault="00B10D45" w:rsidP="00B10D45">
      <w:pPr>
        <w:pStyle w:val="Akapitzlist"/>
        <w:rPr>
          <w:lang w:val="en-US"/>
        </w:rPr>
      </w:pPr>
    </w:p>
    <w:p w14:paraId="421170B7" w14:textId="0FF60D51" w:rsidR="008E1BAE" w:rsidRPr="00AD2625" w:rsidRDefault="00B10D45" w:rsidP="00B10D4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>Zapytanie 4 ZG, którego celem jest złączenie tablicy milion z znormalizowaną tabelą geochronologiczną, przy czym złączenie jest wykonywane poprzez zagnieżdżenie skorelowane, a zapytanie wewnętrzne jest złączeniem tabel poszczególnych jednostek geochronologicznych:</w:t>
      </w:r>
    </w:p>
    <w:p w14:paraId="122A4244" w14:textId="77777777" w:rsidR="00B10D45" w:rsidRPr="00B10D45" w:rsidRDefault="00B10D45" w:rsidP="00B10D45">
      <w:pPr>
        <w:pStyle w:val="kod"/>
      </w:pPr>
      <w:r w:rsidRPr="00B10D45">
        <w:t xml:space="preserve">SELECT </w:t>
      </w:r>
      <w:r w:rsidRPr="00B10D45">
        <w:rPr>
          <w:i/>
          <w:iCs/>
        </w:rPr>
        <w:t>COUNT</w:t>
      </w:r>
      <w:r w:rsidRPr="00B10D45">
        <w:t>(*) FROM liczby.milion WHERE mod(milion.liczba,68) IN (SELECT geo.pietro.id_pietra FROM geo.pietro NATURAL JOIN geo.epoka NATURAL JOIN geo.okres NATURAL JOIN geo.era NATURAL JOIN geo.eon);</w:t>
      </w:r>
    </w:p>
    <w:p w14:paraId="712E390E" w14:textId="77777777" w:rsidR="00B10D45" w:rsidRDefault="00B10D45" w:rsidP="008E1BAE">
      <w:pPr>
        <w:pStyle w:val="Akapitzlist"/>
        <w:rPr>
          <w:lang w:val="en-US"/>
        </w:rPr>
      </w:pPr>
    </w:p>
    <w:p w14:paraId="073DD186" w14:textId="77777777" w:rsidR="00B10D45" w:rsidRDefault="00B10D45" w:rsidP="00B10D45">
      <w:pPr>
        <w:rPr>
          <w:lang w:val="en-US"/>
        </w:rPr>
      </w:pPr>
    </w:p>
    <w:p w14:paraId="363AD475" w14:textId="63BB3B6B" w:rsidR="00B10D45" w:rsidRPr="00185DA7" w:rsidRDefault="00B10D45" w:rsidP="00B10D45">
      <w:pPr>
        <w:pStyle w:val="Tytu"/>
        <w:jc w:val="center"/>
      </w:pPr>
      <w:r w:rsidRPr="00185DA7">
        <w:t>WYNIKI TESTÓW</w:t>
      </w:r>
    </w:p>
    <w:p w14:paraId="4F407C91" w14:textId="77777777" w:rsidR="00B10D45" w:rsidRPr="00185DA7" w:rsidRDefault="00B10D45" w:rsidP="00B10D45">
      <w:pPr>
        <w:pStyle w:val="Tytu"/>
      </w:pPr>
    </w:p>
    <w:p w14:paraId="67296700" w14:textId="42FAAC14" w:rsidR="00B10D45" w:rsidRPr="00AD2625" w:rsidRDefault="00B10D45" w:rsidP="00B10D45">
      <w:pPr>
        <w:rPr>
          <w:sz w:val="24"/>
          <w:szCs w:val="24"/>
        </w:rPr>
      </w:pPr>
      <w:r w:rsidRPr="00AD2625">
        <w:rPr>
          <w:sz w:val="24"/>
          <w:szCs w:val="24"/>
        </w:rPr>
        <w:t>Każdy z testów został wykonany po 10 razy. Na ich podstawie wyliczono średni czas wykonania testu, czas minimalny oraz maksymalny:</w:t>
      </w:r>
    </w:p>
    <w:p w14:paraId="41BA30D8" w14:textId="77777777" w:rsidR="00B10D45" w:rsidRDefault="00B10D45" w:rsidP="00B10D45"/>
    <w:p w14:paraId="12DFE014" w14:textId="77777777" w:rsidR="00B10D45" w:rsidRDefault="00B10D45" w:rsidP="00B10D45"/>
    <w:tbl>
      <w:tblPr>
        <w:tblStyle w:val="Tabela-Siatka"/>
        <w:tblpPr w:leftFromText="141" w:rightFromText="141" w:vertAnchor="text" w:horzAnchor="margin" w:tblpXSpec="center" w:tblpY="-709"/>
        <w:tblW w:w="10349" w:type="dxa"/>
        <w:tblLook w:val="04A0" w:firstRow="1" w:lastRow="0" w:firstColumn="1" w:lastColumn="0" w:noHBand="0" w:noVBand="1"/>
      </w:tblPr>
      <w:tblGrid>
        <w:gridCol w:w="1391"/>
        <w:gridCol w:w="663"/>
        <w:gridCol w:w="663"/>
        <w:gridCol w:w="829"/>
        <w:gridCol w:w="663"/>
        <w:gridCol w:w="663"/>
        <w:gridCol w:w="829"/>
        <w:gridCol w:w="774"/>
        <w:gridCol w:w="774"/>
        <w:gridCol w:w="940"/>
        <w:gridCol w:w="663"/>
        <w:gridCol w:w="663"/>
        <w:gridCol w:w="834"/>
      </w:tblGrid>
      <w:tr w:rsidR="00B10D45" w14:paraId="346FBE57" w14:textId="77777777" w:rsidTr="00B10D45">
        <w:tc>
          <w:tcPr>
            <w:tcW w:w="1391" w:type="dxa"/>
          </w:tcPr>
          <w:p w14:paraId="68273B92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</w:p>
        </w:tc>
        <w:tc>
          <w:tcPr>
            <w:tcW w:w="2155" w:type="dxa"/>
            <w:gridSpan w:val="3"/>
          </w:tcPr>
          <w:p w14:paraId="44253EC8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 w:rsidRPr="006F1C4F">
              <w:rPr>
                <w:b/>
                <w:bCs/>
              </w:rPr>
              <w:t>1 ZL</w:t>
            </w:r>
          </w:p>
        </w:tc>
        <w:tc>
          <w:tcPr>
            <w:tcW w:w="2155" w:type="dxa"/>
            <w:gridSpan w:val="3"/>
          </w:tcPr>
          <w:p w14:paraId="63E66A54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ZL</w:t>
            </w:r>
          </w:p>
        </w:tc>
        <w:tc>
          <w:tcPr>
            <w:tcW w:w="2488" w:type="dxa"/>
            <w:gridSpan w:val="3"/>
          </w:tcPr>
          <w:p w14:paraId="1989F308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ZG</w:t>
            </w:r>
          </w:p>
        </w:tc>
        <w:tc>
          <w:tcPr>
            <w:tcW w:w="2160" w:type="dxa"/>
            <w:gridSpan w:val="3"/>
          </w:tcPr>
          <w:p w14:paraId="5C3D3D91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ZG</w:t>
            </w:r>
          </w:p>
        </w:tc>
      </w:tr>
      <w:tr w:rsidR="00B10D45" w14:paraId="2B78A923" w14:textId="77777777" w:rsidTr="00B10D45">
        <w:tc>
          <w:tcPr>
            <w:tcW w:w="1391" w:type="dxa"/>
          </w:tcPr>
          <w:p w14:paraId="3DE5E134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 INDEKSÓW</w:t>
            </w:r>
          </w:p>
        </w:tc>
        <w:tc>
          <w:tcPr>
            <w:tcW w:w="663" w:type="dxa"/>
          </w:tcPr>
          <w:p w14:paraId="36FD5A50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663" w:type="dxa"/>
          </w:tcPr>
          <w:p w14:paraId="307E8169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829" w:type="dxa"/>
          </w:tcPr>
          <w:p w14:paraId="00376487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</w:t>
            </w:r>
          </w:p>
        </w:tc>
        <w:tc>
          <w:tcPr>
            <w:tcW w:w="663" w:type="dxa"/>
          </w:tcPr>
          <w:p w14:paraId="6818382D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663" w:type="dxa"/>
          </w:tcPr>
          <w:p w14:paraId="04300BD7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829" w:type="dxa"/>
          </w:tcPr>
          <w:p w14:paraId="4242F1C6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</w:t>
            </w:r>
          </w:p>
        </w:tc>
        <w:tc>
          <w:tcPr>
            <w:tcW w:w="774" w:type="dxa"/>
          </w:tcPr>
          <w:p w14:paraId="1D421B63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774" w:type="dxa"/>
          </w:tcPr>
          <w:p w14:paraId="0C21725F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40" w:type="dxa"/>
          </w:tcPr>
          <w:p w14:paraId="7A2D4BF9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</w:t>
            </w:r>
          </w:p>
        </w:tc>
        <w:tc>
          <w:tcPr>
            <w:tcW w:w="663" w:type="dxa"/>
          </w:tcPr>
          <w:p w14:paraId="36C888C4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663" w:type="dxa"/>
          </w:tcPr>
          <w:p w14:paraId="4633A40A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834" w:type="dxa"/>
          </w:tcPr>
          <w:p w14:paraId="4628EF7F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</w:t>
            </w:r>
          </w:p>
        </w:tc>
      </w:tr>
      <w:tr w:rsidR="00B10D45" w14:paraId="5FDA4E9A" w14:textId="77777777" w:rsidTr="00B10D45">
        <w:tc>
          <w:tcPr>
            <w:tcW w:w="1391" w:type="dxa"/>
          </w:tcPr>
          <w:p w14:paraId="4EFD80ED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663" w:type="dxa"/>
          </w:tcPr>
          <w:p w14:paraId="6E47DC70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  <w:p w14:paraId="55E09472" w14:textId="77777777" w:rsidR="00B10D45" w:rsidRDefault="00B10D45" w:rsidP="00B10D45"/>
        </w:tc>
        <w:tc>
          <w:tcPr>
            <w:tcW w:w="663" w:type="dxa"/>
          </w:tcPr>
          <w:p w14:paraId="23ABB8A6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</w:t>
            </w:r>
          </w:p>
          <w:p w14:paraId="0DD78CFA" w14:textId="77777777" w:rsidR="00B10D45" w:rsidRDefault="00B10D45" w:rsidP="00B10D45"/>
        </w:tc>
        <w:tc>
          <w:tcPr>
            <w:tcW w:w="829" w:type="dxa"/>
          </w:tcPr>
          <w:p w14:paraId="2148100A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710,8</w:t>
            </w:r>
          </w:p>
          <w:p w14:paraId="649C1278" w14:textId="77777777" w:rsidR="00B10D45" w:rsidRDefault="00B10D45" w:rsidP="00B10D45"/>
        </w:tc>
        <w:tc>
          <w:tcPr>
            <w:tcW w:w="663" w:type="dxa"/>
          </w:tcPr>
          <w:p w14:paraId="527D6055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6266</w:t>
            </w:r>
          </w:p>
          <w:p w14:paraId="2EE57572" w14:textId="77777777" w:rsidR="00B10D45" w:rsidRDefault="00B10D45" w:rsidP="00B10D45"/>
        </w:tc>
        <w:tc>
          <w:tcPr>
            <w:tcW w:w="663" w:type="dxa"/>
          </w:tcPr>
          <w:p w14:paraId="33D764B7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  <w:p w14:paraId="693F9333" w14:textId="77777777" w:rsidR="00B10D45" w:rsidRDefault="00B10D45" w:rsidP="00B10D45"/>
        </w:tc>
        <w:tc>
          <w:tcPr>
            <w:tcW w:w="829" w:type="dxa"/>
          </w:tcPr>
          <w:p w14:paraId="46FEF9BF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6501,6</w:t>
            </w:r>
          </w:p>
          <w:p w14:paraId="3EBFF5A5" w14:textId="77777777" w:rsidR="00B10D45" w:rsidRDefault="00B10D45" w:rsidP="00B10D45"/>
        </w:tc>
        <w:tc>
          <w:tcPr>
            <w:tcW w:w="774" w:type="dxa"/>
          </w:tcPr>
          <w:p w14:paraId="653F8BF0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45828</w:t>
            </w:r>
          </w:p>
          <w:p w14:paraId="51E85D96" w14:textId="77777777" w:rsidR="00B10D45" w:rsidRDefault="00B10D45" w:rsidP="00B10D45"/>
        </w:tc>
        <w:tc>
          <w:tcPr>
            <w:tcW w:w="774" w:type="dxa"/>
          </w:tcPr>
          <w:p w14:paraId="5A5B36CE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47219</w:t>
            </w:r>
          </w:p>
          <w:p w14:paraId="78526B94" w14:textId="77777777" w:rsidR="00B10D45" w:rsidRDefault="00B10D45" w:rsidP="00B10D45"/>
        </w:tc>
        <w:tc>
          <w:tcPr>
            <w:tcW w:w="940" w:type="dxa"/>
          </w:tcPr>
          <w:p w14:paraId="0CF5F871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46504,7</w:t>
            </w:r>
          </w:p>
          <w:p w14:paraId="5348BB46" w14:textId="77777777" w:rsidR="00B10D45" w:rsidRDefault="00B10D45" w:rsidP="00B10D45"/>
        </w:tc>
        <w:tc>
          <w:tcPr>
            <w:tcW w:w="663" w:type="dxa"/>
          </w:tcPr>
          <w:p w14:paraId="28455D6C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</w:t>
            </w:r>
          </w:p>
          <w:p w14:paraId="081DCEC8" w14:textId="77777777" w:rsidR="00B10D45" w:rsidRDefault="00B10D45" w:rsidP="00B10D45"/>
        </w:tc>
        <w:tc>
          <w:tcPr>
            <w:tcW w:w="663" w:type="dxa"/>
          </w:tcPr>
          <w:p w14:paraId="7A927A43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6657</w:t>
            </w:r>
          </w:p>
          <w:p w14:paraId="6069519A" w14:textId="77777777" w:rsidR="00B10D45" w:rsidRDefault="00B10D45" w:rsidP="00B10D45"/>
        </w:tc>
        <w:tc>
          <w:tcPr>
            <w:tcW w:w="834" w:type="dxa"/>
          </w:tcPr>
          <w:p w14:paraId="436C6520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6290,7</w:t>
            </w:r>
          </w:p>
          <w:p w14:paraId="307050D8" w14:textId="77777777" w:rsidR="00B10D45" w:rsidRDefault="00B10D45" w:rsidP="00B10D45"/>
        </w:tc>
      </w:tr>
      <w:tr w:rsidR="00B10D45" w14:paraId="06397FE8" w14:textId="77777777" w:rsidTr="00B10D45">
        <w:tc>
          <w:tcPr>
            <w:tcW w:w="1391" w:type="dxa"/>
          </w:tcPr>
          <w:p w14:paraId="55064582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PostgreSQL</w:t>
            </w:r>
          </w:p>
        </w:tc>
        <w:tc>
          <w:tcPr>
            <w:tcW w:w="663" w:type="dxa"/>
          </w:tcPr>
          <w:p w14:paraId="6CA564B7" w14:textId="77777777" w:rsidR="00B10D45" w:rsidRPr="006F1C4F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663" w:type="dxa"/>
          </w:tcPr>
          <w:p w14:paraId="2015AE2E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  <w:p w14:paraId="7AC7CB30" w14:textId="77777777" w:rsidR="00B10D45" w:rsidRPr="006F1C4F" w:rsidRDefault="00B10D45" w:rsidP="00B10D4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9" w:type="dxa"/>
          </w:tcPr>
          <w:p w14:paraId="5DCADE48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207,6</w:t>
            </w:r>
          </w:p>
          <w:p w14:paraId="4ABE5516" w14:textId="77777777" w:rsidR="00B10D45" w:rsidRDefault="00B10D45" w:rsidP="00B10D45"/>
        </w:tc>
        <w:tc>
          <w:tcPr>
            <w:tcW w:w="663" w:type="dxa"/>
          </w:tcPr>
          <w:p w14:paraId="02D2FA2C" w14:textId="77777777" w:rsidR="00B10D45" w:rsidRDefault="00B10D45" w:rsidP="00B10D45">
            <w:r>
              <w:rPr>
                <w:rFonts w:ascii="Calibri" w:hAnsi="Calibri" w:cs="Calibri"/>
                <w:color w:val="000000"/>
              </w:rPr>
              <w:t>620</w:t>
            </w:r>
          </w:p>
        </w:tc>
        <w:tc>
          <w:tcPr>
            <w:tcW w:w="663" w:type="dxa"/>
          </w:tcPr>
          <w:p w14:paraId="72D420E7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</w:t>
            </w:r>
          </w:p>
          <w:p w14:paraId="4EFF4398" w14:textId="77777777" w:rsidR="00B10D45" w:rsidRDefault="00B10D45" w:rsidP="00B10D45"/>
        </w:tc>
        <w:tc>
          <w:tcPr>
            <w:tcW w:w="829" w:type="dxa"/>
          </w:tcPr>
          <w:p w14:paraId="31D0EA92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635,8</w:t>
            </w:r>
          </w:p>
          <w:p w14:paraId="36C3C067" w14:textId="77777777" w:rsidR="00B10D45" w:rsidRDefault="00B10D45" w:rsidP="00B10D45"/>
        </w:tc>
        <w:tc>
          <w:tcPr>
            <w:tcW w:w="774" w:type="dxa"/>
          </w:tcPr>
          <w:p w14:paraId="0EB8EF56" w14:textId="77777777" w:rsidR="00B10D45" w:rsidRPr="006F1C4F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8165</w:t>
            </w:r>
          </w:p>
        </w:tc>
        <w:tc>
          <w:tcPr>
            <w:tcW w:w="774" w:type="dxa"/>
          </w:tcPr>
          <w:p w14:paraId="67C26765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8927</w:t>
            </w:r>
          </w:p>
          <w:p w14:paraId="28056D87" w14:textId="77777777" w:rsidR="00B10D45" w:rsidRDefault="00B10D45" w:rsidP="00B10D45"/>
        </w:tc>
        <w:tc>
          <w:tcPr>
            <w:tcW w:w="940" w:type="dxa"/>
          </w:tcPr>
          <w:p w14:paraId="734793BB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8481</w:t>
            </w:r>
          </w:p>
          <w:p w14:paraId="1BFB55E9" w14:textId="77777777" w:rsidR="00B10D45" w:rsidRDefault="00B10D45" w:rsidP="00B10D45"/>
        </w:tc>
        <w:tc>
          <w:tcPr>
            <w:tcW w:w="663" w:type="dxa"/>
          </w:tcPr>
          <w:p w14:paraId="141B918E" w14:textId="77777777" w:rsidR="00B10D45" w:rsidRPr="006F1C4F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663" w:type="dxa"/>
          </w:tcPr>
          <w:p w14:paraId="00ABBA20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</w:t>
            </w:r>
          </w:p>
          <w:p w14:paraId="57100051" w14:textId="77777777" w:rsidR="00B10D45" w:rsidRDefault="00B10D45" w:rsidP="00B10D45"/>
        </w:tc>
        <w:tc>
          <w:tcPr>
            <w:tcW w:w="834" w:type="dxa"/>
          </w:tcPr>
          <w:p w14:paraId="1BE90117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200,5</w:t>
            </w:r>
          </w:p>
          <w:p w14:paraId="54DB903E" w14:textId="77777777" w:rsidR="00B10D45" w:rsidRDefault="00B10D45" w:rsidP="00B10D45"/>
        </w:tc>
      </w:tr>
      <w:tr w:rsidR="00B10D45" w14:paraId="10C78D1E" w14:textId="77777777" w:rsidTr="00B10D45">
        <w:tc>
          <w:tcPr>
            <w:tcW w:w="1391" w:type="dxa"/>
          </w:tcPr>
          <w:p w14:paraId="66EC918A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 INDEKSAMI</w:t>
            </w:r>
          </w:p>
        </w:tc>
        <w:tc>
          <w:tcPr>
            <w:tcW w:w="2155" w:type="dxa"/>
            <w:gridSpan w:val="3"/>
          </w:tcPr>
          <w:p w14:paraId="1C98460F" w14:textId="77777777" w:rsidR="00B10D45" w:rsidRDefault="00B10D45" w:rsidP="00B10D45"/>
        </w:tc>
        <w:tc>
          <w:tcPr>
            <w:tcW w:w="2155" w:type="dxa"/>
            <w:gridSpan w:val="3"/>
          </w:tcPr>
          <w:p w14:paraId="18C468A5" w14:textId="77777777" w:rsidR="00B10D45" w:rsidRDefault="00B10D45" w:rsidP="00B10D45"/>
        </w:tc>
        <w:tc>
          <w:tcPr>
            <w:tcW w:w="2488" w:type="dxa"/>
            <w:gridSpan w:val="3"/>
          </w:tcPr>
          <w:p w14:paraId="41EF4873" w14:textId="77777777" w:rsidR="00B10D45" w:rsidRDefault="00B10D45" w:rsidP="00B10D45"/>
        </w:tc>
        <w:tc>
          <w:tcPr>
            <w:tcW w:w="2160" w:type="dxa"/>
            <w:gridSpan w:val="3"/>
          </w:tcPr>
          <w:p w14:paraId="13BB3AB2" w14:textId="77777777" w:rsidR="00B10D45" w:rsidRDefault="00B10D45" w:rsidP="00B10D45"/>
        </w:tc>
      </w:tr>
      <w:tr w:rsidR="00B10D45" w14:paraId="3758AF26" w14:textId="77777777" w:rsidTr="00B10D45">
        <w:tc>
          <w:tcPr>
            <w:tcW w:w="1391" w:type="dxa"/>
          </w:tcPr>
          <w:p w14:paraId="527D7231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663" w:type="dxa"/>
          </w:tcPr>
          <w:p w14:paraId="3192A7C8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2469</w:t>
            </w:r>
          </w:p>
          <w:p w14:paraId="623B5F4C" w14:textId="77777777" w:rsidR="00B10D45" w:rsidRDefault="00B10D45" w:rsidP="00B10D45"/>
        </w:tc>
        <w:tc>
          <w:tcPr>
            <w:tcW w:w="663" w:type="dxa"/>
          </w:tcPr>
          <w:p w14:paraId="1AC3D6EE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2766</w:t>
            </w:r>
          </w:p>
          <w:p w14:paraId="661926A6" w14:textId="77777777" w:rsidR="00B10D45" w:rsidRDefault="00B10D45" w:rsidP="00B10D45"/>
        </w:tc>
        <w:tc>
          <w:tcPr>
            <w:tcW w:w="829" w:type="dxa"/>
          </w:tcPr>
          <w:p w14:paraId="6DECA55D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2596,9</w:t>
            </w:r>
          </w:p>
          <w:p w14:paraId="2A90D2AE" w14:textId="77777777" w:rsidR="00B10D45" w:rsidRDefault="00B10D45" w:rsidP="00B10D45"/>
        </w:tc>
        <w:tc>
          <w:tcPr>
            <w:tcW w:w="663" w:type="dxa"/>
          </w:tcPr>
          <w:p w14:paraId="10EF1449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6125</w:t>
            </w:r>
          </w:p>
          <w:p w14:paraId="3EE9FB67" w14:textId="77777777" w:rsidR="00B10D45" w:rsidRDefault="00B10D45" w:rsidP="00B10D45"/>
        </w:tc>
        <w:tc>
          <w:tcPr>
            <w:tcW w:w="663" w:type="dxa"/>
          </w:tcPr>
          <w:p w14:paraId="315E71D0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6625</w:t>
            </w:r>
          </w:p>
          <w:p w14:paraId="0F4118C6" w14:textId="77777777" w:rsidR="00B10D45" w:rsidRDefault="00B10D45" w:rsidP="00B10D45"/>
        </w:tc>
        <w:tc>
          <w:tcPr>
            <w:tcW w:w="829" w:type="dxa"/>
          </w:tcPr>
          <w:p w14:paraId="4F602019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6295,4</w:t>
            </w:r>
          </w:p>
          <w:p w14:paraId="35BC3374" w14:textId="77777777" w:rsidR="00B10D45" w:rsidRDefault="00B10D45" w:rsidP="00B10D45"/>
        </w:tc>
        <w:tc>
          <w:tcPr>
            <w:tcW w:w="774" w:type="dxa"/>
          </w:tcPr>
          <w:p w14:paraId="100EB0DA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3453</w:t>
            </w:r>
          </w:p>
          <w:p w14:paraId="1EA34828" w14:textId="77777777" w:rsidR="00B10D45" w:rsidRDefault="00B10D45" w:rsidP="00B10D45"/>
        </w:tc>
        <w:tc>
          <w:tcPr>
            <w:tcW w:w="774" w:type="dxa"/>
          </w:tcPr>
          <w:p w14:paraId="7913D968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3766</w:t>
            </w:r>
          </w:p>
          <w:p w14:paraId="09885170" w14:textId="77777777" w:rsidR="00B10D45" w:rsidRDefault="00B10D45" w:rsidP="00B10D45"/>
        </w:tc>
        <w:tc>
          <w:tcPr>
            <w:tcW w:w="940" w:type="dxa"/>
          </w:tcPr>
          <w:p w14:paraId="4DA8E378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3582,4</w:t>
            </w:r>
          </w:p>
          <w:p w14:paraId="632B4BC2" w14:textId="77777777" w:rsidR="00B10D45" w:rsidRDefault="00B10D45" w:rsidP="00B10D45"/>
        </w:tc>
        <w:tc>
          <w:tcPr>
            <w:tcW w:w="663" w:type="dxa"/>
          </w:tcPr>
          <w:p w14:paraId="0F06312A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6172</w:t>
            </w:r>
          </w:p>
          <w:p w14:paraId="7B98CA02" w14:textId="77777777" w:rsidR="00B10D45" w:rsidRDefault="00B10D45" w:rsidP="00B10D45"/>
        </w:tc>
        <w:tc>
          <w:tcPr>
            <w:tcW w:w="663" w:type="dxa"/>
          </w:tcPr>
          <w:p w14:paraId="2F8A9FF2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6578</w:t>
            </w:r>
          </w:p>
          <w:p w14:paraId="7426CC12" w14:textId="77777777" w:rsidR="00B10D45" w:rsidRDefault="00B10D45" w:rsidP="00B10D45"/>
        </w:tc>
        <w:tc>
          <w:tcPr>
            <w:tcW w:w="834" w:type="dxa"/>
          </w:tcPr>
          <w:p w14:paraId="0F6FC17B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6314</w:t>
            </w:r>
          </w:p>
          <w:p w14:paraId="4D5E57BC" w14:textId="77777777" w:rsidR="00B10D45" w:rsidRDefault="00B10D45" w:rsidP="00B10D45"/>
        </w:tc>
      </w:tr>
      <w:tr w:rsidR="00B10D45" w14:paraId="374207E1" w14:textId="77777777" w:rsidTr="00B10D45">
        <w:tc>
          <w:tcPr>
            <w:tcW w:w="1391" w:type="dxa"/>
          </w:tcPr>
          <w:p w14:paraId="60441533" w14:textId="77777777" w:rsidR="00B10D45" w:rsidRPr="006F1C4F" w:rsidRDefault="00B10D45" w:rsidP="00B10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PostgreSQL</w:t>
            </w:r>
          </w:p>
        </w:tc>
        <w:tc>
          <w:tcPr>
            <w:tcW w:w="663" w:type="dxa"/>
          </w:tcPr>
          <w:p w14:paraId="2EEE41E9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  <w:p w14:paraId="05634F34" w14:textId="77777777" w:rsidR="00B10D45" w:rsidRDefault="00B10D45" w:rsidP="00B10D45"/>
        </w:tc>
        <w:tc>
          <w:tcPr>
            <w:tcW w:w="663" w:type="dxa"/>
          </w:tcPr>
          <w:p w14:paraId="4DE24346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  <w:p w14:paraId="7C3BB5E8" w14:textId="77777777" w:rsidR="00B10D45" w:rsidRDefault="00B10D45" w:rsidP="00B10D45"/>
        </w:tc>
        <w:tc>
          <w:tcPr>
            <w:tcW w:w="829" w:type="dxa"/>
          </w:tcPr>
          <w:p w14:paraId="19BE918D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200,2</w:t>
            </w:r>
          </w:p>
          <w:p w14:paraId="3EE282E6" w14:textId="77777777" w:rsidR="00B10D45" w:rsidRDefault="00B10D45" w:rsidP="00B10D45"/>
        </w:tc>
        <w:tc>
          <w:tcPr>
            <w:tcW w:w="663" w:type="dxa"/>
          </w:tcPr>
          <w:p w14:paraId="12C47FA2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429</w:t>
            </w:r>
          </w:p>
          <w:p w14:paraId="176127AC" w14:textId="77777777" w:rsidR="00B10D45" w:rsidRDefault="00B10D45" w:rsidP="00B10D45"/>
        </w:tc>
        <w:tc>
          <w:tcPr>
            <w:tcW w:w="663" w:type="dxa"/>
          </w:tcPr>
          <w:p w14:paraId="053B9F58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  <w:p w14:paraId="5B5CACBD" w14:textId="77777777" w:rsidR="00B10D45" w:rsidRDefault="00B10D45" w:rsidP="00B10D45"/>
        </w:tc>
        <w:tc>
          <w:tcPr>
            <w:tcW w:w="829" w:type="dxa"/>
          </w:tcPr>
          <w:p w14:paraId="0D5BAA3A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442,6</w:t>
            </w:r>
          </w:p>
          <w:p w14:paraId="109E2533" w14:textId="77777777" w:rsidR="00B10D45" w:rsidRDefault="00B10D45" w:rsidP="00B10D45"/>
        </w:tc>
        <w:tc>
          <w:tcPr>
            <w:tcW w:w="774" w:type="dxa"/>
          </w:tcPr>
          <w:p w14:paraId="1E05DCDD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8110</w:t>
            </w:r>
          </w:p>
          <w:p w14:paraId="61F6BAC3" w14:textId="77777777" w:rsidR="00B10D45" w:rsidRDefault="00B10D45" w:rsidP="00B10D45"/>
        </w:tc>
        <w:tc>
          <w:tcPr>
            <w:tcW w:w="774" w:type="dxa"/>
          </w:tcPr>
          <w:p w14:paraId="5167B8AF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8638</w:t>
            </w:r>
          </w:p>
          <w:p w14:paraId="1324F65B" w14:textId="77777777" w:rsidR="00B10D45" w:rsidRDefault="00B10D45" w:rsidP="00B10D45"/>
        </w:tc>
        <w:tc>
          <w:tcPr>
            <w:tcW w:w="940" w:type="dxa"/>
          </w:tcPr>
          <w:p w14:paraId="0C0BC04D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8360,4</w:t>
            </w:r>
          </w:p>
          <w:p w14:paraId="39DD0923" w14:textId="77777777" w:rsidR="00B10D45" w:rsidRDefault="00B10D45" w:rsidP="00B10D45"/>
        </w:tc>
        <w:tc>
          <w:tcPr>
            <w:tcW w:w="663" w:type="dxa"/>
          </w:tcPr>
          <w:p w14:paraId="6FB46246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  <w:p w14:paraId="762AFA1B" w14:textId="77777777" w:rsidR="00B10D45" w:rsidRDefault="00B10D45" w:rsidP="00B10D45"/>
        </w:tc>
        <w:tc>
          <w:tcPr>
            <w:tcW w:w="663" w:type="dxa"/>
          </w:tcPr>
          <w:p w14:paraId="69C9E68D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  <w:p w14:paraId="019E9C19" w14:textId="77777777" w:rsidR="00B10D45" w:rsidRDefault="00B10D45" w:rsidP="00B10D45"/>
        </w:tc>
        <w:tc>
          <w:tcPr>
            <w:tcW w:w="834" w:type="dxa"/>
          </w:tcPr>
          <w:p w14:paraId="3CD71BA3" w14:textId="77777777" w:rsidR="00B10D45" w:rsidRDefault="00B10D45" w:rsidP="00B10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194,9</w:t>
            </w:r>
          </w:p>
          <w:p w14:paraId="234C0AAB" w14:textId="77777777" w:rsidR="00B10D45" w:rsidRDefault="00B10D45" w:rsidP="00B10D45"/>
        </w:tc>
      </w:tr>
    </w:tbl>
    <w:p w14:paraId="010AB6B2" w14:textId="74001E6E" w:rsidR="00B10D45" w:rsidRPr="00B10D45" w:rsidRDefault="00B10D45" w:rsidP="00B10D45">
      <w:pPr>
        <w:jc w:val="center"/>
        <w:rPr>
          <w:sz w:val="20"/>
          <w:szCs w:val="20"/>
        </w:rPr>
      </w:pPr>
      <w:r>
        <w:rPr>
          <w:sz w:val="20"/>
          <w:szCs w:val="20"/>
        </w:rPr>
        <w:t>Tab. 1. Czasy wykonania zapytań 1 ZL, 2 ZL, 3 ZG i 4 ZG [ms]</w:t>
      </w:r>
    </w:p>
    <w:p w14:paraId="581500CD" w14:textId="77777777" w:rsidR="005E0A9E" w:rsidRDefault="005E0A9E"/>
    <w:p w14:paraId="6FF7A9E4" w14:textId="6F50E167" w:rsidR="00185DA7" w:rsidRPr="00AD2625" w:rsidRDefault="00185DA7">
      <w:pPr>
        <w:rPr>
          <w:sz w:val="24"/>
          <w:szCs w:val="24"/>
        </w:rPr>
      </w:pPr>
      <w:r w:rsidRPr="00AD2625">
        <w:rPr>
          <w:sz w:val="24"/>
          <w:szCs w:val="24"/>
        </w:rPr>
        <w:t>W celu graficznego porównania czasów wykonań zapytań wykonano 4 wykresy:</w:t>
      </w:r>
    </w:p>
    <w:p w14:paraId="127DB155" w14:textId="7D80F940" w:rsidR="00185DA7" w:rsidRDefault="00185DA7"/>
    <w:p w14:paraId="4B0D2064" w14:textId="7EBD197E" w:rsidR="00185DA7" w:rsidRDefault="00185DA7" w:rsidP="00185DA7">
      <w:pPr>
        <w:jc w:val="center"/>
      </w:pPr>
      <w:r>
        <w:rPr>
          <w:noProof/>
        </w:rPr>
        <w:drawing>
          <wp:inline distT="0" distB="0" distL="0" distR="0" wp14:anchorId="7299CB85" wp14:editId="66C46FE2">
            <wp:extent cx="5074920" cy="2659380"/>
            <wp:effectExtent l="0" t="0" r="11430" b="7620"/>
            <wp:docPr id="16086051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66005FB-FDA3-1934-4642-E6CA25A689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80C63" w14:textId="5E3DB5B3" w:rsidR="00185DA7" w:rsidRDefault="00185DA7" w:rsidP="00185DA7">
      <w:pPr>
        <w:jc w:val="center"/>
        <w:rPr>
          <w:sz w:val="20"/>
          <w:szCs w:val="20"/>
        </w:rPr>
      </w:pPr>
      <w:r>
        <w:rPr>
          <w:sz w:val="20"/>
          <w:szCs w:val="20"/>
        </w:rPr>
        <w:t>Wyk. 1. średni czas wykonania zapytań w PostgreSQL</w:t>
      </w:r>
    </w:p>
    <w:p w14:paraId="7FDB45CA" w14:textId="77777777" w:rsidR="00185DA7" w:rsidRDefault="00185DA7" w:rsidP="00185DA7">
      <w:pPr>
        <w:jc w:val="center"/>
        <w:rPr>
          <w:sz w:val="20"/>
          <w:szCs w:val="20"/>
        </w:rPr>
      </w:pPr>
    </w:p>
    <w:p w14:paraId="160B0C9F" w14:textId="3254CC69" w:rsidR="00185DA7" w:rsidRDefault="00185DA7" w:rsidP="00185DA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32A0BF" wp14:editId="12CF9708">
            <wp:extent cx="4762500" cy="2404110"/>
            <wp:effectExtent l="0" t="0" r="0" b="15240"/>
            <wp:docPr id="3680727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70BDB58-447D-81C2-0B65-051F270E3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BD2364" w14:textId="70BB91B9" w:rsidR="00185DA7" w:rsidRDefault="00185DA7" w:rsidP="00185DA7">
      <w:pPr>
        <w:jc w:val="center"/>
        <w:rPr>
          <w:sz w:val="20"/>
          <w:szCs w:val="20"/>
        </w:rPr>
      </w:pPr>
      <w:r>
        <w:rPr>
          <w:sz w:val="20"/>
          <w:szCs w:val="20"/>
        </w:rPr>
        <w:t>Wyk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sz w:val="20"/>
          <w:szCs w:val="20"/>
        </w:rPr>
        <w:t>. średni czas wykonania zapytań w</w:t>
      </w:r>
      <w:r>
        <w:rPr>
          <w:sz w:val="20"/>
          <w:szCs w:val="20"/>
        </w:rPr>
        <w:t xml:space="preserve"> MySQL</w:t>
      </w:r>
    </w:p>
    <w:p w14:paraId="242B41B9" w14:textId="1B97A5B7" w:rsidR="00185DA7" w:rsidRDefault="00185DA7" w:rsidP="00185DA7">
      <w:pPr>
        <w:jc w:val="center"/>
        <w:rPr>
          <w:sz w:val="20"/>
          <w:szCs w:val="20"/>
        </w:rPr>
      </w:pPr>
    </w:p>
    <w:p w14:paraId="1E8D0DA8" w14:textId="622EBA69" w:rsidR="00185DA7" w:rsidRDefault="00185DA7" w:rsidP="00185DA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5B24A74" wp14:editId="02C509E8">
            <wp:extent cx="4808220" cy="2614295"/>
            <wp:effectExtent l="0" t="0" r="11430" b="14605"/>
            <wp:docPr id="121948953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B25F62-46D4-E719-EEEF-1AE3781FF1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30DE0F" w14:textId="041DF82E" w:rsidR="00185DA7" w:rsidRDefault="00185DA7" w:rsidP="00185DA7">
      <w:pPr>
        <w:jc w:val="center"/>
        <w:rPr>
          <w:sz w:val="20"/>
          <w:szCs w:val="20"/>
        </w:rPr>
      </w:pPr>
      <w:r>
        <w:rPr>
          <w:sz w:val="20"/>
          <w:szCs w:val="20"/>
        </w:rPr>
        <w:t>Wyk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Porównanie </w:t>
      </w:r>
      <w:r>
        <w:rPr>
          <w:sz w:val="20"/>
          <w:szCs w:val="20"/>
        </w:rPr>
        <w:t>średni</w:t>
      </w:r>
      <w:r>
        <w:rPr>
          <w:sz w:val="20"/>
          <w:szCs w:val="20"/>
        </w:rPr>
        <w:t>ego</w:t>
      </w:r>
      <w:r>
        <w:rPr>
          <w:sz w:val="20"/>
          <w:szCs w:val="20"/>
        </w:rPr>
        <w:t xml:space="preserve"> czas</w:t>
      </w:r>
      <w:r>
        <w:rPr>
          <w:sz w:val="20"/>
          <w:szCs w:val="20"/>
        </w:rPr>
        <w:t>u</w:t>
      </w:r>
      <w:r>
        <w:rPr>
          <w:sz w:val="20"/>
          <w:szCs w:val="20"/>
        </w:rPr>
        <w:t xml:space="preserve"> wykonania zapytań w MySQL</w:t>
      </w:r>
      <w:r>
        <w:rPr>
          <w:sz w:val="20"/>
          <w:szCs w:val="20"/>
        </w:rPr>
        <w:t xml:space="preserve"> i PostgreSQL bez nadanych indeksów</w:t>
      </w:r>
    </w:p>
    <w:p w14:paraId="3C28A135" w14:textId="77777777" w:rsidR="00185DA7" w:rsidRDefault="00185DA7" w:rsidP="00185DA7">
      <w:pPr>
        <w:jc w:val="center"/>
        <w:rPr>
          <w:sz w:val="20"/>
          <w:szCs w:val="20"/>
        </w:rPr>
      </w:pPr>
    </w:p>
    <w:p w14:paraId="7576CE03" w14:textId="69CA3522" w:rsidR="00185DA7" w:rsidRDefault="00185DA7" w:rsidP="00185DA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6556DC" wp14:editId="03C1F2EB">
            <wp:extent cx="4468373" cy="2726304"/>
            <wp:effectExtent l="0" t="0" r="8890" b="17145"/>
            <wp:docPr id="2466366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361ABF-F3C6-7008-1F02-6B0D603FC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16BCD5" w14:textId="1DD95CE4" w:rsidR="00185DA7" w:rsidRDefault="00185DA7" w:rsidP="00185DA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Wyk.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. Porównanie średniego czasu wykonania zapytań w MySQL i PostgreSQL </w:t>
      </w:r>
      <w:r>
        <w:rPr>
          <w:sz w:val="20"/>
          <w:szCs w:val="20"/>
        </w:rPr>
        <w:t>z</w:t>
      </w:r>
      <w:r>
        <w:rPr>
          <w:sz w:val="20"/>
          <w:szCs w:val="20"/>
        </w:rPr>
        <w:t xml:space="preserve"> nadany</w:t>
      </w:r>
      <w:r>
        <w:rPr>
          <w:sz w:val="20"/>
          <w:szCs w:val="20"/>
        </w:rPr>
        <w:t>mi</w:t>
      </w:r>
      <w:r>
        <w:rPr>
          <w:sz w:val="20"/>
          <w:szCs w:val="20"/>
        </w:rPr>
        <w:t xml:space="preserve"> indeks</w:t>
      </w:r>
      <w:r>
        <w:rPr>
          <w:sz w:val="20"/>
          <w:szCs w:val="20"/>
        </w:rPr>
        <w:t>ami</w:t>
      </w:r>
    </w:p>
    <w:p w14:paraId="5FC6066F" w14:textId="77777777" w:rsidR="00185DA7" w:rsidRDefault="00185DA7" w:rsidP="00185DA7">
      <w:pPr>
        <w:jc w:val="center"/>
        <w:rPr>
          <w:sz w:val="20"/>
          <w:szCs w:val="20"/>
        </w:rPr>
      </w:pPr>
    </w:p>
    <w:p w14:paraId="7D96F945" w14:textId="77777777" w:rsidR="00185DA7" w:rsidRDefault="00185DA7" w:rsidP="00185DA7">
      <w:pPr>
        <w:jc w:val="center"/>
        <w:rPr>
          <w:sz w:val="20"/>
          <w:szCs w:val="20"/>
        </w:rPr>
      </w:pPr>
    </w:p>
    <w:p w14:paraId="42449FF4" w14:textId="341CB09B" w:rsidR="00185DA7" w:rsidRDefault="00185DA7" w:rsidP="00185DA7">
      <w:pPr>
        <w:pStyle w:val="Tytu"/>
        <w:jc w:val="center"/>
      </w:pPr>
      <w:r>
        <w:t>WNIOSKI</w:t>
      </w:r>
    </w:p>
    <w:p w14:paraId="39CFE0A9" w14:textId="77777777" w:rsidR="00185DA7" w:rsidRDefault="00185DA7" w:rsidP="00185DA7">
      <w:pPr>
        <w:pStyle w:val="Tytu"/>
      </w:pPr>
    </w:p>
    <w:p w14:paraId="10003E3E" w14:textId="786F0C57" w:rsidR="00185DA7" w:rsidRPr="00AD2625" w:rsidRDefault="00185DA7" w:rsidP="00185DA7">
      <w:pPr>
        <w:rPr>
          <w:sz w:val="24"/>
          <w:szCs w:val="24"/>
        </w:rPr>
      </w:pPr>
      <w:r w:rsidRPr="00AD2625">
        <w:rPr>
          <w:sz w:val="24"/>
          <w:szCs w:val="24"/>
        </w:rPr>
        <w:t>Na podstawie wyników i wykresów można zauważyć następujące zależności:</w:t>
      </w:r>
    </w:p>
    <w:p w14:paraId="4395CBE3" w14:textId="0DF79DCE" w:rsidR="00AD2625" w:rsidRPr="00AD2625" w:rsidRDefault="00185DA7" w:rsidP="00AD262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 xml:space="preserve">W PostgreSQL i MySQL nadanie indeksów nieznacznie przyspiesza wykonywanie zapytań, chociaż zapytanie 3 w MySQL wykonuje się </w:t>
      </w:r>
      <w:r w:rsidR="00AD2625" w:rsidRPr="00AD2625">
        <w:rPr>
          <w:sz w:val="24"/>
          <w:szCs w:val="24"/>
        </w:rPr>
        <w:t>aż 12 razy szybciej.</w:t>
      </w:r>
    </w:p>
    <w:p w14:paraId="38EE6621" w14:textId="77777777" w:rsidR="00AD2625" w:rsidRPr="00AD2625" w:rsidRDefault="00AD2625" w:rsidP="00AD262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>Bez używania indeksów PostgreSQL jest zdecydowanie szybszy od MySQL. Z nadanymi indeksami MySQL jest szybszy tylko w wykonywaniu 3 zapytania.</w:t>
      </w:r>
    </w:p>
    <w:p w14:paraId="1658DDA5" w14:textId="77777777" w:rsidR="00AD2625" w:rsidRPr="00AD2625" w:rsidRDefault="00AD2625" w:rsidP="00AD262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>Normalizacja danych zazwyczaj obniża czas wykonywania zapytań.</w:t>
      </w:r>
    </w:p>
    <w:p w14:paraId="34D81A87" w14:textId="77777777" w:rsidR="00AD2625" w:rsidRPr="00AD2625" w:rsidRDefault="00AD2625" w:rsidP="00AD262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D2625">
        <w:rPr>
          <w:sz w:val="24"/>
          <w:szCs w:val="24"/>
        </w:rPr>
        <w:t>Zagnieżdżenia skorelowane są wolniejsze od złączeń.</w:t>
      </w:r>
    </w:p>
    <w:p w14:paraId="5B482519" w14:textId="3591C8FB" w:rsidR="00AD2625" w:rsidRPr="00185DA7" w:rsidRDefault="00AD2625" w:rsidP="00AD2625">
      <w:pPr>
        <w:pStyle w:val="Akapitzlist"/>
      </w:pPr>
      <w:r>
        <w:br/>
      </w:r>
    </w:p>
    <w:sectPr w:rsidR="00AD2625" w:rsidRPr="00185DA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2EA"/>
    <w:multiLevelType w:val="hybridMultilevel"/>
    <w:tmpl w:val="23A85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461C2"/>
    <w:multiLevelType w:val="hybridMultilevel"/>
    <w:tmpl w:val="07105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1096E"/>
    <w:multiLevelType w:val="hybridMultilevel"/>
    <w:tmpl w:val="DC38E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21A15"/>
    <w:multiLevelType w:val="hybridMultilevel"/>
    <w:tmpl w:val="B0449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9843">
    <w:abstractNumId w:val="3"/>
  </w:num>
  <w:num w:numId="2" w16cid:durableId="1054891544">
    <w:abstractNumId w:val="0"/>
  </w:num>
  <w:num w:numId="3" w16cid:durableId="586309809">
    <w:abstractNumId w:val="2"/>
  </w:num>
  <w:num w:numId="4" w16cid:durableId="30782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2"/>
    <w:rsid w:val="000D059A"/>
    <w:rsid w:val="000E303A"/>
    <w:rsid w:val="00140628"/>
    <w:rsid w:val="001757A4"/>
    <w:rsid w:val="00185DA7"/>
    <w:rsid w:val="001E3589"/>
    <w:rsid w:val="00202513"/>
    <w:rsid w:val="004C12B8"/>
    <w:rsid w:val="005E0A9E"/>
    <w:rsid w:val="006F1C4F"/>
    <w:rsid w:val="00793F0F"/>
    <w:rsid w:val="008123CB"/>
    <w:rsid w:val="008E1BAE"/>
    <w:rsid w:val="00960ADC"/>
    <w:rsid w:val="00980B74"/>
    <w:rsid w:val="00AD2625"/>
    <w:rsid w:val="00B10D45"/>
    <w:rsid w:val="00C9396F"/>
    <w:rsid w:val="00F11DE2"/>
    <w:rsid w:val="00F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475D"/>
  <w15:chartTrackingRefBased/>
  <w15:docId w15:val="{45B2DB9C-0F91-46E1-9192-12756DE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C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C1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C12B8"/>
    <w:pPr>
      <w:ind w:left="720"/>
      <w:contextualSpacing/>
    </w:pPr>
  </w:style>
  <w:style w:type="paragraph" w:customStyle="1" w:styleId="kod">
    <w:name w:val="kod"/>
    <w:basedOn w:val="Normalny"/>
    <w:qFormat/>
    <w:rsid w:val="008E1BAE"/>
    <w:pPr>
      <w:shd w:val="clear" w:color="auto" w:fill="FFFFFF" w:themeFill="background1"/>
      <w:spacing w:after="0" w:line="240" w:lineRule="auto"/>
      <w:ind w:left="708"/>
    </w:pPr>
    <w:rPr>
      <w:rFonts w:ascii="Courier New" w:eastAsia="Times New Roman" w:hAnsi="Courier New" w:cs="Courier New"/>
      <w:color w:val="000000" w:themeColor="text1"/>
      <w:kern w:val="0"/>
      <w:sz w:val="24"/>
      <w:szCs w:val="24"/>
      <w:lang w:val="en-US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semestr4\Bazy%20danych\CW9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semestr4\Bazy%20danych\CW9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Średni czas wykonania zapytań 1 ZL, 2 ZL, 3 ZG i 4 ZG w PostgreSQL [ms]</a:t>
            </a:r>
            <a:endParaRPr lang="pl-P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Arkusz1!$L$3:$V$3</c:f>
              <c:strCache>
                <c:ptCount val="11"/>
                <c:pt idx="0">
                  <c:v>1 ZL -INDEX</c:v>
                </c:pt>
                <c:pt idx="1">
                  <c:v>1 ZL +INDEX</c:v>
                </c:pt>
                <c:pt idx="3">
                  <c:v>2 ZL -INDEX</c:v>
                </c:pt>
                <c:pt idx="4">
                  <c:v>2 ZL +INDEX</c:v>
                </c:pt>
                <c:pt idx="6">
                  <c:v>3 ZG -INDEX</c:v>
                </c:pt>
                <c:pt idx="7">
                  <c:v>3 ZG +INDEX</c:v>
                </c:pt>
                <c:pt idx="9">
                  <c:v>4 ZG -INDEX</c:v>
                </c:pt>
                <c:pt idx="10">
                  <c:v>4 ZG +INDEX</c:v>
                </c:pt>
              </c:strCache>
            </c:strRef>
          </c:cat>
          <c:val>
            <c:numRef>
              <c:f>Arkusz1!$L$15:$V$15</c:f>
              <c:numCache>
                <c:formatCode>General</c:formatCode>
                <c:ptCount val="11"/>
                <c:pt idx="0">
                  <c:v>207.6</c:v>
                </c:pt>
                <c:pt idx="1">
                  <c:v>200.2</c:v>
                </c:pt>
                <c:pt idx="3">
                  <c:v>635.79999999999995</c:v>
                </c:pt>
                <c:pt idx="4">
                  <c:v>442.6</c:v>
                </c:pt>
                <c:pt idx="6">
                  <c:v>8481</c:v>
                </c:pt>
                <c:pt idx="7">
                  <c:v>8360.4</c:v>
                </c:pt>
                <c:pt idx="9">
                  <c:v>200.5</c:v>
                </c:pt>
                <c:pt idx="10">
                  <c:v>194.9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7-4995-B751-BABC7FB38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7593072"/>
        <c:axId val="947607952"/>
      </c:barChart>
      <c:catAx>
        <c:axId val="94759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07952"/>
        <c:crosses val="autoZero"/>
        <c:auto val="1"/>
        <c:lblAlgn val="ctr"/>
        <c:lblOffset val="100"/>
        <c:tickMarkSkip val="1"/>
        <c:noMultiLvlLbl val="0"/>
      </c:catAx>
      <c:valAx>
        <c:axId val="94760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59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wykonania zapytań 1 ZL, 2 ZL, 3 ZG i 4 ZG w MySQL [ms]</a:t>
            </a:r>
            <a:endParaRPr lang="pl-PL"/>
          </a:p>
        </c:rich>
      </c:tx>
      <c:layout>
        <c:manualLayout>
          <c:xMode val="edge"/>
          <c:yMode val="edge"/>
          <c:x val="0.148914631171045"/>
          <c:y val="2.74614782492118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Arkusz1!$L$25:$V$25</c:f>
              <c:strCache>
                <c:ptCount val="11"/>
                <c:pt idx="0">
                  <c:v>1 ZL -INDEX</c:v>
                </c:pt>
                <c:pt idx="1">
                  <c:v>1 ZL +INDEX</c:v>
                </c:pt>
                <c:pt idx="3">
                  <c:v>2 ZL -INDEX</c:v>
                </c:pt>
                <c:pt idx="4">
                  <c:v>2 ZL +INDEX</c:v>
                </c:pt>
                <c:pt idx="6">
                  <c:v>3 ZG -INDEX</c:v>
                </c:pt>
                <c:pt idx="7">
                  <c:v>3 ZG +INDEX</c:v>
                </c:pt>
                <c:pt idx="9">
                  <c:v>4 ZG -INDEX</c:v>
                </c:pt>
                <c:pt idx="10">
                  <c:v>4 ZG +INDEX</c:v>
                </c:pt>
              </c:strCache>
            </c:strRef>
          </c:cat>
          <c:val>
            <c:numRef>
              <c:f>Arkusz1!$L$37:$V$37</c:f>
              <c:numCache>
                <c:formatCode>General</c:formatCode>
                <c:ptCount val="11"/>
                <c:pt idx="0">
                  <c:v>710.8</c:v>
                </c:pt>
                <c:pt idx="1">
                  <c:v>2596.9</c:v>
                </c:pt>
                <c:pt idx="3">
                  <c:v>6501.6</c:v>
                </c:pt>
                <c:pt idx="4">
                  <c:v>6295.4</c:v>
                </c:pt>
                <c:pt idx="6">
                  <c:v>46504.7</c:v>
                </c:pt>
                <c:pt idx="7">
                  <c:v>3582.4</c:v>
                </c:pt>
                <c:pt idx="9">
                  <c:v>6290.7</c:v>
                </c:pt>
                <c:pt idx="10">
                  <c:v>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65-4E59-BA53-A7208FAB9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739456"/>
        <c:axId val="825755296"/>
      </c:barChart>
      <c:catAx>
        <c:axId val="82573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5755296"/>
        <c:crosses val="autoZero"/>
        <c:auto val="1"/>
        <c:lblAlgn val="ctr"/>
        <c:lblOffset val="100"/>
        <c:noMultiLvlLbl val="0"/>
      </c:catAx>
      <c:valAx>
        <c:axId val="8257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573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wykonywania zapytań 1 ZL, 2 ZL, 3 ZG i 4 ZG bez indeksów [ms]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Arkusz1!$X$42:$AH$42</c:f>
              <c:strCache>
                <c:ptCount val="11"/>
                <c:pt idx="0">
                  <c:v>1 ZL PostgreSQL</c:v>
                </c:pt>
                <c:pt idx="1">
                  <c:v>1 ZL MySQL</c:v>
                </c:pt>
                <c:pt idx="3">
                  <c:v>2 ZL PostgreSQL</c:v>
                </c:pt>
                <c:pt idx="4">
                  <c:v>2 ZL MySQL</c:v>
                </c:pt>
                <c:pt idx="6">
                  <c:v>3 ZL PostgreSQL</c:v>
                </c:pt>
                <c:pt idx="7">
                  <c:v>3 ZL MySQL</c:v>
                </c:pt>
                <c:pt idx="9">
                  <c:v>4 ZL PostgreSQL</c:v>
                </c:pt>
                <c:pt idx="10">
                  <c:v>4 ZL MySQL</c:v>
                </c:pt>
              </c:strCache>
            </c:strRef>
          </c:cat>
          <c:val>
            <c:numRef>
              <c:f>Arkusz1!$X$54:$AH$54</c:f>
              <c:numCache>
                <c:formatCode>General</c:formatCode>
                <c:ptCount val="11"/>
                <c:pt idx="0">
                  <c:v>207.6</c:v>
                </c:pt>
                <c:pt idx="1">
                  <c:v>710.8</c:v>
                </c:pt>
                <c:pt idx="3">
                  <c:v>635.79999999999995</c:v>
                </c:pt>
                <c:pt idx="4">
                  <c:v>6501.6</c:v>
                </c:pt>
                <c:pt idx="6">
                  <c:v>8481</c:v>
                </c:pt>
                <c:pt idx="7">
                  <c:v>46504.7</c:v>
                </c:pt>
                <c:pt idx="9">
                  <c:v>200.5</c:v>
                </c:pt>
                <c:pt idx="10">
                  <c:v>6290.7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2F-40D6-94C0-09AC7122B5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7637712"/>
        <c:axId val="947649232"/>
      </c:barChart>
      <c:catAx>
        <c:axId val="9476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49232"/>
        <c:crosses val="autoZero"/>
        <c:auto val="1"/>
        <c:lblAlgn val="ctr"/>
        <c:lblOffset val="100"/>
        <c:noMultiLvlLbl val="0"/>
      </c:catAx>
      <c:valAx>
        <c:axId val="94764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3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Średni czas wykonywania zapytań 1 ZL, 2 ZL, 3 ZG i 4 ZG z indeksami [ms]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Arkusz1!$X$59:$AH$59</c:f>
              <c:strCache>
                <c:ptCount val="11"/>
                <c:pt idx="0">
                  <c:v>1 ZL PostgreSQL</c:v>
                </c:pt>
                <c:pt idx="1">
                  <c:v>1 ZL MySQL</c:v>
                </c:pt>
                <c:pt idx="3">
                  <c:v>2 ZL PostgreSQL</c:v>
                </c:pt>
                <c:pt idx="4">
                  <c:v>2 ZL MySQL</c:v>
                </c:pt>
                <c:pt idx="6">
                  <c:v>3 ZL PostgreSQL</c:v>
                </c:pt>
                <c:pt idx="7">
                  <c:v>3 ZL MySQL</c:v>
                </c:pt>
                <c:pt idx="9">
                  <c:v>4 ZL PostgreSQL</c:v>
                </c:pt>
                <c:pt idx="10">
                  <c:v>4 ZL MySQL</c:v>
                </c:pt>
              </c:strCache>
            </c:strRef>
          </c:cat>
          <c:val>
            <c:numRef>
              <c:f>Arkusz1!$X$71:$AH$71</c:f>
              <c:numCache>
                <c:formatCode>General</c:formatCode>
                <c:ptCount val="11"/>
                <c:pt idx="0">
                  <c:v>200.2</c:v>
                </c:pt>
                <c:pt idx="1">
                  <c:v>2596.9</c:v>
                </c:pt>
                <c:pt idx="3">
                  <c:v>442.6</c:v>
                </c:pt>
                <c:pt idx="4">
                  <c:v>6295.4</c:v>
                </c:pt>
                <c:pt idx="6">
                  <c:v>8360.4</c:v>
                </c:pt>
                <c:pt idx="7">
                  <c:v>3582.4</c:v>
                </c:pt>
                <c:pt idx="9">
                  <c:v>194.9</c:v>
                </c:pt>
                <c:pt idx="10">
                  <c:v>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47-4FB6-8FBB-DB1FA094E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7601712"/>
        <c:axId val="947604592"/>
      </c:barChart>
      <c:catAx>
        <c:axId val="94760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04592"/>
        <c:crosses val="autoZero"/>
        <c:auto val="1"/>
        <c:lblAlgn val="ctr"/>
        <c:lblOffset val="100"/>
        <c:noMultiLvlLbl val="0"/>
      </c:catAx>
      <c:valAx>
        <c:axId val="94760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0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Sumara</dc:creator>
  <cp:keywords/>
  <dc:description/>
  <cp:lastModifiedBy>Jakub Sumara</cp:lastModifiedBy>
  <cp:revision>2</cp:revision>
  <dcterms:created xsi:type="dcterms:W3CDTF">2023-05-26T08:26:00Z</dcterms:created>
  <dcterms:modified xsi:type="dcterms:W3CDTF">2023-05-26T08:26:00Z</dcterms:modified>
</cp:coreProperties>
</file>