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 w:line="276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[NAZWA UCZELNI]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[Wydział]</w:t>
      </w:r>
    </w:p>
    <w:p>
      <w:pPr>
        <w:spacing w:after="2000" w:before="0" w:line="276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[Zakład / Katedra]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Projekt</w:t>
      </w:r>
    </w:p>
    <w:p>
      <w:pPr>
        <w:spacing w:after="2400" w:before="0" w:line="276"/>
        <w:jc w:val="center"/>
      </w:pPr>
      <w:r>
        <w:rPr>
          <w:rFonts w:ascii="Calibri" w:cs="Calibri" w:eastAsia="Calibri" w:hAnsi="Calibri"/>
          <w:sz w:val="30"/>
          <w:szCs w:val="30"/>
        </w:rPr>
        <w:t xml:space="preserve">Temat: Proces technologiczny weryfikacji i wymiany przednich klocków hamulcowych wraz z kontrolą jakości naprawy w pojeździe Toyota Corolla IX (E12) 1.6 VVT-i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Wykonał: Jakub Suszek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Nr albumu: ..................</w:t>
      </w:r>
    </w:p>
    <w:p>
      <w:pPr>
        <w:spacing w:after="140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Prowadzący: ..................</w:t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Warszawa, 2026</w:t>
      </w:r>
    </w:p>
    <w:p>
      <w:r>
        <w:br w:type="page"/>
      </w:r>
    </w:p>
    <w:p>
      <w:pPr>
        <w:spacing w:after="160" w:before="0" w:line="276"/>
        <w:jc w:val="left"/>
      </w:pPr>
      <w:r>
        <w:rPr>
          <w:rFonts w:ascii="Calibri" w:cs="Calibri" w:eastAsia="Calibri" w:hAnsi="Calibri"/>
          <w:b w:val="false"/>
          <w:bCs w:val="false"/>
          <w:sz w:val="30"/>
          <w:szCs w:val="30"/>
        </w:rPr>
        <w:t xml:space="preserve">Spis treści</w:t>
      </w:r>
    </w:p>
    <w:p>
      <w:pPr>
        <w:tabs>
          <w:tab w:val="right" w:pos="8338"/>
          <w:tab w:val="right" w:pos="9638"/>
        </w:tabs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strona	udział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1. Wstęp</w:t>
      </w:r>
      <w:r>
        <w:rPr>
          <w:rFonts w:ascii="Calibri" w:cs="Calibri" w:eastAsia="Calibri" w:hAnsi="Calibri"/>
          <w:sz w:val="22"/>
          <w:szCs w:val="22"/>
        </w:rPr>
        <w:t xml:space="preserve">	3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2. Charakterystyka obiektu naprawy</w:t>
      </w:r>
      <w:r>
        <w:rPr>
          <w:rFonts w:ascii="Calibri" w:cs="Calibri" w:eastAsia="Calibri" w:hAnsi="Calibri"/>
          <w:sz w:val="22"/>
          <w:szCs w:val="22"/>
        </w:rPr>
        <w:t xml:space="preserve">	4	9%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2.1. Dane techniczne pojazdu</w:t>
      </w:r>
      <w:r>
        <w:rPr>
          <w:rFonts w:ascii="Calibri" w:cs="Calibri" w:eastAsia="Calibri" w:hAnsi="Calibri"/>
          <w:sz w:val="22"/>
          <w:szCs w:val="22"/>
        </w:rPr>
        <w:t xml:space="preserve">	4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2.2. Budowa hamulca tarczowego osi przedniej</w:t>
      </w:r>
      <w:r>
        <w:rPr>
          <w:rFonts w:ascii="Calibri" w:cs="Calibri" w:eastAsia="Calibri" w:hAnsi="Calibri"/>
          <w:sz w:val="22"/>
          <w:szCs w:val="22"/>
        </w:rPr>
        <w:t xml:space="preserve">	5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3. Warunki techniczne weryfikacji i montażu</w:t>
      </w:r>
      <w:r>
        <w:rPr>
          <w:rFonts w:ascii="Calibri" w:cs="Calibri" w:eastAsia="Calibri" w:hAnsi="Calibri"/>
          <w:sz w:val="22"/>
          <w:szCs w:val="22"/>
        </w:rPr>
        <w:t xml:space="preserve">	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3.1. Wymiary nominalne i dopuszczalne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3.2. Momenty dokręcania oraz rozmiar i typ kluczy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3.3. Środki smarne i eksploatacyjne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4. Diagnostyka i kwalifikacja pojazdu do naprawy</w:t>
      </w:r>
      <w:r>
        <w:rPr>
          <w:rFonts w:ascii="Calibri" w:cs="Calibri" w:eastAsia="Calibri" w:hAnsi="Calibri"/>
          <w:sz w:val="22"/>
          <w:szCs w:val="22"/>
        </w:rPr>
        <w:t xml:space="preserve">	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4.1. Macierz diagnostyczna objawów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4.2. Karta weryfikacji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5. Wyposażenie stanowiska pracy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6. Proces technologiczny wymiany klocków hamulcowych</w:t>
      </w:r>
      <w:r>
        <w:rPr>
          <w:rFonts w:ascii="Calibri" w:cs="Calibri" w:eastAsia="Calibri" w:hAnsi="Calibri"/>
          <w:sz w:val="22"/>
          <w:szCs w:val="22"/>
        </w:rPr>
        <w:t xml:space="preserve">		50%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6.1. Schemat procesu technologicznego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6.2. Karta instrukcyjna operacji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7. Kontrola jakości po naprawie</w:t>
      </w:r>
      <w:r>
        <w:rPr>
          <w:rFonts w:ascii="Calibri" w:cs="Calibri" w:eastAsia="Calibri" w:hAnsi="Calibri"/>
          <w:sz w:val="22"/>
          <w:szCs w:val="22"/>
        </w:rPr>
        <w:t xml:space="preserve">		7%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7.1. Kontrola statyczna układu hamulcowego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7.2. Badanie skuteczności hamowania na stanowisku rolkowym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7.3. Protokół kontroli jakości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7.4. Jazda próbna i docieranie klocków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8. Typowe błędy wykonawcze i ich skutki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9. Analiza kosztów naprawy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9.1. Warianty doboru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9.2. Koszt robocizny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9.3. Zestawienie kosztów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10. Wnioski</w:t>
      </w:r>
      <w:r>
        <w:rPr>
          <w:rFonts w:ascii="Calibri" w:cs="Calibri" w:eastAsia="Calibri" w:hAnsi="Calibri"/>
          <w:sz w:val="22"/>
          <w:szCs w:val="22"/>
        </w:rPr>
        <w:t xml:space="preserve">	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Bibliografia</w:t>
      </w:r>
      <w:r>
        <w:rPr>
          <w:rFonts w:ascii="Calibri" w:cs="Calibri" w:eastAsia="Calibri" w:hAnsi="Calibri"/>
          <w:sz w:val="22"/>
          <w:szCs w:val="22"/>
        </w:rPr>
        <w:t xml:space="preserve">	6	4%</w:t>
      </w:r>
    </w:p>
    <w:p>
      <w:pPr>
        <w:tabs>
          <w:tab w:val="right" w:pos="9638"/>
        </w:tabs>
        <w:spacing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Razem	100%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1. Wstęp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tarczowy osi przedniej przenosi w samochodzie osobowym większą część sił hamowania, a jego elementy cierne zużywają się w sposób ciągły podczas eksploatacji. Klocki hamulcowe są więc częścią, której stan decyduje bezpośrednio o drodze hamowania i stabilności pojazdu. Ich wymiana jest zabiegiem krótkim, ale – jak wykazano w rozdziale 8 – podatnym na błędy wykonawcze, których skutki ujawniają się dopiero podczas jazdy.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Celem projektu</w:t>
      </w:r>
      <w:r>
        <w:rPr>
          <w:rFonts w:ascii="Calibri" w:cs="Calibri" w:eastAsia="Calibri" w:hAnsi="Calibri"/>
          <w:sz w:val="22"/>
          <w:szCs w:val="22"/>
        </w:rPr>
        <w:t xml:space="preserve"> jest opracowanie kompletnego procesu technologicznego weryfikacji i wymiany przednich klocków hamulcowych dla konkretnego pojazdu – Toyoty Corolli IX (E12) hatchback 1.6 VVT-i (silnik 3ZZ-FE, 81 kW, kod typu ZZE121) – zakończonego mierzalną kontrolą jakości naprawy.</w:t>
      </w:r>
    </w:p>
    <w:p>
      <w:pPr>
        <w:keepNext/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Zakres opracowania obejmuje: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charakterystykę obiektu naprawy i wykaz elementów zespołu wraz ze sposobem postępowania z każdym z nich,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weryfikacji i montażu: wymiary nominalne i dopuszczalne, momenty dokręcania, rozmiary i typy kluczy oraz środki smarne,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macierz diagnostyczną objawów i kartę weryfikacji części, na podstawie których pojazd kwalifikowany jest do naprawy,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wyposażenie stanowiska pracy z przypisaniem narzędzi do numerów czynności,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schemat procesu technologicznego i kartę instrukcyjną operacji,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kontrolę jakości po naprawie, w tym badanie na stanowisku rolkowym i protokół odbioru,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analizę typowych błędów wykonawczych oraz porównanie kosztów trzech wariantów doboru części.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Źródła danych.</w:t>
      </w:r>
      <w:r>
        <w:rPr>
          <w:rFonts w:ascii="Calibri" w:cs="Calibri" w:eastAsia="Calibri" w:hAnsi="Calibri"/>
          <w:sz w:val="22"/>
          <w:szCs w:val="22"/>
        </w:rPr>
        <w:t xml:space="preserve"> Wszystkie wymiary, luzy, bicia i momenty dokręcania przyjęto z instrukcji naprawy producenta Toyota Corolla (E120) Repair Manual [1], [4]–[6]. Producent nie podaje w niej rozmiarów kluczy ani dokumentacji fotograficznej, dlatego te informacje uzupełniono instrukcją wymiany krok po kroku przygotowaną dla tego modelu [2], [3]. W przypadku rozbieżności (np. moment śrub zacisku 34,3 N·m wg [1] i 35 N·m wg [2]) przyjmowano wartość producenta. Wymagania kontroli na stanowisku rolkowym oparto na kryteriach stosowanych w badaniach technicznych pojazdów [15]–[17], a dane katalogowe części i ceny – na katalogach i ofertach handlowych [11]–[14], [18], [19], [24], [25].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2. Charakterystyka obiektu naprawy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2.1. Dane techniczne pojazdu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Obiektem naprawy jest samochód osobowy Toyota Corolla IX generacji (oznaczenie fabryczne E12/E120), produkowany w latach 2001–2007. Analizowany egzemplarz to 5-drzwiowy hatchback z benzynowym silnikiem 1.6 VVT-i o kodzie 3ZZ-FE i oznaczeniu typu ZZE121 [10]. Z punktu widzenia procesu najważniejsze są: dopuszczalna masa całkowita (wykorzystana w rozdziale 7 do obliczenia wymaganej siły hamowania), rodzaj hamulców osi przedniej oraz typ hamulca postojowego (decydujący o braku potrzeby użycia testera diagnostycznego).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rysunku numer 1 poniżej pokazano analizowany model pojazdu.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trHeight w:val="3400" w:hRule="atLeast"/>
        </w:trPr>
        <w:tc>
          <w:tcPr>
            <w:tcW w:type="dxa" w:w="7000"/>
            <w:tcBorders>
              <w:top w:val="dashed" w:color="8C8C8C" w:sz="6"/>
              <w:left w:val="dashed" w:color="8C8C8C" w:sz="6"/>
              <w:bottom w:val="dashed" w:color="8C8C8C" w:sz="6"/>
              <w:right w:val="dashed" w:color="8C8C8C" w:sz="6"/>
            </w:tcBorders>
            <w:shd w:fill="F2F2F2" w:color="auto" w:val="clear"/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08080"/>
                <w:sz w:val="18"/>
                <w:szCs w:val="18"/>
              </w:rPr>
              <w:t xml:space="preserve">MIEJSCE NA ZDJĘCIE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16"/>
                <w:szCs w:val="16"/>
              </w:rPr>
              <w:t xml:space="preserve">Toyota Corolla E12 hatchback – zdjęcie ogólne pojazdu (np. Wikimedia Commons, z podaniem źródła)</w:t>
            </w:r>
          </w:p>
        </w:tc>
      </w:tr>
    </w:tbl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1. Toyota Corolla IX (E12) hatchback, [źródło zdjęcia]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1. Dane techniczne pojazdu Toyota Corolla IX (E12) 1.6 VVT-i, [7]–[10]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Parametr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Wartość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Identyfikacja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 / nadwozie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Toyota Corolla IX (E12), hatchback 5-drzwiowy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Kod typu / lata produkcji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ZZE121; 2001–2007 [10]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Jednostka napędowa i przeniesienie napędu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Silnik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3ZZ-FE, benzynowy, R4, 16 zaworów, DOHC, VVT-i, 1598 cm³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Moc / moment obrotowy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81 kW (110 KM) przy 6000 obr/min / 150 N·m przy 4800 obr/min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Skrzynia biegów / napęd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manualna 5-biegowa / na koła przednie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Prędkość maksymalna / 0–100 km/h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190 km/h / 10,2 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Zużycie paliwa (miasto / trasa / średnie)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9,0 / 5,9 / 7,0 l/100 km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Wymiary i masy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Długość / szerokość / wysokość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4180 / 1710 / 1475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Rozstaw osi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2600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Masa własna / dopuszczalna masa całkowita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 1115 kg / 1655 kg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Zbiornik paliwa / opony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 l / 195/60 R15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Układ hamulcowy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przednie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tarczowe wentylowane Ø 255 mm, zacisk pływający jednotłoczkowy [1], [13]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tylne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bębnowe lub tarczowe pełne Ø 258 mm – zależnie od wersji [14]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Hamulec postojowy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mechaniczny, cięgnowy, na koła tylne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Układy wspomagające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serwo podciśnieniowe, ABS z EBD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Płyn hamulcowy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SAE J1703 / FMVSS No. 116 DOT 3 [5]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2.2. Budowa hamulca tarczowego osi przedniej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Bibliografia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2002–2008 Repair Manual – Brake – Front brake – Overhaul, https://www.tcorolla.net/overhaul-1145.html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[2]	</w:t>
      </w:r>
      <w:r>
        <w:rPr>
          <w:rFonts w:ascii="Calibri" w:cs="Calibri" w:eastAsia="Calibri" w:hAnsi="Calibri"/>
          <w:sz w:val="20"/>
          <w:szCs w:val="20"/>
        </w:rPr>
        <w:t xml:space="preserve">AUTODOC CLUB: Jak wymienić klocki hamulcowe przód w TOYOTA Corolla IX Hatchback (E120) – poradnik naprawy (strona WWW i PDF), https://club.autodoc.pl/manuals/jak-wymienic-klocki-hamulcowe-przod-w-toyota-corolla-ix-hatchback-e120-poradnik-naprawy-25473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[3]	</w:t>
      </w:r>
      <w:r>
        <w:rPr>
          <w:rFonts w:ascii="Calibri" w:cs="Calibri" w:eastAsia="Calibri" w:hAnsi="Calibri"/>
          <w:sz w:val="20"/>
          <w:szCs w:val="20"/>
        </w:rPr>
        <w:t xml:space="preserve">AUTODOC CLUB: Toyota Corolla E12 – instrukcje naprawy krok po kroku i filmiki instruktażowe (film: How to change front brake discs and front brake pads on TOYOTA COROLLA E120 | AUTODOC), https://club.autodoc.pl/manuals/toyota/corolla/corolla-zze12-nde12-zde12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[4]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– Adjustment (brake pedal), https://www.tcorolla.net/adjustment-1133.html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[5]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fluid, https://www.tcorolla.net/brake_fluid-1131.html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[6]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Front axle hub – Replacement (disc runout), https://www.tcorolla.net/replacement-1121.html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[7]	</w:t>
      </w:r>
      <w:r>
        <w:rPr>
          <w:rFonts w:ascii="Calibri" w:cs="Calibri" w:eastAsia="Calibri" w:hAnsi="Calibri"/>
          <w:sz w:val="20"/>
          <w:szCs w:val="20"/>
        </w:rPr>
        <w:t xml:space="preserve">AutoCentrum: Toyota Corolla IX (E12) 1.6 i 16V 110 KM 2001–2007 – dane techniczne, https://www.autocentrum.pl/dane-techniczne/toyota/corolla/ix-e12/sedan/silnik-benzynowy-1.6-i-16v-110km-2001-2007/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[8]	</w:t>
      </w:r>
      <w:r>
        <w:rPr>
          <w:rFonts w:ascii="Calibri" w:cs="Calibri" w:eastAsia="Calibri" w:hAnsi="Calibri"/>
          <w:sz w:val="20"/>
          <w:szCs w:val="20"/>
        </w:rPr>
        <w:t xml:space="preserve">Autokatalog: Toyota Corolla IX (E120/E130) – dane techniczne, https://autokatalog.pl/toyota/corolla/ix-e120-e130/dane-techniczne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[9]	</w:t>
      </w:r>
      <w:r>
        <w:rPr>
          <w:rFonts w:ascii="Calibri" w:cs="Calibri" w:eastAsia="Calibri" w:hAnsi="Calibri"/>
          <w:sz w:val="20"/>
          <w:szCs w:val="20"/>
        </w:rPr>
        <w:t xml:space="preserve">Cars-data: Toyota Corolla Hatchback 1.6 16V VVT-i (2002) – specifications, https://cars-data.com/en/toyota/corolla/2002-hatchback-7726/1-6-16v-vvt-i-executive-28121--28121/specs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[10]	</w:t>
      </w:r>
      <w:r>
        <w:rPr>
          <w:rFonts w:ascii="Calibri" w:cs="Calibri" w:eastAsia="Calibri" w:hAnsi="Calibri"/>
          <w:sz w:val="20"/>
          <w:szCs w:val="20"/>
        </w:rPr>
        <w:t xml:space="preserve">Schaeffler – katalog zastosowań: TOYOTA COROLLA (_E12_) 1.6 VVT-i (ZZE121_), https://shop.rolling.hu/catalog/SCHAEFFLER/toyota-corolla-saloon-e12-16-vvt-i-zze121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[11]	</w:t>
      </w:r>
      <w:r>
        <w:rPr>
          <w:rFonts w:ascii="Calibri" w:cs="Calibri" w:eastAsia="Calibri" w:hAnsi="Calibri"/>
          <w:sz w:val="20"/>
          <w:szCs w:val="20"/>
        </w:rPr>
        <w:t xml:space="preserve">Inter Cars: Klocki hamulcowe TRW Automotive GDB3288 – dane techniczne, https://intercars.pl/produkty/321869-klocki-hamulcowe-trw-automotive-gdb3288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[12]	</w:t>
      </w:r>
      <w:r>
        <w:rPr>
          <w:rFonts w:ascii="Calibri" w:cs="Calibri" w:eastAsia="Calibri" w:hAnsi="Calibri"/>
          <w:sz w:val="20"/>
          <w:szCs w:val="20"/>
        </w:rPr>
        <w:t xml:space="preserve">AUTODOC: TRW GDB3288 Klocki hamulcowe z akustycznym czujnikiem zużycia do TOYOTA COROLLA, https://www.autodoc.pl/trw/2192809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[13]	</w:t>
      </w:r>
      <w:r>
        <w:rPr>
          <w:rFonts w:ascii="Calibri" w:cs="Calibri" w:eastAsia="Calibri" w:hAnsi="Calibri"/>
          <w:sz w:val="20"/>
          <w:szCs w:val="20"/>
        </w:rPr>
        <w:t xml:space="preserve">AUTODOC: Tarcza hamulcowa AP 24941 (Ø 255 mm, grubość 25 mm, min. 23 mm), https://www.autodoc.pl/ap/9367120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[14]	</w:t>
      </w:r>
      <w:r>
        <w:rPr>
          <w:rFonts w:ascii="Calibri" w:cs="Calibri" w:eastAsia="Calibri" w:hAnsi="Calibri"/>
          <w:sz w:val="20"/>
          <w:szCs w:val="20"/>
        </w:rPr>
        <w:t xml:space="preserve">Motostacja: TRW tarcze + klocki tył Toyota Corolla E12 (DF4379, GDB3289), https://motostacja.com/p/TRW-2--DF4379-GDB3289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[15]	</w:t>
      </w:r>
      <w:r>
        <w:rPr>
          <w:rFonts w:ascii="Calibri" w:cs="Calibri" w:eastAsia="Calibri" w:hAnsi="Calibri"/>
          <w:sz w:val="20"/>
          <w:szCs w:val="20"/>
        </w:rPr>
        <w:t xml:space="preserve">Warsztat.pl: Diagnozowanie układu hamulcowego pojazdu samochodowego (cz. 3), https://warsztat.pl/artykuly/diagnozowanie-ukladu-hamulcowego-pojazdu-samochodowego-cz-3,57838,bm9uZSE1NzgzOCEhbm93b2N6ZXNueXdhcnN6dGF0LnBsL2FydHlrdWx5LzA0LTIwMTIvb2xlamUvMg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[16]	</w:t>
      </w:r>
      <w:r>
        <w:rPr>
          <w:rFonts w:ascii="Calibri" w:cs="Calibri" w:eastAsia="Calibri" w:hAnsi="Calibri"/>
          <w:sz w:val="20"/>
          <w:szCs w:val="20"/>
        </w:rPr>
        <w:t xml:space="preserve">Gajek A.: Archiwum Motoryzacji – artykuł dotyczący oceny skuteczności hamowania w stacjach kontroli pojazdów, https://yadda.icm.edu.pl/baztech/element/bwmeta1.element.baztech-1930bdd7-1355-423d-93b0-ddc9a790e278/c/AM73_Andrzej_Gajek_PL.pdf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[17]	</w:t>
      </w:r>
      <w:r>
        <w:rPr>
          <w:rFonts w:ascii="Calibri" w:cs="Calibri" w:eastAsia="Calibri" w:hAnsi="Calibri"/>
          <w:sz w:val="20"/>
          <w:szCs w:val="20"/>
        </w:rPr>
        <w:t xml:space="preserve">Rozporządzenie Ministra Infrastruktury w sprawie zakresu i sposobu przeprowadzania badań technicznych pojazdów oraz wzorów dokumentów stosowanych przy tych badaniach (tekst ujednolicony), https://www.piskp.pl/images/stories/Procedura_badan_tekst_ujednolicony_08_2015.pdf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[18]	</w:t>
      </w:r>
      <w:r>
        <w:rPr>
          <w:rFonts w:ascii="Calibri" w:cs="Calibri" w:eastAsia="Calibri" w:hAnsi="Calibri"/>
          <w:sz w:val="20"/>
          <w:szCs w:val="20"/>
        </w:rPr>
        <w:t xml:space="preserve">Henkiel: Klocki hamulcowe TRW GDB3288 – Toyota Corolla (E12), oś przednia, https://www.henkiel.com.pl/65070-klocki-hamulcowe-trw-gdb3288-toyota-corolla-e12-corolla-e11-os-przednia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[19]	</w:t>
      </w:r>
      <w:r>
        <w:rPr>
          <w:rFonts w:ascii="Calibri" w:cs="Calibri" w:eastAsia="Calibri" w:hAnsi="Calibri"/>
          <w:sz w:val="20"/>
          <w:szCs w:val="20"/>
        </w:rPr>
        <w:t xml:space="preserve">Magmoto: TRW GDB3288 Zestaw klocków hamulcowych, https://magmoto.pl/trw-gdb3288-zestaw-klockow-hamulcowych-hamulce-tarczowe-p-140773.html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[20]	</w:t>
      </w:r>
      <w:r>
        <w:rPr>
          <w:rFonts w:ascii="Calibri" w:cs="Calibri" w:eastAsia="Calibri" w:hAnsi="Calibri"/>
          <w:sz w:val="20"/>
          <w:szCs w:val="20"/>
        </w:rPr>
        <w:t xml:space="preserve">Freenance: Zarobki mechanika samochodowego 2026 – stawki roboczogodziny, https://freenance.io/zarobki/zarobki-mechanika-samochodowego-2026/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[21]	</w:t>
      </w:r>
      <w:r>
        <w:rPr>
          <w:rFonts w:ascii="Calibri" w:cs="Calibri" w:eastAsia="Calibri" w:hAnsi="Calibri"/>
          <w:sz w:val="20"/>
          <w:szCs w:val="20"/>
        </w:rPr>
        <w:t xml:space="preserve">Otomoto: Ile kosztuje wymiana klocków hamulcowych?, https://www.otomoto.pl/news/ile-kosztuje-wymiana-klockow-hamulcowych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[22]	</w:t>
      </w:r>
      <w:r>
        <w:rPr>
          <w:rFonts w:ascii="Calibri" w:cs="Calibri" w:eastAsia="Calibri" w:hAnsi="Calibri"/>
          <w:sz w:val="20"/>
          <w:szCs w:val="20"/>
        </w:rPr>
        <w:t xml:space="preserve">Arkusz egzaminacyjny MOT.06 – styczeń 2022, część praktyczna, https://zawodowe.edu.pl/arkusz-praktyczny/mot06-2022-styczen-01/arkusz.pdf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[23]	</w:t>
      </w:r>
      <w:r>
        <w:rPr>
          <w:rFonts w:ascii="Calibri" w:cs="Calibri" w:eastAsia="Calibri" w:hAnsi="Calibri"/>
          <w:sz w:val="20"/>
          <w:szCs w:val="20"/>
        </w:rPr>
        <w:t xml:space="preserve">Toyota Motor Europe: portal informacji technicznej dla niezależnych operatorów, https://www.toyota-tech.eu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[24]	</w:t>
      </w:r>
      <w:r>
        <w:rPr>
          <w:rFonts w:ascii="Calibri" w:cs="Calibri" w:eastAsia="Calibri" w:hAnsi="Calibri"/>
          <w:sz w:val="20"/>
          <w:szCs w:val="20"/>
        </w:rPr>
        <w:t xml:space="preserve">AUTODOC: Ridex 402B0107 Klocki hamulcowe (WVA 23766), https://www.autodoc.pl/ridex/12754705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[25]	</w:t>
      </w:r>
      <w:r>
        <w:rPr>
          <w:rFonts w:ascii="Calibri" w:cs="Calibri" w:eastAsia="Calibri" w:hAnsi="Calibri"/>
          <w:sz w:val="20"/>
          <w:szCs w:val="20"/>
        </w:rPr>
        <w:t xml:space="preserve">AUTODOC: ATE 13.0460-5815.2 Klocki hamulcowe, https://www.autodoc.pl/ate/955966 (dostęp: 09.10.2026).</w:t>
      </w:r>
    </w:p>
    <w:sectPr>
      <w:footerReference w:type="default" r:id="rId7"/>
      <w:footerReference w:type="first" r:id="rId8"/>
      <w:pgSz w:w="11906" w:h="16838" w:orient="portrait"/>
      <w:pgMar w:top="1000" w:right="1134" w:bottom="1000" w:left="1134" w:header="708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technologiczny wymiany przednich klocków hamulcowych – Toyota Corolla E12</dc:title>
  <dc:creator>Jakub Suszek</dc:creator>
  <cp:lastModifiedBy>Un-named</cp:lastModifiedBy>
  <cp:revision>1</cp:revision>
  <dcterms:created xsi:type="dcterms:W3CDTF">2026-10-18T11:55:57.364Z</dcterms:created>
  <dcterms:modified xsi:type="dcterms:W3CDTF">2026-10-18T11:55:57.365Z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