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CE27" w14:textId="3C711FAD" w:rsidR="00C743E3" w:rsidRDefault="003A0C30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 244</w:t>
      </w:r>
      <w:r w:rsidR="00C743E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Fall 2022</w:t>
      </w:r>
      <w:r w:rsidR="00C743E3">
        <w:rPr>
          <w:b/>
          <w:bCs/>
          <w:sz w:val="28"/>
          <w:szCs w:val="28"/>
        </w:rPr>
        <w:t xml:space="preserve"> Homework </w:t>
      </w:r>
      <w:r w:rsidR="00B32F77">
        <w:rPr>
          <w:b/>
          <w:bCs/>
          <w:sz w:val="28"/>
          <w:szCs w:val="28"/>
        </w:rPr>
        <w:t>4</w:t>
      </w:r>
    </w:p>
    <w:p w14:paraId="792FA696" w14:textId="2326714E" w:rsidR="00725A58" w:rsidRDefault="00B32F77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Combinational Building Blocks</w:t>
      </w:r>
    </w:p>
    <w:p w14:paraId="2A17F56F" w14:textId="2051A8C7" w:rsidR="00BE5068" w:rsidRPr="00BE5068" w:rsidRDefault="00C743E3" w:rsidP="00BE5068">
      <w:pPr>
        <w:ind w:left="360"/>
        <w:jc w:val="center"/>
        <w:rPr>
          <w:b/>
          <w:bCs/>
        </w:rPr>
      </w:pPr>
      <w:r>
        <w:rPr>
          <w:b/>
          <w:bCs/>
        </w:rPr>
        <w:t xml:space="preserve">Due: </w:t>
      </w:r>
      <w:r w:rsidR="00687D08">
        <w:rPr>
          <w:b/>
          <w:bCs/>
        </w:rPr>
        <w:t>Wednesday</w:t>
      </w:r>
      <w:r>
        <w:rPr>
          <w:b/>
          <w:bCs/>
        </w:rPr>
        <w:t xml:space="preserve">, </w:t>
      </w:r>
      <w:r w:rsidR="003A0C30">
        <w:rPr>
          <w:b/>
          <w:bCs/>
        </w:rPr>
        <w:t>Sept</w:t>
      </w:r>
      <w:r w:rsidR="00926398">
        <w:rPr>
          <w:b/>
          <w:bCs/>
        </w:rPr>
        <w:t xml:space="preserve">. </w:t>
      </w:r>
      <w:r w:rsidR="003A0C30">
        <w:rPr>
          <w:b/>
          <w:bCs/>
        </w:rPr>
        <w:t>21</w:t>
      </w:r>
      <w:r w:rsidR="00370918">
        <w:rPr>
          <w:b/>
          <w:bCs/>
        </w:rPr>
        <w:t xml:space="preserve"> before</w:t>
      </w:r>
      <w:r w:rsidR="003A0C30">
        <w:rPr>
          <w:b/>
          <w:bCs/>
        </w:rPr>
        <w:t xml:space="preserve"> 9 </w:t>
      </w:r>
      <w:r w:rsidR="00370918">
        <w:rPr>
          <w:b/>
          <w:bCs/>
        </w:rPr>
        <w:t>am</w:t>
      </w:r>
      <w:r>
        <w:rPr>
          <w:b/>
          <w:bCs/>
        </w:rPr>
        <w:t xml:space="preserve"> to D2L</w:t>
      </w:r>
      <w:r w:rsidR="00946DB0">
        <w:br/>
      </w:r>
    </w:p>
    <w:p w14:paraId="0E050935" w14:textId="7152B863" w:rsidR="00D7175A" w:rsidRPr="00B54103" w:rsidRDefault="00D7175A" w:rsidP="00D7175A">
      <w:pPr>
        <w:pStyle w:val="ListParagraph"/>
        <w:numPr>
          <w:ilvl w:val="0"/>
          <w:numId w:val="1"/>
        </w:numPr>
      </w:pPr>
      <w:r w:rsidRPr="00B54103">
        <w:t>Implement the function in Fig. 2.45</w:t>
      </w:r>
      <w:r w:rsidR="003A0C30">
        <w:t xml:space="preserve"> in the </w:t>
      </w:r>
      <w:proofErr w:type="gramStart"/>
      <w:r w:rsidR="003A0C30">
        <w:t>text book</w:t>
      </w:r>
      <w:proofErr w:type="gramEnd"/>
      <w:r w:rsidR="003A0C30">
        <w:t>.</w:t>
      </w:r>
      <w:r w:rsidRPr="00B54103">
        <w:t xml:space="preserve"> using</w:t>
      </w:r>
      <w:r w:rsidR="00BE5068">
        <w:t xml:space="preserve"> the combinational building blocks listed. </w:t>
      </w:r>
      <w:r w:rsidR="00FC68A9">
        <w:rPr>
          <w:b/>
          <w:bCs/>
        </w:rPr>
        <w:t xml:space="preserve">Clearly label your inputs and outputs according to the function. </w:t>
      </w:r>
      <w:r w:rsidR="00DE69C2">
        <w:t xml:space="preserve">Label your LSB/MSB clearly. </w:t>
      </w:r>
    </w:p>
    <w:p w14:paraId="723EFBA3" w14:textId="436F7507" w:rsidR="00D7175A" w:rsidRPr="00B54103" w:rsidRDefault="00D7175A" w:rsidP="00D7175A">
      <w:pPr>
        <w:pStyle w:val="ListParagraph"/>
        <w:numPr>
          <w:ilvl w:val="1"/>
          <w:numId w:val="1"/>
        </w:numPr>
      </w:pPr>
      <w:r w:rsidRPr="00B54103">
        <w:t>A</w:t>
      </w:r>
      <w:r w:rsidR="00BE5068">
        <w:t>n 8:1</w:t>
      </w:r>
      <w:r w:rsidRPr="00B54103">
        <w:t xml:space="preserve"> multiplexer</w:t>
      </w:r>
    </w:p>
    <w:p w14:paraId="75487DB2" w14:textId="442BC11F" w:rsidR="00D7175A" w:rsidRPr="00B54103" w:rsidRDefault="00D7175A" w:rsidP="00D7175A">
      <w:pPr>
        <w:pStyle w:val="ListParagraph"/>
        <w:numPr>
          <w:ilvl w:val="1"/>
          <w:numId w:val="1"/>
        </w:numPr>
      </w:pPr>
      <w:r w:rsidRPr="00B54103">
        <w:t xml:space="preserve">A </w:t>
      </w:r>
      <w:r w:rsidR="00BE5068">
        <w:t xml:space="preserve">3:8 </w:t>
      </w:r>
      <w:r w:rsidRPr="00B54103">
        <w:t xml:space="preserve">decoder with </w:t>
      </w:r>
      <w:r w:rsidRPr="00BE5068">
        <w:rPr>
          <w:i/>
          <w:iCs/>
        </w:rPr>
        <w:t>active-low</w:t>
      </w:r>
      <w:r w:rsidRPr="00B54103">
        <w:t xml:space="preserve"> outputs</w:t>
      </w:r>
    </w:p>
    <w:p w14:paraId="659F88C1" w14:textId="77777777" w:rsidR="003A0C30" w:rsidRDefault="003A0C30">
      <w:r>
        <w:br w:type="page"/>
      </w:r>
    </w:p>
    <w:p w14:paraId="4C28E759" w14:textId="0D7892AC" w:rsidR="00B54103" w:rsidRDefault="00B54103" w:rsidP="00B54103">
      <w:pPr>
        <w:pStyle w:val="ListParagraph"/>
        <w:numPr>
          <w:ilvl w:val="0"/>
          <w:numId w:val="1"/>
        </w:numPr>
      </w:pPr>
      <w:r>
        <w:lastRenderedPageBreak/>
        <w:t>Implement the following MUX networks using the MUX sizes [in brackets]. Clearly label your most and least significant input and select bits.</w:t>
      </w:r>
    </w:p>
    <w:p w14:paraId="199EE312" w14:textId="6CD6AE74" w:rsidR="00B54103" w:rsidRDefault="00B54103" w:rsidP="00B54103">
      <w:pPr>
        <w:pStyle w:val="ListParagraph"/>
        <w:numPr>
          <w:ilvl w:val="1"/>
          <w:numId w:val="1"/>
        </w:numPr>
      </w:pPr>
      <w:r>
        <w:t>4:1 [using 2:1s]</w:t>
      </w:r>
    </w:p>
    <w:p w14:paraId="02EF77FA" w14:textId="5C4AC30D" w:rsidR="00B54103" w:rsidRDefault="00BE5068" w:rsidP="00B54103">
      <w:pPr>
        <w:pStyle w:val="ListParagraph"/>
        <w:numPr>
          <w:ilvl w:val="1"/>
          <w:numId w:val="1"/>
        </w:numPr>
      </w:pPr>
      <w:r>
        <w:t>16</w:t>
      </w:r>
      <w:r w:rsidR="00B54103">
        <w:t>:1 [using 4:</w:t>
      </w:r>
      <w:r>
        <w:t>1s</w:t>
      </w:r>
      <w:r w:rsidR="00B54103">
        <w:t>]</w:t>
      </w:r>
    </w:p>
    <w:p w14:paraId="38A44007" w14:textId="77777777" w:rsidR="003A0C30" w:rsidRDefault="003A0C30">
      <w:r>
        <w:br w:type="page"/>
      </w:r>
    </w:p>
    <w:p w14:paraId="07D9AE58" w14:textId="344E3DC3" w:rsidR="00B54103" w:rsidRDefault="00B54103" w:rsidP="00BE5068">
      <w:pPr>
        <w:pStyle w:val="ListParagraph"/>
        <w:numPr>
          <w:ilvl w:val="0"/>
          <w:numId w:val="1"/>
        </w:numPr>
      </w:pPr>
      <w:r>
        <w:lastRenderedPageBreak/>
        <w:t xml:space="preserve">Implement </w:t>
      </w:r>
      <w:r w:rsidR="00BE5068">
        <w:t>a</w:t>
      </w:r>
      <w:r>
        <w:t xml:space="preserve"> </w:t>
      </w:r>
      <w:r w:rsidR="00BE5068" w:rsidRPr="00BE5068">
        <w:t xml:space="preserve">4:16 </w:t>
      </w:r>
      <w:r>
        <w:t xml:space="preserve">decoder trees using </w:t>
      </w:r>
      <w:r w:rsidR="00BE5068">
        <w:t xml:space="preserve">a decoder tree of sizes </w:t>
      </w:r>
      <w:r w:rsidR="00BE5068" w:rsidRPr="00BE5068">
        <w:t>using 3:8 and 1:2</w:t>
      </w:r>
      <w:r w:rsidR="00BE5068">
        <w:t xml:space="preserve"> </w:t>
      </w:r>
      <w:r>
        <w:t xml:space="preserve">with active-high enables and outputs. Clearly label your most significant inputs and outputs. </w:t>
      </w:r>
    </w:p>
    <w:p w14:paraId="779CDC25" w14:textId="77777777" w:rsidR="003A0C30" w:rsidRDefault="003A0C30">
      <w:r>
        <w:br w:type="page"/>
      </w:r>
    </w:p>
    <w:p w14:paraId="06A1CC99" w14:textId="10390C63" w:rsidR="00BE5068" w:rsidRDefault="00BE5068" w:rsidP="00BE5068">
      <w:pPr>
        <w:pStyle w:val="ListParagraph"/>
        <w:numPr>
          <w:ilvl w:val="0"/>
          <w:numId w:val="1"/>
        </w:numPr>
      </w:pPr>
      <w:r>
        <w:lastRenderedPageBreak/>
        <w:t xml:space="preserve">Write the output equation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97</m:t>
            </m:r>
          </m:sub>
        </m:sSub>
      </m:oMath>
      <w:r>
        <w:rPr>
          <w:rFonts w:eastAsiaTheme="minorEastAsia"/>
        </w:rPr>
        <w:t xml:space="preserve"> for a 7:128 decoder. The decoder takes an active low enable (</w:t>
      </w:r>
      <m:oMath>
        <m:r>
          <w:rPr>
            <w:rFonts w:ascii="Cambria Math" w:eastAsiaTheme="minorEastAsia" w:hAnsi="Cambria Math"/>
          </w:rPr>
          <m:t>Eb</m:t>
        </m:r>
      </m:oMath>
      <w:r>
        <w:rPr>
          <w:rFonts w:eastAsiaTheme="minorEastAsia"/>
        </w:rPr>
        <w:t>) and 7-bit address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6:0</m:t>
            </m:r>
          </m:sub>
        </m:sSub>
      </m:oMath>
      <w:r>
        <w:rPr>
          <w:rFonts w:eastAsiaTheme="minorEastAsia"/>
        </w:rPr>
        <w:t>) as inputs, and outputs a 128-bit one-hot output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127:0</m:t>
            </m:r>
          </m:sub>
        </m:sSub>
      </m:oMath>
      <w:r>
        <w:rPr>
          <w:rFonts w:eastAsiaTheme="minorEastAsia"/>
        </w:rPr>
        <w:t xml:space="preserve">). </w:t>
      </w:r>
      <w:r w:rsidRPr="00BE5068">
        <w:rPr>
          <w:rFonts w:eastAsiaTheme="minorEastAsia"/>
          <w:b/>
          <w:bCs/>
        </w:rPr>
        <w:t>Show your work.</w:t>
      </w:r>
      <w:r>
        <w:rPr>
          <w:rFonts w:eastAsiaTheme="minorEastAsia"/>
        </w:rPr>
        <w:t xml:space="preserve"> </w:t>
      </w:r>
    </w:p>
    <w:sectPr w:rsidR="00BE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5CAA" w14:textId="77777777" w:rsidR="00F8037A" w:rsidRDefault="00F8037A" w:rsidP="00946DB0">
      <w:pPr>
        <w:spacing w:after="0" w:line="240" w:lineRule="auto"/>
      </w:pPr>
      <w:r>
        <w:separator/>
      </w:r>
    </w:p>
  </w:endnote>
  <w:endnote w:type="continuationSeparator" w:id="0">
    <w:p w14:paraId="5D6171FA" w14:textId="77777777" w:rsidR="00F8037A" w:rsidRDefault="00F8037A" w:rsidP="0094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A21A" w14:textId="77777777" w:rsidR="00F8037A" w:rsidRDefault="00F8037A" w:rsidP="00946DB0">
      <w:pPr>
        <w:spacing w:after="0" w:line="240" w:lineRule="auto"/>
      </w:pPr>
      <w:r>
        <w:separator/>
      </w:r>
    </w:p>
  </w:footnote>
  <w:footnote w:type="continuationSeparator" w:id="0">
    <w:p w14:paraId="7D7F2DA2" w14:textId="77777777" w:rsidR="00F8037A" w:rsidRDefault="00F8037A" w:rsidP="0094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AF5"/>
    <w:multiLevelType w:val="hybridMultilevel"/>
    <w:tmpl w:val="F47E2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61DC"/>
    <w:multiLevelType w:val="hybridMultilevel"/>
    <w:tmpl w:val="0F72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BB"/>
    <w:rsid w:val="00056004"/>
    <w:rsid w:val="000E7C80"/>
    <w:rsid w:val="00115612"/>
    <w:rsid w:val="00184886"/>
    <w:rsid w:val="001A2DA2"/>
    <w:rsid w:val="001F333F"/>
    <w:rsid w:val="003012F7"/>
    <w:rsid w:val="00370918"/>
    <w:rsid w:val="00376BBB"/>
    <w:rsid w:val="003A0C30"/>
    <w:rsid w:val="003C5805"/>
    <w:rsid w:val="004E0A47"/>
    <w:rsid w:val="0052079F"/>
    <w:rsid w:val="005576FA"/>
    <w:rsid w:val="00593345"/>
    <w:rsid w:val="00687D08"/>
    <w:rsid w:val="006D3FCA"/>
    <w:rsid w:val="00725A58"/>
    <w:rsid w:val="00735B8C"/>
    <w:rsid w:val="007E2A27"/>
    <w:rsid w:val="007E7952"/>
    <w:rsid w:val="008621C7"/>
    <w:rsid w:val="00926398"/>
    <w:rsid w:val="00946DB0"/>
    <w:rsid w:val="00AB310C"/>
    <w:rsid w:val="00B32F77"/>
    <w:rsid w:val="00B54103"/>
    <w:rsid w:val="00B64527"/>
    <w:rsid w:val="00BA7FC3"/>
    <w:rsid w:val="00BE5068"/>
    <w:rsid w:val="00C743E3"/>
    <w:rsid w:val="00D3306B"/>
    <w:rsid w:val="00D7175A"/>
    <w:rsid w:val="00DE69C2"/>
    <w:rsid w:val="00F0014D"/>
    <w:rsid w:val="00F8037A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DD2"/>
  <w15:chartTrackingRefBased/>
  <w15:docId w15:val="{5A3AA971-D046-4BE3-8209-E4CA00BA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8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DB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F001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B829-02B2-4EBA-8806-737A03EA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Tim</dc:creator>
  <cp:keywords/>
  <dc:description/>
  <cp:lastModifiedBy>Galipeau, James</cp:lastModifiedBy>
  <cp:revision>26</cp:revision>
  <dcterms:created xsi:type="dcterms:W3CDTF">2021-01-11T14:22:00Z</dcterms:created>
  <dcterms:modified xsi:type="dcterms:W3CDTF">2022-09-13T19:08:00Z</dcterms:modified>
</cp:coreProperties>
</file>