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DF99D" w14:textId="77777777" w:rsidR="00233947" w:rsidRPr="00083B60" w:rsidRDefault="00233947" w:rsidP="00233947">
      <w:pPr>
        <w:pStyle w:val="Heading1"/>
        <w:suppressLineNumbers/>
        <w:shd w:val="clear" w:color="auto" w:fill="FFFFFF"/>
        <w:spacing w:after="240"/>
        <w:rPr>
          <w:rFonts w:ascii="Calibri" w:hAnsi="Calibri"/>
          <w:color w:val="C00000"/>
          <w:sz w:val="36"/>
          <w:szCs w:val="36"/>
        </w:rPr>
      </w:pPr>
      <w:r w:rsidRPr="00EB2605">
        <w:rPr>
          <w:rFonts w:ascii="Calibri" w:hAnsi="Calibri"/>
          <w:color w:val="C00000"/>
          <w:sz w:val="36"/>
          <w:szCs w:val="36"/>
        </w:rPr>
        <w:t>Assignment</w:t>
      </w:r>
      <w:r w:rsidRPr="00083B60">
        <w:rPr>
          <w:rFonts w:ascii="Calibri" w:hAnsi="Calibri"/>
          <w:color w:val="C00000"/>
          <w:sz w:val="36"/>
          <w:szCs w:val="36"/>
        </w:rPr>
        <w:t xml:space="preserv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233947" w:rsidRPr="009B48FA" w14:paraId="0E86FDFE" w14:textId="77777777" w:rsidTr="00934E6E">
        <w:tc>
          <w:tcPr>
            <w:tcW w:w="9778" w:type="dxa"/>
            <w:shd w:val="clear" w:color="auto" w:fill="auto"/>
          </w:tcPr>
          <w:p w14:paraId="5F5DC5FD" w14:textId="796CF76D" w:rsidR="00233947" w:rsidRPr="009C6679" w:rsidRDefault="00233947" w:rsidP="00934E6E">
            <w:pPr>
              <w:spacing w:after="0"/>
              <w:rPr>
                <w:rFonts w:eastAsia="Times New Roman"/>
                <w:b/>
                <w:bCs/>
                <w:sz w:val="24"/>
                <w:szCs w:val="24"/>
                <w:lang w:eastAsia="da-DK"/>
              </w:rPr>
            </w:pPr>
            <w:r w:rsidRPr="009C6679">
              <w:rPr>
                <w:rFonts w:eastAsia="Times New Roman"/>
                <w:b/>
                <w:bCs/>
                <w:sz w:val="24"/>
                <w:szCs w:val="24"/>
                <w:lang w:eastAsia="da-DK"/>
              </w:rPr>
              <w:t>Find alle verberne (udsagnsordene) i præsens (nutid) i nedenstående tekst, og omskriv dem til præteritum (datid). Skriv hele teksten som dit svar, og markér verberne tydeligt som i eksemplet.</w:t>
            </w:r>
          </w:p>
          <w:p w14:paraId="645D088E" w14:textId="77777777" w:rsidR="009C6679" w:rsidRPr="009C6679" w:rsidRDefault="009C6679" w:rsidP="00934E6E">
            <w:pPr>
              <w:spacing w:after="0"/>
              <w:rPr>
                <w:rFonts w:eastAsia="Times New Roman"/>
                <w:b/>
                <w:bCs/>
                <w:sz w:val="24"/>
                <w:szCs w:val="24"/>
                <w:lang w:eastAsia="da-DK"/>
              </w:rPr>
            </w:pPr>
          </w:p>
          <w:p w14:paraId="2B815F77" w14:textId="77777777" w:rsidR="00233947" w:rsidRPr="009C6679" w:rsidRDefault="00233947" w:rsidP="00934E6E">
            <w:pPr>
              <w:rPr>
                <w:rFonts w:cstheme="minorHAnsi"/>
                <w:sz w:val="24"/>
                <w:szCs w:val="24"/>
                <w:lang w:val="en-US"/>
              </w:rPr>
            </w:pPr>
            <w:r w:rsidRPr="009C6679">
              <w:rPr>
                <w:b/>
                <w:sz w:val="24"/>
                <w:szCs w:val="24"/>
                <w:lang w:val="en-US"/>
              </w:rPr>
              <w:t>Eksempel:</w:t>
            </w:r>
            <w:r w:rsidRPr="009C6679">
              <w:rPr>
                <w:sz w:val="24"/>
                <w:szCs w:val="24"/>
                <w:lang w:val="en-US"/>
              </w:rPr>
              <w:t xml:space="preserve"> </w:t>
            </w:r>
            <w:r w:rsidRPr="009C6679">
              <w:rPr>
                <w:sz w:val="24"/>
                <w:szCs w:val="24"/>
                <w:lang w:val="en-US"/>
              </w:rPr>
              <w:tab/>
              <w:t>Tom gropes amongst…</w:t>
            </w:r>
          </w:p>
          <w:p w14:paraId="1D3828EE" w14:textId="77777777" w:rsidR="00233947" w:rsidRPr="00D0274B" w:rsidRDefault="00233947" w:rsidP="00934E6E">
            <w:pPr>
              <w:rPr>
                <w:rFonts w:cs="Calibri"/>
                <w:b/>
                <w:bCs/>
                <w:sz w:val="24"/>
                <w:szCs w:val="24"/>
                <w:lang w:val="en-US"/>
              </w:rPr>
            </w:pPr>
            <w:r w:rsidRPr="009C6679">
              <w:rPr>
                <w:rFonts w:cs="Calibri"/>
                <w:sz w:val="24"/>
                <w:szCs w:val="24"/>
                <w:lang w:val="en-US"/>
              </w:rPr>
              <w:tab/>
            </w:r>
            <w:r w:rsidRPr="009C6679">
              <w:rPr>
                <w:sz w:val="24"/>
                <w:szCs w:val="24"/>
                <w:lang w:val="en-US"/>
              </w:rPr>
              <w:t xml:space="preserve">Tom </w:t>
            </w:r>
            <w:r w:rsidRPr="009C6679">
              <w:rPr>
                <w:b/>
                <w:sz w:val="24"/>
                <w:szCs w:val="24"/>
                <w:lang w:val="en-US"/>
              </w:rPr>
              <w:t>groped</w:t>
            </w:r>
            <w:r w:rsidRPr="009C6679">
              <w:rPr>
                <w:sz w:val="24"/>
                <w:szCs w:val="24"/>
                <w:lang w:val="en-US"/>
              </w:rPr>
              <w:t xml:space="preserve"> amongst…</w:t>
            </w:r>
          </w:p>
        </w:tc>
      </w:tr>
      <w:tr w:rsidR="00233947" w:rsidRPr="00D0274B" w14:paraId="009C8B48" w14:textId="77777777" w:rsidTr="00934E6E">
        <w:tc>
          <w:tcPr>
            <w:tcW w:w="9778" w:type="dxa"/>
            <w:shd w:val="clear" w:color="auto" w:fill="DEEAF6" w:themeFill="accent1" w:themeFillTint="33"/>
          </w:tcPr>
          <w:p w14:paraId="6BCAB058" w14:textId="77777777" w:rsidR="00233947" w:rsidRDefault="00233947" w:rsidP="00934E6E">
            <w:pPr>
              <w:spacing w:after="0" w:line="240" w:lineRule="auto"/>
              <w:rPr>
                <w:rFonts w:cs="Calibri"/>
                <w:lang w:val="en-US"/>
              </w:rPr>
            </w:pPr>
          </w:p>
          <w:p w14:paraId="59DC0D37" w14:textId="77777777" w:rsidR="00233947" w:rsidRPr="001276B7" w:rsidRDefault="00233947" w:rsidP="00233947">
            <w:pPr>
              <w:spacing w:after="0" w:line="240" w:lineRule="auto"/>
              <w:rPr>
                <w:rFonts w:cs="Calibri"/>
                <w:lang w:val="en-US"/>
              </w:rPr>
            </w:pPr>
            <w:r w:rsidRPr="001276B7">
              <w:rPr>
                <w:rFonts w:cs="Calibri"/>
                <w:lang w:val="en-US"/>
              </w:rPr>
              <w:t xml:space="preserve">Tom gropes amongst the old </w:t>
            </w:r>
            <w:proofErr w:type="gramStart"/>
            <w:r w:rsidRPr="001276B7">
              <w:rPr>
                <w:rFonts w:cs="Calibri"/>
                <w:lang w:val="en-US"/>
              </w:rPr>
              <w:t>shoe-boxes</w:t>
            </w:r>
            <w:proofErr w:type="gramEnd"/>
            <w:r w:rsidRPr="001276B7">
              <w:rPr>
                <w:rFonts w:cs="Calibri"/>
                <w:lang w:val="en-US"/>
              </w:rPr>
              <w:t>, fallen scarves, gloves, and belts, breathing in faded wafts of Sandra. Instead of the soft give of Sandra’s suede bag, his fingers find something hard. A smooth glass column. He draws it out carefully. The green of the bottle is so dark it’s almost black. It has t</w:t>
            </w:r>
            <w:r>
              <w:rPr>
                <w:rFonts w:cs="Calibri"/>
                <w:lang w:val="en-US"/>
              </w:rPr>
              <w:t>he classic gold hood encasing</w:t>
            </w:r>
            <w:r w:rsidRPr="001276B7">
              <w:rPr>
                <w:rFonts w:cs="Calibri"/>
                <w:lang w:val="en-US"/>
              </w:rPr>
              <w:t xml:space="preserve"> the cork and neck. </w:t>
            </w:r>
            <w:r w:rsidRPr="001276B7">
              <w:rPr>
                <w:rFonts w:cs="Calibri"/>
                <w:i/>
                <w:lang w:val="en-US"/>
              </w:rPr>
              <w:t xml:space="preserve">Moët &amp; </w:t>
            </w:r>
            <w:proofErr w:type="spellStart"/>
            <w:r w:rsidRPr="001276B7">
              <w:rPr>
                <w:rFonts w:cs="Calibri"/>
                <w:i/>
                <w:lang w:val="en-US"/>
              </w:rPr>
              <w:t>Chandon</w:t>
            </w:r>
            <w:proofErr w:type="spellEnd"/>
            <w:r w:rsidRPr="001276B7">
              <w:rPr>
                <w:rFonts w:cs="Calibri"/>
                <w:i/>
                <w:lang w:val="en-US"/>
              </w:rPr>
              <w:t xml:space="preserve"> Grand Vintage 1988</w:t>
            </w:r>
            <w:r w:rsidRPr="001276B7">
              <w:rPr>
                <w:rFonts w:cs="Calibri"/>
                <w:lang w:val="en-US"/>
              </w:rPr>
              <w:t>. The 1988 is inscribed in a dramatic flourish of white digits across the front of the label.</w:t>
            </w:r>
          </w:p>
          <w:p w14:paraId="69F3CA86" w14:textId="6575D2AF" w:rsidR="00233947" w:rsidRPr="001276B7" w:rsidRDefault="00295477" w:rsidP="00233947">
            <w:pPr>
              <w:spacing w:after="0" w:line="240" w:lineRule="auto"/>
              <w:rPr>
                <w:rFonts w:cs="Calibri"/>
                <w:lang w:val="en-US"/>
              </w:rPr>
            </w:pPr>
            <w:r>
              <w:rPr>
                <w:rFonts w:cs="Calibri"/>
                <w:lang w:val="en-US"/>
              </w:rPr>
              <w:t xml:space="preserve">     </w:t>
            </w:r>
            <w:r w:rsidR="00233947" w:rsidRPr="001276B7">
              <w:rPr>
                <w:rFonts w:cs="Calibri"/>
                <w:lang w:val="en-US"/>
              </w:rPr>
              <w:t xml:space="preserve">What a waste. Undrinkable now. Vintage, so a bit more longevity, but Champagne is generally short-lived. All tangy fizz and excitement at the beginning, but it’s not a keeper. He slumps onto his bottom on the bedroom floor and cradles the bottle in both hands. </w:t>
            </w:r>
            <w:r w:rsidR="00233947" w:rsidRPr="00516A3D">
              <w:rPr>
                <w:rFonts w:cs="Calibri"/>
                <w:sz w:val="20"/>
                <w:lang w:val="en-US"/>
              </w:rPr>
              <w:t>[…]</w:t>
            </w:r>
          </w:p>
          <w:p w14:paraId="48AD64D3" w14:textId="7098C2AE" w:rsidR="00233947" w:rsidRPr="001276B7" w:rsidRDefault="00295477" w:rsidP="00233947">
            <w:pPr>
              <w:spacing w:after="0" w:line="240" w:lineRule="auto"/>
              <w:rPr>
                <w:rFonts w:cs="Calibri"/>
                <w:lang w:val="en-US"/>
              </w:rPr>
            </w:pPr>
            <w:r>
              <w:rPr>
                <w:rFonts w:cs="Calibri"/>
                <w:lang w:val="en-US"/>
              </w:rPr>
              <w:t xml:space="preserve">     </w:t>
            </w:r>
            <w:r w:rsidR="00233947" w:rsidRPr="001276B7">
              <w:rPr>
                <w:rFonts w:cs="Calibri"/>
                <w:lang w:val="en-US"/>
              </w:rPr>
              <w:t xml:space="preserve">He dives back in the wardrobe and finds the bag, </w:t>
            </w:r>
            <w:proofErr w:type="spellStart"/>
            <w:r w:rsidR="00233947" w:rsidRPr="001276B7">
              <w:rPr>
                <w:rFonts w:cs="Calibri"/>
                <w:lang w:val="en-US"/>
              </w:rPr>
              <w:t>agerashed</w:t>
            </w:r>
            <w:proofErr w:type="spellEnd"/>
            <w:r>
              <w:rPr>
                <w:rStyle w:val="FootnoteReference"/>
                <w:rFonts w:cs="Calibri"/>
                <w:lang w:val="en-US"/>
              </w:rPr>
              <w:footnoteReference w:id="1"/>
            </w:r>
            <w:r w:rsidR="00233947" w:rsidRPr="001276B7">
              <w:rPr>
                <w:rFonts w:cs="Calibri"/>
                <w:lang w:val="en-US"/>
              </w:rPr>
              <w:t xml:space="preserve"> and giving off a strange mix of </w:t>
            </w:r>
            <w:proofErr w:type="spellStart"/>
            <w:r w:rsidR="00233947" w:rsidRPr="001276B7">
              <w:rPr>
                <w:rFonts w:cs="Calibri"/>
                <w:lang w:val="en-US"/>
              </w:rPr>
              <w:t>Ysatis</w:t>
            </w:r>
            <w:proofErr w:type="spellEnd"/>
            <w:r>
              <w:rPr>
                <w:rStyle w:val="FootnoteReference"/>
                <w:rFonts w:cs="Calibri"/>
                <w:lang w:val="en-US"/>
              </w:rPr>
              <w:footnoteReference w:id="2"/>
            </w:r>
            <w:r w:rsidR="00233947" w:rsidRPr="001276B7">
              <w:rPr>
                <w:rFonts w:cs="Calibri"/>
                <w:lang w:val="en-US"/>
              </w:rPr>
              <w:t xml:space="preserve"> and </w:t>
            </w:r>
            <w:proofErr w:type="spellStart"/>
            <w:r w:rsidR="00233947" w:rsidRPr="001276B7">
              <w:rPr>
                <w:rFonts w:cs="Calibri"/>
                <w:lang w:val="en-US"/>
              </w:rPr>
              <w:t>mould</w:t>
            </w:r>
            <w:proofErr w:type="spellEnd"/>
            <w:r w:rsidR="00233947" w:rsidRPr="001276B7">
              <w:rPr>
                <w:rFonts w:cs="Calibri"/>
                <w:lang w:val="en-US"/>
              </w:rPr>
              <w:t>. He takes the bottle and the bag downstairs. They sit together on the island as he scurries about unloading the dishwasher and tidying up. Not that there’s much to tidy up. Without Sandra and Freya everything stays in its place. He sprays the work surfaces and wonders if Sandra will be on time and whether she’ll stop for a bit. His eyes keep coming back to the Moët and the bloody clutch. He gets an ice-cooler from the freezer and shoves it over the bottle. Maybe it’s drinkable; he doesn’t like to waste.</w:t>
            </w:r>
          </w:p>
          <w:p w14:paraId="3F01CCF1" w14:textId="0CA263C1" w:rsidR="00233947" w:rsidRDefault="00295477" w:rsidP="00233947">
            <w:pPr>
              <w:spacing w:after="0" w:line="240" w:lineRule="auto"/>
              <w:rPr>
                <w:rFonts w:cs="Calibri"/>
                <w:lang w:val="en-US"/>
              </w:rPr>
            </w:pPr>
            <w:r>
              <w:rPr>
                <w:rFonts w:cs="Calibri"/>
                <w:lang w:val="en-US"/>
              </w:rPr>
              <w:t xml:space="preserve">     </w:t>
            </w:r>
            <w:r w:rsidR="00233947" w:rsidRPr="001276B7">
              <w:rPr>
                <w:rFonts w:cs="Calibri"/>
                <w:lang w:val="en-US"/>
              </w:rPr>
              <w:t>Tom taps the details into his phone.</w:t>
            </w:r>
          </w:p>
          <w:p w14:paraId="43200EAB" w14:textId="77777777" w:rsidR="00233947" w:rsidRPr="00D0274B" w:rsidRDefault="00233947" w:rsidP="00934E6E">
            <w:pPr>
              <w:spacing w:after="0" w:line="240" w:lineRule="auto"/>
              <w:rPr>
                <w:rFonts w:cs="Calibri"/>
                <w:lang w:val="en-US"/>
              </w:rPr>
            </w:pPr>
          </w:p>
          <w:p w14:paraId="3FDF9D26" w14:textId="77777777" w:rsidR="00233947" w:rsidRPr="00D0274B" w:rsidRDefault="00233947" w:rsidP="00934E6E">
            <w:pPr>
              <w:spacing w:after="0" w:line="240" w:lineRule="auto"/>
              <w:ind w:firstLine="284"/>
              <w:jc w:val="right"/>
              <w:rPr>
                <w:rFonts w:cs="Calibri"/>
                <w:b/>
                <w:bCs/>
                <w:sz w:val="24"/>
                <w:szCs w:val="24"/>
                <w:lang w:val="en-US"/>
              </w:rPr>
            </w:pPr>
            <w:r w:rsidRPr="00233947">
              <w:rPr>
                <w:sz w:val="20"/>
                <w:lang w:val="en-US"/>
              </w:rPr>
              <w:t xml:space="preserve">Melanie </w:t>
            </w:r>
            <w:proofErr w:type="spellStart"/>
            <w:r w:rsidRPr="00233947">
              <w:rPr>
                <w:sz w:val="20"/>
                <w:lang w:val="en-US"/>
              </w:rPr>
              <w:t>Whipman</w:t>
            </w:r>
            <w:proofErr w:type="spellEnd"/>
            <w:r w:rsidRPr="00233947">
              <w:rPr>
                <w:rFonts w:cs="Calibri"/>
                <w:sz w:val="20"/>
                <w:lang w:val="en-GB"/>
              </w:rPr>
              <w:t>, “</w:t>
            </w:r>
            <w:r w:rsidRPr="00233947">
              <w:rPr>
                <w:rFonts w:cs="Calibri"/>
                <w:iCs/>
                <w:sz w:val="20"/>
                <w:lang w:val="en-US"/>
              </w:rPr>
              <w:t>Tasting Notes”</w:t>
            </w:r>
            <w:r w:rsidRPr="00233947">
              <w:rPr>
                <w:rFonts w:cs="Calibri"/>
                <w:sz w:val="20"/>
                <w:lang w:val="en-GB"/>
              </w:rPr>
              <w:t>, 2018</w:t>
            </w:r>
          </w:p>
        </w:tc>
      </w:tr>
    </w:tbl>
    <w:p w14:paraId="1097FFC8" w14:textId="77777777" w:rsidR="00233947" w:rsidRPr="005C6B05" w:rsidRDefault="00233947" w:rsidP="005C6B05">
      <w:pPr>
        <w:suppressLineNumbers/>
        <w:rPr>
          <w:b/>
          <w:color w:val="C00000"/>
          <w:sz w:val="24"/>
          <w:szCs w:val="24"/>
        </w:rPr>
      </w:pPr>
      <w:r w:rsidRPr="00FD5068">
        <w:rPr>
          <w:sz w:val="24"/>
          <w:szCs w:val="24"/>
          <w:lang w:val="en-US"/>
        </w:rPr>
        <w:br w:type="page"/>
      </w:r>
      <w:r w:rsidRPr="00EB2605">
        <w:rPr>
          <w:b/>
          <w:color w:val="C00000"/>
          <w:sz w:val="36"/>
          <w:szCs w:val="36"/>
        </w:rPr>
        <w:lastRenderedPageBreak/>
        <w:t>Assignment</w:t>
      </w:r>
      <w:r w:rsidRPr="00083B60">
        <w:rPr>
          <w:b/>
          <w:color w:val="C00000"/>
          <w:sz w:val="36"/>
          <w:szCs w:val="36"/>
        </w:rPr>
        <w:t xml:space="preserve"> 2</w:t>
      </w:r>
    </w:p>
    <w:tbl>
      <w:tblPr>
        <w:tblStyle w:val="TableGrid"/>
        <w:tblW w:w="0" w:type="auto"/>
        <w:tblLayout w:type="fixed"/>
        <w:tblLook w:val="04A0" w:firstRow="1" w:lastRow="0" w:firstColumn="1" w:lastColumn="0" w:noHBand="0" w:noVBand="1"/>
      </w:tblPr>
      <w:tblGrid>
        <w:gridCol w:w="4247"/>
        <w:gridCol w:w="4247"/>
      </w:tblGrid>
      <w:tr w:rsidR="00233947" w14:paraId="5118ECFA" w14:textId="77777777" w:rsidTr="00CD52E2">
        <w:tc>
          <w:tcPr>
            <w:tcW w:w="8494" w:type="dxa"/>
            <w:gridSpan w:val="2"/>
            <w:vAlign w:val="center"/>
          </w:tcPr>
          <w:p w14:paraId="323C5F18" w14:textId="77777777" w:rsidR="00233947" w:rsidRPr="005C6B05" w:rsidRDefault="005C6B05" w:rsidP="005C6B05">
            <w:pPr>
              <w:pStyle w:val="ListParagraph"/>
              <w:numPr>
                <w:ilvl w:val="0"/>
                <w:numId w:val="2"/>
              </w:numPr>
              <w:rPr>
                <w:rFonts w:cs="Calibri"/>
                <w:b/>
                <w:sz w:val="28"/>
                <w:szCs w:val="28"/>
              </w:rPr>
            </w:pPr>
            <w:r w:rsidRPr="005C6B05">
              <w:rPr>
                <w:rFonts w:asciiTheme="minorHAnsi" w:hAnsiTheme="minorHAnsi" w:cstheme="minorHAnsi"/>
                <w:b/>
                <w:bCs/>
                <w:iCs/>
                <w:sz w:val="24"/>
              </w:rPr>
              <w:t>Find og skriv fire forskellige typer pronominer (stedord). Angiv for hvert pronomen, hvilken type det er.</w:t>
            </w:r>
          </w:p>
        </w:tc>
      </w:tr>
      <w:tr w:rsidR="00233947" w14:paraId="4ABB703E" w14:textId="77777777" w:rsidTr="00CD52E2">
        <w:tc>
          <w:tcPr>
            <w:tcW w:w="4247" w:type="dxa"/>
            <w:vAlign w:val="center"/>
          </w:tcPr>
          <w:p w14:paraId="44481F6E" w14:textId="77777777" w:rsidR="00233947" w:rsidRPr="00562389" w:rsidRDefault="005C6B05" w:rsidP="00934E6E">
            <w:pPr>
              <w:rPr>
                <w:rFonts w:cs="Calibri"/>
                <w:b/>
                <w:sz w:val="22"/>
                <w:szCs w:val="28"/>
              </w:rPr>
            </w:pPr>
            <w:r w:rsidRPr="00562389">
              <w:rPr>
                <w:rFonts w:cs="Calibri"/>
                <w:b/>
                <w:sz w:val="22"/>
                <w:szCs w:val="28"/>
              </w:rPr>
              <w:t>Pronomen</w:t>
            </w:r>
          </w:p>
        </w:tc>
        <w:tc>
          <w:tcPr>
            <w:tcW w:w="4247" w:type="dxa"/>
            <w:vAlign w:val="center"/>
          </w:tcPr>
          <w:p w14:paraId="1DEA90A3" w14:textId="77777777" w:rsidR="00233947" w:rsidRPr="00562389" w:rsidRDefault="005C6B05" w:rsidP="00934E6E">
            <w:pPr>
              <w:rPr>
                <w:rFonts w:cs="Calibri"/>
                <w:b/>
                <w:sz w:val="22"/>
                <w:szCs w:val="28"/>
              </w:rPr>
            </w:pPr>
            <w:r w:rsidRPr="00562389">
              <w:rPr>
                <w:rFonts w:cs="Calibri"/>
                <w:b/>
                <w:sz w:val="22"/>
                <w:szCs w:val="28"/>
              </w:rPr>
              <w:t>Type pronomen</w:t>
            </w:r>
          </w:p>
        </w:tc>
      </w:tr>
      <w:tr w:rsidR="00233947" w14:paraId="55F9D5D7" w14:textId="77777777" w:rsidTr="00CD52E2">
        <w:tc>
          <w:tcPr>
            <w:tcW w:w="4247" w:type="dxa"/>
            <w:vAlign w:val="center"/>
          </w:tcPr>
          <w:p w14:paraId="13CDC8C0" w14:textId="3CD5BE1E" w:rsidR="00233947" w:rsidRPr="00326B5F" w:rsidRDefault="00233947" w:rsidP="00934E6E">
            <w:pPr>
              <w:rPr>
                <w:rFonts w:cs="Calibri"/>
                <w:sz w:val="22"/>
                <w:szCs w:val="28"/>
              </w:rPr>
            </w:pPr>
            <w:r w:rsidRPr="00326B5F">
              <w:rPr>
                <w:rFonts w:cs="Calibri"/>
                <w:sz w:val="22"/>
                <w:szCs w:val="28"/>
              </w:rPr>
              <w:t>1.</w:t>
            </w:r>
          </w:p>
        </w:tc>
        <w:tc>
          <w:tcPr>
            <w:tcW w:w="4247" w:type="dxa"/>
            <w:vAlign w:val="center"/>
          </w:tcPr>
          <w:p w14:paraId="589B3980" w14:textId="77777777" w:rsidR="00233947" w:rsidRPr="00326B5F" w:rsidRDefault="00233947" w:rsidP="00934E6E">
            <w:pPr>
              <w:rPr>
                <w:rFonts w:cs="Calibri"/>
                <w:sz w:val="22"/>
                <w:szCs w:val="28"/>
              </w:rPr>
            </w:pPr>
          </w:p>
        </w:tc>
      </w:tr>
      <w:tr w:rsidR="00233947" w14:paraId="7929589A" w14:textId="77777777" w:rsidTr="00CD52E2">
        <w:tc>
          <w:tcPr>
            <w:tcW w:w="4247" w:type="dxa"/>
            <w:vAlign w:val="center"/>
          </w:tcPr>
          <w:p w14:paraId="6C8D79FC" w14:textId="77777777" w:rsidR="00233947" w:rsidRPr="00326B5F" w:rsidRDefault="00233947" w:rsidP="00934E6E">
            <w:pPr>
              <w:rPr>
                <w:rFonts w:cs="Calibri"/>
                <w:sz w:val="22"/>
                <w:szCs w:val="28"/>
              </w:rPr>
            </w:pPr>
            <w:r w:rsidRPr="00326B5F">
              <w:rPr>
                <w:rFonts w:cs="Calibri"/>
                <w:sz w:val="22"/>
                <w:szCs w:val="28"/>
              </w:rPr>
              <w:t>2.</w:t>
            </w:r>
          </w:p>
        </w:tc>
        <w:tc>
          <w:tcPr>
            <w:tcW w:w="4247" w:type="dxa"/>
            <w:vAlign w:val="center"/>
          </w:tcPr>
          <w:p w14:paraId="0A8DB36F" w14:textId="77777777" w:rsidR="00233947" w:rsidRPr="00326B5F" w:rsidRDefault="00233947" w:rsidP="00934E6E">
            <w:pPr>
              <w:rPr>
                <w:rFonts w:cs="Calibri"/>
                <w:sz w:val="22"/>
                <w:szCs w:val="28"/>
              </w:rPr>
            </w:pPr>
          </w:p>
        </w:tc>
      </w:tr>
      <w:tr w:rsidR="00233947" w14:paraId="64C767FD" w14:textId="77777777" w:rsidTr="00CD52E2">
        <w:tc>
          <w:tcPr>
            <w:tcW w:w="4247" w:type="dxa"/>
            <w:vAlign w:val="center"/>
          </w:tcPr>
          <w:p w14:paraId="4238FD63" w14:textId="77777777" w:rsidR="00233947" w:rsidRPr="00326B5F" w:rsidRDefault="00233947" w:rsidP="00934E6E">
            <w:pPr>
              <w:rPr>
                <w:rFonts w:cs="Calibri"/>
                <w:sz w:val="22"/>
                <w:szCs w:val="28"/>
              </w:rPr>
            </w:pPr>
            <w:r w:rsidRPr="00326B5F">
              <w:rPr>
                <w:rFonts w:cs="Calibri"/>
                <w:sz w:val="22"/>
                <w:szCs w:val="28"/>
              </w:rPr>
              <w:t>3.</w:t>
            </w:r>
          </w:p>
        </w:tc>
        <w:tc>
          <w:tcPr>
            <w:tcW w:w="4247" w:type="dxa"/>
            <w:vAlign w:val="center"/>
          </w:tcPr>
          <w:p w14:paraId="1F5D991B" w14:textId="77777777" w:rsidR="00233947" w:rsidRPr="00326B5F" w:rsidRDefault="00233947" w:rsidP="00934E6E">
            <w:pPr>
              <w:rPr>
                <w:rFonts w:cs="Calibri"/>
                <w:sz w:val="22"/>
                <w:szCs w:val="28"/>
              </w:rPr>
            </w:pPr>
          </w:p>
        </w:tc>
      </w:tr>
      <w:tr w:rsidR="005C6B05" w14:paraId="4F7C4E5A" w14:textId="77777777" w:rsidTr="00CD52E2">
        <w:tc>
          <w:tcPr>
            <w:tcW w:w="4247" w:type="dxa"/>
            <w:vAlign w:val="center"/>
          </w:tcPr>
          <w:p w14:paraId="50ED442E" w14:textId="77777777" w:rsidR="005C6B05" w:rsidRPr="00D35870" w:rsidRDefault="005C6B05" w:rsidP="00934E6E">
            <w:pPr>
              <w:rPr>
                <w:rFonts w:cs="Calibri"/>
                <w:sz w:val="22"/>
                <w:szCs w:val="22"/>
              </w:rPr>
            </w:pPr>
            <w:r>
              <w:rPr>
                <w:rFonts w:cs="Calibri"/>
                <w:szCs w:val="28"/>
              </w:rPr>
              <w:t>4.</w:t>
            </w:r>
          </w:p>
        </w:tc>
        <w:tc>
          <w:tcPr>
            <w:tcW w:w="4247" w:type="dxa"/>
            <w:vAlign w:val="center"/>
          </w:tcPr>
          <w:p w14:paraId="395D686F" w14:textId="77777777" w:rsidR="005C6B05" w:rsidRPr="00D35870" w:rsidRDefault="005C6B05" w:rsidP="00934E6E">
            <w:pPr>
              <w:rPr>
                <w:rFonts w:cs="Calibri"/>
                <w:sz w:val="22"/>
                <w:szCs w:val="22"/>
              </w:rPr>
            </w:pPr>
          </w:p>
        </w:tc>
      </w:tr>
    </w:tbl>
    <w:p w14:paraId="6ED6BF57" w14:textId="77777777" w:rsidR="00233947" w:rsidRDefault="00233947" w:rsidP="00233947">
      <w:pPr>
        <w:rPr>
          <w:rFonts w:cs="Calibri"/>
          <w:sz w:val="28"/>
          <w:szCs w:val="28"/>
        </w:rPr>
      </w:pPr>
    </w:p>
    <w:p w14:paraId="3F7754FB" w14:textId="77777777" w:rsidR="005C6B05" w:rsidRDefault="005C6B05" w:rsidP="00233947">
      <w:pPr>
        <w:rPr>
          <w:rFonts w:cs="Calibri"/>
          <w:sz w:val="28"/>
          <w:szCs w:val="28"/>
        </w:rPr>
      </w:pPr>
    </w:p>
    <w:tbl>
      <w:tblPr>
        <w:tblStyle w:val="TableGrid"/>
        <w:tblW w:w="0" w:type="auto"/>
        <w:tblLayout w:type="fixed"/>
        <w:tblLook w:val="04A0" w:firstRow="1" w:lastRow="0" w:firstColumn="1" w:lastColumn="0" w:noHBand="0" w:noVBand="1"/>
      </w:tblPr>
      <w:tblGrid>
        <w:gridCol w:w="704"/>
        <w:gridCol w:w="7790"/>
      </w:tblGrid>
      <w:tr w:rsidR="005C6B05" w14:paraId="13EA250B" w14:textId="77777777" w:rsidTr="00D35870">
        <w:tc>
          <w:tcPr>
            <w:tcW w:w="8494" w:type="dxa"/>
            <w:gridSpan w:val="2"/>
            <w:vAlign w:val="center"/>
          </w:tcPr>
          <w:p w14:paraId="6003FC12" w14:textId="32D3B555" w:rsidR="005C6B05" w:rsidRPr="005C6B05" w:rsidRDefault="005C6B05" w:rsidP="005C6B05">
            <w:pPr>
              <w:pStyle w:val="ListParagraph"/>
              <w:numPr>
                <w:ilvl w:val="0"/>
                <w:numId w:val="2"/>
              </w:numPr>
              <w:rPr>
                <w:rFonts w:cs="Calibri"/>
                <w:b/>
                <w:sz w:val="24"/>
                <w:szCs w:val="28"/>
              </w:rPr>
            </w:pPr>
            <w:r w:rsidRPr="005C6B05">
              <w:rPr>
                <w:rFonts w:asciiTheme="minorHAnsi" w:hAnsiTheme="minorHAnsi" w:cstheme="minorHAnsi"/>
                <w:b/>
                <w:bCs/>
                <w:iCs/>
                <w:sz w:val="24"/>
              </w:rPr>
              <w:t xml:space="preserve">Find og skriv to forskellige typer nægtende sætninger. Forklar ud fra dine eksempler, hvordan man </w:t>
            </w:r>
            <w:r w:rsidR="009B48FA">
              <w:rPr>
                <w:rFonts w:asciiTheme="minorHAnsi" w:hAnsiTheme="minorHAnsi" w:cstheme="minorHAnsi"/>
                <w:b/>
                <w:bCs/>
                <w:iCs/>
                <w:sz w:val="24"/>
              </w:rPr>
              <w:t xml:space="preserve">på engelsk </w:t>
            </w:r>
            <w:r w:rsidRPr="005C6B05">
              <w:rPr>
                <w:rFonts w:asciiTheme="minorHAnsi" w:hAnsiTheme="minorHAnsi" w:cstheme="minorHAnsi"/>
                <w:b/>
                <w:bCs/>
                <w:iCs/>
                <w:sz w:val="24"/>
              </w:rPr>
              <w:t>danner nægtende sætninger.</w:t>
            </w:r>
          </w:p>
        </w:tc>
      </w:tr>
      <w:tr w:rsidR="005C6B05" w14:paraId="6E1F6FC2" w14:textId="77777777" w:rsidTr="00D35870">
        <w:tc>
          <w:tcPr>
            <w:tcW w:w="704" w:type="dxa"/>
            <w:vAlign w:val="center"/>
          </w:tcPr>
          <w:p w14:paraId="189BDD0F" w14:textId="77777777" w:rsidR="005C6B05" w:rsidRPr="007430C5" w:rsidRDefault="005C6B05" w:rsidP="00934E6E">
            <w:pPr>
              <w:rPr>
                <w:rFonts w:cs="Calibri"/>
                <w:sz w:val="22"/>
                <w:szCs w:val="28"/>
              </w:rPr>
            </w:pPr>
            <w:r>
              <w:rPr>
                <w:rFonts w:cs="Calibri"/>
                <w:sz w:val="22"/>
                <w:szCs w:val="28"/>
              </w:rPr>
              <w:t>1.</w:t>
            </w:r>
          </w:p>
        </w:tc>
        <w:tc>
          <w:tcPr>
            <w:tcW w:w="7790" w:type="dxa"/>
          </w:tcPr>
          <w:p w14:paraId="2E7C358F" w14:textId="0024E348" w:rsidR="005C6B05" w:rsidRPr="00CD52E2" w:rsidRDefault="005C6B05" w:rsidP="00934E6E">
            <w:pPr>
              <w:rPr>
                <w:rFonts w:cs="Calibri"/>
                <w:sz w:val="22"/>
                <w:szCs w:val="22"/>
              </w:rPr>
            </w:pPr>
          </w:p>
        </w:tc>
      </w:tr>
      <w:tr w:rsidR="005C6B05" w14:paraId="089613D3" w14:textId="77777777" w:rsidTr="00D35870">
        <w:tc>
          <w:tcPr>
            <w:tcW w:w="704" w:type="dxa"/>
            <w:vAlign w:val="center"/>
          </w:tcPr>
          <w:p w14:paraId="470F6A40" w14:textId="77777777" w:rsidR="005C6B05" w:rsidRPr="007430C5" w:rsidRDefault="005C6B05" w:rsidP="00934E6E">
            <w:pPr>
              <w:rPr>
                <w:rFonts w:cs="Calibri"/>
                <w:sz w:val="22"/>
                <w:szCs w:val="28"/>
              </w:rPr>
            </w:pPr>
            <w:r>
              <w:rPr>
                <w:rFonts w:cs="Calibri"/>
                <w:sz w:val="22"/>
                <w:szCs w:val="28"/>
              </w:rPr>
              <w:t>2.</w:t>
            </w:r>
          </w:p>
        </w:tc>
        <w:tc>
          <w:tcPr>
            <w:tcW w:w="7790" w:type="dxa"/>
          </w:tcPr>
          <w:p w14:paraId="356BEDFF" w14:textId="77777777" w:rsidR="005C6B05" w:rsidRPr="00D35870" w:rsidRDefault="005C6B05" w:rsidP="00934E6E">
            <w:pPr>
              <w:rPr>
                <w:rFonts w:cs="Calibri"/>
                <w:sz w:val="22"/>
                <w:szCs w:val="22"/>
              </w:rPr>
            </w:pPr>
          </w:p>
        </w:tc>
      </w:tr>
      <w:tr w:rsidR="005C6B05" w14:paraId="08083748" w14:textId="77777777" w:rsidTr="00D35870">
        <w:tc>
          <w:tcPr>
            <w:tcW w:w="8494" w:type="dxa"/>
            <w:gridSpan w:val="2"/>
            <w:vAlign w:val="center"/>
          </w:tcPr>
          <w:p w14:paraId="26276CC0" w14:textId="5183BF1E" w:rsidR="00D35870" w:rsidRPr="005C6B05" w:rsidRDefault="005C6B05" w:rsidP="00934E6E">
            <w:pPr>
              <w:rPr>
                <w:rFonts w:cs="Calibri"/>
                <w:b/>
                <w:sz w:val="24"/>
                <w:szCs w:val="28"/>
              </w:rPr>
            </w:pPr>
            <w:r>
              <w:rPr>
                <w:rFonts w:cs="Calibri"/>
                <w:b/>
                <w:sz w:val="24"/>
                <w:szCs w:val="28"/>
              </w:rPr>
              <w:t>Forklaring:</w:t>
            </w:r>
          </w:p>
          <w:p w14:paraId="7FEAD062" w14:textId="77777777" w:rsidR="005C6B05" w:rsidRPr="00D35870" w:rsidRDefault="005C6B05" w:rsidP="00934E6E">
            <w:pPr>
              <w:rPr>
                <w:rFonts w:cs="Calibri"/>
                <w:sz w:val="22"/>
                <w:szCs w:val="22"/>
              </w:rPr>
            </w:pPr>
          </w:p>
          <w:p w14:paraId="6E492B1F" w14:textId="77777777" w:rsidR="005C6B05" w:rsidRDefault="005C6B05" w:rsidP="00934E6E">
            <w:pPr>
              <w:rPr>
                <w:rFonts w:cs="Calibri"/>
                <w:sz w:val="28"/>
                <w:szCs w:val="28"/>
              </w:rPr>
            </w:pPr>
          </w:p>
        </w:tc>
      </w:tr>
    </w:tbl>
    <w:p w14:paraId="1FB7D021" w14:textId="77777777" w:rsidR="00233947" w:rsidRDefault="00233947" w:rsidP="00233947">
      <w:pPr>
        <w:spacing w:after="0" w:line="240" w:lineRule="auto"/>
        <w:rPr>
          <w:rFonts w:cs="Calibri"/>
          <w:sz w:val="28"/>
          <w:szCs w:val="28"/>
        </w:rPr>
      </w:pPr>
      <w:r>
        <w:rPr>
          <w:rFonts w:cs="Calibri"/>
          <w:sz w:val="28"/>
          <w:szCs w:val="28"/>
        </w:rPr>
        <w:br w:type="page"/>
      </w:r>
    </w:p>
    <w:p w14:paraId="69B8541C" w14:textId="77777777" w:rsidR="00233947" w:rsidRPr="00733007" w:rsidRDefault="00233947" w:rsidP="00233947">
      <w:pPr>
        <w:rPr>
          <w:rFonts w:cs="Calibri"/>
          <w:sz w:val="28"/>
          <w:szCs w:val="28"/>
        </w:rPr>
      </w:pPr>
    </w:p>
    <w:tbl>
      <w:tblPr>
        <w:tblStyle w:val="TableGrid"/>
        <w:tblW w:w="0" w:type="auto"/>
        <w:tblLayout w:type="fixed"/>
        <w:tblLook w:val="04A0" w:firstRow="1" w:lastRow="0" w:firstColumn="1" w:lastColumn="0" w:noHBand="0" w:noVBand="1"/>
      </w:tblPr>
      <w:tblGrid>
        <w:gridCol w:w="4836"/>
        <w:gridCol w:w="3658"/>
      </w:tblGrid>
      <w:tr w:rsidR="00562389" w14:paraId="3C378F97" w14:textId="77777777" w:rsidTr="00CD52E2">
        <w:tc>
          <w:tcPr>
            <w:tcW w:w="8494" w:type="dxa"/>
            <w:gridSpan w:val="2"/>
          </w:tcPr>
          <w:p w14:paraId="5F7F9302" w14:textId="77777777" w:rsidR="00562389" w:rsidRPr="00562389" w:rsidRDefault="00562389" w:rsidP="00562389">
            <w:pPr>
              <w:pStyle w:val="ListParagraph"/>
              <w:numPr>
                <w:ilvl w:val="0"/>
                <w:numId w:val="2"/>
              </w:numPr>
              <w:suppressLineNumbers/>
              <w:spacing w:after="0"/>
              <w:rPr>
                <w:rFonts w:asciiTheme="minorHAnsi" w:hAnsiTheme="minorHAnsi" w:cstheme="minorHAnsi"/>
                <w:b/>
                <w:bCs/>
                <w:sz w:val="24"/>
              </w:rPr>
            </w:pPr>
            <w:r w:rsidRPr="00562389">
              <w:rPr>
                <w:rFonts w:asciiTheme="minorHAnsi" w:hAnsiTheme="minorHAnsi" w:cstheme="minorHAnsi"/>
                <w:b/>
                <w:bCs/>
                <w:sz w:val="24"/>
              </w:rPr>
              <w:t>Angiv ud fra sammenhængen i videoen, hvilken ordklasse følgende ord tilhører:</w:t>
            </w:r>
          </w:p>
        </w:tc>
      </w:tr>
      <w:tr w:rsidR="00562389" w:rsidRPr="00A470EC" w14:paraId="3D6BBCE8" w14:textId="77777777" w:rsidTr="00CD52E2">
        <w:tc>
          <w:tcPr>
            <w:tcW w:w="4836" w:type="dxa"/>
          </w:tcPr>
          <w:p w14:paraId="3A8C61DB" w14:textId="77777777" w:rsidR="00562389" w:rsidRPr="00562389" w:rsidRDefault="00562389" w:rsidP="00562389">
            <w:pPr>
              <w:spacing w:after="0"/>
              <w:rPr>
                <w:rFonts w:asciiTheme="minorHAnsi" w:hAnsiTheme="minorHAnsi" w:cstheme="minorHAnsi"/>
                <w:b/>
                <w:lang w:val="en-US"/>
              </w:rPr>
            </w:pPr>
            <w:r w:rsidRPr="00562389">
              <w:rPr>
                <w:rFonts w:asciiTheme="minorHAnsi" w:hAnsiTheme="minorHAnsi" w:cstheme="minorHAnsi"/>
                <w:b/>
                <w:sz w:val="22"/>
                <w:lang w:val="en-US"/>
              </w:rPr>
              <w:t>Ord</w:t>
            </w:r>
          </w:p>
        </w:tc>
        <w:tc>
          <w:tcPr>
            <w:tcW w:w="3658" w:type="dxa"/>
          </w:tcPr>
          <w:p w14:paraId="3692EBC5" w14:textId="77777777" w:rsidR="00562389" w:rsidRPr="008A74F3" w:rsidRDefault="00562389" w:rsidP="00562389">
            <w:pPr>
              <w:spacing w:after="0"/>
              <w:rPr>
                <w:rFonts w:asciiTheme="minorHAnsi" w:hAnsiTheme="minorHAnsi" w:cstheme="minorHAnsi"/>
                <w:b/>
              </w:rPr>
            </w:pPr>
            <w:r w:rsidRPr="008A74F3">
              <w:rPr>
                <w:rFonts w:asciiTheme="minorHAnsi" w:hAnsiTheme="minorHAnsi" w:cstheme="minorHAnsi"/>
                <w:b/>
                <w:sz w:val="22"/>
              </w:rPr>
              <w:t>Ordklasse</w:t>
            </w:r>
          </w:p>
        </w:tc>
      </w:tr>
      <w:tr w:rsidR="00562389" w:rsidRPr="00A470EC" w14:paraId="43CAEF93" w14:textId="77777777" w:rsidTr="00CD52E2">
        <w:tc>
          <w:tcPr>
            <w:tcW w:w="4836" w:type="dxa"/>
          </w:tcPr>
          <w:p w14:paraId="693AF00A" w14:textId="154D88FE" w:rsidR="00562389" w:rsidRPr="00562389" w:rsidRDefault="00562389" w:rsidP="00562389">
            <w:pPr>
              <w:spacing w:after="0"/>
              <w:rPr>
                <w:rFonts w:asciiTheme="minorHAnsi" w:hAnsiTheme="minorHAnsi" w:cstheme="minorHAnsi"/>
                <w:sz w:val="22"/>
                <w:lang w:val="en-US"/>
              </w:rPr>
            </w:pPr>
            <w:r>
              <w:rPr>
                <w:rFonts w:asciiTheme="minorHAnsi" w:hAnsiTheme="minorHAnsi" w:cstheme="minorHAnsi"/>
                <w:sz w:val="22"/>
                <w:lang w:val="en-US"/>
              </w:rPr>
              <w:t>m</w:t>
            </w:r>
            <w:r w:rsidRPr="0086742A">
              <w:rPr>
                <w:rFonts w:asciiTheme="minorHAnsi" w:hAnsiTheme="minorHAnsi" w:cstheme="minorHAnsi"/>
                <w:sz w:val="22"/>
                <w:lang w:val="en-US"/>
              </w:rPr>
              <w:t>odelling (00:</w:t>
            </w:r>
            <w:r w:rsidR="007C1479">
              <w:rPr>
                <w:rFonts w:asciiTheme="minorHAnsi" w:hAnsiTheme="minorHAnsi" w:cstheme="minorHAnsi"/>
                <w:sz w:val="22"/>
                <w:lang w:val="en-US"/>
              </w:rPr>
              <w:t>44</w:t>
            </w:r>
            <w:r w:rsidRPr="0086742A">
              <w:rPr>
                <w:rFonts w:asciiTheme="minorHAnsi" w:hAnsiTheme="minorHAnsi" w:cstheme="minorHAnsi"/>
                <w:sz w:val="22"/>
                <w:lang w:val="en-US"/>
              </w:rPr>
              <w:t>)</w:t>
            </w:r>
          </w:p>
        </w:tc>
        <w:tc>
          <w:tcPr>
            <w:tcW w:w="3658" w:type="dxa"/>
          </w:tcPr>
          <w:p w14:paraId="15178EB8" w14:textId="77777777" w:rsidR="00562389" w:rsidRPr="00D35870" w:rsidRDefault="00562389" w:rsidP="00A470EC">
            <w:pPr>
              <w:rPr>
                <w:rFonts w:asciiTheme="minorHAnsi" w:hAnsiTheme="minorHAnsi" w:cstheme="minorHAnsi"/>
                <w:sz w:val="22"/>
                <w:szCs w:val="22"/>
                <w:lang w:val="en-US"/>
              </w:rPr>
            </w:pPr>
          </w:p>
        </w:tc>
      </w:tr>
      <w:tr w:rsidR="00562389" w:rsidRPr="00A470EC" w14:paraId="64761D50" w14:textId="77777777" w:rsidTr="00CD52E2">
        <w:tc>
          <w:tcPr>
            <w:tcW w:w="4836" w:type="dxa"/>
          </w:tcPr>
          <w:p w14:paraId="5B55C639" w14:textId="5BFCC0BA" w:rsidR="00562389" w:rsidRPr="00562389" w:rsidRDefault="00562389" w:rsidP="00A470EC">
            <w:pPr>
              <w:rPr>
                <w:rFonts w:asciiTheme="minorHAnsi" w:hAnsiTheme="minorHAnsi" w:cstheme="minorHAnsi"/>
                <w:sz w:val="22"/>
                <w:lang w:val="en-US"/>
              </w:rPr>
            </w:pPr>
            <w:r>
              <w:rPr>
                <w:rFonts w:asciiTheme="minorHAnsi" w:hAnsiTheme="minorHAnsi" w:cstheme="minorHAnsi"/>
                <w:sz w:val="22"/>
                <w:lang w:val="en-US"/>
              </w:rPr>
              <w:t>h</w:t>
            </w:r>
            <w:r w:rsidRPr="0086742A">
              <w:rPr>
                <w:rFonts w:asciiTheme="minorHAnsi" w:hAnsiTheme="minorHAnsi" w:cstheme="minorHAnsi"/>
                <w:sz w:val="22"/>
                <w:lang w:val="en-US"/>
              </w:rPr>
              <w:t>ope (1:</w:t>
            </w:r>
            <w:r w:rsidR="007C1479">
              <w:rPr>
                <w:rFonts w:asciiTheme="minorHAnsi" w:hAnsiTheme="minorHAnsi" w:cstheme="minorHAnsi"/>
                <w:sz w:val="22"/>
                <w:lang w:val="en-US"/>
              </w:rPr>
              <w:t>00</w:t>
            </w:r>
            <w:r w:rsidRPr="0086742A">
              <w:rPr>
                <w:rFonts w:asciiTheme="minorHAnsi" w:hAnsiTheme="minorHAnsi" w:cstheme="minorHAnsi"/>
                <w:sz w:val="22"/>
                <w:lang w:val="en-US"/>
              </w:rPr>
              <w:t>)</w:t>
            </w:r>
          </w:p>
        </w:tc>
        <w:tc>
          <w:tcPr>
            <w:tcW w:w="3658" w:type="dxa"/>
          </w:tcPr>
          <w:p w14:paraId="04A26129" w14:textId="77777777" w:rsidR="00562389" w:rsidRPr="00D35870" w:rsidRDefault="00562389" w:rsidP="00A470EC">
            <w:pPr>
              <w:rPr>
                <w:rFonts w:asciiTheme="minorHAnsi" w:hAnsiTheme="minorHAnsi" w:cstheme="minorHAnsi"/>
                <w:sz w:val="22"/>
                <w:szCs w:val="22"/>
                <w:lang w:val="en-US"/>
              </w:rPr>
            </w:pPr>
          </w:p>
        </w:tc>
      </w:tr>
      <w:tr w:rsidR="00562389" w:rsidRPr="00A470EC" w14:paraId="7C1413F2" w14:textId="77777777" w:rsidTr="00CD52E2">
        <w:tc>
          <w:tcPr>
            <w:tcW w:w="4836" w:type="dxa"/>
          </w:tcPr>
          <w:p w14:paraId="224F617A" w14:textId="04124722" w:rsidR="00562389" w:rsidRPr="00562389" w:rsidRDefault="00562389" w:rsidP="00A470EC">
            <w:pPr>
              <w:rPr>
                <w:rFonts w:asciiTheme="minorHAnsi" w:hAnsiTheme="minorHAnsi" w:cstheme="minorHAnsi"/>
                <w:sz w:val="22"/>
                <w:lang w:val="en-US"/>
              </w:rPr>
            </w:pPr>
            <w:r>
              <w:rPr>
                <w:rFonts w:asciiTheme="minorHAnsi" w:hAnsiTheme="minorHAnsi" w:cstheme="minorHAnsi"/>
                <w:sz w:val="22"/>
                <w:lang w:val="en-US"/>
              </w:rPr>
              <w:t>i</w:t>
            </w:r>
            <w:r w:rsidRPr="0086742A">
              <w:rPr>
                <w:rFonts w:asciiTheme="minorHAnsi" w:hAnsiTheme="minorHAnsi" w:cstheme="minorHAnsi"/>
                <w:sz w:val="22"/>
                <w:lang w:val="en-US"/>
              </w:rPr>
              <w:t>ncrease (1:</w:t>
            </w:r>
            <w:r w:rsidR="007C1479">
              <w:rPr>
                <w:rFonts w:asciiTheme="minorHAnsi" w:hAnsiTheme="minorHAnsi" w:cstheme="minorHAnsi"/>
                <w:sz w:val="22"/>
                <w:lang w:val="en-US"/>
              </w:rPr>
              <w:t>10</w:t>
            </w:r>
            <w:r w:rsidRPr="0086742A">
              <w:rPr>
                <w:rFonts w:asciiTheme="minorHAnsi" w:hAnsiTheme="minorHAnsi" w:cstheme="minorHAnsi"/>
                <w:sz w:val="22"/>
                <w:lang w:val="en-US"/>
              </w:rPr>
              <w:t>)</w:t>
            </w:r>
          </w:p>
        </w:tc>
        <w:tc>
          <w:tcPr>
            <w:tcW w:w="3658" w:type="dxa"/>
          </w:tcPr>
          <w:p w14:paraId="5A5B4FDF" w14:textId="77777777" w:rsidR="00562389" w:rsidRPr="00D35870" w:rsidRDefault="00562389" w:rsidP="00A470EC">
            <w:pPr>
              <w:rPr>
                <w:rFonts w:asciiTheme="minorHAnsi" w:hAnsiTheme="minorHAnsi" w:cstheme="minorHAnsi"/>
                <w:sz w:val="22"/>
                <w:szCs w:val="22"/>
                <w:lang w:val="en-US"/>
              </w:rPr>
            </w:pPr>
          </w:p>
        </w:tc>
      </w:tr>
      <w:tr w:rsidR="00562389" w:rsidRPr="00A470EC" w14:paraId="31ADBEC4" w14:textId="77777777" w:rsidTr="00CD52E2">
        <w:tc>
          <w:tcPr>
            <w:tcW w:w="4836" w:type="dxa"/>
          </w:tcPr>
          <w:p w14:paraId="294E275F" w14:textId="2422C341" w:rsidR="00562389" w:rsidRPr="00562389" w:rsidRDefault="00562389" w:rsidP="00562389">
            <w:pPr>
              <w:suppressLineNumbers/>
              <w:rPr>
                <w:bCs/>
                <w:sz w:val="24"/>
                <w:szCs w:val="24"/>
                <w:lang w:val="en-US"/>
              </w:rPr>
            </w:pPr>
            <w:r>
              <w:rPr>
                <w:rFonts w:asciiTheme="minorHAnsi" w:hAnsiTheme="minorHAnsi" w:cstheme="minorHAnsi"/>
                <w:sz w:val="22"/>
                <w:lang w:val="en-US"/>
              </w:rPr>
              <w:t>e</w:t>
            </w:r>
            <w:r w:rsidRPr="0086742A">
              <w:rPr>
                <w:rFonts w:asciiTheme="minorHAnsi" w:hAnsiTheme="minorHAnsi" w:cstheme="minorHAnsi"/>
                <w:sz w:val="22"/>
                <w:lang w:val="en-US"/>
              </w:rPr>
              <w:t>lderly (1:</w:t>
            </w:r>
            <w:r w:rsidR="007C1479">
              <w:rPr>
                <w:rFonts w:asciiTheme="minorHAnsi" w:hAnsiTheme="minorHAnsi" w:cstheme="minorHAnsi"/>
                <w:sz w:val="22"/>
                <w:lang w:val="en-US"/>
              </w:rPr>
              <w:t>24</w:t>
            </w:r>
            <w:r w:rsidRPr="0086742A">
              <w:rPr>
                <w:rFonts w:asciiTheme="minorHAnsi" w:hAnsiTheme="minorHAnsi" w:cstheme="minorHAnsi"/>
                <w:sz w:val="22"/>
                <w:lang w:val="en-US"/>
              </w:rPr>
              <w:t>)</w:t>
            </w:r>
          </w:p>
        </w:tc>
        <w:tc>
          <w:tcPr>
            <w:tcW w:w="3658" w:type="dxa"/>
          </w:tcPr>
          <w:p w14:paraId="3649361D" w14:textId="77777777" w:rsidR="00562389" w:rsidRPr="00D35870" w:rsidRDefault="00562389" w:rsidP="00A470EC">
            <w:pPr>
              <w:rPr>
                <w:rFonts w:asciiTheme="minorHAnsi" w:hAnsiTheme="minorHAnsi" w:cstheme="minorHAnsi"/>
                <w:sz w:val="22"/>
                <w:szCs w:val="22"/>
                <w:lang w:val="en-US"/>
              </w:rPr>
            </w:pPr>
          </w:p>
        </w:tc>
      </w:tr>
    </w:tbl>
    <w:p w14:paraId="4720D3F1" w14:textId="77777777" w:rsidR="00233947" w:rsidRPr="00DE1225" w:rsidRDefault="00233947" w:rsidP="00233947">
      <w:pPr>
        <w:suppressLineNumbers/>
        <w:rPr>
          <w:b/>
          <w:color w:val="C00000"/>
          <w:sz w:val="36"/>
          <w:szCs w:val="36"/>
        </w:rPr>
      </w:pPr>
      <w:r w:rsidRPr="00A470EC">
        <w:rPr>
          <w:b/>
          <w:sz w:val="28"/>
          <w:szCs w:val="28"/>
          <w:lang w:val="en-US"/>
        </w:rPr>
        <w:br w:type="page"/>
      </w:r>
      <w:r w:rsidRPr="00DE1225">
        <w:rPr>
          <w:b/>
          <w:color w:val="C00000"/>
          <w:sz w:val="36"/>
          <w:szCs w:val="36"/>
        </w:rPr>
        <w:lastRenderedPageBreak/>
        <w:t>Assignment 3</w:t>
      </w:r>
    </w:p>
    <w:tbl>
      <w:tblPr>
        <w:tblStyle w:val="TableGrid"/>
        <w:tblW w:w="0" w:type="auto"/>
        <w:tblLook w:val="04A0" w:firstRow="1" w:lastRow="0" w:firstColumn="1" w:lastColumn="0" w:noHBand="0" w:noVBand="1"/>
      </w:tblPr>
      <w:tblGrid>
        <w:gridCol w:w="8494"/>
      </w:tblGrid>
      <w:tr w:rsidR="0083527F" w14:paraId="4472191A" w14:textId="77777777" w:rsidTr="00934E6E">
        <w:trPr>
          <w:trHeight w:val="340"/>
        </w:trPr>
        <w:tc>
          <w:tcPr>
            <w:tcW w:w="8494" w:type="dxa"/>
            <w:vAlign w:val="center"/>
          </w:tcPr>
          <w:p w14:paraId="516FADF9" w14:textId="77777777" w:rsidR="0083527F" w:rsidRPr="00A00C0A" w:rsidRDefault="0083527F" w:rsidP="00934E6E">
            <w:pPr>
              <w:suppressLineNumbers/>
              <w:rPr>
                <w:b/>
                <w:sz w:val="24"/>
                <w:szCs w:val="24"/>
              </w:rPr>
            </w:pPr>
            <w:r>
              <w:rPr>
                <w:b/>
                <w:sz w:val="24"/>
                <w:szCs w:val="24"/>
              </w:rPr>
              <w:t xml:space="preserve">Billede 1 - </w:t>
            </w:r>
            <w:r w:rsidRPr="008A74F3">
              <w:rPr>
                <w:b/>
                <w:sz w:val="24"/>
                <w:szCs w:val="24"/>
              </w:rPr>
              <w:t>Deling</w:t>
            </w:r>
          </w:p>
        </w:tc>
      </w:tr>
      <w:tr w:rsidR="0083527F" w14:paraId="465DD717" w14:textId="77777777" w:rsidTr="00934E6E">
        <w:trPr>
          <w:trHeight w:val="1056"/>
        </w:trPr>
        <w:tc>
          <w:tcPr>
            <w:tcW w:w="8494" w:type="dxa"/>
            <w:vAlign w:val="center"/>
          </w:tcPr>
          <w:p w14:paraId="6839C6A5" w14:textId="77777777" w:rsidR="0083527F" w:rsidRDefault="0083527F" w:rsidP="00934E6E">
            <w:pPr>
              <w:suppressLineNumbers/>
              <w:rPr>
                <w:b/>
                <w:sz w:val="24"/>
                <w:szCs w:val="24"/>
              </w:rPr>
            </w:pPr>
            <w:r>
              <w:rPr>
                <w:b/>
                <w:sz w:val="24"/>
                <w:szCs w:val="24"/>
              </w:rPr>
              <w:t>Ord:</w:t>
            </w:r>
          </w:p>
          <w:p w14:paraId="0B869DBB" w14:textId="77777777" w:rsidR="0083527F" w:rsidRPr="00A00C0A" w:rsidRDefault="0083527F" w:rsidP="00934E6E">
            <w:pPr>
              <w:suppressLineNumbers/>
              <w:rPr>
                <w:b/>
                <w:sz w:val="24"/>
                <w:szCs w:val="24"/>
              </w:rPr>
            </w:pPr>
            <w:r>
              <w:rPr>
                <w:b/>
                <w:sz w:val="24"/>
                <w:szCs w:val="24"/>
              </w:rPr>
              <w:t>Forklaring:</w:t>
            </w:r>
          </w:p>
        </w:tc>
      </w:tr>
    </w:tbl>
    <w:p w14:paraId="19116420" w14:textId="77777777" w:rsidR="0083527F" w:rsidRPr="00633B90" w:rsidRDefault="0083527F" w:rsidP="0083527F">
      <w:pPr>
        <w:suppressLineNumbers/>
        <w:rPr>
          <w:b/>
          <w:color w:val="0070C0"/>
          <w:sz w:val="24"/>
          <w:szCs w:val="24"/>
        </w:rPr>
      </w:pPr>
    </w:p>
    <w:tbl>
      <w:tblPr>
        <w:tblStyle w:val="TableGrid"/>
        <w:tblW w:w="0" w:type="auto"/>
        <w:tblLook w:val="04A0" w:firstRow="1" w:lastRow="0" w:firstColumn="1" w:lastColumn="0" w:noHBand="0" w:noVBand="1"/>
      </w:tblPr>
      <w:tblGrid>
        <w:gridCol w:w="8494"/>
      </w:tblGrid>
      <w:tr w:rsidR="0083527F" w14:paraId="2CB5879E" w14:textId="77777777" w:rsidTr="00934E6E">
        <w:trPr>
          <w:trHeight w:val="340"/>
        </w:trPr>
        <w:tc>
          <w:tcPr>
            <w:tcW w:w="8494" w:type="dxa"/>
            <w:vAlign w:val="center"/>
          </w:tcPr>
          <w:p w14:paraId="4B3AE023" w14:textId="77777777" w:rsidR="0083527F" w:rsidRPr="00A00C0A" w:rsidRDefault="0083527F" w:rsidP="00934E6E">
            <w:pPr>
              <w:suppressLineNumbers/>
              <w:rPr>
                <w:b/>
                <w:sz w:val="24"/>
                <w:szCs w:val="24"/>
              </w:rPr>
            </w:pPr>
            <w:r>
              <w:rPr>
                <w:b/>
                <w:sz w:val="24"/>
                <w:szCs w:val="24"/>
              </w:rPr>
              <w:t xml:space="preserve">Billede 2 - </w:t>
            </w:r>
            <w:r w:rsidRPr="008A74F3">
              <w:rPr>
                <w:b/>
                <w:sz w:val="24"/>
                <w:szCs w:val="24"/>
              </w:rPr>
              <w:t>Tegn</w:t>
            </w:r>
          </w:p>
        </w:tc>
      </w:tr>
      <w:tr w:rsidR="0083527F" w14:paraId="17DC7F22" w14:textId="77777777" w:rsidTr="00934E6E">
        <w:trPr>
          <w:trHeight w:val="1056"/>
        </w:trPr>
        <w:tc>
          <w:tcPr>
            <w:tcW w:w="8494" w:type="dxa"/>
            <w:vAlign w:val="center"/>
          </w:tcPr>
          <w:p w14:paraId="4B207743" w14:textId="77777777" w:rsidR="0083527F" w:rsidRDefault="0083527F" w:rsidP="00934E6E">
            <w:pPr>
              <w:suppressLineNumbers/>
              <w:rPr>
                <w:b/>
                <w:sz w:val="24"/>
                <w:szCs w:val="24"/>
              </w:rPr>
            </w:pPr>
            <w:r>
              <w:rPr>
                <w:b/>
                <w:sz w:val="24"/>
                <w:szCs w:val="24"/>
              </w:rPr>
              <w:t>Ord:</w:t>
            </w:r>
          </w:p>
          <w:p w14:paraId="378C2E64" w14:textId="77777777" w:rsidR="0083527F" w:rsidRPr="00A00C0A" w:rsidRDefault="0083527F" w:rsidP="00934E6E">
            <w:pPr>
              <w:suppressLineNumbers/>
              <w:rPr>
                <w:b/>
                <w:sz w:val="24"/>
                <w:szCs w:val="24"/>
              </w:rPr>
            </w:pPr>
            <w:r>
              <w:rPr>
                <w:b/>
                <w:sz w:val="24"/>
                <w:szCs w:val="24"/>
              </w:rPr>
              <w:t>Forklaring:</w:t>
            </w:r>
          </w:p>
        </w:tc>
      </w:tr>
    </w:tbl>
    <w:p w14:paraId="0105F5CD" w14:textId="77777777" w:rsidR="0083527F" w:rsidRDefault="0083527F" w:rsidP="0083527F">
      <w:pPr>
        <w:spacing w:after="0" w:line="240" w:lineRule="auto"/>
        <w:rPr>
          <w:rFonts w:cs="Arial"/>
          <w:b/>
          <w:color w:val="C00000"/>
          <w:sz w:val="36"/>
          <w:szCs w:val="36"/>
        </w:rPr>
      </w:pPr>
    </w:p>
    <w:tbl>
      <w:tblPr>
        <w:tblStyle w:val="TableGrid"/>
        <w:tblW w:w="0" w:type="auto"/>
        <w:tblLook w:val="04A0" w:firstRow="1" w:lastRow="0" w:firstColumn="1" w:lastColumn="0" w:noHBand="0" w:noVBand="1"/>
      </w:tblPr>
      <w:tblGrid>
        <w:gridCol w:w="8494"/>
      </w:tblGrid>
      <w:tr w:rsidR="0083527F" w14:paraId="68900D28" w14:textId="77777777" w:rsidTr="00934E6E">
        <w:trPr>
          <w:trHeight w:val="340"/>
        </w:trPr>
        <w:tc>
          <w:tcPr>
            <w:tcW w:w="8494" w:type="dxa"/>
            <w:vAlign w:val="center"/>
          </w:tcPr>
          <w:p w14:paraId="5CB360A9" w14:textId="77777777" w:rsidR="0083527F" w:rsidRPr="00A00C0A" w:rsidRDefault="0083527F" w:rsidP="00934E6E">
            <w:pPr>
              <w:suppressLineNumbers/>
              <w:rPr>
                <w:b/>
                <w:sz w:val="24"/>
                <w:szCs w:val="24"/>
              </w:rPr>
            </w:pPr>
            <w:r>
              <w:rPr>
                <w:b/>
                <w:sz w:val="24"/>
                <w:szCs w:val="24"/>
              </w:rPr>
              <w:t xml:space="preserve">Billede 3 - </w:t>
            </w:r>
            <w:r w:rsidRPr="008A74F3">
              <w:rPr>
                <w:b/>
                <w:sz w:val="24"/>
                <w:szCs w:val="24"/>
              </w:rPr>
              <w:t>Slutte</w:t>
            </w:r>
          </w:p>
        </w:tc>
      </w:tr>
      <w:tr w:rsidR="0083527F" w14:paraId="089156EB" w14:textId="77777777" w:rsidTr="00934E6E">
        <w:trPr>
          <w:trHeight w:val="1056"/>
        </w:trPr>
        <w:tc>
          <w:tcPr>
            <w:tcW w:w="8494" w:type="dxa"/>
            <w:vAlign w:val="center"/>
          </w:tcPr>
          <w:p w14:paraId="7955B40F" w14:textId="77777777" w:rsidR="0083527F" w:rsidRDefault="0083527F" w:rsidP="00934E6E">
            <w:pPr>
              <w:suppressLineNumbers/>
              <w:rPr>
                <w:b/>
                <w:sz w:val="24"/>
                <w:szCs w:val="24"/>
              </w:rPr>
            </w:pPr>
            <w:r>
              <w:rPr>
                <w:b/>
                <w:sz w:val="24"/>
                <w:szCs w:val="24"/>
              </w:rPr>
              <w:t>Ord:</w:t>
            </w:r>
          </w:p>
          <w:p w14:paraId="67E99F4E" w14:textId="77777777" w:rsidR="0083527F" w:rsidRPr="00A00C0A" w:rsidRDefault="0083527F" w:rsidP="00934E6E">
            <w:pPr>
              <w:suppressLineNumbers/>
              <w:rPr>
                <w:b/>
                <w:sz w:val="24"/>
                <w:szCs w:val="24"/>
              </w:rPr>
            </w:pPr>
            <w:r>
              <w:rPr>
                <w:b/>
                <w:sz w:val="24"/>
                <w:szCs w:val="24"/>
              </w:rPr>
              <w:t>Forklaring:</w:t>
            </w:r>
          </w:p>
        </w:tc>
      </w:tr>
    </w:tbl>
    <w:p w14:paraId="4AC03835" w14:textId="77777777" w:rsidR="00233947" w:rsidRDefault="00233947" w:rsidP="00233947">
      <w:pPr>
        <w:suppressLineNumbers/>
        <w:rPr>
          <w:b/>
          <w:color w:val="0070C0"/>
          <w:sz w:val="24"/>
          <w:szCs w:val="24"/>
          <w:lang w:val="en-US"/>
        </w:rPr>
      </w:pPr>
    </w:p>
    <w:tbl>
      <w:tblPr>
        <w:tblStyle w:val="TableGrid"/>
        <w:tblW w:w="0" w:type="auto"/>
        <w:tblLook w:val="04A0" w:firstRow="1" w:lastRow="0" w:firstColumn="1" w:lastColumn="0" w:noHBand="0" w:noVBand="1"/>
      </w:tblPr>
      <w:tblGrid>
        <w:gridCol w:w="8494"/>
      </w:tblGrid>
      <w:tr w:rsidR="0083527F" w14:paraId="6A269FD6" w14:textId="77777777" w:rsidTr="00934E6E">
        <w:trPr>
          <w:trHeight w:val="340"/>
        </w:trPr>
        <w:tc>
          <w:tcPr>
            <w:tcW w:w="8494" w:type="dxa"/>
            <w:vAlign w:val="center"/>
          </w:tcPr>
          <w:p w14:paraId="4B3923FE" w14:textId="77777777" w:rsidR="0083527F" w:rsidRPr="00A00C0A" w:rsidRDefault="0083527F" w:rsidP="00934E6E">
            <w:pPr>
              <w:suppressLineNumbers/>
              <w:rPr>
                <w:b/>
                <w:sz w:val="24"/>
                <w:szCs w:val="24"/>
              </w:rPr>
            </w:pPr>
            <w:r>
              <w:rPr>
                <w:b/>
                <w:sz w:val="24"/>
                <w:szCs w:val="24"/>
              </w:rPr>
              <w:t xml:space="preserve">Billede 4 - </w:t>
            </w:r>
            <w:r w:rsidRPr="008A74F3">
              <w:rPr>
                <w:b/>
                <w:sz w:val="24"/>
                <w:szCs w:val="24"/>
              </w:rPr>
              <w:t>Samle</w:t>
            </w:r>
          </w:p>
        </w:tc>
      </w:tr>
      <w:tr w:rsidR="0083527F" w14:paraId="05A2B5B9" w14:textId="77777777" w:rsidTr="00934E6E">
        <w:trPr>
          <w:trHeight w:val="1056"/>
        </w:trPr>
        <w:tc>
          <w:tcPr>
            <w:tcW w:w="8494" w:type="dxa"/>
            <w:vAlign w:val="center"/>
          </w:tcPr>
          <w:p w14:paraId="66CEC967" w14:textId="77777777" w:rsidR="0083527F" w:rsidRDefault="0083527F" w:rsidP="00934E6E">
            <w:pPr>
              <w:suppressLineNumbers/>
              <w:rPr>
                <w:b/>
                <w:sz w:val="24"/>
                <w:szCs w:val="24"/>
              </w:rPr>
            </w:pPr>
            <w:r>
              <w:rPr>
                <w:b/>
                <w:sz w:val="24"/>
                <w:szCs w:val="24"/>
              </w:rPr>
              <w:t>Ord:</w:t>
            </w:r>
          </w:p>
          <w:p w14:paraId="26116D81" w14:textId="77777777" w:rsidR="0083527F" w:rsidRPr="00A00C0A" w:rsidRDefault="0083527F" w:rsidP="00934E6E">
            <w:pPr>
              <w:suppressLineNumbers/>
              <w:rPr>
                <w:b/>
                <w:sz w:val="24"/>
                <w:szCs w:val="24"/>
              </w:rPr>
            </w:pPr>
            <w:r>
              <w:rPr>
                <w:b/>
                <w:sz w:val="24"/>
                <w:szCs w:val="24"/>
              </w:rPr>
              <w:t>Forklaring:</w:t>
            </w:r>
          </w:p>
        </w:tc>
      </w:tr>
    </w:tbl>
    <w:p w14:paraId="115BF772" w14:textId="77777777" w:rsidR="00233947" w:rsidRPr="005A5485" w:rsidRDefault="00233947" w:rsidP="00233947">
      <w:pPr>
        <w:spacing w:after="0" w:line="240" w:lineRule="auto"/>
        <w:rPr>
          <w:rFonts w:cs="Arial"/>
          <w:b/>
          <w:color w:val="C00000"/>
          <w:sz w:val="36"/>
          <w:szCs w:val="36"/>
          <w:lang w:val="en-US"/>
        </w:rPr>
      </w:pPr>
      <w:r w:rsidRPr="005A5485">
        <w:rPr>
          <w:rFonts w:cs="Arial"/>
          <w:b/>
          <w:color w:val="C00000"/>
          <w:sz w:val="36"/>
          <w:szCs w:val="36"/>
          <w:lang w:val="en-US"/>
        </w:rPr>
        <w:br w:type="page"/>
      </w:r>
    </w:p>
    <w:p w14:paraId="10309174" w14:textId="77777777" w:rsidR="00233947" w:rsidRPr="005A5485" w:rsidRDefault="00233947" w:rsidP="00233947">
      <w:pPr>
        <w:suppressLineNumbers/>
        <w:rPr>
          <w:b/>
          <w:color w:val="C00000"/>
          <w:sz w:val="24"/>
          <w:szCs w:val="24"/>
          <w:lang w:val="en-US"/>
        </w:rPr>
      </w:pPr>
      <w:r w:rsidRPr="005A5485">
        <w:rPr>
          <w:rFonts w:cs="Arial"/>
          <w:b/>
          <w:color w:val="C00000"/>
          <w:sz w:val="36"/>
          <w:szCs w:val="36"/>
          <w:lang w:val="en-US"/>
        </w:rPr>
        <w:lastRenderedPageBreak/>
        <w:t>Assignment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83527F" w:rsidRPr="009B48FA" w14:paraId="480AA3C1" w14:textId="77777777" w:rsidTr="00934E6E">
        <w:tc>
          <w:tcPr>
            <w:tcW w:w="8720" w:type="dxa"/>
            <w:shd w:val="clear" w:color="auto" w:fill="auto"/>
          </w:tcPr>
          <w:p w14:paraId="3248DC18" w14:textId="77777777" w:rsidR="0083527F" w:rsidRPr="0083527F" w:rsidRDefault="0083527F" w:rsidP="00934E6E">
            <w:pPr>
              <w:spacing w:after="0"/>
              <w:rPr>
                <w:b/>
                <w:sz w:val="24"/>
                <w:lang w:val="en-US"/>
              </w:rPr>
            </w:pPr>
            <w:r w:rsidRPr="0083527F">
              <w:rPr>
                <w:b/>
                <w:sz w:val="24"/>
                <w:lang w:val="en-US"/>
              </w:rPr>
              <w:t>Write a text to match the photo (50-75 words).</w:t>
            </w:r>
          </w:p>
          <w:p w14:paraId="30304D1A" w14:textId="77777777" w:rsidR="0083527F" w:rsidRPr="0083527F" w:rsidRDefault="0083527F" w:rsidP="00934E6E">
            <w:pPr>
              <w:spacing w:after="0"/>
              <w:rPr>
                <w:b/>
                <w:sz w:val="24"/>
                <w:lang w:val="en-US"/>
              </w:rPr>
            </w:pPr>
            <w:r w:rsidRPr="0083527F">
              <w:rPr>
                <w:b/>
                <w:bCs/>
                <w:sz w:val="24"/>
                <w:lang w:val="en-US"/>
              </w:rPr>
              <w:t>In your text</w:t>
            </w:r>
            <w:r w:rsidR="002D679F">
              <w:rPr>
                <w:b/>
                <w:bCs/>
                <w:sz w:val="24"/>
                <w:lang w:val="en-US"/>
              </w:rPr>
              <w:t>,</w:t>
            </w:r>
            <w:r w:rsidRPr="0083527F">
              <w:rPr>
                <w:b/>
                <w:bCs/>
                <w:sz w:val="24"/>
                <w:lang w:val="en-US"/>
              </w:rPr>
              <w:t xml:space="preserve"> you must include and underline three different adjectives (</w:t>
            </w:r>
            <w:proofErr w:type="spellStart"/>
            <w:r w:rsidRPr="009B48FA">
              <w:rPr>
                <w:b/>
                <w:bCs/>
                <w:sz w:val="24"/>
                <w:lang w:val="en-US"/>
              </w:rPr>
              <w:t>tillægsord</w:t>
            </w:r>
            <w:proofErr w:type="spellEnd"/>
            <w:r w:rsidRPr="0083527F">
              <w:rPr>
                <w:b/>
                <w:bCs/>
                <w:sz w:val="24"/>
                <w:lang w:val="en-US"/>
              </w:rPr>
              <w:t>). One of them must be in the positive degree (1. grad), one must be in the comparative degree (2. grad) and one must be in the superlative degree (3. grad).</w:t>
            </w:r>
          </w:p>
        </w:tc>
      </w:tr>
      <w:tr w:rsidR="0083527F" w:rsidRPr="009B48FA" w14:paraId="2EB39E31" w14:textId="77777777" w:rsidTr="00934E6E">
        <w:trPr>
          <w:trHeight w:val="4483"/>
        </w:trPr>
        <w:tc>
          <w:tcPr>
            <w:tcW w:w="8720" w:type="dxa"/>
            <w:shd w:val="clear" w:color="auto" w:fill="auto"/>
          </w:tcPr>
          <w:p w14:paraId="5B38FDA0" w14:textId="550A4F1D" w:rsidR="0083527F" w:rsidRPr="00D35870" w:rsidRDefault="0083527F" w:rsidP="00934E6E">
            <w:pPr>
              <w:rPr>
                <w:rFonts w:eastAsia="Times New Roman" w:cs="Calibri"/>
                <w:b/>
                <w:bCs/>
                <w:color w:val="000000"/>
                <w:sz w:val="24"/>
                <w:szCs w:val="24"/>
                <w:lang w:val="en-US" w:eastAsia="da-DK"/>
              </w:rPr>
            </w:pPr>
          </w:p>
          <w:p w14:paraId="3466CD26" w14:textId="77777777" w:rsidR="0083527F" w:rsidRPr="001A27A5" w:rsidRDefault="0083527F" w:rsidP="00934E6E">
            <w:pPr>
              <w:rPr>
                <w:rFonts w:eastAsia="Times New Roman" w:cs="Calibri"/>
                <w:b/>
                <w:bCs/>
                <w:color w:val="000000"/>
                <w:sz w:val="21"/>
                <w:szCs w:val="21"/>
                <w:lang w:val="en-US" w:eastAsia="da-DK"/>
              </w:rPr>
            </w:pPr>
          </w:p>
          <w:p w14:paraId="66D90577" w14:textId="77777777" w:rsidR="0083527F" w:rsidRPr="00D35870" w:rsidRDefault="0083527F" w:rsidP="00934E6E">
            <w:pPr>
              <w:rPr>
                <w:rFonts w:eastAsia="Times New Roman" w:cs="Calibri"/>
                <w:b/>
                <w:bCs/>
                <w:color w:val="000000"/>
                <w:lang w:val="en-US" w:eastAsia="da-DK"/>
              </w:rPr>
            </w:pPr>
          </w:p>
        </w:tc>
      </w:tr>
    </w:tbl>
    <w:p w14:paraId="1D394DBB" w14:textId="77777777" w:rsidR="00233947" w:rsidRDefault="00233947" w:rsidP="00233947">
      <w:pPr>
        <w:spacing w:after="0" w:line="240" w:lineRule="auto"/>
        <w:rPr>
          <w:b/>
          <w:color w:val="C00000"/>
          <w:sz w:val="36"/>
          <w:szCs w:val="36"/>
          <w:lang w:val="en-US"/>
        </w:rPr>
      </w:pPr>
      <w:r>
        <w:rPr>
          <w:b/>
          <w:color w:val="C00000"/>
          <w:sz w:val="36"/>
          <w:szCs w:val="36"/>
          <w:lang w:val="en-US"/>
        </w:rPr>
        <w:br w:type="page"/>
      </w:r>
    </w:p>
    <w:p w14:paraId="3A67CE0F" w14:textId="77777777" w:rsidR="00233947" w:rsidRDefault="00233947" w:rsidP="00233947">
      <w:pPr>
        <w:suppressLineNumbers/>
        <w:spacing w:line="240" w:lineRule="auto"/>
        <w:rPr>
          <w:b/>
          <w:color w:val="C00000"/>
          <w:sz w:val="36"/>
          <w:szCs w:val="36"/>
          <w:lang w:val="en-US"/>
        </w:rPr>
      </w:pPr>
      <w:r w:rsidRPr="001A27A5">
        <w:rPr>
          <w:b/>
          <w:color w:val="C00000"/>
          <w:sz w:val="36"/>
          <w:szCs w:val="36"/>
          <w:lang w:val="en-US"/>
        </w:rPr>
        <w:lastRenderedPageBreak/>
        <w:t>Assignment</w:t>
      </w:r>
      <w:r>
        <w:rPr>
          <w:b/>
          <w:color w:val="C00000"/>
          <w:sz w:val="36"/>
          <w:szCs w:val="36"/>
          <w:lang w:val="en-US"/>
        </w:rPr>
        <w:t xml:space="preserve">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233947" w14:paraId="5CCCC7F8" w14:textId="77777777" w:rsidTr="00934E6E">
        <w:tc>
          <w:tcPr>
            <w:tcW w:w="8494" w:type="dxa"/>
            <w:tcBorders>
              <w:top w:val="single" w:sz="4" w:space="0" w:color="auto"/>
              <w:left w:val="single" w:sz="4" w:space="0" w:color="auto"/>
              <w:bottom w:val="single" w:sz="4" w:space="0" w:color="auto"/>
              <w:right w:val="single" w:sz="4" w:space="0" w:color="auto"/>
            </w:tcBorders>
            <w:hideMark/>
          </w:tcPr>
          <w:p w14:paraId="3B58E819" w14:textId="77777777" w:rsidR="00233947" w:rsidRPr="00926677" w:rsidRDefault="00233947" w:rsidP="00934E6E">
            <w:pPr>
              <w:rPr>
                <w:b/>
              </w:rPr>
            </w:pPr>
            <w:r w:rsidRPr="00D2147F">
              <w:rPr>
                <w:b/>
                <w:sz w:val="24"/>
              </w:rPr>
              <w:t>Summary</w:t>
            </w:r>
          </w:p>
        </w:tc>
      </w:tr>
      <w:tr w:rsidR="00233947" w14:paraId="5E25ACB0" w14:textId="77777777" w:rsidTr="00934E6E">
        <w:tc>
          <w:tcPr>
            <w:tcW w:w="8494" w:type="dxa"/>
            <w:tcBorders>
              <w:top w:val="single" w:sz="4" w:space="0" w:color="auto"/>
              <w:left w:val="single" w:sz="4" w:space="0" w:color="auto"/>
              <w:bottom w:val="single" w:sz="4" w:space="0" w:color="auto"/>
              <w:right w:val="single" w:sz="4" w:space="0" w:color="auto"/>
            </w:tcBorders>
          </w:tcPr>
          <w:p w14:paraId="37205A79" w14:textId="77777777" w:rsidR="00233947" w:rsidRDefault="00233947" w:rsidP="00934E6E">
            <w:pPr>
              <w:rPr>
                <w:sz w:val="24"/>
                <w:szCs w:val="24"/>
              </w:rPr>
            </w:pPr>
          </w:p>
          <w:p w14:paraId="6F3BA494" w14:textId="77777777" w:rsidR="00233947" w:rsidRDefault="00233947" w:rsidP="00934E6E">
            <w:pPr>
              <w:rPr>
                <w:sz w:val="24"/>
                <w:szCs w:val="24"/>
              </w:rPr>
            </w:pPr>
          </w:p>
        </w:tc>
      </w:tr>
    </w:tbl>
    <w:p w14:paraId="665EBD91" w14:textId="77777777" w:rsidR="00233947" w:rsidRDefault="00233947" w:rsidP="00233947">
      <w:pPr>
        <w:rPr>
          <w:sz w:val="24"/>
          <w:szCs w:val="24"/>
        </w:rPr>
      </w:pPr>
    </w:p>
    <w:p w14:paraId="5B9B5783" w14:textId="77777777" w:rsidR="00233947" w:rsidRDefault="00233947" w:rsidP="00233947">
      <w:pPr>
        <w:rPr>
          <w:sz w:val="24"/>
          <w:szCs w:val="24"/>
        </w:rPr>
      </w:pPr>
    </w:p>
    <w:p w14:paraId="717935BF" w14:textId="77777777" w:rsidR="00233947" w:rsidRDefault="00233947" w:rsidP="00233947">
      <w:pPr>
        <w:rPr>
          <w:sz w:val="24"/>
          <w:szCs w:val="24"/>
        </w:rPr>
      </w:pPr>
    </w:p>
    <w:p w14:paraId="520FD593" w14:textId="77777777" w:rsidR="00233947" w:rsidRDefault="00233947" w:rsidP="00233947">
      <w:pPr>
        <w:suppressLineNumbers/>
        <w:spacing w:line="240" w:lineRule="auto"/>
        <w:rPr>
          <w:rFonts w:cs="Calibri"/>
          <w:lang w:val="en-US"/>
        </w:rPr>
      </w:pPr>
    </w:p>
    <w:p w14:paraId="4481458A" w14:textId="77777777" w:rsidR="00233947" w:rsidRDefault="00233947" w:rsidP="00233947">
      <w:pPr>
        <w:suppressLineNumbers/>
        <w:spacing w:line="240" w:lineRule="auto"/>
        <w:rPr>
          <w:rFonts w:cs="Calibri"/>
          <w:lang w:val="en-US"/>
        </w:rPr>
      </w:pPr>
    </w:p>
    <w:p w14:paraId="2E559082" w14:textId="77777777" w:rsidR="00233947" w:rsidRDefault="00233947" w:rsidP="00233947">
      <w:pPr>
        <w:suppressLineNumbers/>
        <w:spacing w:line="240" w:lineRule="auto"/>
        <w:rPr>
          <w:rFonts w:cs="Calibri"/>
          <w:lang w:val="en-US"/>
        </w:rPr>
      </w:pPr>
    </w:p>
    <w:p w14:paraId="239588BF" w14:textId="77777777" w:rsidR="00233947" w:rsidRDefault="00233947" w:rsidP="00233947">
      <w:pPr>
        <w:suppressLineNumbers/>
        <w:spacing w:line="240" w:lineRule="auto"/>
        <w:rPr>
          <w:rFonts w:cs="Calibri"/>
          <w:lang w:val="en-US"/>
        </w:rPr>
      </w:pPr>
    </w:p>
    <w:p w14:paraId="3AABBFBC" w14:textId="77777777" w:rsidR="00233947" w:rsidRDefault="00233947" w:rsidP="00233947">
      <w:pPr>
        <w:suppressLineNumbers/>
        <w:spacing w:line="240" w:lineRule="auto"/>
        <w:rPr>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233947" w14:paraId="6B635049" w14:textId="77777777" w:rsidTr="00934E6E">
        <w:tc>
          <w:tcPr>
            <w:tcW w:w="8644" w:type="dxa"/>
            <w:tcBorders>
              <w:top w:val="single" w:sz="4" w:space="0" w:color="auto"/>
              <w:left w:val="single" w:sz="4" w:space="0" w:color="auto"/>
              <w:bottom w:val="single" w:sz="4" w:space="0" w:color="auto"/>
              <w:right w:val="single" w:sz="4" w:space="0" w:color="auto"/>
            </w:tcBorders>
            <w:hideMark/>
          </w:tcPr>
          <w:p w14:paraId="69E7598C" w14:textId="77777777" w:rsidR="00233947" w:rsidRPr="00926677" w:rsidRDefault="00233947" w:rsidP="00934E6E">
            <w:pPr>
              <w:rPr>
                <w:b/>
              </w:rPr>
            </w:pPr>
            <w:r w:rsidRPr="00D2147F">
              <w:rPr>
                <w:b/>
                <w:sz w:val="24"/>
              </w:rPr>
              <w:t>Analytical essay</w:t>
            </w:r>
          </w:p>
        </w:tc>
      </w:tr>
      <w:tr w:rsidR="00233947" w14:paraId="4CC21C64" w14:textId="77777777" w:rsidTr="00934E6E">
        <w:tc>
          <w:tcPr>
            <w:tcW w:w="8644" w:type="dxa"/>
            <w:tcBorders>
              <w:top w:val="single" w:sz="4" w:space="0" w:color="auto"/>
              <w:left w:val="single" w:sz="4" w:space="0" w:color="auto"/>
              <w:bottom w:val="single" w:sz="4" w:space="0" w:color="auto"/>
              <w:right w:val="single" w:sz="4" w:space="0" w:color="auto"/>
            </w:tcBorders>
          </w:tcPr>
          <w:p w14:paraId="5C0BE718" w14:textId="77777777" w:rsidR="00233947" w:rsidRDefault="00233947" w:rsidP="00934E6E">
            <w:pPr>
              <w:rPr>
                <w:sz w:val="24"/>
                <w:szCs w:val="24"/>
              </w:rPr>
            </w:pPr>
          </w:p>
          <w:p w14:paraId="4FAD772F" w14:textId="77777777" w:rsidR="00233947" w:rsidRDefault="00233947" w:rsidP="00934E6E">
            <w:pPr>
              <w:rPr>
                <w:sz w:val="24"/>
                <w:szCs w:val="24"/>
              </w:rPr>
            </w:pPr>
          </w:p>
        </w:tc>
      </w:tr>
    </w:tbl>
    <w:p w14:paraId="4DC80BC2" w14:textId="77777777" w:rsidR="00233947" w:rsidRDefault="00233947" w:rsidP="00233947">
      <w:pPr>
        <w:suppressLineNumbers/>
        <w:spacing w:line="240" w:lineRule="auto"/>
        <w:rPr>
          <w:rFonts w:cs="Calibri"/>
          <w:lang w:val="en-US"/>
        </w:rPr>
      </w:pPr>
    </w:p>
    <w:p w14:paraId="0E77ECBE" w14:textId="77777777" w:rsidR="00233947" w:rsidRDefault="00233947" w:rsidP="00233947">
      <w:pPr>
        <w:suppressLineNumbers/>
        <w:spacing w:line="240" w:lineRule="auto"/>
        <w:rPr>
          <w:rFonts w:cs="Calibri"/>
          <w:lang w:val="en-US"/>
        </w:rPr>
      </w:pPr>
    </w:p>
    <w:p w14:paraId="29C1F1A4" w14:textId="77777777" w:rsidR="00233947" w:rsidRPr="00A37424" w:rsidRDefault="00233947" w:rsidP="00233947">
      <w:pPr>
        <w:suppressLineNumbers/>
        <w:spacing w:line="240" w:lineRule="auto"/>
        <w:rPr>
          <w:rFonts w:cs="Calibri"/>
          <w:lang w:val="en-US"/>
        </w:rPr>
      </w:pPr>
    </w:p>
    <w:p w14:paraId="105FF866" w14:textId="77777777" w:rsidR="00233947" w:rsidRPr="007B5884" w:rsidRDefault="00233947" w:rsidP="00233947">
      <w:pPr>
        <w:suppressLineNumbers/>
        <w:spacing w:line="240" w:lineRule="auto"/>
        <w:rPr>
          <w:rFonts w:cs="Calibri"/>
          <w:lang w:val="en-US"/>
        </w:rPr>
      </w:pPr>
    </w:p>
    <w:p w14:paraId="4CC91009" w14:textId="77777777" w:rsidR="00233947" w:rsidRDefault="00233947" w:rsidP="00233947"/>
    <w:p w14:paraId="5878FED6" w14:textId="77777777" w:rsidR="00773EC6" w:rsidRDefault="009B48FA"/>
    <w:sectPr w:rsidR="00773EC6" w:rsidSect="00DB2F20">
      <w:head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26021" w14:textId="77777777" w:rsidR="005D72F2" w:rsidRDefault="005D72F2">
      <w:pPr>
        <w:spacing w:after="0" w:line="240" w:lineRule="auto"/>
      </w:pPr>
      <w:r>
        <w:separator/>
      </w:r>
    </w:p>
  </w:endnote>
  <w:endnote w:type="continuationSeparator" w:id="0">
    <w:p w14:paraId="4AA1E24A" w14:textId="77777777" w:rsidR="005D72F2" w:rsidRDefault="005D7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54237" w14:textId="77777777" w:rsidR="005D72F2" w:rsidRDefault="005D72F2">
      <w:pPr>
        <w:spacing w:after="0" w:line="240" w:lineRule="auto"/>
      </w:pPr>
      <w:r>
        <w:separator/>
      </w:r>
    </w:p>
  </w:footnote>
  <w:footnote w:type="continuationSeparator" w:id="0">
    <w:p w14:paraId="3F0E4F97" w14:textId="77777777" w:rsidR="005D72F2" w:rsidRDefault="005D72F2">
      <w:pPr>
        <w:spacing w:after="0" w:line="240" w:lineRule="auto"/>
      </w:pPr>
      <w:r>
        <w:continuationSeparator/>
      </w:r>
    </w:p>
  </w:footnote>
  <w:footnote w:id="1">
    <w:p w14:paraId="129C77A0" w14:textId="5294D227" w:rsidR="00295477" w:rsidRDefault="00295477">
      <w:pPr>
        <w:pStyle w:val="FootnoteText"/>
      </w:pPr>
      <w:r>
        <w:rPr>
          <w:rStyle w:val="FootnoteReference"/>
        </w:rPr>
        <w:footnoteRef/>
      </w:r>
      <w:r>
        <w:t xml:space="preserve"> </w:t>
      </w:r>
      <w:r w:rsidRPr="00F83283">
        <w:rPr>
          <w:rFonts w:cs="Calibri"/>
          <w:color w:val="000000"/>
          <w:shd w:val="clear" w:color="auto" w:fill="FFFFFF"/>
        </w:rPr>
        <w:t>marked by old age</w:t>
      </w:r>
    </w:p>
  </w:footnote>
  <w:footnote w:id="2">
    <w:p w14:paraId="2F7173CA" w14:textId="319A38CE" w:rsidR="00295477" w:rsidRDefault="00295477">
      <w:pPr>
        <w:pStyle w:val="FootnoteText"/>
      </w:pPr>
      <w:r>
        <w:rPr>
          <w:rStyle w:val="FootnoteReference"/>
        </w:rPr>
        <w:footnoteRef/>
      </w:r>
      <w:r w:rsidRPr="00295477">
        <w:rPr>
          <w:rFonts w:cs="Calibri"/>
          <w:sz w:val="22"/>
          <w:szCs w:val="22"/>
        </w:rPr>
        <w:t xml:space="preserve"> </w:t>
      </w:r>
      <w:proofErr w:type="spellStart"/>
      <w:r w:rsidRPr="00F83283">
        <w:rPr>
          <w:rFonts w:cs="Calibri"/>
          <w:color w:val="000000"/>
          <w:shd w:val="clear" w:color="auto" w:fill="FFFFFF"/>
        </w:rPr>
        <w:t>perfume</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73528" w14:textId="77777777" w:rsidR="00DD492B" w:rsidRDefault="009B48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D0AD1"/>
    <w:multiLevelType w:val="hybridMultilevel"/>
    <w:tmpl w:val="A64644DC"/>
    <w:lvl w:ilvl="0" w:tplc="3BC0BE9A">
      <w:start w:val="2"/>
      <w:numFmt w:val="lowerLetter"/>
      <w:lvlText w:val="%1."/>
      <w:lvlJc w:val="left"/>
      <w:pPr>
        <w:ind w:left="720" w:hanging="360"/>
      </w:pPr>
      <w:rPr>
        <w:rFonts w:asciiTheme="minorHAnsi" w:hAnsiTheme="minorHAnsi" w:cstheme="minorHAnsi" w:hint="default"/>
        <w:b/>
        <w:color w:val="000000"/>
        <w:sz w:val="22"/>
        <w:szCs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A312B7E"/>
    <w:multiLevelType w:val="hybridMultilevel"/>
    <w:tmpl w:val="6C2674E2"/>
    <w:lvl w:ilvl="0" w:tplc="A0BCCAE2">
      <w:start w:val="1"/>
      <w:numFmt w:val="lowerLetter"/>
      <w:lvlText w:val="%1."/>
      <w:lvlJc w:val="left"/>
      <w:pPr>
        <w:ind w:left="360" w:hanging="360"/>
      </w:pPr>
      <w:rPr>
        <w:rFonts w:asciiTheme="minorHAnsi" w:hAnsiTheme="minorHAnsi" w:cstheme="minorHAnsi" w:hint="default"/>
        <w:color w:val="auto"/>
        <w:sz w:val="24"/>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16cid:durableId="812715077">
    <w:abstractNumId w:val="0"/>
  </w:num>
  <w:num w:numId="2" w16cid:durableId="2091778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947"/>
    <w:rsid w:val="000E6750"/>
    <w:rsid w:val="00233947"/>
    <w:rsid w:val="00295477"/>
    <w:rsid w:val="002D679F"/>
    <w:rsid w:val="00562389"/>
    <w:rsid w:val="005C6B05"/>
    <w:rsid w:val="005D72F2"/>
    <w:rsid w:val="007C1479"/>
    <w:rsid w:val="0083527F"/>
    <w:rsid w:val="008A74F3"/>
    <w:rsid w:val="009B48FA"/>
    <w:rsid w:val="009C6679"/>
    <w:rsid w:val="00A470EC"/>
    <w:rsid w:val="00A90A76"/>
    <w:rsid w:val="00CD52E2"/>
    <w:rsid w:val="00D35870"/>
    <w:rsid w:val="00EC2A45"/>
    <w:rsid w:val="00F83283"/>
    <w:rsid w:val="00FA0B0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FEA0443"/>
  <w15:chartTrackingRefBased/>
  <w15:docId w15:val="{FFFC15D0-35B5-410B-8650-887BF070C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947"/>
    <w:pPr>
      <w:spacing w:after="200" w:line="276" w:lineRule="auto"/>
    </w:pPr>
    <w:rPr>
      <w:rFonts w:ascii="Calibri" w:eastAsia="Calibri" w:hAnsi="Calibri" w:cs="Times New Roman"/>
    </w:rPr>
  </w:style>
  <w:style w:type="paragraph" w:styleId="Heading1">
    <w:name w:val="heading 1"/>
    <w:basedOn w:val="Normal"/>
    <w:link w:val="Heading1Char"/>
    <w:uiPriority w:val="9"/>
    <w:qFormat/>
    <w:rsid w:val="00233947"/>
    <w:pPr>
      <w:spacing w:after="75" w:line="240" w:lineRule="auto"/>
      <w:outlineLvl w:val="0"/>
    </w:pPr>
    <w:rPr>
      <w:rFonts w:ascii="Arial" w:eastAsia="Times New Roman" w:hAnsi="Arial" w:cs="Arial"/>
      <w:b/>
      <w:bCs/>
      <w:color w:val="000000"/>
      <w:kern w:val="36"/>
      <w:sz w:val="24"/>
      <w:szCs w:val="24"/>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unhideWhenUsed/>
    <w:rsid w:val="000E6750"/>
    <w:rPr>
      <w:rFonts w:asciiTheme="minorHAnsi" w:hAnsiTheme="minorHAnsi"/>
      <w:sz w:val="20"/>
    </w:rPr>
  </w:style>
  <w:style w:type="character" w:customStyle="1" w:styleId="Heading1Char">
    <w:name w:val="Heading 1 Char"/>
    <w:basedOn w:val="DefaultParagraphFont"/>
    <w:link w:val="Heading1"/>
    <w:uiPriority w:val="9"/>
    <w:rsid w:val="00233947"/>
    <w:rPr>
      <w:rFonts w:ascii="Arial" w:eastAsia="Times New Roman" w:hAnsi="Arial" w:cs="Arial"/>
      <w:b/>
      <w:bCs/>
      <w:color w:val="000000"/>
      <w:kern w:val="36"/>
      <w:sz w:val="24"/>
      <w:szCs w:val="24"/>
      <w:lang w:eastAsia="da-DK"/>
    </w:rPr>
  </w:style>
  <w:style w:type="table" w:styleId="TableGrid">
    <w:name w:val="Table Grid"/>
    <w:basedOn w:val="TableNormal"/>
    <w:uiPriority w:val="59"/>
    <w:rsid w:val="00233947"/>
    <w:pPr>
      <w:spacing w:after="0" w:line="240" w:lineRule="auto"/>
    </w:pPr>
    <w:rPr>
      <w:rFonts w:ascii="Calibri" w:eastAsia="Calibri" w:hAnsi="Calibri"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3947"/>
    <w:pPr>
      <w:ind w:left="720"/>
      <w:contextualSpacing/>
    </w:pPr>
  </w:style>
  <w:style w:type="paragraph" w:styleId="FootnoteText">
    <w:name w:val="footnote text"/>
    <w:basedOn w:val="Normal"/>
    <w:link w:val="FootnoteTextChar"/>
    <w:uiPriority w:val="99"/>
    <w:semiHidden/>
    <w:unhideWhenUsed/>
    <w:rsid w:val="002954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5477"/>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2954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E28AE-B955-4AEC-A029-AE1D5AE13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386</Words>
  <Characters>2361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3</cp:revision>
  <dcterms:created xsi:type="dcterms:W3CDTF">2022-05-24T08:36:00Z</dcterms:created>
  <dcterms:modified xsi:type="dcterms:W3CDTF">2022-06-13T12:56:00Z</dcterms:modified>
</cp:coreProperties>
</file>