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BB371" w14:textId="77777777" w:rsidR="00A13F20" w:rsidRDefault="00A13F20" w:rsidP="00A13F20">
      <w:pPr>
        <w:spacing w:after="280"/>
        <w:rPr>
          <w:rFonts w:ascii="Times New Roman" w:eastAsia="Times New Roman" w:hAnsi="Times New Roman" w:cs="Times New Roman"/>
          <w:b/>
          <w:color w:val="EE0000"/>
          <w:sz w:val="36"/>
          <w:szCs w:val="36"/>
        </w:rPr>
      </w:pPr>
      <w:r>
        <w:rPr>
          <w:rFonts w:ascii="Times New Roman" w:eastAsia="Times New Roman" w:hAnsi="Times New Roman" w:cs="Times New Roman"/>
          <w:b/>
          <w:color w:val="EE0000"/>
          <w:sz w:val="36"/>
          <w:szCs w:val="36"/>
        </w:rPr>
        <w:t>Problem statement</w:t>
      </w:r>
    </w:p>
    <w:p w14:paraId="02DFF103" w14:textId="77777777" w:rsidR="00A13F20" w:rsidRDefault="00A13F20" w:rsidP="00A13F20">
      <w:pPr>
        <w:spacing w:before="280" w:after="280"/>
        <w:rPr>
          <w:rFonts w:ascii="Times New Roman" w:eastAsia="Times New Roman" w:hAnsi="Times New Roman" w:cs="Times New Roman"/>
          <w:b/>
          <w:sz w:val="36"/>
          <w:szCs w:val="36"/>
        </w:rPr>
      </w:pPr>
      <w:r>
        <w:rPr>
          <w:rFonts w:ascii="Times New Roman" w:eastAsia="Times New Roman" w:hAnsi="Times New Roman" w:cs="Times New Roman"/>
          <w:b/>
          <w:sz w:val="36"/>
          <w:szCs w:val="36"/>
        </w:rPr>
        <w:t>1. Context &amp; Overview</w:t>
      </w:r>
    </w:p>
    <w:p w14:paraId="642DB669" w14:textId="77777777" w:rsidR="00A13F20" w:rsidRDefault="00A13F20" w:rsidP="00A13F20">
      <w:pPr>
        <w:spacing w:before="280" w:after="280"/>
        <w:rPr>
          <w:rFonts w:ascii="Times New Roman" w:eastAsia="Times New Roman" w:hAnsi="Times New Roman" w:cs="Times New Roman"/>
        </w:rPr>
      </w:pPr>
      <w:r>
        <w:rPr>
          <w:rFonts w:ascii="Times New Roman" w:eastAsia="Times New Roman" w:hAnsi="Times New Roman" w:cs="Times New Roman"/>
        </w:rPr>
        <w:t xml:space="preserve">The U.S. tariff system has gone through </w:t>
      </w:r>
      <w:r>
        <w:rPr>
          <w:rFonts w:ascii="Times New Roman" w:eastAsia="Times New Roman" w:hAnsi="Times New Roman" w:cs="Times New Roman"/>
          <w:b/>
        </w:rPr>
        <w:t>three distinct policy phases</w:t>
      </w:r>
      <w:r>
        <w:rPr>
          <w:rFonts w:ascii="Times New Roman" w:eastAsia="Times New Roman" w:hAnsi="Times New Roman" w:cs="Times New Roman"/>
        </w:rPr>
        <w:t>:</w:t>
      </w:r>
    </w:p>
    <w:p w14:paraId="48BBCE6F" w14:textId="77777777" w:rsidR="00A13F20" w:rsidRDefault="00A13F20" w:rsidP="00A13F20">
      <w:pPr>
        <w:numPr>
          <w:ilvl w:val="0"/>
          <w:numId w:val="1"/>
        </w:numPr>
        <w:spacing w:before="280"/>
      </w:pPr>
      <w:r>
        <w:rPr>
          <w:rFonts w:ascii="Times New Roman" w:eastAsia="Times New Roman" w:hAnsi="Times New Roman" w:cs="Times New Roman"/>
          <w:b/>
        </w:rPr>
        <w:t>President 1</w:t>
      </w:r>
      <w:r>
        <w:rPr>
          <w:rFonts w:ascii="Times New Roman" w:eastAsia="Times New Roman" w:hAnsi="Times New Roman" w:cs="Times New Roman"/>
        </w:rPr>
        <w:t xml:space="preserve">: Imposed </w:t>
      </w:r>
      <w:r>
        <w:rPr>
          <w:rFonts w:ascii="Times New Roman" w:eastAsia="Times New Roman" w:hAnsi="Times New Roman" w:cs="Times New Roman"/>
          <w:b/>
        </w:rPr>
        <w:t>item-level tariffs</w:t>
      </w:r>
      <w:r>
        <w:rPr>
          <w:rFonts w:ascii="Times New Roman" w:eastAsia="Times New Roman" w:hAnsi="Times New Roman" w:cs="Times New Roman"/>
        </w:rPr>
        <w:t xml:space="preserve"> on 10 countries.</w:t>
      </w:r>
    </w:p>
    <w:p w14:paraId="67EB6591" w14:textId="77777777" w:rsidR="00A13F20" w:rsidRDefault="00A13F20" w:rsidP="00A13F20">
      <w:pPr>
        <w:numPr>
          <w:ilvl w:val="0"/>
          <w:numId w:val="1"/>
        </w:numPr>
      </w:pPr>
      <w:r>
        <w:rPr>
          <w:rFonts w:ascii="Times New Roman" w:eastAsia="Times New Roman" w:hAnsi="Times New Roman" w:cs="Times New Roman"/>
          <w:b/>
        </w:rPr>
        <w:t>President 2</w:t>
      </w:r>
      <w:r>
        <w:rPr>
          <w:rFonts w:ascii="Times New Roman" w:eastAsia="Times New Roman" w:hAnsi="Times New Roman" w:cs="Times New Roman"/>
        </w:rPr>
        <w:t xml:space="preserve">: Expanded the tariff policy to </w:t>
      </w:r>
      <w:r>
        <w:rPr>
          <w:rFonts w:ascii="Times New Roman" w:eastAsia="Times New Roman" w:hAnsi="Times New Roman" w:cs="Times New Roman"/>
          <w:b/>
        </w:rPr>
        <w:t>4 additional countries</w:t>
      </w:r>
      <w:r>
        <w:rPr>
          <w:rFonts w:ascii="Times New Roman" w:eastAsia="Times New Roman" w:hAnsi="Times New Roman" w:cs="Times New Roman"/>
        </w:rPr>
        <w:t xml:space="preserve"> at the item level.</w:t>
      </w:r>
    </w:p>
    <w:p w14:paraId="4CA4656F" w14:textId="77777777" w:rsidR="00A13F20" w:rsidRDefault="00A13F20" w:rsidP="00A13F20">
      <w:pPr>
        <w:numPr>
          <w:ilvl w:val="0"/>
          <w:numId w:val="1"/>
        </w:numPr>
        <w:spacing w:after="280"/>
      </w:pPr>
      <w:r>
        <w:rPr>
          <w:rFonts w:ascii="Times New Roman" w:eastAsia="Times New Roman" w:hAnsi="Times New Roman" w:cs="Times New Roman"/>
          <w:b/>
        </w:rPr>
        <w:t>President 3</w:t>
      </w:r>
      <w:r>
        <w:rPr>
          <w:rFonts w:ascii="Times New Roman" w:eastAsia="Times New Roman" w:hAnsi="Times New Roman" w:cs="Times New Roman"/>
        </w:rPr>
        <w:t xml:space="preserve">: Introduced </w:t>
      </w:r>
      <w:r>
        <w:rPr>
          <w:rFonts w:ascii="Times New Roman" w:eastAsia="Times New Roman" w:hAnsi="Times New Roman" w:cs="Times New Roman"/>
          <w:b/>
        </w:rPr>
        <w:t>component-level tariffs</w:t>
      </w:r>
      <w:r>
        <w:rPr>
          <w:rFonts w:ascii="Times New Roman" w:eastAsia="Times New Roman" w:hAnsi="Times New Roman" w:cs="Times New Roman"/>
        </w:rPr>
        <w:t xml:space="preserve">, meaning duties now apply to materials (e.g., steel, </w:t>
      </w:r>
      <w:proofErr w:type="spellStart"/>
      <w:r>
        <w:rPr>
          <w:rFonts w:ascii="Times New Roman" w:eastAsia="Times New Roman" w:hAnsi="Times New Roman" w:cs="Times New Roman"/>
        </w:rPr>
        <w:t>aluminum</w:t>
      </w:r>
      <w:proofErr w:type="spellEnd"/>
      <w:r>
        <w:rPr>
          <w:rFonts w:ascii="Times New Roman" w:eastAsia="Times New Roman" w:hAnsi="Times New Roman" w:cs="Times New Roman"/>
        </w:rPr>
        <w:t>) within products.</w:t>
      </w:r>
    </w:p>
    <w:p w14:paraId="59D43388" w14:textId="77777777" w:rsidR="00A13F20" w:rsidRDefault="00A13F20" w:rsidP="00A13F20">
      <w:pPr>
        <w:spacing w:before="280" w:after="280"/>
        <w:rPr>
          <w:rFonts w:ascii="Times New Roman" w:eastAsia="Times New Roman" w:hAnsi="Times New Roman" w:cs="Times New Roman"/>
        </w:rPr>
      </w:pPr>
      <w:r>
        <w:rPr>
          <w:rFonts w:ascii="Times New Roman" w:eastAsia="Times New Roman" w:hAnsi="Times New Roman" w:cs="Times New Roman"/>
          <w:b/>
        </w:rPr>
        <w:t>Challenge</w:t>
      </w:r>
      <w:r>
        <w:rPr>
          <w:rFonts w:ascii="Times New Roman" w:eastAsia="Times New Roman" w:hAnsi="Times New Roman" w:cs="Times New Roman"/>
        </w:rPr>
        <w:t>: This evolution demands a flexible system capable of understanding and applying different layers of rules, including historical tariffs, item structure (BoM), and changing political directives.</w:t>
      </w:r>
    </w:p>
    <w:p w14:paraId="5F8F4652" w14:textId="77777777" w:rsidR="00B72DBD" w:rsidRDefault="00B72DBD"/>
    <w:p w14:paraId="562C501E" w14:textId="77777777" w:rsidR="00A13F20" w:rsidRDefault="00A13F20"/>
    <w:p w14:paraId="29E2D796" w14:textId="77777777" w:rsidR="00A13F20" w:rsidRDefault="00A13F20" w:rsidP="00A13F20">
      <w:pPr>
        <w:spacing w:before="280" w:after="280"/>
        <w:rPr>
          <w:rFonts w:ascii="Times New Roman" w:eastAsia="Times New Roman" w:hAnsi="Times New Roman" w:cs="Times New Roman"/>
          <w:b/>
          <w:sz w:val="36"/>
          <w:szCs w:val="36"/>
        </w:rPr>
      </w:pPr>
      <w:r>
        <w:rPr>
          <w:rFonts w:ascii="Times New Roman" w:eastAsia="Times New Roman" w:hAnsi="Times New Roman" w:cs="Times New Roman"/>
          <w:b/>
          <w:sz w:val="36"/>
          <w:szCs w:val="36"/>
        </w:rPr>
        <w:t>2. Requirements</w:t>
      </w:r>
    </w:p>
    <w:p w14:paraId="7E756D61" w14:textId="77777777" w:rsidR="00A13F20" w:rsidRDefault="00A13F20" w:rsidP="00A13F20">
      <w:pPr>
        <w:spacing w:before="280" w:after="280"/>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Functional Requirements</w:t>
      </w:r>
    </w:p>
    <w:p w14:paraId="79F224E9" w14:textId="77777777" w:rsidR="00A13F20" w:rsidRDefault="00A13F20" w:rsidP="00A13F20">
      <w:pPr>
        <w:numPr>
          <w:ilvl w:val="0"/>
          <w:numId w:val="2"/>
        </w:numPr>
        <w:spacing w:before="280"/>
      </w:pPr>
      <w:r>
        <w:rPr>
          <w:rFonts w:ascii="Times New Roman" w:eastAsia="Times New Roman" w:hAnsi="Times New Roman" w:cs="Times New Roman"/>
          <w:b/>
        </w:rPr>
        <w:t>Tariff Rule Definition</w:t>
      </w:r>
      <w:r>
        <w:rPr>
          <w:rFonts w:ascii="Times New Roman" w:eastAsia="Times New Roman" w:hAnsi="Times New Roman" w:cs="Times New Roman"/>
        </w:rPr>
        <w:t>: Define rules by country, item, or component.</w:t>
      </w:r>
    </w:p>
    <w:p w14:paraId="597EF674" w14:textId="77777777" w:rsidR="00A13F20" w:rsidRDefault="00A13F20" w:rsidP="00A13F20">
      <w:pPr>
        <w:numPr>
          <w:ilvl w:val="0"/>
          <w:numId w:val="2"/>
        </w:numPr>
      </w:pPr>
      <w:r>
        <w:rPr>
          <w:rFonts w:ascii="Times New Roman" w:eastAsia="Times New Roman" w:hAnsi="Times New Roman" w:cs="Times New Roman"/>
          <w:b/>
        </w:rPr>
        <w:t>Calculation Engine</w:t>
      </w:r>
      <w:r>
        <w:rPr>
          <w:rFonts w:ascii="Times New Roman" w:eastAsia="Times New Roman" w:hAnsi="Times New Roman" w:cs="Times New Roman"/>
        </w:rPr>
        <w:t>: Dynamically calculate total tariff based on the applicable rules.</w:t>
      </w:r>
    </w:p>
    <w:p w14:paraId="76C1AB0F" w14:textId="77777777" w:rsidR="00A13F20" w:rsidRDefault="00A13F20" w:rsidP="00A13F20">
      <w:pPr>
        <w:numPr>
          <w:ilvl w:val="0"/>
          <w:numId w:val="2"/>
        </w:numPr>
      </w:pPr>
      <w:r>
        <w:rPr>
          <w:rFonts w:ascii="Times New Roman" w:eastAsia="Times New Roman" w:hAnsi="Times New Roman" w:cs="Times New Roman"/>
          <w:b/>
        </w:rPr>
        <w:t>Component Mapping</w:t>
      </w:r>
      <w:r>
        <w:rPr>
          <w:rFonts w:ascii="Times New Roman" w:eastAsia="Times New Roman" w:hAnsi="Times New Roman" w:cs="Times New Roman"/>
        </w:rPr>
        <w:t>: Link finished goods to raw materials using a Bill of Materials (BoM).</w:t>
      </w:r>
    </w:p>
    <w:p w14:paraId="7ECC665E" w14:textId="77777777" w:rsidR="00A13F20" w:rsidRDefault="00A13F20" w:rsidP="00A13F20">
      <w:pPr>
        <w:numPr>
          <w:ilvl w:val="0"/>
          <w:numId w:val="2"/>
        </w:numPr>
      </w:pPr>
      <w:r>
        <w:rPr>
          <w:rFonts w:ascii="Times New Roman" w:eastAsia="Times New Roman" w:hAnsi="Times New Roman" w:cs="Times New Roman"/>
          <w:b/>
        </w:rPr>
        <w:t>Versioning</w:t>
      </w:r>
      <w:r>
        <w:rPr>
          <w:rFonts w:ascii="Times New Roman" w:eastAsia="Times New Roman" w:hAnsi="Times New Roman" w:cs="Times New Roman"/>
        </w:rPr>
        <w:t>: Support rule changes over time (e.g., per presidency).</w:t>
      </w:r>
    </w:p>
    <w:p w14:paraId="0280112C" w14:textId="77777777" w:rsidR="00A13F20" w:rsidRDefault="00A13F20" w:rsidP="00A13F20">
      <w:pPr>
        <w:numPr>
          <w:ilvl w:val="0"/>
          <w:numId w:val="2"/>
        </w:numPr>
      </w:pPr>
      <w:r>
        <w:rPr>
          <w:rFonts w:ascii="Times New Roman" w:eastAsia="Times New Roman" w:hAnsi="Times New Roman" w:cs="Times New Roman"/>
          <w:b/>
        </w:rPr>
        <w:t>Integration</w:t>
      </w:r>
      <w:r>
        <w:rPr>
          <w:rFonts w:ascii="Times New Roman" w:eastAsia="Times New Roman" w:hAnsi="Times New Roman" w:cs="Times New Roman"/>
        </w:rPr>
        <w:t>: Connect with external import/export or logistics systems.</w:t>
      </w:r>
    </w:p>
    <w:p w14:paraId="061F838E" w14:textId="77777777" w:rsidR="00A13F20" w:rsidRDefault="00A13F20" w:rsidP="00A13F20">
      <w:pPr>
        <w:numPr>
          <w:ilvl w:val="0"/>
          <w:numId w:val="2"/>
        </w:numPr>
        <w:spacing w:after="280"/>
      </w:pPr>
      <w:r>
        <w:rPr>
          <w:rFonts w:ascii="Times New Roman" w:eastAsia="Times New Roman" w:hAnsi="Times New Roman" w:cs="Times New Roman"/>
          <w:b/>
        </w:rPr>
        <w:t>Auditing &amp; Reporting</w:t>
      </w:r>
      <w:r>
        <w:rPr>
          <w:rFonts w:ascii="Times New Roman" w:eastAsia="Times New Roman" w:hAnsi="Times New Roman" w:cs="Times New Roman"/>
        </w:rPr>
        <w:t>: Track policy changes and report on impact.</w:t>
      </w:r>
    </w:p>
    <w:p w14:paraId="02068568" w14:textId="77777777" w:rsidR="00A13F20" w:rsidRDefault="00A13F20" w:rsidP="00A13F20">
      <w:pPr>
        <w:spacing w:before="280" w:after="280"/>
        <w:rPr>
          <w:rFonts w:ascii="Times New Roman" w:eastAsia="Times New Roman" w:hAnsi="Times New Roman" w:cs="Times New Roman"/>
          <w:b/>
          <w:sz w:val="27"/>
          <w:szCs w:val="27"/>
        </w:rPr>
      </w:pPr>
      <w:r>
        <w:rPr>
          <w:rFonts w:ascii="Times New Roman" w:eastAsia="Times New Roman" w:hAnsi="Times New Roman" w:cs="Times New Roman"/>
          <w:b/>
          <w:sz w:val="27"/>
          <w:szCs w:val="27"/>
        </w:rPr>
        <w:t>Non-Functional Requirements</w:t>
      </w:r>
    </w:p>
    <w:p w14:paraId="4F388E55" w14:textId="77777777" w:rsidR="00A13F20" w:rsidRDefault="00A13F20" w:rsidP="00A13F20">
      <w:pPr>
        <w:numPr>
          <w:ilvl w:val="0"/>
          <w:numId w:val="3"/>
        </w:numPr>
        <w:spacing w:before="280"/>
      </w:pPr>
      <w:r>
        <w:rPr>
          <w:rFonts w:ascii="Times New Roman" w:eastAsia="Times New Roman" w:hAnsi="Times New Roman" w:cs="Times New Roman"/>
          <w:b/>
        </w:rPr>
        <w:t>Extensibility</w:t>
      </w:r>
      <w:r>
        <w:rPr>
          <w:rFonts w:ascii="Times New Roman" w:eastAsia="Times New Roman" w:hAnsi="Times New Roman" w:cs="Times New Roman"/>
        </w:rPr>
        <w:t>: Add new rule types, components, or countries easily.</w:t>
      </w:r>
    </w:p>
    <w:p w14:paraId="47B9403B" w14:textId="77777777" w:rsidR="00A13F20" w:rsidRDefault="00A13F20" w:rsidP="00A13F20">
      <w:pPr>
        <w:numPr>
          <w:ilvl w:val="0"/>
          <w:numId w:val="3"/>
        </w:numPr>
      </w:pPr>
      <w:r>
        <w:rPr>
          <w:rFonts w:ascii="Times New Roman" w:eastAsia="Times New Roman" w:hAnsi="Times New Roman" w:cs="Times New Roman"/>
          <w:b/>
        </w:rPr>
        <w:t>Performance</w:t>
      </w:r>
      <w:r>
        <w:rPr>
          <w:rFonts w:ascii="Times New Roman" w:eastAsia="Times New Roman" w:hAnsi="Times New Roman" w:cs="Times New Roman"/>
        </w:rPr>
        <w:t>: Complete tariff calculation in under 200ms.</w:t>
      </w:r>
    </w:p>
    <w:p w14:paraId="28E1E9DB" w14:textId="77777777" w:rsidR="00A13F20" w:rsidRDefault="00A13F20" w:rsidP="00A13F20">
      <w:pPr>
        <w:numPr>
          <w:ilvl w:val="0"/>
          <w:numId w:val="3"/>
        </w:numPr>
      </w:pPr>
      <w:r>
        <w:rPr>
          <w:rFonts w:ascii="Times New Roman" w:eastAsia="Times New Roman" w:hAnsi="Times New Roman" w:cs="Times New Roman"/>
          <w:b/>
        </w:rPr>
        <w:t>Security</w:t>
      </w:r>
      <w:r>
        <w:rPr>
          <w:rFonts w:ascii="Times New Roman" w:eastAsia="Times New Roman" w:hAnsi="Times New Roman" w:cs="Times New Roman"/>
        </w:rPr>
        <w:t>: Enforce role-based access for rule editing vs. viewing.</w:t>
      </w:r>
    </w:p>
    <w:p w14:paraId="7DD548E7" w14:textId="77777777" w:rsidR="00A13F20" w:rsidRDefault="00A13F20" w:rsidP="00A13F20">
      <w:pPr>
        <w:numPr>
          <w:ilvl w:val="0"/>
          <w:numId w:val="3"/>
        </w:numPr>
      </w:pPr>
      <w:r>
        <w:rPr>
          <w:rFonts w:ascii="Times New Roman" w:eastAsia="Times New Roman" w:hAnsi="Times New Roman" w:cs="Times New Roman"/>
          <w:b/>
        </w:rPr>
        <w:t>Scalability</w:t>
      </w:r>
      <w:r>
        <w:rPr>
          <w:rFonts w:ascii="Times New Roman" w:eastAsia="Times New Roman" w:hAnsi="Times New Roman" w:cs="Times New Roman"/>
        </w:rPr>
        <w:t>: Handle a growing number of rules and item-component combinations.</w:t>
      </w:r>
    </w:p>
    <w:p w14:paraId="7A5AB7A8" w14:textId="77777777" w:rsidR="00A13F20" w:rsidRDefault="00A13F20" w:rsidP="00A13F20">
      <w:pPr>
        <w:numPr>
          <w:ilvl w:val="0"/>
          <w:numId w:val="3"/>
        </w:numPr>
        <w:spacing w:after="280"/>
      </w:pPr>
      <w:r>
        <w:rPr>
          <w:rFonts w:ascii="Times New Roman" w:eastAsia="Times New Roman" w:hAnsi="Times New Roman" w:cs="Times New Roman"/>
          <w:b/>
        </w:rPr>
        <w:t>Data Integrity</w:t>
      </w:r>
      <w:r>
        <w:rPr>
          <w:rFonts w:ascii="Times New Roman" w:eastAsia="Times New Roman" w:hAnsi="Times New Roman" w:cs="Times New Roman"/>
        </w:rPr>
        <w:t>: Validate country codes, rates, and hierarchies.</w:t>
      </w:r>
    </w:p>
    <w:p w14:paraId="15DC2FC1" w14:textId="77777777" w:rsidR="00A13F20" w:rsidRDefault="00A13F20"/>
    <w:p w14:paraId="218C1C4C" w14:textId="77777777" w:rsidR="00B15927" w:rsidRDefault="00B15927"/>
    <w:p w14:paraId="628715D7" w14:textId="77777777" w:rsidR="00F7165D" w:rsidRDefault="00F7165D"/>
    <w:p w14:paraId="1B6198EC" w14:textId="77777777" w:rsidR="00F7165D" w:rsidRDefault="00F7165D"/>
    <w:p w14:paraId="15A9AE9B" w14:textId="77777777" w:rsidR="00F7165D" w:rsidRDefault="00F7165D"/>
    <w:p w14:paraId="69EF9B55" w14:textId="77777777" w:rsidR="00F7165D" w:rsidRDefault="00F7165D"/>
    <w:p w14:paraId="78196C12" w14:textId="77777777" w:rsidR="00F7165D" w:rsidRDefault="00F7165D"/>
    <w:p w14:paraId="69D25725" w14:textId="77777777" w:rsidR="00F7165D" w:rsidRDefault="00F7165D"/>
    <w:p w14:paraId="76D7BF4D" w14:textId="77777777" w:rsidR="00F7165D" w:rsidRDefault="00F7165D"/>
    <w:p w14:paraId="799F29C8" w14:textId="77777777" w:rsidR="00E60311" w:rsidRDefault="00E60311" w:rsidP="00E60311">
      <w:pPr>
        <w:spacing w:before="280" w:after="28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3. High-Level Design (HLD)</w:t>
      </w:r>
    </w:p>
    <w:p w14:paraId="307751ED" w14:textId="77777777" w:rsidR="00F7165D" w:rsidRDefault="00F7165D"/>
    <w:p w14:paraId="3B294096" w14:textId="1240E08D" w:rsidR="00F7165D" w:rsidRDefault="00F7165D">
      <w:r>
        <w:rPr>
          <w:noProof/>
        </w:rPr>
        <mc:AlternateContent>
          <mc:Choice Requires="wps">
            <w:drawing>
              <wp:anchor distT="0" distB="0" distL="114300" distR="114300" simplePos="0" relativeHeight="251659264" behindDoc="0" locked="0" layoutInCell="1" allowOverlap="1" wp14:anchorId="2C864ED5" wp14:editId="779DCFB1">
                <wp:simplePos x="0" y="0"/>
                <wp:positionH relativeFrom="column">
                  <wp:posOffset>1114425</wp:posOffset>
                </wp:positionH>
                <wp:positionV relativeFrom="paragraph">
                  <wp:posOffset>37465</wp:posOffset>
                </wp:positionV>
                <wp:extent cx="2857500" cy="819150"/>
                <wp:effectExtent l="0" t="0" r="19050" b="19050"/>
                <wp:wrapNone/>
                <wp:docPr id="1560838465" name="Rectangle: Rounded Corners 4"/>
                <wp:cNvGraphicFramePr/>
                <a:graphic xmlns:a="http://schemas.openxmlformats.org/drawingml/2006/main">
                  <a:graphicData uri="http://schemas.microsoft.com/office/word/2010/wordprocessingShape">
                    <wps:wsp>
                      <wps:cNvSpPr/>
                      <wps:spPr>
                        <a:xfrm>
                          <a:off x="0" y="0"/>
                          <a:ext cx="2857500" cy="819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E3F062" w14:textId="6B723583" w:rsidR="00F7165D" w:rsidRDefault="00F7165D" w:rsidP="00F7165D">
                            <w:pPr>
                              <w:jc w:val="center"/>
                            </w:pPr>
                            <w:r>
                              <w:t>External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2C864ED5" id="Rectangle: Rounded Corners 4" o:spid="_x0000_s1026" style="position:absolute;margin-left:87.75pt;margin-top:2.95pt;width:225pt;height: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" fillcolor="white [3201]" strokecolor="#4ea72e [3209]" strokeweight="1pt">
                <v:stroke joinstyle="miter"/>
                <v:textbox>
                  <w:txbxContent>
                    <w:p w14:paraId="34E3F062" w14:textId="6B723583" w:rsidR="00F7165D" w:rsidRDefault="00F7165D" w:rsidP="00F7165D">
                      <w:pPr>
                        <w:jc w:val="center"/>
                      </w:pPr>
                      <w:r>
                        <w:t>External Systems</w:t>
                      </w:r>
                    </w:p>
                  </w:txbxContent>
                </v:textbox>
              </v:roundrect>
            </w:pict>
          </mc:Fallback>
        </mc:AlternateContent>
      </w:r>
    </w:p>
    <w:p w14:paraId="5D43CFF6" w14:textId="77777777" w:rsidR="00F7165D" w:rsidRDefault="00F7165D"/>
    <w:p w14:paraId="1D32CD51" w14:textId="358820CE" w:rsidR="00F7165D" w:rsidRDefault="00F7165D">
      <w:r>
        <w:rPr>
          <w:noProof/>
        </w:rPr>
        <mc:AlternateContent>
          <mc:Choice Requires="wps">
            <w:drawing>
              <wp:anchor distT="0" distB="0" distL="114300" distR="114300" simplePos="0" relativeHeight="251662336" behindDoc="0" locked="0" layoutInCell="1" allowOverlap="1" wp14:anchorId="7B5FE890" wp14:editId="5AD784B0">
                <wp:simplePos x="0" y="0"/>
                <wp:positionH relativeFrom="column">
                  <wp:posOffset>2638424</wp:posOffset>
                </wp:positionH>
                <wp:positionV relativeFrom="paragraph">
                  <wp:posOffset>65405</wp:posOffset>
                </wp:positionV>
                <wp:extent cx="1209675" cy="333375"/>
                <wp:effectExtent l="0" t="0" r="28575" b="28575"/>
                <wp:wrapNone/>
                <wp:docPr id="1896049263" name="Rectangle: Rounded Corners 5"/>
                <wp:cNvGraphicFramePr/>
                <a:graphic xmlns:a="http://schemas.openxmlformats.org/drawingml/2006/main">
                  <a:graphicData uri="http://schemas.microsoft.com/office/word/2010/wordprocessingShape">
                    <wps:wsp>
                      <wps:cNvSpPr/>
                      <wps:spPr>
                        <a:xfrm>
                          <a:off x="0" y="0"/>
                          <a:ext cx="1209675" cy="3333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9B9FE3" w14:textId="2EE4D444" w:rsidR="00F7165D" w:rsidRPr="00F7165D" w:rsidRDefault="00F7165D" w:rsidP="00F7165D">
                            <w:pPr>
                              <w:jc w:val="center"/>
                              <w:rPr>
                                <w:sz w:val="20"/>
                                <w:szCs w:val="20"/>
                              </w:rPr>
                            </w:pPr>
                            <w:r>
                              <w:rPr>
                                <w:sz w:val="20"/>
                                <w:szCs w:val="20"/>
                              </w:rPr>
                              <w:t>External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5FE890" id="Rectangle: Rounded Corners 5" o:spid="_x0000_s1027" style="position:absolute;margin-left:207.75pt;margin-top:5.15pt;width:95.25pt;height:26.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" fillcolor="#156082 [3204]" strokecolor="#030e13 [484]" strokeweight="1pt">
                <v:stroke joinstyle="miter"/>
                <v:textbox>
                  <w:txbxContent>
                    <w:p w14:paraId="559B9FE3" w14:textId="2EE4D444" w:rsidR="00F7165D" w:rsidRPr="00F7165D" w:rsidRDefault="00F7165D" w:rsidP="00F7165D">
                      <w:pPr>
                        <w:jc w:val="center"/>
                        <w:rPr>
                          <w:sz w:val="20"/>
                          <w:szCs w:val="20"/>
                        </w:rPr>
                      </w:pPr>
                      <w:r>
                        <w:rPr>
                          <w:sz w:val="20"/>
                          <w:szCs w:val="20"/>
                        </w:rPr>
                        <w:t>External Systems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4ECC4056" wp14:editId="10B727DE">
                <wp:simplePos x="0" y="0"/>
                <wp:positionH relativeFrom="column">
                  <wp:posOffset>1314450</wp:posOffset>
                </wp:positionH>
                <wp:positionV relativeFrom="paragraph">
                  <wp:posOffset>65405</wp:posOffset>
                </wp:positionV>
                <wp:extent cx="1085850" cy="333375"/>
                <wp:effectExtent l="0" t="0" r="19050" b="28575"/>
                <wp:wrapNone/>
                <wp:docPr id="1287548822" name="Rectangle: Rounded Corners 5"/>
                <wp:cNvGraphicFramePr/>
                <a:graphic xmlns:a="http://schemas.openxmlformats.org/drawingml/2006/main">
                  <a:graphicData uri="http://schemas.microsoft.com/office/word/2010/wordprocessingShape">
                    <wps:wsp>
                      <wps:cNvSpPr/>
                      <wps:spPr>
                        <a:xfrm>
                          <a:off x="0" y="0"/>
                          <a:ext cx="1085850" cy="3333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C4E0A1" w14:textId="056E83AE" w:rsidR="00F7165D" w:rsidRPr="00F7165D" w:rsidRDefault="00F7165D" w:rsidP="00F7165D">
                            <w:pPr>
                              <w:jc w:val="center"/>
                              <w:rPr>
                                <w:sz w:val="20"/>
                                <w:szCs w:val="20"/>
                              </w:rPr>
                            </w:pPr>
                            <w:r w:rsidRPr="00F7165D">
                              <w:rPr>
                                <w:sz w:val="20"/>
                                <w:szCs w:val="20"/>
                              </w:rPr>
                              <w:t>Admin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CC4056" id="_x0000_s1028" style="position:absolute;margin-left:103.5pt;margin-top:5.15pt;width:85.5pt;height:26.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" fillcolor="#156082 [3204]" strokecolor="#030e13 [484]" strokeweight="1pt">
                <v:stroke joinstyle="miter"/>
                <v:textbox>
                  <w:txbxContent>
                    <w:p w14:paraId="2DC4E0A1" w14:textId="056E83AE" w:rsidR="00F7165D" w:rsidRPr="00F7165D" w:rsidRDefault="00F7165D" w:rsidP="00F7165D">
                      <w:pPr>
                        <w:jc w:val="center"/>
                        <w:rPr>
                          <w:sz w:val="20"/>
                          <w:szCs w:val="20"/>
                        </w:rPr>
                      </w:pPr>
                      <w:r w:rsidRPr="00F7165D">
                        <w:rPr>
                          <w:sz w:val="20"/>
                          <w:szCs w:val="20"/>
                        </w:rPr>
                        <w:t>Admin Console</w:t>
                      </w:r>
                    </w:p>
                  </w:txbxContent>
                </v:textbox>
              </v:roundrect>
            </w:pict>
          </mc:Fallback>
        </mc:AlternateContent>
      </w:r>
    </w:p>
    <w:p w14:paraId="08C9EDD4" w14:textId="1ECD1EDA" w:rsidR="00F7165D" w:rsidRDefault="00F7165D"/>
    <w:p w14:paraId="490FF642" w14:textId="15574D49" w:rsidR="00B15927" w:rsidRDefault="000347A9">
      <w:r>
        <w:rPr>
          <w:noProof/>
        </w:rPr>
        <mc:AlternateContent>
          <mc:Choice Requires="wps">
            <w:drawing>
              <wp:anchor distT="0" distB="0" distL="114300" distR="114300" simplePos="0" relativeHeight="251657214" behindDoc="0" locked="0" layoutInCell="1" allowOverlap="1" wp14:anchorId="1274D6C6" wp14:editId="2B7C15D5">
                <wp:simplePos x="0" y="0"/>
                <wp:positionH relativeFrom="column">
                  <wp:posOffset>-838200</wp:posOffset>
                </wp:positionH>
                <wp:positionV relativeFrom="paragraph">
                  <wp:posOffset>286385</wp:posOffset>
                </wp:positionV>
                <wp:extent cx="7105650" cy="1533525"/>
                <wp:effectExtent l="0" t="0" r="19050" b="28575"/>
                <wp:wrapNone/>
                <wp:docPr id="1175171422" name="Rectangle: Rounded Corners 24"/>
                <wp:cNvGraphicFramePr/>
                <a:graphic xmlns:a="http://schemas.openxmlformats.org/drawingml/2006/main">
                  <a:graphicData uri="http://schemas.microsoft.com/office/word/2010/wordprocessingShape">
                    <wps:wsp>
                      <wps:cNvSpPr/>
                      <wps:spPr>
                        <a:xfrm>
                          <a:off x="0" y="0"/>
                          <a:ext cx="7105650" cy="1533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7F6A1A4" w14:textId="2CFE55BE" w:rsidR="000347A9" w:rsidRDefault="000347A9" w:rsidP="000347A9">
                            <w:r>
                              <w:t>Network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4D6C6" id="Rectangle: Rounded Corners 24" o:spid="_x0000_s1029" style="position:absolute;margin-left:-66pt;margin-top:22.55pt;width:559.5pt;height:12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" fillcolor="white [3201]" strokecolor="#4ea72e [3209]" strokeweight="1pt">
                <v:stroke joinstyle="miter"/>
                <v:textbox>
                  <w:txbxContent>
                    <w:p w14:paraId="77F6A1A4" w14:textId="2CFE55BE" w:rsidR="000347A9" w:rsidRDefault="000347A9" w:rsidP="000347A9">
                      <w:r>
                        <w:t>Network Layer</w:t>
                      </w:r>
                    </w:p>
                  </w:txbxContent>
                </v:textbox>
              </v:roundrect>
            </w:pict>
          </mc:Fallback>
        </mc:AlternateContent>
      </w:r>
      <w:r w:rsidR="00127664">
        <w:rPr>
          <w:noProof/>
        </w:rPr>
        <mc:AlternateContent>
          <mc:Choice Requires="wps">
            <w:drawing>
              <wp:anchor distT="0" distB="0" distL="114300" distR="114300" simplePos="0" relativeHeight="251681792" behindDoc="0" locked="0" layoutInCell="1" allowOverlap="1" wp14:anchorId="112A9102" wp14:editId="7EF751FF">
                <wp:simplePos x="0" y="0"/>
                <wp:positionH relativeFrom="column">
                  <wp:posOffset>2486025</wp:posOffset>
                </wp:positionH>
                <wp:positionV relativeFrom="paragraph">
                  <wp:posOffset>26670</wp:posOffset>
                </wp:positionV>
                <wp:extent cx="600075" cy="657225"/>
                <wp:effectExtent l="38100" t="0" r="28575" b="47625"/>
                <wp:wrapNone/>
                <wp:docPr id="1756603373" name="Straight Arrow Connector 10"/>
                <wp:cNvGraphicFramePr/>
                <a:graphic xmlns:a="http://schemas.openxmlformats.org/drawingml/2006/main">
                  <a:graphicData uri="http://schemas.microsoft.com/office/word/2010/wordprocessingShape">
                    <wps:wsp>
                      <wps:cNvCnPr/>
                      <wps:spPr>
                        <a:xfrm flipH="1">
                          <a:off x="0" y="0"/>
                          <a:ext cx="6000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F18100" id="_x0000_t32" coordsize="21600,21600" o:spt="32" o:oned="t" path="m,l21600,21600e" filled="f">
                <v:path arrowok="t" fillok="f" o:connecttype="none"/>
                <o:lock v:ext="edit" shapetype="t"/>
              </v:shapetype>
              <v:shape id="Straight Arrow Connector 10" o:spid="_x0000_s1026" type="#_x0000_t32" style="position:absolute;margin-left:195.75pt;margin-top:2.1pt;width:47.25pt;height:51.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" strokecolor="#156082 [3204]" strokeweight=".5pt">
                <v:stroke endarrow="block" joinstyle="miter"/>
              </v:shape>
            </w:pict>
          </mc:Fallback>
        </mc:AlternateContent>
      </w:r>
      <w:r w:rsidR="00127664">
        <w:rPr>
          <w:noProof/>
        </w:rPr>
        <mc:AlternateContent>
          <mc:Choice Requires="wps">
            <w:drawing>
              <wp:anchor distT="0" distB="0" distL="114300" distR="114300" simplePos="0" relativeHeight="251680768" behindDoc="0" locked="0" layoutInCell="1" allowOverlap="1" wp14:anchorId="3D9FC12C" wp14:editId="40C6525E">
                <wp:simplePos x="0" y="0"/>
                <wp:positionH relativeFrom="column">
                  <wp:posOffset>1914525</wp:posOffset>
                </wp:positionH>
                <wp:positionV relativeFrom="paragraph">
                  <wp:posOffset>26670</wp:posOffset>
                </wp:positionV>
                <wp:extent cx="485775" cy="657225"/>
                <wp:effectExtent l="0" t="0" r="66675" b="47625"/>
                <wp:wrapNone/>
                <wp:docPr id="1260639708" name="Straight Arrow Connector 9"/>
                <wp:cNvGraphicFramePr/>
                <a:graphic xmlns:a="http://schemas.openxmlformats.org/drawingml/2006/main">
                  <a:graphicData uri="http://schemas.microsoft.com/office/word/2010/wordprocessingShape">
                    <wps:wsp>
                      <wps:cNvCnPr/>
                      <wps:spPr>
                        <a:xfrm>
                          <a:off x="0" y="0"/>
                          <a:ext cx="4857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76E07" id="Straight Arrow Connector 9" o:spid="_x0000_s1026" type="#_x0000_t32" style="position:absolute;margin-left:150.75pt;margin-top:2.1pt;width:38.25pt;height:5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" strokecolor="#156082 [3204]" strokeweight=".5pt">
                <v:stroke endarrow="block" joinstyle="miter"/>
              </v:shape>
            </w:pict>
          </mc:Fallback>
        </mc:AlternateContent>
      </w:r>
    </w:p>
    <w:p w14:paraId="00332EAA" w14:textId="3EC92849" w:rsidR="00B15927" w:rsidRDefault="00B15927"/>
    <w:p w14:paraId="677F12AE" w14:textId="631237DD" w:rsidR="00B15927" w:rsidRDefault="00B15927"/>
    <w:p w14:paraId="45C561F7" w14:textId="2611998B" w:rsidR="00B15927" w:rsidRDefault="00127664">
      <w:r>
        <w:rPr>
          <w:noProof/>
        </w:rPr>
        <mc:AlternateContent>
          <mc:Choice Requires="wps">
            <w:drawing>
              <wp:anchor distT="0" distB="0" distL="114300" distR="114300" simplePos="0" relativeHeight="251663360" behindDoc="0" locked="0" layoutInCell="1" allowOverlap="1" wp14:anchorId="31CA63D4" wp14:editId="7BA2F1EF">
                <wp:simplePos x="0" y="0"/>
                <wp:positionH relativeFrom="column">
                  <wp:posOffset>1885950</wp:posOffset>
                </wp:positionH>
                <wp:positionV relativeFrom="paragraph">
                  <wp:posOffset>125730</wp:posOffset>
                </wp:positionV>
                <wp:extent cx="1200150" cy="390525"/>
                <wp:effectExtent l="0" t="0" r="19050" b="28575"/>
                <wp:wrapNone/>
                <wp:docPr id="1854256072" name="Rectangle 6"/>
                <wp:cNvGraphicFramePr/>
                <a:graphic xmlns:a="http://schemas.openxmlformats.org/drawingml/2006/main">
                  <a:graphicData uri="http://schemas.microsoft.com/office/word/2010/wordprocessingShape">
                    <wps:wsp>
                      <wps:cNvSpPr/>
                      <wps:spPr>
                        <a:xfrm>
                          <a:off x="0" y="0"/>
                          <a:ext cx="1200150" cy="3905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03D609" w14:textId="1D44C0D3" w:rsidR="00F7165D" w:rsidRDefault="00F7165D" w:rsidP="00F7165D">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A63D4" id="Rectangle 6" o:spid="_x0000_s1030" style="position:absolute;margin-left:148.5pt;margin-top:9.9pt;width:94.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" fillcolor="#156082 [3204]" strokecolor="#030e13 [484]" strokeweight="1pt">
                <v:textbox>
                  <w:txbxContent>
                    <w:p w14:paraId="2103D609" w14:textId="1D44C0D3" w:rsidR="00F7165D" w:rsidRDefault="00F7165D" w:rsidP="00F7165D">
                      <w:pPr>
                        <w:jc w:val="center"/>
                      </w:pPr>
                      <w:r>
                        <w:t>Load Balancer</w:t>
                      </w:r>
                    </w:p>
                  </w:txbxContent>
                </v:textbox>
              </v:rect>
            </w:pict>
          </mc:Fallback>
        </mc:AlternateContent>
      </w:r>
    </w:p>
    <w:p w14:paraId="426D872B" w14:textId="01911E71" w:rsidR="00B15927" w:rsidRDefault="00B15927"/>
    <w:p w14:paraId="72CCA556" w14:textId="081C86E2" w:rsidR="00F7165D" w:rsidRDefault="00127664">
      <w:r>
        <w:rPr>
          <w:noProof/>
        </w:rPr>
        <mc:AlternateContent>
          <mc:Choice Requires="wps">
            <w:drawing>
              <wp:anchor distT="0" distB="0" distL="114300" distR="114300" simplePos="0" relativeHeight="251682816" behindDoc="0" locked="0" layoutInCell="1" allowOverlap="1" wp14:anchorId="40931014" wp14:editId="4D62515E">
                <wp:simplePos x="0" y="0"/>
                <wp:positionH relativeFrom="column">
                  <wp:posOffset>2400300</wp:posOffset>
                </wp:positionH>
                <wp:positionV relativeFrom="paragraph">
                  <wp:posOffset>144145</wp:posOffset>
                </wp:positionV>
                <wp:extent cx="0" cy="361950"/>
                <wp:effectExtent l="76200" t="0" r="76200" b="57150"/>
                <wp:wrapNone/>
                <wp:docPr id="7983554"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7C2AA" id="Straight Arrow Connector 11" o:spid="_x0000_s1026" type="#_x0000_t32" style="position:absolute;margin-left:189pt;margin-top:11.35pt;width:0;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" strokecolor="#156082 [3204]" strokeweight=".5pt">
                <v:stroke endarrow="block" joinstyle="miter"/>
              </v:shape>
            </w:pict>
          </mc:Fallback>
        </mc:AlternateContent>
      </w:r>
    </w:p>
    <w:p w14:paraId="1E40108A" w14:textId="7974ADB1" w:rsidR="00F7165D" w:rsidRDefault="00F7165D"/>
    <w:p w14:paraId="6B1F6D4B" w14:textId="1AA55E03" w:rsidR="00F7165D" w:rsidRDefault="00E60311">
      <w:r>
        <w:rPr>
          <w:noProof/>
        </w:rPr>
        <mc:AlternateContent>
          <mc:Choice Requires="wps">
            <w:drawing>
              <wp:anchor distT="0" distB="0" distL="114300" distR="114300" simplePos="0" relativeHeight="251700224" behindDoc="0" locked="0" layoutInCell="1" allowOverlap="1" wp14:anchorId="6932A21B" wp14:editId="0A6A9E94">
                <wp:simplePos x="0" y="0"/>
                <wp:positionH relativeFrom="column">
                  <wp:posOffset>-361950</wp:posOffset>
                </wp:positionH>
                <wp:positionV relativeFrom="paragraph">
                  <wp:posOffset>133984</wp:posOffset>
                </wp:positionV>
                <wp:extent cx="2276475" cy="3000375"/>
                <wp:effectExtent l="381000" t="0" r="9525" b="85725"/>
                <wp:wrapNone/>
                <wp:docPr id="2123827547" name="Connector: Elbow 22"/>
                <wp:cNvGraphicFramePr/>
                <a:graphic xmlns:a="http://schemas.openxmlformats.org/drawingml/2006/main">
                  <a:graphicData uri="http://schemas.microsoft.com/office/word/2010/wordprocessingShape">
                    <wps:wsp>
                      <wps:cNvCnPr/>
                      <wps:spPr>
                        <a:xfrm flipH="1">
                          <a:off x="0" y="0"/>
                          <a:ext cx="2276475" cy="3000375"/>
                        </a:xfrm>
                        <a:prstGeom prst="bentConnector3">
                          <a:avLst>
                            <a:gd name="adj1" fmla="val 1161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5E3D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8.5pt;margin-top:10.55pt;width:179.25pt;height:236.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" adj="25080" strokecolor="#156082 [3204]" strokeweight=".5pt">
                <v:stroke endarrow="block"/>
              </v:shape>
            </w:pict>
          </mc:Fallback>
        </mc:AlternateContent>
      </w:r>
      <w:r w:rsidR="00127664">
        <w:rPr>
          <w:noProof/>
        </w:rPr>
        <mc:AlternateContent>
          <mc:Choice Requires="wps">
            <w:drawing>
              <wp:anchor distT="0" distB="0" distL="114300" distR="114300" simplePos="0" relativeHeight="251665408" behindDoc="0" locked="0" layoutInCell="1" allowOverlap="1" wp14:anchorId="53F7156F" wp14:editId="4F651456">
                <wp:simplePos x="0" y="0"/>
                <wp:positionH relativeFrom="column">
                  <wp:posOffset>1914525</wp:posOffset>
                </wp:positionH>
                <wp:positionV relativeFrom="paragraph">
                  <wp:posOffset>133985</wp:posOffset>
                </wp:positionV>
                <wp:extent cx="1085850" cy="333375"/>
                <wp:effectExtent l="0" t="0" r="19050" b="28575"/>
                <wp:wrapNone/>
                <wp:docPr id="415018574" name="Rectangle: Rounded Corners 5"/>
                <wp:cNvGraphicFramePr/>
                <a:graphic xmlns:a="http://schemas.openxmlformats.org/drawingml/2006/main">
                  <a:graphicData uri="http://schemas.microsoft.com/office/word/2010/wordprocessingShape">
                    <wps:wsp>
                      <wps:cNvSpPr/>
                      <wps:spPr>
                        <a:xfrm>
                          <a:off x="0" y="0"/>
                          <a:ext cx="1085850" cy="3333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A63258" w14:textId="5B9C810A" w:rsidR="00F7165D" w:rsidRPr="00F7165D" w:rsidRDefault="00127664" w:rsidP="00F7165D">
                            <w:pPr>
                              <w:jc w:val="center"/>
                              <w:rPr>
                                <w:sz w:val="20"/>
                                <w:szCs w:val="20"/>
                              </w:rPr>
                            </w:pPr>
                            <w:r>
                              <w:rPr>
                                <w:sz w:val="20"/>
                                <w:szCs w:val="20"/>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F7156F" id="_x0000_s1031" style="position:absolute;margin-left:150.75pt;margin-top:10.55pt;width:85.5pt;height:26.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" fillcolor="#156082 [3204]" strokecolor="#030e13 [484]" strokeweight="1pt">
                <v:stroke joinstyle="miter"/>
                <v:textbox>
                  <w:txbxContent>
                    <w:p w14:paraId="71A63258" w14:textId="5B9C810A" w:rsidR="00F7165D" w:rsidRPr="00F7165D" w:rsidRDefault="00127664" w:rsidP="00F7165D">
                      <w:pPr>
                        <w:jc w:val="center"/>
                        <w:rPr>
                          <w:sz w:val="20"/>
                          <w:szCs w:val="20"/>
                        </w:rPr>
                      </w:pPr>
                      <w:r>
                        <w:rPr>
                          <w:sz w:val="20"/>
                          <w:szCs w:val="20"/>
                        </w:rPr>
                        <w:t>API Gateway</w:t>
                      </w:r>
                    </w:p>
                  </w:txbxContent>
                </v:textbox>
              </v:roundrect>
            </w:pict>
          </mc:Fallback>
        </mc:AlternateContent>
      </w:r>
    </w:p>
    <w:p w14:paraId="2AC4521F" w14:textId="513CA89C" w:rsidR="00F7165D" w:rsidRDefault="000347A9">
      <w:r>
        <w:rPr>
          <w:noProof/>
        </w:rPr>
        <mc:AlternateContent>
          <mc:Choice Requires="wps">
            <w:drawing>
              <wp:anchor distT="0" distB="0" distL="114300" distR="114300" simplePos="0" relativeHeight="251656189" behindDoc="0" locked="0" layoutInCell="1" allowOverlap="1" wp14:anchorId="57B81F27" wp14:editId="40373124">
                <wp:simplePos x="0" y="0"/>
                <wp:positionH relativeFrom="column">
                  <wp:posOffset>-809625</wp:posOffset>
                </wp:positionH>
                <wp:positionV relativeFrom="paragraph">
                  <wp:posOffset>283845</wp:posOffset>
                </wp:positionV>
                <wp:extent cx="7105650" cy="1533525"/>
                <wp:effectExtent l="0" t="0" r="19050" b="28575"/>
                <wp:wrapNone/>
                <wp:docPr id="1207289360" name="Rectangle: Rounded Corners 24"/>
                <wp:cNvGraphicFramePr/>
                <a:graphic xmlns:a="http://schemas.openxmlformats.org/drawingml/2006/main">
                  <a:graphicData uri="http://schemas.microsoft.com/office/word/2010/wordprocessingShape">
                    <wps:wsp>
                      <wps:cNvSpPr/>
                      <wps:spPr>
                        <a:xfrm>
                          <a:off x="0" y="0"/>
                          <a:ext cx="7105650" cy="1533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DFF088" w14:textId="6E1B500B" w:rsidR="000347A9" w:rsidRDefault="000347A9" w:rsidP="000347A9">
                            <w:r>
                              <w:t xml:space="preserve">Microservice </w:t>
                            </w:r>
                          </w:p>
                          <w:p w14:paraId="5B49535D" w14:textId="428F7749" w:rsidR="000347A9" w:rsidRDefault="000347A9" w:rsidP="000347A9">
                            <w:r>
                              <w:t>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81F27" id="_x0000_s1032" style="position:absolute;margin-left:-63.75pt;margin-top:22.35pt;width:559.5pt;height:120.7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" fillcolor="white [3201]" strokecolor="#4ea72e [3209]" strokeweight="1pt">
                <v:stroke joinstyle="miter"/>
                <v:textbox>
                  <w:txbxContent>
                    <w:p w14:paraId="14DFF088" w14:textId="6E1B500B" w:rsidR="000347A9" w:rsidRDefault="000347A9" w:rsidP="000347A9">
                      <w:r>
                        <w:t xml:space="preserve">Microservice </w:t>
                      </w:r>
                    </w:p>
                    <w:p w14:paraId="5B49535D" w14:textId="428F7749" w:rsidR="000347A9" w:rsidRDefault="000347A9" w:rsidP="000347A9">
                      <w:r>
                        <w:t>Layer</w:t>
                      </w:r>
                    </w:p>
                  </w:txbxContent>
                </v:textbox>
              </v:roundrect>
            </w:pict>
          </mc:Fallback>
        </mc:AlternateContent>
      </w:r>
      <w:r w:rsidR="00127664">
        <w:rPr>
          <w:noProof/>
        </w:rPr>
        <mc:AlternateContent>
          <mc:Choice Requires="wps">
            <w:drawing>
              <wp:anchor distT="0" distB="0" distL="114300" distR="114300" simplePos="0" relativeHeight="251684864" behindDoc="0" locked="0" layoutInCell="1" allowOverlap="1" wp14:anchorId="735431DA" wp14:editId="6EFFB6F4">
                <wp:simplePos x="0" y="0"/>
                <wp:positionH relativeFrom="column">
                  <wp:posOffset>3000375</wp:posOffset>
                </wp:positionH>
                <wp:positionV relativeFrom="paragraph">
                  <wp:posOffset>90806</wp:posOffset>
                </wp:positionV>
                <wp:extent cx="2324100" cy="285750"/>
                <wp:effectExtent l="0" t="0" r="76200" b="57150"/>
                <wp:wrapNone/>
                <wp:docPr id="280442638" name="Connector: Elbow 13"/>
                <wp:cNvGraphicFramePr/>
                <a:graphic xmlns:a="http://schemas.openxmlformats.org/drawingml/2006/main">
                  <a:graphicData uri="http://schemas.microsoft.com/office/word/2010/wordprocessingShape">
                    <wps:wsp>
                      <wps:cNvCnPr/>
                      <wps:spPr>
                        <a:xfrm>
                          <a:off x="0" y="0"/>
                          <a:ext cx="2324100" cy="2857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0257E4A" id="Connector: Elbow 13" o:spid="_x0000_s1026" type="#_x0000_t34" style="position:absolute;margin-left:236.25pt;margin-top:7.15pt;width:183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" adj="21600" strokecolor="#156082 [3204]" strokeweight=".5pt">
                <v:stroke endarrow="block"/>
              </v:shape>
            </w:pict>
          </mc:Fallback>
        </mc:AlternateContent>
      </w:r>
      <w:r w:rsidR="00127664">
        <w:rPr>
          <w:noProof/>
        </w:rPr>
        <mc:AlternateContent>
          <mc:Choice Requires="wps">
            <w:drawing>
              <wp:anchor distT="0" distB="0" distL="114300" distR="114300" simplePos="0" relativeHeight="251683840" behindDoc="0" locked="0" layoutInCell="1" allowOverlap="1" wp14:anchorId="734D7A6B" wp14:editId="4BEC4EBD">
                <wp:simplePos x="0" y="0"/>
                <wp:positionH relativeFrom="column">
                  <wp:posOffset>1047750</wp:posOffset>
                </wp:positionH>
                <wp:positionV relativeFrom="paragraph">
                  <wp:posOffset>90805</wp:posOffset>
                </wp:positionV>
                <wp:extent cx="866775" cy="400050"/>
                <wp:effectExtent l="76200" t="0" r="9525" b="57150"/>
                <wp:wrapNone/>
                <wp:docPr id="479726960" name="Connector: Elbow 12"/>
                <wp:cNvGraphicFramePr/>
                <a:graphic xmlns:a="http://schemas.openxmlformats.org/drawingml/2006/main">
                  <a:graphicData uri="http://schemas.microsoft.com/office/word/2010/wordprocessingShape">
                    <wps:wsp>
                      <wps:cNvCnPr/>
                      <wps:spPr>
                        <a:xfrm flipH="1">
                          <a:off x="0" y="0"/>
                          <a:ext cx="866775" cy="400050"/>
                        </a:xfrm>
                        <a:prstGeom prst="bentConnector3">
                          <a:avLst>
                            <a:gd name="adj1" fmla="val 994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E5DF4" id="Connector: Elbow 12" o:spid="_x0000_s1026" type="#_x0000_t34" style="position:absolute;margin-left:82.5pt;margin-top:7.15pt;width:68.25pt;height:31.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" adj="21481" strokecolor="#156082 [3204]" strokeweight=".5pt">
                <v:stroke endarrow="block"/>
              </v:shape>
            </w:pict>
          </mc:Fallback>
        </mc:AlternateContent>
      </w:r>
    </w:p>
    <w:p w14:paraId="36D29738" w14:textId="7C95E57E" w:rsidR="00F7165D" w:rsidRDefault="00E60311">
      <w:r>
        <w:rPr>
          <w:noProof/>
        </w:rPr>
        <mc:AlternateContent>
          <mc:Choice Requires="wps">
            <w:drawing>
              <wp:anchor distT="0" distB="0" distL="114300" distR="114300" simplePos="0" relativeHeight="251673600" behindDoc="0" locked="0" layoutInCell="1" allowOverlap="1" wp14:anchorId="0B5A7038" wp14:editId="3706E816">
                <wp:simplePos x="0" y="0"/>
                <wp:positionH relativeFrom="column">
                  <wp:posOffset>4590415</wp:posOffset>
                </wp:positionH>
                <wp:positionV relativeFrom="paragraph">
                  <wp:posOffset>190500</wp:posOffset>
                </wp:positionV>
                <wp:extent cx="1514475" cy="400050"/>
                <wp:effectExtent l="0" t="0" r="28575" b="19050"/>
                <wp:wrapNone/>
                <wp:docPr id="1088328835" name="Rectangle: Rounded Corners 4"/>
                <wp:cNvGraphicFramePr/>
                <a:graphic xmlns:a="http://schemas.openxmlformats.org/drawingml/2006/main">
                  <a:graphicData uri="http://schemas.microsoft.com/office/word/2010/wordprocessingShape">
                    <wps:wsp>
                      <wps:cNvSpPr/>
                      <wps:spPr>
                        <a:xfrm>
                          <a:off x="0" y="0"/>
                          <a:ext cx="1514475"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BC0372" w14:textId="7F982AE6" w:rsidR="00127664" w:rsidRDefault="00127664" w:rsidP="00127664">
                            <w:pPr>
                              <w:jc w:val="center"/>
                            </w:pPr>
                            <w:r>
                              <w:t>Tariff Rule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A7038" id="_x0000_s1033" style="position:absolute;margin-left:361.45pt;margin-top:15pt;width:119.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" fillcolor="white [3201]" strokecolor="#4ea72e [3209]" strokeweight="1pt">
                <v:stroke joinstyle="miter"/>
                <v:textbox>
                  <w:txbxContent>
                    <w:p w14:paraId="78BC0372" w14:textId="7F982AE6" w:rsidR="00127664" w:rsidRDefault="00127664" w:rsidP="00127664">
                      <w:pPr>
                        <w:jc w:val="center"/>
                      </w:pPr>
                      <w:r>
                        <w:t>Tariff Rule Manager</w:t>
                      </w:r>
                    </w:p>
                  </w:txbxContent>
                </v:textbox>
              </v:roundrect>
            </w:pict>
          </mc:Fallback>
        </mc:AlternateContent>
      </w:r>
      <w:r w:rsidR="00127664">
        <w:rPr>
          <w:noProof/>
        </w:rPr>
        <mc:AlternateContent>
          <mc:Choice Requires="wps">
            <w:drawing>
              <wp:anchor distT="0" distB="0" distL="114300" distR="114300" simplePos="0" relativeHeight="251686912" behindDoc="0" locked="0" layoutInCell="1" allowOverlap="1" wp14:anchorId="2A6486CB" wp14:editId="3089637A">
                <wp:simplePos x="0" y="0"/>
                <wp:positionH relativeFrom="column">
                  <wp:posOffset>2571749</wp:posOffset>
                </wp:positionH>
                <wp:positionV relativeFrom="paragraph">
                  <wp:posOffset>95250</wp:posOffset>
                </wp:positionV>
                <wp:extent cx="1381125" cy="857250"/>
                <wp:effectExtent l="0" t="0" r="85725" b="57150"/>
                <wp:wrapNone/>
                <wp:docPr id="320498953" name="Connector: Elbow 15"/>
                <wp:cNvGraphicFramePr/>
                <a:graphic xmlns:a="http://schemas.openxmlformats.org/drawingml/2006/main">
                  <a:graphicData uri="http://schemas.microsoft.com/office/word/2010/wordprocessingShape">
                    <wps:wsp>
                      <wps:cNvCnPr/>
                      <wps:spPr>
                        <a:xfrm>
                          <a:off x="0" y="0"/>
                          <a:ext cx="1381125" cy="857250"/>
                        </a:xfrm>
                        <a:prstGeom prst="bentConnector3">
                          <a:avLst>
                            <a:gd name="adj1" fmla="val 1003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F030" id="Connector: Elbow 15" o:spid="_x0000_s1026" type="#_x0000_t34" style="position:absolute;margin-left:202.5pt;margin-top:7.5pt;width:108.75pt;height:6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" adj="21675" strokecolor="#156082 [3204]" strokeweight=".5pt">
                <v:stroke endarrow="block"/>
              </v:shape>
            </w:pict>
          </mc:Fallback>
        </mc:AlternateContent>
      </w:r>
      <w:r w:rsidR="00127664">
        <w:rPr>
          <w:noProof/>
        </w:rPr>
        <mc:AlternateContent>
          <mc:Choice Requires="wps">
            <w:drawing>
              <wp:anchor distT="0" distB="0" distL="114300" distR="114300" simplePos="0" relativeHeight="251685888" behindDoc="0" locked="0" layoutInCell="1" allowOverlap="1" wp14:anchorId="3B7B5763" wp14:editId="25BD232C">
                <wp:simplePos x="0" y="0"/>
                <wp:positionH relativeFrom="column">
                  <wp:posOffset>2486025</wp:posOffset>
                </wp:positionH>
                <wp:positionV relativeFrom="paragraph">
                  <wp:posOffset>95250</wp:posOffset>
                </wp:positionV>
                <wp:extent cx="0" cy="857250"/>
                <wp:effectExtent l="76200" t="0" r="57150" b="57150"/>
                <wp:wrapNone/>
                <wp:docPr id="1474524279" name="Connector: Elbow 14"/>
                <wp:cNvGraphicFramePr/>
                <a:graphic xmlns:a="http://schemas.openxmlformats.org/drawingml/2006/main">
                  <a:graphicData uri="http://schemas.microsoft.com/office/word/2010/wordprocessingShape">
                    <wps:wsp>
                      <wps:cNvCnPr/>
                      <wps:spPr>
                        <a:xfrm>
                          <a:off x="0" y="0"/>
                          <a:ext cx="0" cy="857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7AAB4" id="Connector: Elbow 14" o:spid="_x0000_s1026" type="#_x0000_t34" style="position:absolute;margin-left:195.75pt;margin-top:7.5pt;width:0;height:6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" strokecolor="#156082 [3204]" strokeweight=".5pt">
                <v:stroke endarrow="block"/>
              </v:shape>
            </w:pict>
          </mc:Fallback>
        </mc:AlternateContent>
      </w:r>
    </w:p>
    <w:p w14:paraId="4748CC72" w14:textId="0541473F" w:rsidR="00F7165D" w:rsidRDefault="00127664">
      <w:r>
        <w:rPr>
          <w:noProof/>
        </w:rPr>
        <mc:AlternateContent>
          <mc:Choice Requires="wps">
            <w:drawing>
              <wp:anchor distT="0" distB="0" distL="114300" distR="114300" simplePos="0" relativeHeight="251667456" behindDoc="0" locked="0" layoutInCell="1" allowOverlap="1" wp14:anchorId="5A74C065" wp14:editId="48C38F7D">
                <wp:simplePos x="0" y="0"/>
                <wp:positionH relativeFrom="column">
                  <wp:posOffset>467360</wp:posOffset>
                </wp:positionH>
                <wp:positionV relativeFrom="paragraph">
                  <wp:posOffset>118745</wp:posOffset>
                </wp:positionV>
                <wp:extent cx="1295400" cy="400050"/>
                <wp:effectExtent l="0" t="0" r="19050" b="19050"/>
                <wp:wrapNone/>
                <wp:docPr id="469431287" name="Rectangle: Rounded Corners 4"/>
                <wp:cNvGraphicFramePr/>
                <a:graphic xmlns:a="http://schemas.openxmlformats.org/drawingml/2006/main">
                  <a:graphicData uri="http://schemas.microsoft.com/office/word/2010/wordprocessingShape">
                    <wps:wsp>
                      <wps:cNvSpPr/>
                      <wps:spPr>
                        <a:xfrm>
                          <a:off x="0" y="0"/>
                          <a:ext cx="12954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2D0BCC" w14:textId="24CBA391" w:rsidR="00127664" w:rsidRDefault="00127664" w:rsidP="00127664">
                            <w:pPr>
                              <w:jc w:val="center"/>
                            </w:pPr>
                            <w:r>
                              <w:t>Policy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74C065" id="_x0000_s1034" style="position:absolute;margin-left:36.8pt;margin-top:9.35pt;width:102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" fillcolor="white [3201]" strokecolor="#4ea72e [3209]" strokeweight="1pt">
                <v:stroke joinstyle="miter"/>
                <v:textbox>
                  <w:txbxContent>
                    <w:p w14:paraId="642D0BCC" w14:textId="24CBA391" w:rsidR="00127664" w:rsidRDefault="00127664" w:rsidP="00127664">
                      <w:pPr>
                        <w:jc w:val="center"/>
                      </w:pPr>
                      <w:r>
                        <w:t>Policy Manager</w:t>
                      </w:r>
                    </w:p>
                  </w:txbxContent>
                </v:textbox>
              </v:roundrect>
            </w:pict>
          </mc:Fallback>
        </mc:AlternateContent>
      </w:r>
    </w:p>
    <w:p w14:paraId="4ED049D5" w14:textId="2CF28000" w:rsidR="00F7165D" w:rsidRDefault="00F7165D"/>
    <w:p w14:paraId="3D4480AE" w14:textId="6B4D9B12" w:rsidR="00F7165D" w:rsidRDefault="00E60311">
      <w:r>
        <w:rPr>
          <w:noProof/>
        </w:rPr>
        <mc:AlternateContent>
          <mc:Choice Requires="wps">
            <w:drawing>
              <wp:anchor distT="0" distB="0" distL="114300" distR="114300" simplePos="0" relativeHeight="251698176" behindDoc="0" locked="0" layoutInCell="1" allowOverlap="1" wp14:anchorId="7AA92F0C" wp14:editId="4435CF0F">
                <wp:simplePos x="0" y="0"/>
                <wp:positionH relativeFrom="column">
                  <wp:posOffset>3952875</wp:posOffset>
                </wp:positionH>
                <wp:positionV relativeFrom="paragraph">
                  <wp:posOffset>33021</wp:posOffset>
                </wp:positionV>
                <wp:extent cx="1371600" cy="1333500"/>
                <wp:effectExtent l="38100" t="0" r="19050" b="95250"/>
                <wp:wrapNone/>
                <wp:docPr id="1451540432" name="Connector: Elbow 20"/>
                <wp:cNvGraphicFramePr/>
                <a:graphic xmlns:a="http://schemas.openxmlformats.org/drawingml/2006/main">
                  <a:graphicData uri="http://schemas.microsoft.com/office/word/2010/wordprocessingShape">
                    <wps:wsp>
                      <wps:cNvCnPr/>
                      <wps:spPr>
                        <a:xfrm flipH="1">
                          <a:off x="0" y="0"/>
                          <a:ext cx="1371600" cy="1333500"/>
                        </a:xfrm>
                        <a:prstGeom prst="bentConnector3">
                          <a:avLst>
                            <a:gd name="adj1" fmla="val 26299"/>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5FCCC" id="Connector: Elbow 20" o:spid="_x0000_s1026" type="#_x0000_t34" style="position:absolute;margin-left:311.25pt;margin-top:2.6pt;width:108pt;height:1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" adj="5681" strokecolor="#e97132 [3205]"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19C97D40" wp14:editId="104C470D">
                <wp:simplePos x="0" y="0"/>
                <wp:positionH relativeFrom="column">
                  <wp:posOffset>1228725</wp:posOffset>
                </wp:positionH>
                <wp:positionV relativeFrom="paragraph">
                  <wp:posOffset>33020</wp:posOffset>
                </wp:positionV>
                <wp:extent cx="4095750" cy="923925"/>
                <wp:effectExtent l="19050" t="0" r="19050" b="85725"/>
                <wp:wrapNone/>
                <wp:docPr id="407643575" name="Connector: Elbow 19"/>
                <wp:cNvGraphicFramePr/>
                <a:graphic xmlns:a="http://schemas.openxmlformats.org/drawingml/2006/main">
                  <a:graphicData uri="http://schemas.microsoft.com/office/word/2010/wordprocessingShape">
                    <wps:wsp>
                      <wps:cNvCnPr/>
                      <wps:spPr>
                        <a:xfrm flipH="1">
                          <a:off x="0" y="0"/>
                          <a:ext cx="4095750" cy="923925"/>
                        </a:xfrm>
                        <a:prstGeom prst="bentConnector3">
                          <a:avLst>
                            <a:gd name="adj1" fmla="val 541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446927F" id="Connector: Elbow 19" o:spid="_x0000_s1026" type="#_x0000_t34" style="position:absolute;margin-left:96.75pt;margin-top:2.6pt;width:322.5pt;height:72.75pt;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" adj="11704" strokecolor="#156082 [3204]" strokeweight=".5pt">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58C4D06F" wp14:editId="187D9C76">
                <wp:simplePos x="0" y="0"/>
                <wp:positionH relativeFrom="column">
                  <wp:posOffset>1552575</wp:posOffset>
                </wp:positionH>
                <wp:positionV relativeFrom="paragraph">
                  <wp:posOffset>147320</wp:posOffset>
                </wp:positionV>
                <wp:extent cx="3057525" cy="1038225"/>
                <wp:effectExtent l="0" t="0" r="66675" b="47625"/>
                <wp:wrapNone/>
                <wp:docPr id="919657790" name="Connector: Elbow 20"/>
                <wp:cNvGraphicFramePr/>
                <a:graphic xmlns:a="http://schemas.openxmlformats.org/drawingml/2006/main">
                  <a:graphicData uri="http://schemas.microsoft.com/office/word/2010/wordprocessingShape">
                    <wps:wsp>
                      <wps:cNvCnPr/>
                      <wps:spPr>
                        <a:xfrm>
                          <a:off x="0" y="0"/>
                          <a:ext cx="3057525" cy="1038225"/>
                        </a:xfrm>
                        <a:prstGeom prst="bentConnector3">
                          <a:avLst>
                            <a:gd name="adj1" fmla="val 99598"/>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1B3B1" id="Connector: Elbow 20" o:spid="_x0000_s1026" type="#_x0000_t34" style="position:absolute;margin-left:122.25pt;margin-top:11.6pt;width:240.75pt;height:8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" adj="21513" strokecolor="#e97132 [3205]"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D1E539B" wp14:editId="5BFF1989">
                <wp:simplePos x="0" y="0"/>
                <wp:positionH relativeFrom="column">
                  <wp:posOffset>200025</wp:posOffset>
                </wp:positionH>
                <wp:positionV relativeFrom="paragraph">
                  <wp:posOffset>147320</wp:posOffset>
                </wp:positionV>
                <wp:extent cx="723900" cy="407987"/>
                <wp:effectExtent l="76200" t="0" r="19050" b="49530"/>
                <wp:wrapNone/>
                <wp:docPr id="19681694" name="Connector: Elbow 16"/>
                <wp:cNvGraphicFramePr/>
                <a:graphic xmlns:a="http://schemas.openxmlformats.org/drawingml/2006/main">
                  <a:graphicData uri="http://schemas.microsoft.com/office/word/2010/wordprocessingShape">
                    <wps:wsp>
                      <wps:cNvCnPr/>
                      <wps:spPr>
                        <a:xfrm flipH="1">
                          <a:off x="0" y="0"/>
                          <a:ext cx="723900" cy="407987"/>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E46A5" id="Connector: Elbow 16" o:spid="_x0000_s1026" type="#_x0000_t34" style="position:absolute;margin-left:15.75pt;margin-top:11.6pt;width:57pt;height:32.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" adj="21600" strokecolor="#156082 [3204]" strokeweight=".5pt">
                <v:stroke endarrow="block"/>
              </v:shape>
            </w:pict>
          </mc:Fallback>
        </mc:AlternateContent>
      </w:r>
      <w:r w:rsidR="00127664">
        <w:rPr>
          <w:noProof/>
        </w:rPr>
        <mc:AlternateContent>
          <mc:Choice Requires="wps">
            <w:drawing>
              <wp:anchor distT="0" distB="0" distL="114300" distR="114300" simplePos="0" relativeHeight="251679744" behindDoc="0" locked="0" layoutInCell="1" allowOverlap="1" wp14:anchorId="22C340A5" wp14:editId="2E74605A">
                <wp:simplePos x="0" y="0"/>
                <wp:positionH relativeFrom="column">
                  <wp:posOffset>-217012</wp:posOffset>
                </wp:positionH>
                <wp:positionV relativeFrom="paragraph">
                  <wp:posOffset>123031</wp:posOffset>
                </wp:positionV>
                <wp:extent cx="1010285" cy="1881187"/>
                <wp:effectExtent l="2858" t="0" r="21272" b="21273"/>
                <wp:wrapNone/>
                <wp:docPr id="1024058316" name="Cylinder 8"/>
                <wp:cNvGraphicFramePr/>
                <a:graphic xmlns:a="http://schemas.openxmlformats.org/drawingml/2006/main">
                  <a:graphicData uri="http://schemas.microsoft.com/office/word/2010/wordprocessingShape">
                    <wps:wsp>
                      <wps:cNvSpPr/>
                      <wps:spPr>
                        <a:xfrm rot="5400000">
                          <a:off x="0" y="0"/>
                          <a:ext cx="1010285" cy="1881187"/>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4D8010" w14:textId="39754136" w:rsidR="00127664" w:rsidRDefault="00127664" w:rsidP="00127664">
                            <w:pPr>
                              <w:jc w:val="center"/>
                            </w:pPr>
                            <w:r>
                              <w:t>Message Queues (Policy, Items, Components, Tariff Rules, Updates)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340A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8" o:spid="_x0000_s1035" type="#_x0000_t22" style="position:absolute;margin-left:-17.1pt;margin-top:9.7pt;width:79.55pt;height:148.1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" adj="2900" fillcolor="#156082 [3204]" strokecolor="#030e13 [484]" strokeweight="1pt">
                <v:stroke joinstyle="miter"/>
                <v:textbox style="layout-flow:vertical;mso-layout-flow-alt:bottom-to-top">
                  <w:txbxContent>
                    <w:p w14:paraId="6D4D8010" w14:textId="39754136" w:rsidR="00127664" w:rsidRDefault="00127664" w:rsidP="00127664">
                      <w:pPr>
                        <w:jc w:val="center"/>
                      </w:pPr>
                      <w:r>
                        <w:t>Message Queues (Policy, Items, Components, Tariff Rules, Updates)</w:t>
                      </w:r>
                    </w:p>
                  </w:txbxContent>
                </v:textbox>
              </v:shape>
            </w:pict>
          </mc:Fallback>
        </mc:AlternateContent>
      </w:r>
    </w:p>
    <w:p w14:paraId="6DBA711B" w14:textId="058F568D" w:rsidR="00F7165D" w:rsidRDefault="00F7165D"/>
    <w:p w14:paraId="1297481F" w14:textId="4C1D7E23" w:rsidR="00F7165D" w:rsidRDefault="00E60311">
      <w:r>
        <w:rPr>
          <w:noProof/>
        </w:rPr>
        <mc:AlternateContent>
          <mc:Choice Requires="wps">
            <w:drawing>
              <wp:anchor distT="0" distB="0" distL="114300" distR="114300" simplePos="0" relativeHeight="251688960" behindDoc="0" locked="0" layoutInCell="1" allowOverlap="1" wp14:anchorId="1FD41888" wp14:editId="75865429">
                <wp:simplePos x="0" y="0"/>
                <wp:positionH relativeFrom="column">
                  <wp:posOffset>1171575</wp:posOffset>
                </wp:positionH>
                <wp:positionV relativeFrom="paragraph">
                  <wp:posOffset>183197</wp:posOffset>
                </wp:positionV>
                <wp:extent cx="495300" cy="163513"/>
                <wp:effectExtent l="38100" t="0" r="19050" b="103505"/>
                <wp:wrapNone/>
                <wp:docPr id="776240263" name="Connector: Elbow 17"/>
                <wp:cNvGraphicFramePr/>
                <a:graphic xmlns:a="http://schemas.openxmlformats.org/drawingml/2006/main">
                  <a:graphicData uri="http://schemas.microsoft.com/office/word/2010/wordprocessingShape">
                    <wps:wsp>
                      <wps:cNvCnPr/>
                      <wps:spPr>
                        <a:xfrm flipH="1">
                          <a:off x="0" y="0"/>
                          <a:ext cx="495300" cy="1635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A6764" id="Connector: Elbow 17" o:spid="_x0000_s1026" type="#_x0000_t34" style="position:absolute;margin-left:92.25pt;margin-top:14.4pt;width:39pt;height:12.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" strokecolor="#156082 [3204]" strokeweight=".5pt">
                <v:stroke endarrow="block"/>
              </v:shape>
            </w:pict>
          </mc:Fallback>
        </mc:AlternateContent>
      </w:r>
      <w:r w:rsidR="00127664">
        <w:rPr>
          <w:noProof/>
        </w:rPr>
        <mc:AlternateContent>
          <mc:Choice Requires="wps">
            <w:drawing>
              <wp:anchor distT="0" distB="0" distL="114300" distR="114300" simplePos="0" relativeHeight="251669504" behindDoc="0" locked="0" layoutInCell="1" allowOverlap="1" wp14:anchorId="330652AA" wp14:editId="38974AD8">
                <wp:simplePos x="0" y="0"/>
                <wp:positionH relativeFrom="column">
                  <wp:posOffset>1666875</wp:posOffset>
                </wp:positionH>
                <wp:positionV relativeFrom="paragraph">
                  <wp:posOffset>22860</wp:posOffset>
                </wp:positionV>
                <wp:extent cx="1295400" cy="400050"/>
                <wp:effectExtent l="0" t="0" r="19050" b="19050"/>
                <wp:wrapNone/>
                <wp:docPr id="1084437443" name="Rectangle: Rounded Corners 4"/>
                <wp:cNvGraphicFramePr/>
                <a:graphic xmlns:a="http://schemas.openxmlformats.org/drawingml/2006/main">
                  <a:graphicData uri="http://schemas.microsoft.com/office/word/2010/wordprocessingShape">
                    <wps:wsp>
                      <wps:cNvSpPr/>
                      <wps:spPr>
                        <a:xfrm>
                          <a:off x="0" y="0"/>
                          <a:ext cx="12954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E0E527" w14:textId="48934EC0" w:rsidR="00127664" w:rsidRDefault="00127664" w:rsidP="00127664">
                            <w:pPr>
                              <w:jc w:val="center"/>
                            </w:pPr>
                            <w:r>
                              <w:t>BOM Resolver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0652AA" id="_x0000_s1036" style="position:absolute;margin-left:131.25pt;margin-top:1.8pt;width:102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" fillcolor="white [3201]" strokecolor="#4ea72e [3209]" strokeweight="1pt">
                <v:stroke joinstyle="miter"/>
                <v:textbox>
                  <w:txbxContent>
                    <w:p w14:paraId="14E0E527" w14:textId="48934EC0" w:rsidR="00127664" w:rsidRDefault="00127664" w:rsidP="00127664">
                      <w:pPr>
                        <w:jc w:val="center"/>
                      </w:pPr>
                      <w:r>
                        <w:t>BOM Resolver</w:t>
                      </w:r>
                    </w:p>
                  </w:txbxContent>
                </v:textbox>
              </v:roundrect>
            </w:pict>
          </mc:Fallback>
        </mc:AlternateContent>
      </w:r>
      <w:r w:rsidR="00127664">
        <w:rPr>
          <w:noProof/>
        </w:rPr>
        <mc:AlternateContent>
          <mc:Choice Requires="wps">
            <w:drawing>
              <wp:anchor distT="0" distB="0" distL="114300" distR="114300" simplePos="0" relativeHeight="251671552" behindDoc="0" locked="0" layoutInCell="1" allowOverlap="1" wp14:anchorId="5A2F7623" wp14:editId="5261C112">
                <wp:simplePos x="0" y="0"/>
                <wp:positionH relativeFrom="column">
                  <wp:posOffset>3219450</wp:posOffset>
                </wp:positionH>
                <wp:positionV relativeFrom="paragraph">
                  <wp:posOffset>22860</wp:posOffset>
                </wp:positionV>
                <wp:extent cx="1295400" cy="400050"/>
                <wp:effectExtent l="0" t="0" r="19050" b="19050"/>
                <wp:wrapNone/>
                <wp:docPr id="2115778630" name="Rectangle: Rounded Corners 4"/>
                <wp:cNvGraphicFramePr/>
                <a:graphic xmlns:a="http://schemas.openxmlformats.org/drawingml/2006/main">
                  <a:graphicData uri="http://schemas.microsoft.com/office/word/2010/wordprocessingShape">
                    <wps:wsp>
                      <wps:cNvSpPr/>
                      <wps:spPr>
                        <a:xfrm>
                          <a:off x="0" y="0"/>
                          <a:ext cx="1295400"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7195F5C" w14:textId="7A549F25" w:rsidR="00127664" w:rsidRDefault="00127664" w:rsidP="00127664">
                            <w:pPr>
                              <w:jc w:val="center"/>
                            </w:pPr>
                            <w:r>
                              <w:t>Tariff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F7623" id="_x0000_s1037" style="position:absolute;margin-left:253.5pt;margin-top:1.8pt;width:102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" fillcolor="white [3201]" strokecolor="#4ea72e [3209]" strokeweight="1pt">
                <v:stroke joinstyle="miter"/>
                <v:textbox>
                  <w:txbxContent>
                    <w:p w14:paraId="17195F5C" w14:textId="7A549F25" w:rsidR="00127664" w:rsidRDefault="00127664" w:rsidP="00127664">
                      <w:pPr>
                        <w:jc w:val="center"/>
                      </w:pPr>
                      <w:r>
                        <w:t>Tariff Engine</w:t>
                      </w:r>
                    </w:p>
                  </w:txbxContent>
                </v:textbox>
              </v:roundrect>
            </w:pict>
          </mc:Fallback>
        </mc:AlternateContent>
      </w:r>
    </w:p>
    <w:p w14:paraId="03F44A28" w14:textId="33295542" w:rsidR="00F7165D" w:rsidRDefault="00F7165D"/>
    <w:p w14:paraId="61AE4E2A" w14:textId="70C1FB6B" w:rsidR="00F7165D" w:rsidRDefault="00E60311">
      <w:r>
        <w:rPr>
          <w:noProof/>
        </w:rPr>
        <mc:AlternateContent>
          <mc:Choice Requires="wps">
            <w:drawing>
              <wp:anchor distT="0" distB="0" distL="114300" distR="114300" simplePos="0" relativeHeight="251696128" behindDoc="0" locked="0" layoutInCell="1" allowOverlap="1" wp14:anchorId="133FC3E2" wp14:editId="47913798">
                <wp:simplePos x="0" y="0"/>
                <wp:positionH relativeFrom="column">
                  <wp:posOffset>3952876</wp:posOffset>
                </wp:positionH>
                <wp:positionV relativeFrom="paragraph">
                  <wp:posOffset>50800</wp:posOffset>
                </wp:positionV>
                <wp:extent cx="95250" cy="1047750"/>
                <wp:effectExtent l="38100" t="0" r="38100" b="95250"/>
                <wp:wrapNone/>
                <wp:docPr id="1496739989" name="Connector: Elbow 20"/>
                <wp:cNvGraphicFramePr/>
                <a:graphic xmlns:a="http://schemas.openxmlformats.org/drawingml/2006/main">
                  <a:graphicData uri="http://schemas.microsoft.com/office/word/2010/wordprocessingShape">
                    <wps:wsp>
                      <wps:cNvCnPr/>
                      <wps:spPr>
                        <a:xfrm flipH="1">
                          <a:off x="0" y="0"/>
                          <a:ext cx="95250" cy="1047750"/>
                        </a:xfrm>
                        <a:prstGeom prst="bentConnector3">
                          <a:avLst>
                            <a:gd name="adj1" fmla="val -40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E5806" id="Connector: Elbow 20" o:spid="_x0000_s1026" type="#_x0000_t34" style="position:absolute;margin-left:311.25pt;margin-top:4pt;width:7.5pt;height:8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" adj="-87" strokecolor="#e97132 [3205]"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4E74096D" wp14:editId="345F063A">
                <wp:simplePos x="0" y="0"/>
                <wp:positionH relativeFrom="column">
                  <wp:posOffset>2286000</wp:posOffset>
                </wp:positionH>
                <wp:positionV relativeFrom="paragraph">
                  <wp:posOffset>50800</wp:posOffset>
                </wp:positionV>
                <wp:extent cx="352425" cy="1047750"/>
                <wp:effectExtent l="19050" t="0" r="47625" b="95250"/>
                <wp:wrapNone/>
                <wp:docPr id="901918729" name="Connector: Elbow 20"/>
                <wp:cNvGraphicFramePr/>
                <a:graphic xmlns:a="http://schemas.openxmlformats.org/drawingml/2006/main">
                  <a:graphicData uri="http://schemas.microsoft.com/office/word/2010/wordprocessingShape">
                    <wps:wsp>
                      <wps:cNvCnPr/>
                      <wps:spPr>
                        <a:xfrm>
                          <a:off x="0" y="0"/>
                          <a:ext cx="352425" cy="1047750"/>
                        </a:xfrm>
                        <a:prstGeom prst="bentConnector3">
                          <a:avLst>
                            <a:gd name="adj1" fmla="val -40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7426F" id="Connector: Elbow 20" o:spid="_x0000_s1026" type="#_x0000_t34" style="position:absolute;margin-left:180pt;margin-top:4pt;width:27.75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" adj="-87" strokecolor="#e97132 [3205]"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145E0F1C" wp14:editId="75981E85">
                <wp:simplePos x="0" y="0"/>
                <wp:positionH relativeFrom="column">
                  <wp:posOffset>1227773</wp:posOffset>
                </wp:positionH>
                <wp:positionV relativeFrom="paragraph">
                  <wp:posOffset>50800</wp:posOffset>
                </wp:positionV>
                <wp:extent cx="2105977" cy="285750"/>
                <wp:effectExtent l="38100" t="0" r="161290" b="95250"/>
                <wp:wrapNone/>
                <wp:docPr id="337398044" name="Connector: Elbow 18"/>
                <wp:cNvGraphicFramePr/>
                <a:graphic xmlns:a="http://schemas.openxmlformats.org/drawingml/2006/main">
                  <a:graphicData uri="http://schemas.microsoft.com/office/word/2010/wordprocessingShape">
                    <wps:wsp>
                      <wps:cNvCnPr/>
                      <wps:spPr>
                        <a:xfrm flipH="1">
                          <a:off x="0" y="0"/>
                          <a:ext cx="2105977" cy="285750"/>
                        </a:xfrm>
                        <a:prstGeom prst="bentConnector3">
                          <a:avLst>
                            <a:gd name="adj1" fmla="val -60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4C451" id="Connector: Elbow 18" o:spid="_x0000_s1026" type="#_x0000_t34" style="position:absolute;margin-left:96.7pt;margin-top:4pt;width:165.8pt;height:2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" adj="-1316" strokecolor="#156082 [3204]" strokeweight=".5pt">
                <v:stroke endarrow="block"/>
              </v:shape>
            </w:pict>
          </mc:Fallback>
        </mc:AlternateContent>
      </w:r>
    </w:p>
    <w:p w14:paraId="247CAB7F" w14:textId="6F287B80" w:rsidR="00127664" w:rsidRDefault="000347A9">
      <w:r>
        <w:rPr>
          <w:noProof/>
        </w:rPr>
        <mc:AlternateContent>
          <mc:Choice Requires="wps">
            <w:drawing>
              <wp:anchor distT="0" distB="0" distL="114300" distR="114300" simplePos="0" relativeHeight="251658239" behindDoc="0" locked="0" layoutInCell="1" allowOverlap="1" wp14:anchorId="7FE8E05B" wp14:editId="33EF68EB">
                <wp:simplePos x="0" y="0"/>
                <wp:positionH relativeFrom="column">
                  <wp:posOffset>2571750</wp:posOffset>
                </wp:positionH>
                <wp:positionV relativeFrom="paragraph">
                  <wp:posOffset>29210</wp:posOffset>
                </wp:positionV>
                <wp:extent cx="3609975" cy="2371725"/>
                <wp:effectExtent l="0" t="0" r="28575" b="28575"/>
                <wp:wrapNone/>
                <wp:docPr id="1875686144" name="Rectangle: Rounded Corners 24"/>
                <wp:cNvGraphicFramePr/>
                <a:graphic xmlns:a="http://schemas.openxmlformats.org/drawingml/2006/main">
                  <a:graphicData uri="http://schemas.microsoft.com/office/word/2010/wordprocessingShape">
                    <wps:wsp>
                      <wps:cNvSpPr/>
                      <wps:spPr>
                        <a:xfrm>
                          <a:off x="0" y="0"/>
                          <a:ext cx="3609975" cy="2371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C7DC9C" w14:textId="299F18CB" w:rsidR="000347A9" w:rsidRDefault="000347A9" w:rsidP="000347A9">
                            <w:pPr>
                              <w:jc w:val="center"/>
                            </w:pPr>
                            <w:r>
                              <w:t>Data Layer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w14:anchorId="7FE8E05B" id="_x0000_s1038" style="position:absolute;margin-left:202.5pt;margin-top:2.3pt;width:284.25pt;height:186.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" fillcolor="white [3201]" strokecolor="#4ea72e [3209]" strokeweight="1pt">
                <v:stroke joinstyle="miter"/>
                <v:textbox>
                  <w:txbxContent>
                    <w:p w14:paraId="76C7DC9C" w14:textId="299F18CB" w:rsidR="000347A9" w:rsidRDefault="000347A9" w:rsidP="000347A9">
                      <w:pPr>
                        <w:jc w:val="center"/>
                      </w:pPr>
                      <w:r>
                        <w:t>Data Layer</w:t>
                      </w:r>
                    </w:p>
                  </w:txbxContent>
                </v:textbox>
              </v:roundrect>
            </w:pict>
          </mc:Fallback>
        </mc:AlternateContent>
      </w:r>
    </w:p>
    <w:p w14:paraId="7388486F" w14:textId="792E226F" w:rsidR="00127664" w:rsidRDefault="00127664">
      <w:r>
        <w:rPr>
          <w:noProof/>
        </w:rPr>
        <mc:AlternateContent>
          <mc:Choice Requires="wps">
            <w:drawing>
              <wp:anchor distT="0" distB="0" distL="114300" distR="114300" simplePos="0" relativeHeight="251678720" behindDoc="0" locked="0" layoutInCell="1" allowOverlap="1" wp14:anchorId="6B4E9EC6" wp14:editId="011F609B">
                <wp:simplePos x="0" y="0"/>
                <wp:positionH relativeFrom="column">
                  <wp:posOffset>2638425</wp:posOffset>
                </wp:positionH>
                <wp:positionV relativeFrom="paragraph">
                  <wp:posOffset>126365</wp:posOffset>
                </wp:positionV>
                <wp:extent cx="1314450" cy="1057275"/>
                <wp:effectExtent l="0" t="0" r="19050" b="28575"/>
                <wp:wrapNone/>
                <wp:docPr id="1617389728" name="Cylinder 7"/>
                <wp:cNvGraphicFramePr/>
                <a:graphic xmlns:a="http://schemas.openxmlformats.org/drawingml/2006/main">
                  <a:graphicData uri="http://schemas.microsoft.com/office/word/2010/wordprocessingShape">
                    <wps:wsp>
                      <wps:cNvSpPr/>
                      <wps:spPr>
                        <a:xfrm>
                          <a:off x="0" y="0"/>
                          <a:ext cx="1314450" cy="1057275"/>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061391" w14:textId="0B5FF9AD" w:rsidR="00127664" w:rsidRDefault="00127664" w:rsidP="00127664">
                            <w:pPr>
                              <w:jc w:val="center"/>
                            </w:pPr>
                            <w:r>
                              <w:t>Redis Cache (Frequently Accessed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E9EC6" id="Cylinder 7" o:spid="_x0000_s1039" type="#_x0000_t22" style="position:absolute;margin-left:207.75pt;margin-top:9.95pt;width:103.5pt;height:8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" fillcolor="#156082 [3204]" strokecolor="#030e13 [484]" strokeweight="1pt">
                <v:stroke joinstyle="miter"/>
                <v:textbox>
                  <w:txbxContent>
                    <w:p w14:paraId="71061391" w14:textId="0B5FF9AD" w:rsidR="00127664" w:rsidRDefault="00127664" w:rsidP="00127664">
                      <w:pPr>
                        <w:jc w:val="center"/>
                      </w:pPr>
                      <w:r>
                        <w:t>Redis Cache (Frequently Accessed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7744751" wp14:editId="00ACF016">
                <wp:simplePos x="0" y="0"/>
                <wp:positionH relativeFrom="column">
                  <wp:posOffset>4514850</wp:posOffset>
                </wp:positionH>
                <wp:positionV relativeFrom="paragraph">
                  <wp:posOffset>11430</wp:posOffset>
                </wp:positionV>
                <wp:extent cx="1590675" cy="1362075"/>
                <wp:effectExtent l="0" t="0" r="28575" b="28575"/>
                <wp:wrapNone/>
                <wp:docPr id="1353332285" name="Cylinder 7"/>
                <wp:cNvGraphicFramePr/>
                <a:graphic xmlns:a="http://schemas.openxmlformats.org/drawingml/2006/main">
                  <a:graphicData uri="http://schemas.microsoft.com/office/word/2010/wordprocessingShape">
                    <wps:wsp>
                      <wps:cNvSpPr/>
                      <wps:spPr>
                        <a:xfrm>
                          <a:off x="0" y="0"/>
                          <a:ext cx="1590675" cy="1362075"/>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22E006" w14:textId="33793212" w:rsidR="00127664" w:rsidRDefault="00127664" w:rsidP="00127664">
                            <w:pPr>
                              <w:jc w:val="center"/>
                            </w:pPr>
                            <w:r>
                              <w:t>Relational DB (Tariff Rules, Items, Components, Policies, Audit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44751" id="_x0000_s1040" type="#_x0000_t22" style="position:absolute;margin-left:355.5pt;margin-top:.9pt;width:125.25pt;height:10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" fillcolor="#156082 [3204]" strokecolor="#030e13 [484]" strokeweight="1pt">
                <v:stroke joinstyle="miter"/>
                <v:textbox>
                  <w:txbxContent>
                    <w:p w14:paraId="4822E006" w14:textId="33793212" w:rsidR="00127664" w:rsidRDefault="00127664" w:rsidP="00127664">
                      <w:pPr>
                        <w:jc w:val="center"/>
                      </w:pPr>
                      <w:r>
                        <w:t>Relational DB (Tariff Rules, Items, Components, Policies, Audit Logs)</w:t>
                      </w:r>
                    </w:p>
                  </w:txbxContent>
                </v:textbox>
              </v:shape>
            </w:pict>
          </mc:Fallback>
        </mc:AlternateContent>
      </w:r>
    </w:p>
    <w:p w14:paraId="63592E8C" w14:textId="5382FC10" w:rsidR="00127664" w:rsidRDefault="00127664"/>
    <w:p w14:paraId="29BEBA58" w14:textId="42A65BA0" w:rsidR="00127664" w:rsidRDefault="00127664"/>
    <w:p w14:paraId="281E1E84" w14:textId="72455BA7" w:rsidR="00127664" w:rsidRDefault="00127664">
      <w:r>
        <w:rPr>
          <w:noProof/>
        </w:rPr>
        <mc:AlternateContent>
          <mc:Choice Requires="wps">
            <w:drawing>
              <wp:anchor distT="0" distB="0" distL="114300" distR="114300" simplePos="0" relativeHeight="251675648" behindDoc="0" locked="0" layoutInCell="1" allowOverlap="1" wp14:anchorId="1496EA0F" wp14:editId="04268413">
                <wp:simplePos x="0" y="0"/>
                <wp:positionH relativeFrom="column">
                  <wp:posOffset>-359727</wp:posOffset>
                </wp:positionH>
                <wp:positionV relativeFrom="paragraph">
                  <wp:posOffset>168275</wp:posOffset>
                </wp:positionV>
                <wp:extent cx="1200150" cy="781050"/>
                <wp:effectExtent l="0" t="0" r="19050" b="19050"/>
                <wp:wrapNone/>
                <wp:docPr id="762014499" name="Rectangle 6"/>
                <wp:cNvGraphicFramePr/>
                <a:graphic xmlns:a="http://schemas.openxmlformats.org/drawingml/2006/main">
                  <a:graphicData uri="http://schemas.microsoft.com/office/word/2010/wordprocessingShape">
                    <wps:wsp>
                      <wps:cNvSpPr/>
                      <wps:spPr>
                        <a:xfrm>
                          <a:off x="0" y="0"/>
                          <a:ext cx="1200150" cy="781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F35A6C" w14:textId="7D650015" w:rsidR="00127664" w:rsidRDefault="00127664" w:rsidP="00127664">
                            <w:pPr>
                              <w:jc w:val="center"/>
                            </w:pPr>
                            <w:r>
                              <w:t>Analytics &amp;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6EA0F" id="_x0000_s1041" style="position:absolute;margin-left:-28.3pt;margin-top:13.25pt;width:94.5pt;height: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" fillcolor="#156082 [3204]" strokecolor="#030e13 [484]" strokeweight="1pt">
                <v:textbox>
                  <w:txbxContent>
                    <w:p w14:paraId="5AF35A6C" w14:textId="7D650015" w:rsidR="00127664" w:rsidRDefault="00127664" w:rsidP="00127664">
                      <w:pPr>
                        <w:jc w:val="center"/>
                      </w:pPr>
                      <w:r>
                        <w:t>Analytics &amp; Reporting</w:t>
                      </w:r>
                    </w:p>
                  </w:txbxContent>
                </v:textbox>
              </v:rect>
            </w:pict>
          </mc:Fallback>
        </mc:AlternateContent>
      </w:r>
    </w:p>
    <w:p w14:paraId="0605C6CD" w14:textId="7B8F05DC" w:rsidR="00A13F20" w:rsidRDefault="00E60311">
      <w:r>
        <w:rPr>
          <w:noProof/>
        </w:rPr>
        <mc:AlternateContent>
          <mc:Choice Requires="wps">
            <w:drawing>
              <wp:anchor distT="0" distB="0" distL="114300" distR="114300" simplePos="0" relativeHeight="251699200" behindDoc="0" locked="0" layoutInCell="1" allowOverlap="1" wp14:anchorId="38E0C647" wp14:editId="3C30BA01">
                <wp:simplePos x="0" y="0"/>
                <wp:positionH relativeFrom="column">
                  <wp:posOffset>3971925</wp:posOffset>
                </wp:positionH>
                <wp:positionV relativeFrom="paragraph">
                  <wp:posOffset>182245</wp:posOffset>
                </wp:positionV>
                <wp:extent cx="542925" cy="0"/>
                <wp:effectExtent l="38100" t="76200" r="9525" b="95250"/>
                <wp:wrapNone/>
                <wp:docPr id="1572395362" name="Straight Arrow Connector 21"/>
                <wp:cNvGraphicFramePr/>
                <a:graphic xmlns:a="http://schemas.openxmlformats.org/drawingml/2006/main">
                  <a:graphicData uri="http://schemas.microsoft.com/office/word/2010/wordprocessingShape">
                    <wps:wsp>
                      <wps:cNvCnPr/>
                      <wps:spPr>
                        <a:xfrm>
                          <a:off x="0" y="0"/>
                          <a:ext cx="5429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002AD" id="Straight Arrow Connector 21" o:spid="_x0000_s1026" type="#_x0000_t32" style="position:absolute;margin-left:312.75pt;margin-top:14.35pt;width:42.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" strokecolor="#156082 [3204]" strokeweight=".5pt">
                <v:stroke startarrow="block" endarrow="block" joinstyle="miter"/>
              </v:shape>
            </w:pict>
          </mc:Fallback>
        </mc:AlternateContent>
      </w:r>
    </w:p>
    <w:p w14:paraId="588AC882" w14:textId="77777777" w:rsidR="00127664" w:rsidRDefault="00127664"/>
    <w:p w14:paraId="7586E149" w14:textId="0505277C" w:rsidR="00127664" w:rsidRDefault="00E60311">
      <w:r>
        <w:rPr>
          <w:noProof/>
        </w:rPr>
        <mc:AlternateContent>
          <mc:Choice Requires="wps">
            <w:drawing>
              <wp:anchor distT="0" distB="0" distL="114300" distR="114300" simplePos="0" relativeHeight="251701248" behindDoc="0" locked="0" layoutInCell="1" allowOverlap="1" wp14:anchorId="0BB013E4" wp14:editId="7AB10239">
                <wp:simplePos x="0" y="0"/>
                <wp:positionH relativeFrom="column">
                  <wp:posOffset>838200</wp:posOffset>
                </wp:positionH>
                <wp:positionV relativeFrom="paragraph">
                  <wp:posOffset>67310</wp:posOffset>
                </wp:positionV>
                <wp:extent cx="2381250" cy="190500"/>
                <wp:effectExtent l="0" t="38100" r="76200" b="19050"/>
                <wp:wrapNone/>
                <wp:docPr id="1376244359" name="Connector: Elbow 23"/>
                <wp:cNvGraphicFramePr/>
                <a:graphic xmlns:a="http://schemas.openxmlformats.org/drawingml/2006/main">
                  <a:graphicData uri="http://schemas.microsoft.com/office/word/2010/wordprocessingShape">
                    <wps:wsp>
                      <wps:cNvCnPr/>
                      <wps:spPr>
                        <a:xfrm flipV="1">
                          <a:off x="0" y="0"/>
                          <a:ext cx="2381250" cy="1905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39A20" id="Connector: Elbow 23" o:spid="_x0000_s1026" type="#_x0000_t34" style="position:absolute;margin-left:66pt;margin-top:5.3pt;width:187.5pt;height:1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" adj="21600" strokecolor="#156082 [3204]" strokeweight=".5pt">
                <v:stroke endarrow="block"/>
              </v:shape>
            </w:pict>
          </mc:Fallback>
        </mc:AlternateContent>
      </w:r>
    </w:p>
    <w:p w14:paraId="36DDEDA7" w14:textId="31C86CEE" w:rsidR="00127664" w:rsidRDefault="00E60311">
      <w:r>
        <w:rPr>
          <w:noProof/>
        </w:rPr>
        <mc:AlternateContent>
          <mc:Choice Requires="wps">
            <w:drawing>
              <wp:anchor distT="0" distB="0" distL="114300" distR="114300" simplePos="0" relativeHeight="251703296" behindDoc="0" locked="0" layoutInCell="1" allowOverlap="1" wp14:anchorId="2128A4D6" wp14:editId="0947BB82">
                <wp:simplePos x="0" y="0"/>
                <wp:positionH relativeFrom="column">
                  <wp:posOffset>838199</wp:posOffset>
                </wp:positionH>
                <wp:positionV relativeFrom="paragraph">
                  <wp:posOffset>71755</wp:posOffset>
                </wp:positionV>
                <wp:extent cx="3952875" cy="133350"/>
                <wp:effectExtent l="0" t="38100" r="66675" b="19050"/>
                <wp:wrapNone/>
                <wp:docPr id="1488490677" name="Connector: Elbow 23"/>
                <wp:cNvGraphicFramePr/>
                <a:graphic xmlns:a="http://schemas.openxmlformats.org/drawingml/2006/main">
                  <a:graphicData uri="http://schemas.microsoft.com/office/word/2010/wordprocessingShape">
                    <wps:wsp>
                      <wps:cNvCnPr/>
                      <wps:spPr>
                        <a:xfrm flipV="1">
                          <a:off x="0" y="0"/>
                          <a:ext cx="3952875" cy="1333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3DB2F" id="Connector: Elbow 23" o:spid="_x0000_s1026" type="#_x0000_t34" style="position:absolute;margin-left:66pt;margin-top:5.65pt;width:311.25pt;height:10.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" adj="21600" strokecolor="#156082 [3204]" strokeweight=".5pt">
                <v:stroke endarrow="block"/>
              </v:shape>
            </w:pict>
          </mc:Fallback>
        </mc:AlternateContent>
      </w:r>
    </w:p>
    <w:p w14:paraId="548BF6B8" w14:textId="77777777" w:rsidR="00127664" w:rsidRDefault="00127664"/>
    <w:p w14:paraId="6C1BD97C" w14:textId="77777777" w:rsidR="00127664" w:rsidRDefault="00127664"/>
    <w:p w14:paraId="7E3B8582" w14:textId="77777777" w:rsidR="00127664" w:rsidRDefault="00127664"/>
    <w:p w14:paraId="1C90210A" w14:textId="77777777" w:rsidR="008047B5" w:rsidRDefault="008047B5" w:rsidP="008047B5">
      <w:pPr>
        <w:pStyle w:val="Heading3"/>
      </w:pPr>
    </w:p>
    <w:p w14:paraId="0DD3283C" w14:textId="42644AA3" w:rsidR="008047B5" w:rsidRDefault="008047B5" w:rsidP="008047B5">
      <w:pPr>
        <w:pStyle w:val="Heading3"/>
        <w:rPr>
          <w:rFonts w:ascii="Times New Roman" w:eastAsia="Times New Roman" w:hAnsi="Times New Roman" w:cs="Times New Roman"/>
          <w:sz w:val="27"/>
          <w:szCs w:val="27"/>
        </w:rPr>
      </w:pPr>
      <w:r>
        <w:t>Detailed Explanation of Components and Interactions:</w:t>
      </w:r>
    </w:p>
    <w:p w14:paraId="78BB30BA" w14:textId="77777777" w:rsidR="008047B5" w:rsidRDefault="008047B5" w:rsidP="008047B5">
      <w:pPr>
        <w:pStyle w:val="NormalWeb"/>
        <w:numPr>
          <w:ilvl w:val="0"/>
          <w:numId w:val="6"/>
        </w:numPr>
        <w:jc w:val="both"/>
      </w:pPr>
      <w:r>
        <w:rPr>
          <w:b/>
          <w:bCs/>
        </w:rPr>
        <w:t>External World:</w:t>
      </w:r>
    </w:p>
    <w:p w14:paraId="404952D8" w14:textId="77777777" w:rsidR="008047B5" w:rsidRDefault="008047B5" w:rsidP="008047B5">
      <w:pPr>
        <w:pStyle w:val="NormalWeb"/>
        <w:numPr>
          <w:ilvl w:val="1"/>
          <w:numId w:val="6"/>
        </w:numPr>
        <w:jc w:val="both"/>
      </w:pPr>
      <w:r>
        <w:rPr>
          <w:b/>
          <w:bCs/>
        </w:rPr>
        <w:t>Admin Console:</w:t>
      </w:r>
      <w:r>
        <w:t xml:space="preserve"> The web-based user interface for policymakers to define, test, draft, and deploy tariff rules. It interacts with the system via the Load Balancer and API Gateway.</w:t>
      </w:r>
    </w:p>
    <w:p w14:paraId="57FC0B4C" w14:textId="77777777" w:rsidR="008047B5" w:rsidRDefault="008047B5" w:rsidP="008047B5">
      <w:pPr>
        <w:pStyle w:val="NormalWeb"/>
        <w:numPr>
          <w:ilvl w:val="1"/>
          <w:numId w:val="6"/>
        </w:numPr>
        <w:jc w:val="both"/>
      </w:pPr>
      <w:r>
        <w:rPr>
          <w:b/>
          <w:bCs/>
        </w:rPr>
        <w:t>External Systems (Import/Export, Logistics):</w:t>
      </w:r>
      <w:r>
        <w:t xml:space="preserve"> Other enterprise systems that need to integrate with the tariff calculation engine to get final duty amounts or </w:t>
      </w:r>
      <w:r>
        <w:lastRenderedPageBreak/>
        <w:t>provide item/component data. They also interact via the Load Balancer and API Gateway.</w:t>
      </w:r>
    </w:p>
    <w:p w14:paraId="7B4A52D9" w14:textId="77777777" w:rsidR="008047B5" w:rsidRDefault="008047B5" w:rsidP="008047B5">
      <w:pPr>
        <w:pStyle w:val="NormalWeb"/>
        <w:numPr>
          <w:ilvl w:val="0"/>
          <w:numId w:val="6"/>
        </w:numPr>
        <w:jc w:val="both"/>
      </w:pPr>
      <w:r>
        <w:rPr>
          <w:b/>
          <w:bCs/>
        </w:rPr>
        <w:t>Network &amp; Edge Layer:</w:t>
      </w:r>
    </w:p>
    <w:p w14:paraId="6D5952C7" w14:textId="77777777" w:rsidR="008047B5" w:rsidRDefault="008047B5" w:rsidP="008047B5">
      <w:pPr>
        <w:pStyle w:val="NormalWeb"/>
        <w:numPr>
          <w:ilvl w:val="1"/>
          <w:numId w:val="6"/>
        </w:numPr>
        <w:jc w:val="both"/>
      </w:pPr>
      <w:r>
        <w:rPr>
          <w:b/>
          <w:bCs/>
        </w:rPr>
        <w:t>Load Balancer (LB):</w:t>
      </w:r>
      <w:r>
        <w:t xml:space="preserve"> (e.g., Nginx, AWS ELB, Azure Load Balancer, GCP Load Balancing)</w:t>
      </w:r>
    </w:p>
    <w:p w14:paraId="16C9978E" w14:textId="77777777" w:rsidR="008047B5" w:rsidRDefault="008047B5" w:rsidP="008047B5">
      <w:pPr>
        <w:pStyle w:val="NormalWeb"/>
        <w:numPr>
          <w:ilvl w:val="2"/>
          <w:numId w:val="6"/>
        </w:numPr>
        <w:jc w:val="both"/>
      </w:pPr>
      <w:r>
        <w:rPr>
          <w:b/>
          <w:bCs/>
        </w:rPr>
        <w:t>Role:</w:t>
      </w:r>
      <w:r>
        <w:t xml:space="preserve"> Distributes incoming network traffic across multiple servers (in this case, instances of the API Gateway) to ensure high availability and responsiveness. It prevents any single point of failure and improves overall system performance by spreading the load.</w:t>
      </w:r>
    </w:p>
    <w:p w14:paraId="4EC7CE6B" w14:textId="77777777" w:rsidR="008047B5" w:rsidRDefault="008047B5" w:rsidP="008047B5">
      <w:pPr>
        <w:pStyle w:val="NormalWeb"/>
        <w:numPr>
          <w:ilvl w:val="2"/>
          <w:numId w:val="6"/>
        </w:numPr>
        <w:jc w:val="both"/>
      </w:pPr>
      <w:r>
        <w:rPr>
          <w:b/>
          <w:bCs/>
        </w:rPr>
        <w:t>Reasoning:</w:t>
      </w:r>
      <w:r>
        <w:t xml:space="preserve"> Essential for handling a growing number of requests ("Scalability") and ensuring continuous service availability even if one API Gateway instance fails.</w:t>
      </w:r>
    </w:p>
    <w:p w14:paraId="6246C2AC" w14:textId="77777777" w:rsidR="008047B5" w:rsidRDefault="008047B5" w:rsidP="008047B5">
      <w:pPr>
        <w:pStyle w:val="NormalWeb"/>
        <w:numPr>
          <w:ilvl w:val="1"/>
          <w:numId w:val="6"/>
        </w:numPr>
        <w:jc w:val="both"/>
      </w:pPr>
      <w:r>
        <w:rPr>
          <w:b/>
          <w:bCs/>
        </w:rPr>
        <w:t>API Gateway (AG):</w:t>
      </w:r>
      <w:r>
        <w:t xml:space="preserve"> (e.g., Kong, AWS API Gateway, Spring Cloud Gateway)</w:t>
      </w:r>
    </w:p>
    <w:p w14:paraId="4FA73E97" w14:textId="77777777" w:rsidR="008047B5" w:rsidRDefault="008047B5" w:rsidP="008047B5">
      <w:pPr>
        <w:pStyle w:val="NormalWeb"/>
        <w:numPr>
          <w:ilvl w:val="2"/>
          <w:numId w:val="6"/>
        </w:numPr>
        <w:jc w:val="both"/>
      </w:pPr>
      <w:r>
        <w:rPr>
          <w:b/>
          <w:bCs/>
        </w:rPr>
        <w:t>Role:</w:t>
      </w:r>
      <w:r>
        <w:t xml:space="preserve"> Acts as the </w:t>
      </w:r>
      <w:proofErr w:type="gramStart"/>
      <w:r>
        <w:t>single entry</w:t>
      </w:r>
      <w:proofErr w:type="gramEnd"/>
      <w:r>
        <w:t xml:space="preserve"> point for all client requests to the microservices. It handles cross-cutting concerns such as authentication, authorization (Role-Based Access Control), rate limiting, request routing, and potentially caching or transformation.</w:t>
      </w:r>
    </w:p>
    <w:p w14:paraId="5E18F53B" w14:textId="77777777" w:rsidR="008047B5" w:rsidRDefault="008047B5" w:rsidP="008047B5">
      <w:pPr>
        <w:pStyle w:val="NormalWeb"/>
        <w:numPr>
          <w:ilvl w:val="2"/>
          <w:numId w:val="6"/>
        </w:numPr>
        <w:jc w:val="both"/>
      </w:pPr>
      <w:r>
        <w:rPr>
          <w:b/>
          <w:bCs/>
        </w:rPr>
        <w:t>Reasoning:</w:t>
      </w:r>
      <w:r>
        <w:t xml:space="preserve"> Enhances "Security" by centralizing access control, simplifies client interactions by providing a unified API, and improves "Scalability" by offloading common tasks from individual microservices.</w:t>
      </w:r>
    </w:p>
    <w:p w14:paraId="7E84B21F" w14:textId="77777777" w:rsidR="008047B5" w:rsidRDefault="008047B5" w:rsidP="008047B5">
      <w:pPr>
        <w:pStyle w:val="NormalWeb"/>
        <w:numPr>
          <w:ilvl w:val="0"/>
          <w:numId w:val="6"/>
        </w:numPr>
        <w:jc w:val="both"/>
      </w:pPr>
      <w:r>
        <w:rPr>
          <w:b/>
          <w:bCs/>
        </w:rPr>
        <w:t>Core Microservices Layer:</w:t>
      </w:r>
    </w:p>
    <w:p w14:paraId="43B2395C" w14:textId="77777777" w:rsidR="008047B5" w:rsidRDefault="008047B5" w:rsidP="008047B5">
      <w:pPr>
        <w:pStyle w:val="NormalWeb"/>
        <w:numPr>
          <w:ilvl w:val="1"/>
          <w:numId w:val="6"/>
        </w:numPr>
        <w:jc w:val="both"/>
      </w:pPr>
      <w:r>
        <w:t>This layer consists of independent, loosely coupled services, each responsible for a specific business capability. They communicate primarily via internal API calls (HTTP/</w:t>
      </w:r>
      <w:proofErr w:type="spellStart"/>
      <w:r>
        <w:t>gRPC</w:t>
      </w:r>
      <w:proofErr w:type="spellEnd"/>
      <w:r>
        <w:t>) or asynchronously via a Message Queue.</w:t>
      </w:r>
    </w:p>
    <w:p w14:paraId="274F600E" w14:textId="77777777" w:rsidR="008047B5" w:rsidRDefault="008047B5" w:rsidP="008047B5">
      <w:pPr>
        <w:pStyle w:val="NormalWeb"/>
        <w:numPr>
          <w:ilvl w:val="1"/>
          <w:numId w:val="6"/>
        </w:numPr>
        <w:jc w:val="both"/>
      </w:pPr>
      <w:r>
        <w:rPr>
          <w:b/>
          <w:bCs/>
        </w:rPr>
        <w:t>Tariff Rule Service (TR):</w:t>
      </w:r>
      <w:r>
        <w:t xml:space="preserve"> Manages the lifecycle (CRUD) of tariff definitions.</w:t>
      </w:r>
    </w:p>
    <w:p w14:paraId="2B24C690" w14:textId="77777777" w:rsidR="008047B5" w:rsidRDefault="008047B5" w:rsidP="008047B5">
      <w:pPr>
        <w:pStyle w:val="NormalWeb"/>
        <w:numPr>
          <w:ilvl w:val="1"/>
          <w:numId w:val="6"/>
        </w:numPr>
        <w:jc w:val="both"/>
      </w:pPr>
      <w:r>
        <w:rPr>
          <w:b/>
          <w:bCs/>
        </w:rPr>
        <w:t>Tariff Engine (TE):</w:t>
      </w:r>
      <w:r>
        <w:t xml:space="preserve"> The core logic for dynamically calculating tariffs based on item, country, and components. It orchestrates calls to BoM Resolver and Policy Manager.</w:t>
      </w:r>
    </w:p>
    <w:p w14:paraId="3CE2551C" w14:textId="77777777" w:rsidR="008047B5" w:rsidRDefault="008047B5" w:rsidP="008047B5">
      <w:pPr>
        <w:pStyle w:val="NormalWeb"/>
        <w:numPr>
          <w:ilvl w:val="1"/>
          <w:numId w:val="6"/>
        </w:numPr>
        <w:jc w:val="both"/>
      </w:pPr>
      <w:r>
        <w:rPr>
          <w:b/>
          <w:bCs/>
        </w:rPr>
        <w:t>BoM Resolver (BR):</w:t>
      </w:r>
      <w:r>
        <w:t xml:space="preserve"> Provides the Bill of Materials for any given item, translating it into its constituent components.</w:t>
      </w:r>
    </w:p>
    <w:p w14:paraId="51E7E1FF" w14:textId="77777777" w:rsidR="008047B5" w:rsidRDefault="008047B5" w:rsidP="008047B5">
      <w:pPr>
        <w:pStyle w:val="NormalWeb"/>
        <w:numPr>
          <w:ilvl w:val="1"/>
          <w:numId w:val="6"/>
        </w:numPr>
        <w:jc w:val="both"/>
      </w:pPr>
      <w:r>
        <w:rPr>
          <w:b/>
          <w:bCs/>
        </w:rPr>
        <w:t>Policy Manager (PM):</w:t>
      </w:r>
      <w:r>
        <w:t xml:space="preserve"> Manages policy versions (e.g., presidential terms) and associates tariff rules with them, enabling historical lookups and future simulations.</w:t>
      </w:r>
    </w:p>
    <w:p w14:paraId="47D5D0C6" w14:textId="77777777" w:rsidR="008047B5" w:rsidRDefault="008047B5" w:rsidP="008047B5">
      <w:pPr>
        <w:pStyle w:val="NormalWeb"/>
        <w:numPr>
          <w:ilvl w:val="1"/>
          <w:numId w:val="6"/>
        </w:numPr>
        <w:jc w:val="both"/>
      </w:pPr>
      <w:r>
        <w:rPr>
          <w:b/>
          <w:bCs/>
        </w:rPr>
        <w:t>Analytics Service (AS):</w:t>
      </w:r>
      <w:r>
        <w:t xml:space="preserve"> Collects and processes data related to tariff calculations, rule changes, and policy impacts for auditing and reporting.</w:t>
      </w:r>
    </w:p>
    <w:p w14:paraId="70B70D4D" w14:textId="77777777" w:rsidR="008047B5" w:rsidRDefault="008047B5" w:rsidP="008047B5">
      <w:pPr>
        <w:pStyle w:val="NormalWeb"/>
        <w:numPr>
          <w:ilvl w:val="0"/>
          <w:numId w:val="6"/>
        </w:numPr>
        <w:jc w:val="both"/>
      </w:pPr>
      <w:r>
        <w:rPr>
          <w:b/>
          <w:bCs/>
        </w:rPr>
        <w:t>Data Layer:</w:t>
      </w:r>
    </w:p>
    <w:p w14:paraId="398626DA" w14:textId="77777777" w:rsidR="008047B5" w:rsidRDefault="008047B5" w:rsidP="008047B5">
      <w:pPr>
        <w:pStyle w:val="NormalWeb"/>
        <w:numPr>
          <w:ilvl w:val="1"/>
          <w:numId w:val="6"/>
        </w:numPr>
        <w:jc w:val="both"/>
      </w:pPr>
      <w:r>
        <w:rPr>
          <w:b/>
          <w:bCs/>
        </w:rPr>
        <w:t>Relational Database (DB):</w:t>
      </w:r>
      <w:r>
        <w:t xml:space="preserve"> (e.g., PostgreSQL, MySQL, SQL Server)</w:t>
      </w:r>
    </w:p>
    <w:p w14:paraId="6A8D57FA" w14:textId="77777777" w:rsidR="008047B5" w:rsidRDefault="008047B5" w:rsidP="008047B5">
      <w:pPr>
        <w:pStyle w:val="NormalWeb"/>
        <w:numPr>
          <w:ilvl w:val="2"/>
          <w:numId w:val="6"/>
        </w:numPr>
        <w:jc w:val="both"/>
      </w:pPr>
      <w:r>
        <w:rPr>
          <w:b/>
          <w:bCs/>
        </w:rPr>
        <w:t>Role:</w:t>
      </w:r>
      <w:r>
        <w:t xml:space="preserve"> The primary persistent storage for all structured data, including </w:t>
      </w:r>
      <w:proofErr w:type="spellStart"/>
      <w:r>
        <w:rPr>
          <w:rStyle w:val="HTMLCode"/>
          <w:rFonts w:eastAsiaTheme="majorEastAsia"/>
        </w:rPr>
        <w:t>TariffRule</w:t>
      </w:r>
      <w:proofErr w:type="spellEnd"/>
      <w:r>
        <w:t xml:space="preserve">, </w:t>
      </w:r>
      <w:r>
        <w:rPr>
          <w:rStyle w:val="HTMLCode"/>
          <w:rFonts w:eastAsiaTheme="majorEastAsia"/>
        </w:rPr>
        <w:t>Item</w:t>
      </w:r>
      <w:r>
        <w:t xml:space="preserve">, </w:t>
      </w:r>
      <w:r>
        <w:rPr>
          <w:rStyle w:val="HTMLCode"/>
          <w:rFonts w:eastAsiaTheme="majorEastAsia"/>
        </w:rPr>
        <w:t>Component</w:t>
      </w:r>
      <w:r>
        <w:t xml:space="preserve">, </w:t>
      </w:r>
      <w:proofErr w:type="spellStart"/>
      <w:r>
        <w:rPr>
          <w:rStyle w:val="HTMLCode"/>
          <w:rFonts w:eastAsiaTheme="majorEastAsia"/>
        </w:rPr>
        <w:t>PolicyVersion</w:t>
      </w:r>
      <w:proofErr w:type="spellEnd"/>
      <w:r>
        <w:t xml:space="preserve">, </w:t>
      </w:r>
      <w:proofErr w:type="spellStart"/>
      <w:r>
        <w:rPr>
          <w:rStyle w:val="HTMLCode"/>
          <w:rFonts w:eastAsiaTheme="majorEastAsia"/>
        </w:rPr>
        <w:t>Item_Component</w:t>
      </w:r>
      <w:proofErr w:type="spellEnd"/>
      <w:r>
        <w:t xml:space="preserve"> (join table), and </w:t>
      </w:r>
      <w:proofErr w:type="spellStart"/>
      <w:r>
        <w:rPr>
          <w:rStyle w:val="HTMLCode"/>
          <w:rFonts w:eastAsiaTheme="majorEastAsia"/>
        </w:rPr>
        <w:t>AuditLog</w:t>
      </w:r>
      <w:proofErr w:type="spellEnd"/>
      <w:r>
        <w:t>.</w:t>
      </w:r>
    </w:p>
    <w:p w14:paraId="4B750968" w14:textId="77777777" w:rsidR="008047B5" w:rsidRDefault="008047B5" w:rsidP="008047B5">
      <w:pPr>
        <w:pStyle w:val="NormalWeb"/>
        <w:numPr>
          <w:ilvl w:val="2"/>
          <w:numId w:val="6"/>
        </w:numPr>
        <w:jc w:val="both"/>
      </w:pPr>
      <w:r>
        <w:rPr>
          <w:b/>
          <w:bCs/>
        </w:rPr>
        <w:t>Reasoning:</w:t>
      </w:r>
      <w:r>
        <w:t xml:space="preserve"> Chosen for its strong "Data Integrity" (ACID properties, schema enforcement), support for complex queries, and transactional capabilities, which are crucial for accurate financial calculations and consistent rule management.</w:t>
      </w:r>
    </w:p>
    <w:p w14:paraId="63F6B0B9" w14:textId="77777777" w:rsidR="008047B5" w:rsidRDefault="008047B5" w:rsidP="008047B5">
      <w:pPr>
        <w:pStyle w:val="NormalWeb"/>
        <w:numPr>
          <w:ilvl w:val="1"/>
          <w:numId w:val="6"/>
        </w:numPr>
        <w:jc w:val="both"/>
      </w:pPr>
      <w:r>
        <w:rPr>
          <w:b/>
          <w:bCs/>
        </w:rPr>
        <w:t>Redis Cache (R):</w:t>
      </w:r>
    </w:p>
    <w:p w14:paraId="09E6902A" w14:textId="77777777" w:rsidR="008047B5" w:rsidRDefault="008047B5" w:rsidP="008047B5">
      <w:pPr>
        <w:pStyle w:val="NormalWeb"/>
        <w:numPr>
          <w:ilvl w:val="2"/>
          <w:numId w:val="6"/>
        </w:numPr>
        <w:jc w:val="both"/>
      </w:pPr>
      <w:r>
        <w:rPr>
          <w:b/>
          <w:bCs/>
        </w:rPr>
        <w:t>Role:</w:t>
      </w:r>
      <w:r>
        <w:t xml:space="preserve"> An in-memory data store used for caching frequently accessed data (e.g., active tariff rules, common BoM structures) to reduce database load and improve read performance.</w:t>
      </w:r>
    </w:p>
    <w:p w14:paraId="6D353E66" w14:textId="77777777" w:rsidR="008047B5" w:rsidRDefault="008047B5" w:rsidP="008047B5">
      <w:pPr>
        <w:pStyle w:val="NormalWeb"/>
        <w:numPr>
          <w:ilvl w:val="2"/>
          <w:numId w:val="6"/>
        </w:numPr>
        <w:jc w:val="both"/>
      </w:pPr>
      <w:r>
        <w:rPr>
          <w:b/>
          <w:bCs/>
        </w:rPr>
        <w:lastRenderedPageBreak/>
        <w:t>Reasoning:</w:t>
      </w:r>
      <w:r>
        <w:t xml:space="preserve"> Directly addresses the "Performance" non-functional requirement by enabling tariff calculations to complete under 200ms by minimizing database round-trips for hot data.</w:t>
      </w:r>
    </w:p>
    <w:p w14:paraId="544D6785" w14:textId="77777777" w:rsidR="00E60311" w:rsidRDefault="00E60311"/>
    <w:p w14:paraId="0157DC92" w14:textId="77777777" w:rsidR="008047B5" w:rsidRDefault="008047B5"/>
    <w:p w14:paraId="2A6C27D7" w14:textId="11D9C2B7" w:rsidR="008047B5" w:rsidRDefault="008047B5" w:rsidP="008047B5">
      <w:pPr>
        <w:spacing w:before="280" w:after="280"/>
        <w:rPr>
          <w:rFonts w:ascii="Times New Roman" w:eastAsia="Times New Roman" w:hAnsi="Times New Roman" w:cs="Times New Roman"/>
          <w:b/>
          <w:sz w:val="36"/>
          <w:szCs w:val="36"/>
        </w:rPr>
      </w:pPr>
      <w:r>
        <w:rPr>
          <w:rFonts w:ascii="Times New Roman" w:eastAsia="Times New Roman" w:hAnsi="Times New Roman" w:cs="Times New Roman"/>
          <w:b/>
          <w:sz w:val="36"/>
          <w:szCs w:val="36"/>
        </w:rPr>
        <w:t>4</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Low</w:t>
      </w:r>
      <w:r>
        <w:rPr>
          <w:rFonts w:ascii="Times New Roman" w:eastAsia="Times New Roman" w:hAnsi="Times New Roman" w:cs="Times New Roman"/>
          <w:b/>
          <w:sz w:val="36"/>
          <w:szCs w:val="36"/>
        </w:rPr>
        <w:t>-Level Design (</w:t>
      </w:r>
      <w:r>
        <w:rPr>
          <w:rFonts w:ascii="Times New Roman" w:eastAsia="Times New Roman" w:hAnsi="Times New Roman" w:cs="Times New Roman"/>
          <w:b/>
          <w:sz w:val="36"/>
          <w:szCs w:val="36"/>
        </w:rPr>
        <w:t>L</w:t>
      </w:r>
      <w:r>
        <w:rPr>
          <w:rFonts w:ascii="Times New Roman" w:eastAsia="Times New Roman" w:hAnsi="Times New Roman" w:cs="Times New Roman"/>
          <w:b/>
          <w:sz w:val="36"/>
          <w:szCs w:val="36"/>
        </w:rPr>
        <w:t>LD)</w:t>
      </w:r>
    </w:p>
    <w:p w14:paraId="3D049E9A" w14:textId="77777777" w:rsidR="008047B5" w:rsidRDefault="008047B5" w:rsidP="008047B5">
      <w:pPr>
        <w:pStyle w:val="NormalWeb"/>
      </w:pPr>
      <w:r>
        <w:t>The data models are designed to capture the complexity of tariff rules at both item and component levels, support versioning, and link items to their components.</w:t>
      </w:r>
    </w:p>
    <w:p w14:paraId="754558F4" w14:textId="77777777" w:rsidR="008047B5" w:rsidRDefault="008047B5" w:rsidP="008047B5">
      <w:pPr>
        <w:pStyle w:val="NormalWeb"/>
        <w:numPr>
          <w:ilvl w:val="0"/>
          <w:numId w:val="7"/>
        </w:numPr>
      </w:pPr>
      <w:proofErr w:type="spellStart"/>
      <w:r>
        <w:rPr>
          <w:rStyle w:val="citation-696"/>
          <w:rFonts w:eastAsiaTheme="majorEastAsia"/>
          <w:b/>
          <w:bCs/>
        </w:rPr>
        <w:t>TariffRule</w:t>
      </w:r>
      <w:proofErr w:type="spellEnd"/>
      <w:r>
        <w:rPr>
          <w:rStyle w:val="citation-696"/>
          <w:rFonts w:eastAsiaTheme="majorEastAsia"/>
          <w:b/>
          <w:bCs/>
        </w:rPr>
        <w:t>:</w:t>
      </w:r>
      <w:r>
        <w:rPr>
          <w:rStyle w:val="citation-696"/>
          <w:rFonts w:eastAsiaTheme="majorEastAsia"/>
        </w:rPr>
        <w:t xml:space="preserve"> Represents a single tariff definition</w:t>
      </w:r>
      <w:r>
        <w:t>.</w:t>
      </w:r>
    </w:p>
    <w:p w14:paraId="007285C6" w14:textId="77777777" w:rsidR="008047B5" w:rsidRDefault="008047B5" w:rsidP="008047B5">
      <w:pPr>
        <w:pStyle w:val="NormalWeb"/>
        <w:numPr>
          <w:ilvl w:val="1"/>
          <w:numId w:val="7"/>
        </w:numPr>
      </w:pPr>
      <w:proofErr w:type="spellStart"/>
      <w:r>
        <w:rPr>
          <w:rStyle w:val="HTMLCode"/>
          <w:rFonts w:eastAsiaTheme="majorEastAsia"/>
        </w:rPr>
        <w:t>tariff_id</w:t>
      </w:r>
      <w:proofErr w:type="spellEnd"/>
      <w:r>
        <w:t>: Unique identifier for the tariff rule (UUID).</w:t>
      </w:r>
    </w:p>
    <w:p w14:paraId="4482BD98" w14:textId="77777777" w:rsidR="008047B5" w:rsidRDefault="008047B5" w:rsidP="008047B5">
      <w:pPr>
        <w:pStyle w:val="NormalWeb"/>
        <w:numPr>
          <w:ilvl w:val="1"/>
          <w:numId w:val="7"/>
        </w:numPr>
      </w:pPr>
      <w:r>
        <w:rPr>
          <w:rStyle w:val="citation-695"/>
          <w:rFonts w:ascii="Courier New" w:eastAsiaTheme="majorEastAsia" w:hAnsi="Courier New" w:cs="Courier New"/>
          <w:sz w:val="20"/>
          <w:szCs w:val="20"/>
        </w:rPr>
        <w:t>level</w:t>
      </w:r>
      <w:r>
        <w:rPr>
          <w:rStyle w:val="citation-695"/>
          <w:rFonts w:eastAsiaTheme="majorEastAsia"/>
        </w:rPr>
        <w:t>: Enum (</w:t>
      </w:r>
      <w:r>
        <w:rPr>
          <w:rStyle w:val="citation-695"/>
          <w:rFonts w:ascii="Courier New" w:eastAsiaTheme="majorEastAsia" w:hAnsi="Courier New" w:cs="Courier New"/>
          <w:sz w:val="20"/>
          <w:szCs w:val="20"/>
        </w:rPr>
        <w:t>"item" | "component"</w:t>
      </w:r>
      <w:r>
        <w:rPr>
          <w:rStyle w:val="citation-695"/>
          <w:rFonts w:eastAsiaTheme="majorEastAsia"/>
        </w:rPr>
        <w:t>) indicating whether the tariff applies to an item or a component</w:t>
      </w:r>
      <w:r>
        <w:t>.</w:t>
      </w:r>
    </w:p>
    <w:p w14:paraId="66B040B1" w14:textId="77777777" w:rsidR="008047B5" w:rsidRDefault="008047B5" w:rsidP="008047B5">
      <w:pPr>
        <w:pStyle w:val="NormalWeb"/>
        <w:numPr>
          <w:ilvl w:val="1"/>
          <w:numId w:val="7"/>
        </w:numPr>
      </w:pPr>
      <w:proofErr w:type="spellStart"/>
      <w:r>
        <w:rPr>
          <w:rStyle w:val="citation-694"/>
          <w:rFonts w:ascii="Courier New" w:eastAsiaTheme="majorEastAsia" w:hAnsi="Courier New" w:cs="Courier New"/>
          <w:sz w:val="20"/>
          <w:szCs w:val="20"/>
        </w:rPr>
        <w:t>entity_id</w:t>
      </w:r>
      <w:proofErr w:type="spellEnd"/>
      <w:r>
        <w:rPr>
          <w:rStyle w:val="citation-694"/>
          <w:rFonts w:eastAsiaTheme="majorEastAsia"/>
        </w:rPr>
        <w:t>: Identifier for the item (</w:t>
      </w:r>
      <w:r>
        <w:rPr>
          <w:rStyle w:val="citation-694"/>
          <w:rFonts w:ascii="Courier New" w:eastAsiaTheme="majorEastAsia" w:hAnsi="Courier New" w:cs="Courier New"/>
          <w:sz w:val="20"/>
          <w:szCs w:val="20"/>
        </w:rPr>
        <w:t>ITEM123</w:t>
      </w:r>
      <w:r>
        <w:rPr>
          <w:rStyle w:val="citation-694"/>
          <w:rFonts w:eastAsiaTheme="majorEastAsia"/>
        </w:rPr>
        <w:t>) or component (</w:t>
      </w:r>
      <w:r>
        <w:rPr>
          <w:rStyle w:val="citation-694"/>
          <w:rFonts w:ascii="Courier New" w:eastAsiaTheme="majorEastAsia" w:hAnsi="Courier New" w:cs="Courier New"/>
          <w:sz w:val="20"/>
          <w:szCs w:val="20"/>
        </w:rPr>
        <w:t>COMPONENT456</w:t>
      </w:r>
      <w:r>
        <w:rPr>
          <w:rStyle w:val="citation-694"/>
          <w:rFonts w:eastAsiaTheme="majorEastAsia"/>
        </w:rPr>
        <w:t>)</w:t>
      </w:r>
      <w:r>
        <w:t>.</w:t>
      </w:r>
    </w:p>
    <w:p w14:paraId="12AEAEC1" w14:textId="77777777" w:rsidR="008047B5" w:rsidRDefault="008047B5" w:rsidP="008047B5">
      <w:pPr>
        <w:pStyle w:val="NormalWeb"/>
        <w:numPr>
          <w:ilvl w:val="1"/>
          <w:numId w:val="7"/>
        </w:numPr>
      </w:pPr>
      <w:proofErr w:type="spellStart"/>
      <w:r>
        <w:rPr>
          <w:rStyle w:val="citation-693"/>
          <w:rFonts w:ascii="Courier New" w:eastAsiaTheme="majorEastAsia" w:hAnsi="Courier New" w:cs="Courier New"/>
          <w:sz w:val="20"/>
          <w:szCs w:val="20"/>
        </w:rPr>
        <w:t>country_code</w:t>
      </w:r>
      <w:proofErr w:type="spellEnd"/>
      <w:r>
        <w:rPr>
          <w:rStyle w:val="citation-693"/>
          <w:rFonts w:eastAsiaTheme="majorEastAsia"/>
        </w:rPr>
        <w:t xml:space="preserve">: 3-letter ISO country code (e.g., </w:t>
      </w:r>
      <w:r>
        <w:rPr>
          <w:rStyle w:val="citation-693"/>
          <w:rFonts w:ascii="Courier New" w:eastAsiaTheme="majorEastAsia" w:hAnsi="Courier New" w:cs="Courier New"/>
          <w:sz w:val="20"/>
          <w:szCs w:val="20"/>
        </w:rPr>
        <w:t>"USA"</w:t>
      </w:r>
      <w:r>
        <w:rPr>
          <w:rStyle w:val="citation-693"/>
          <w:rFonts w:eastAsiaTheme="majorEastAsia"/>
        </w:rPr>
        <w:t xml:space="preserve">, </w:t>
      </w:r>
      <w:r>
        <w:rPr>
          <w:rStyle w:val="citation-693"/>
          <w:rFonts w:ascii="Courier New" w:eastAsiaTheme="majorEastAsia" w:hAnsi="Courier New" w:cs="Courier New"/>
          <w:sz w:val="20"/>
          <w:szCs w:val="20"/>
        </w:rPr>
        <w:t>"CHN"</w:t>
      </w:r>
      <w:r>
        <w:rPr>
          <w:rStyle w:val="citation-693"/>
          <w:rFonts w:eastAsiaTheme="majorEastAsia"/>
        </w:rPr>
        <w:t>)</w:t>
      </w:r>
      <w:r>
        <w:t>.</w:t>
      </w:r>
    </w:p>
    <w:p w14:paraId="5272DD88" w14:textId="77777777" w:rsidR="008047B5" w:rsidRDefault="008047B5" w:rsidP="008047B5">
      <w:pPr>
        <w:pStyle w:val="NormalWeb"/>
        <w:numPr>
          <w:ilvl w:val="1"/>
          <w:numId w:val="7"/>
        </w:numPr>
      </w:pPr>
      <w:proofErr w:type="spellStart"/>
      <w:r>
        <w:rPr>
          <w:rStyle w:val="citation-692"/>
          <w:rFonts w:ascii="Courier New" w:eastAsiaTheme="majorEastAsia" w:hAnsi="Courier New" w:cs="Courier New"/>
          <w:sz w:val="20"/>
          <w:szCs w:val="20"/>
        </w:rPr>
        <w:t>tariff_rate</w:t>
      </w:r>
      <w:proofErr w:type="spellEnd"/>
      <w:r>
        <w:rPr>
          <w:rStyle w:val="citation-692"/>
          <w:rFonts w:eastAsiaTheme="majorEastAsia"/>
        </w:rPr>
        <w:t xml:space="preserve">: Decimal representing the tariff percentage (e.g., </w:t>
      </w:r>
      <w:r>
        <w:rPr>
          <w:rStyle w:val="citation-692"/>
          <w:rFonts w:ascii="Courier New" w:eastAsiaTheme="majorEastAsia" w:hAnsi="Courier New" w:cs="Courier New"/>
          <w:sz w:val="20"/>
          <w:szCs w:val="20"/>
        </w:rPr>
        <w:t>0.15</w:t>
      </w:r>
      <w:r>
        <w:rPr>
          <w:rStyle w:val="citation-692"/>
          <w:rFonts w:eastAsiaTheme="majorEastAsia"/>
        </w:rPr>
        <w:t xml:space="preserve"> for 15%)</w:t>
      </w:r>
      <w:r>
        <w:t>.</w:t>
      </w:r>
    </w:p>
    <w:p w14:paraId="1BA985D2" w14:textId="77777777" w:rsidR="008047B5" w:rsidRDefault="008047B5" w:rsidP="008047B5">
      <w:pPr>
        <w:pStyle w:val="NormalWeb"/>
        <w:numPr>
          <w:ilvl w:val="1"/>
          <w:numId w:val="7"/>
        </w:numPr>
      </w:pPr>
      <w:proofErr w:type="spellStart"/>
      <w:r>
        <w:rPr>
          <w:rStyle w:val="citation-691"/>
          <w:rFonts w:ascii="Courier New" w:hAnsi="Courier New" w:cs="Courier New"/>
          <w:sz w:val="20"/>
          <w:szCs w:val="20"/>
        </w:rPr>
        <w:t>start_date</w:t>
      </w:r>
      <w:proofErr w:type="spellEnd"/>
      <w:r>
        <w:rPr>
          <w:rStyle w:val="citation-691"/>
        </w:rPr>
        <w:t xml:space="preserve">: Date from which the tariff rule becomes active (e.g., </w:t>
      </w:r>
      <w:r>
        <w:rPr>
          <w:rStyle w:val="citation-691"/>
          <w:rFonts w:ascii="Courier New" w:hAnsi="Courier New" w:cs="Courier New"/>
          <w:sz w:val="20"/>
          <w:szCs w:val="20"/>
        </w:rPr>
        <w:t>"2025-01-01"</w:t>
      </w:r>
      <w:r>
        <w:rPr>
          <w:rStyle w:val="citation-691"/>
        </w:rPr>
        <w:t>)</w:t>
      </w:r>
      <w:r>
        <w:t>.</w:t>
      </w:r>
    </w:p>
    <w:p w14:paraId="517F93D8" w14:textId="77777777" w:rsidR="008047B5" w:rsidRDefault="008047B5" w:rsidP="008047B5">
      <w:pPr>
        <w:pStyle w:val="NormalWeb"/>
        <w:numPr>
          <w:ilvl w:val="1"/>
          <w:numId w:val="7"/>
        </w:numPr>
      </w:pPr>
      <w:proofErr w:type="spellStart"/>
      <w:r>
        <w:rPr>
          <w:rStyle w:val="HTMLCode"/>
          <w:rFonts w:eastAsiaTheme="majorEastAsia"/>
        </w:rPr>
        <w:t>end_date</w:t>
      </w:r>
      <w:proofErr w:type="spellEnd"/>
      <w:r>
        <w:t>: Optional date when the tariff rule expires. Null if perpetual.</w:t>
      </w:r>
    </w:p>
    <w:p w14:paraId="2657950B" w14:textId="77777777" w:rsidR="008047B5" w:rsidRDefault="008047B5" w:rsidP="008047B5">
      <w:pPr>
        <w:pStyle w:val="NormalWeb"/>
        <w:numPr>
          <w:ilvl w:val="1"/>
          <w:numId w:val="7"/>
        </w:numPr>
      </w:pPr>
      <w:proofErr w:type="spellStart"/>
      <w:r>
        <w:rPr>
          <w:rStyle w:val="citation-690"/>
          <w:rFonts w:ascii="Courier New" w:eastAsiaTheme="majorEastAsia" w:hAnsi="Courier New" w:cs="Courier New"/>
          <w:sz w:val="20"/>
          <w:szCs w:val="20"/>
        </w:rPr>
        <w:t>policy_version_id</w:t>
      </w:r>
      <w:proofErr w:type="spellEnd"/>
      <w:r>
        <w:rPr>
          <w:rStyle w:val="citation-690"/>
          <w:rFonts w:eastAsiaTheme="majorEastAsia"/>
        </w:rPr>
        <w:t xml:space="preserve">: Foreign key linking to the </w:t>
      </w:r>
      <w:proofErr w:type="spellStart"/>
      <w:r>
        <w:rPr>
          <w:rStyle w:val="citation-690"/>
          <w:rFonts w:ascii="Courier New" w:eastAsiaTheme="majorEastAsia" w:hAnsi="Courier New" w:cs="Courier New"/>
          <w:sz w:val="20"/>
          <w:szCs w:val="20"/>
        </w:rPr>
        <w:t>PolicyVersion</w:t>
      </w:r>
      <w:proofErr w:type="spellEnd"/>
      <w:r>
        <w:rPr>
          <w:rStyle w:val="citation-690"/>
          <w:rFonts w:eastAsiaTheme="majorEastAsia"/>
        </w:rPr>
        <w:t xml:space="preserve"> (e.g., "President 3 Policy")</w:t>
      </w:r>
      <w:r>
        <w:t>.</w:t>
      </w:r>
    </w:p>
    <w:p w14:paraId="08FD9D18" w14:textId="77777777" w:rsidR="008047B5" w:rsidRDefault="008047B5" w:rsidP="008047B5">
      <w:pPr>
        <w:pStyle w:val="NormalWeb"/>
        <w:numPr>
          <w:ilvl w:val="1"/>
          <w:numId w:val="7"/>
        </w:numPr>
      </w:pPr>
      <w:r>
        <w:rPr>
          <w:rStyle w:val="HTMLCode"/>
          <w:rFonts w:eastAsiaTheme="majorEastAsia"/>
        </w:rPr>
        <w:t>status</w:t>
      </w:r>
      <w:r>
        <w:t>: Enum (</w:t>
      </w:r>
      <w:r>
        <w:rPr>
          <w:rStyle w:val="HTMLCode"/>
          <w:rFonts w:eastAsiaTheme="majorEastAsia"/>
        </w:rPr>
        <w:t>"DRAFT" | "ACTIVE" | "INACTIVE" | "ARCHIVED"</w:t>
      </w:r>
      <w:r>
        <w:t>).</w:t>
      </w:r>
    </w:p>
    <w:p w14:paraId="048049E2" w14:textId="77777777" w:rsidR="008047B5" w:rsidRDefault="008047B5" w:rsidP="008047B5">
      <w:pPr>
        <w:pStyle w:val="NormalWeb"/>
        <w:numPr>
          <w:ilvl w:val="1"/>
          <w:numId w:val="7"/>
        </w:numPr>
      </w:pPr>
      <w:proofErr w:type="spellStart"/>
      <w:r>
        <w:rPr>
          <w:rStyle w:val="HTMLCode"/>
          <w:rFonts w:eastAsiaTheme="majorEastAsia"/>
        </w:rPr>
        <w:t>created_at</w:t>
      </w:r>
      <w:proofErr w:type="spellEnd"/>
      <w:r>
        <w:t>: Timestamp of creation.</w:t>
      </w:r>
    </w:p>
    <w:p w14:paraId="489F245D" w14:textId="77777777" w:rsidR="008047B5" w:rsidRDefault="008047B5" w:rsidP="008047B5">
      <w:pPr>
        <w:pStyle w:val="NormalWeb"/>
        <w:numPr>
          <w:ilvl w:val="1"/>
          <w:numId w:val="7"/>
        </w:numPr>
      </w:pPr>
      <w:proofErr w:type="spellStart"/>
      <w:r>
        <w:rPr>
          <w:rStyle w:val="HTMLCode"/>
          <w:rFonts w:eastAsiaTheme="majorEastAsia"/>
        </w:rPr>
        <w:t>updated_at</w:t>
      </w:r>
      <w:proofErr w:type="spellEnd"/>
      <w:r>
        <w:t>: Timestamp of last update.</w:t>
      </w:r>
    </w:p>
    <w:p w14:paraId="1C42E5A5" w14:textId="77777777" w:rsidR="008047B5" w:rsidRDefault="008047B5" w:rsidP="008047B5">
      <w:pPr>
        <w:pStyle w:val="NormalWeb"/>
        <w:numPr>
          <w:ilvl w:val="1"/>
          <w:numId w:val="7"/>
        </w:numPr>
      </w:pPr>
      <w:r>
        <w:rPr>
          <w:rStyle w:val="citation-689"/>
          <w:b/>
          <w:bCs/>
        </w:rPr>
        <w:t>Reasoning:</w:t>
      </w:r>
      <w:r>
        <w:rPr>
          <w:rStyle w:val="citation-689"/>
        </w:rPr>
        <w:t xml:space="preserve"> This model is central to defining tariff rules, allowing for granular control at item or component levels and associating them with specific policies or presidencies</w:t>
      </w:r>
      <w:r>
        <w:t xml:space="preserve">. </w:t>
      </w:r>
      <w:r>
        <w:rPr>
          <w:rStyle w:val="citation-688"/>
          <w:rFonts w:eastAsiaTheme="majorEastAsia"/>
        </w:rPr>
        <w:t xml:space="preserve">The </w:t>
      </w:r>
    </w:p>
    <w:p w14:paraId="4D70A6F5" w14:textId="77777777" w:rsidR="008047B5" w:rsidRDefault="008047B5" w:rsidP="008047B5">
      <w:pPr>
        <w:pStyle w:val="NormalWeb"/>
        <w:ind w:left="1440"/>
      </w:pPr>
      <w:proofErr w:type="spellStart"/>
      <w:r>
        <w:rPr>
          <w:rStyle w:val="citation-688"/>
          <w:rFonts w:ascii="Courier New" w:eastAsiaTheme="majorEastAsia" w:hAnsi="Courier New" w:cs="Courier New"/>
          <w:sz w:val="20"/>
          <w:szCs w:val="20"/>
        </w:rPr>
        <w:t>start_date</w:t>
      </w:r>
      <w:proofErr w:type="spellEnd"/>
      <w:r>
        <w:rPr>
          <w:rStyle w:val="citation-688"/>
          <w:rFonts w:eastAsiaTheme="majorEastAsia"/>
        </w:rPr>
        <w:t xml:space="preserve"> and </w:t>
      </w:r>
      <w:proofErr w:type="spellStart"/>
      <w:r>
        <w:rPr>
          <w:rStyle w:val="citation-688"/>
          <w:rFonts w:ascii="Courier New" w:eastAsiaTheme="majorEastAsia" w:hAnsi="Courier New" w:cs="Courier New"/>
          <w:sz w:val="20"/>
          <w:szCs w:val="20"/>
        </w:rPr>
        <w:t>end_date</w:t>
      </w:r>
      <w:proofErr w:type="spellEnd"/>
      <w:r>
        <w:rPr>
          <w:rStyle w:val="citation-688"/>
          <w:rFonts w:eastAsiaTheme="majorEastAsia"/>
        </w:rPr>
        <w:t xml:space="preserve"> support the "Versioning" requirement</w:t>
      </w:r>
      <w:r>
        <w:t>.</w:t>
      </w:r>
    </w:p>
    <w:p w14:paraId="75C1F1CC" w14:textId="77777777" w:rsidR="008047B5" w:rsidRDefault="008047B5" w:rsidP="008047B5">
      <w:pPr>
        <w:pStyle w:val="NormalWeb"/>
        <w:numPr>
          <w:ilvl w:val="0"/>
          <w:numId w:val="7"/>
        </w:numPr>
      </w:pPr>
      <w:r>
        <w:rPr>
          <w:rStyle w:val="citation-687"/>
          <w:b/>
          <w:bCs/>
        </w:rPr>
        <w:t>Item:</w:t>
      </w:r>
      <w:r>
        <w:rPr>
          <w:rStyle w:val="citation-687"/>
        </w:rPr>
        <w:t xml:space="preserve"> Represents a finished good</w:t>
      </w:r>
      <w:r>
        <w:t>.</w:t>
      </w:r>
    </w:p>
    <w:p w14:paraId="2C66156C" w14:textId="77777777" w:rsidR="008047B5" w:rsidRDefault="008047B5" w:rsidP="008047B5">
      <w:pPr>
        <w:pStyle w:val="NormalWeb"/>
        <w:numPr>
          <w:ilvl w:val="1"/>
          <w:numId w:val="7"/>
        </w:numPr>
      </w:pPr>
      <w:proofErr w:type="spellStart"/>
      <w:r>
        <w:rPr>
          <w:rStyle w:val="citation-686"/>
          <w:rFonts w:ascii="Courier New" w:hAnsi="Courier New" w:cs="Courier New"/>
          <w:sz w:val="20"/>
          <w:szCs w:val="20"/>
        </w:rPr>
        <w:t>item_id</w:t>
      </w:r>
      <w:proofErr w:type="spellEnd"/>
      <w:r>
        <w:rPr>
          <w:rStyle w:val="citation-686"/>
        </w:rPr>
        <w:t xml:space="preserve">: Unique identifier for the item (e.g., </w:t>
      </w:r>
      <w:r>
        <w:rPr>
          <w:rStyle w:val="citation-686"/>
          <w:rFonts w:ascii="Courier New" w:hAnsi="Courier New" w:cs="Courier New"/>
          <w:sz w:val="20"/>
          <w:szCs w:val="20"/>
        </w:rPr>
        <w:t>"ITEM123"</w:t>
      </w:r>
      <w:r>
        <w:rPr>
          <w:rStyle w:val="citation-686"/>
        </w:rPr>
        <w:t>)</w:t>
      </w:r>
      <w:r>
        <w:t>.</w:t>
      </w:r>
    </w:p>
    <w:p w14:paraId="6350A2E1" w14:textId="77777777" w:rsidR="008047B5" w:rsidRDefault="008047B5" w:rsidP="008047B5">
      <w:pPr>
        <w:pStyle w:val="NormalWeb"/>
        <w:numPr>
          <w:ilvl w:val="1"/>
          <w:numId w:val="7"/>
        </w:numPr>
      </w:pPr>
      <w:r>
        <w:rPr>
          <w:rStyle w:val="citation-685"/>
          <w:rFonts w:ascii="Courier New" w:hAnsi="Courier New" w:cs="Courier New"/>
          <w:sz w:val="20"/>
          <w:szCs w:val="20"/>
        </w:rPr>
        <w:t>description</w:t>
      </w:r>
      <w:r>
        <w:rPr>
          <w:rStyle w:val="citation-685"/>
        </w:rPr>
        <w:t xml:space="preserve">: Human-readable description of the item (e.g., </w:t>
      </w:r>
      <w:r>
        <w:rPr>
          <w:rStyle w:val="citation-685"/>
          <w:rFonts w:ascii="Courier New" w:hAnsi="Courier New" w:cs="Courier New"/>
          <w:sz w:val="20"/>
          <w:szCs w:val="20"/>
        </w:rPr>
        <w:t>"Refrigerator"</w:t>
      </w:r>
      <w:r>
        <w:rPr>
          <w:rStyle w:val="citation-685"/>
        </w:rPr>
        <w:t>)</w:t>
      </w:r>
      <w:r>
        <w:t>.</w:t>
      </w:r>
    </w:p>
    <w:p w14:paraId="278578FE" w14:textId="77777777" w:rsidR="008047B5" w:rsidRDefault="008047B5" w:rsidP="008047B5">
      <w:pPr>
        <w:pStyle w:val="NormalWeb"/>
        <w:numPr>
          <w:ilvl w:val="1"/>
          <w:numId w:val="7"/>
        </w:numPr>
      </w:pPr>
      <w:r>
        <w:rPr>
          <w:rStyle w:val="citation-684"/>
          <w:rFonts w:ascii="Courier New" w:hAnsi="Courier New" w:cs="Courier New"/>
          <w:sz w:val="20"/>
          <w:szCs w:val="20"/>
        </w:rPr>
        <w:t>components</w:t>
      </w:r>
      <w:r>
        <w:rPr>
          <w:rStyle w:val="citation-684"/>
        </w:rPr>
        <w:t xml:space="preserve">: Array of strings, where each string is a </w:t>
      </w:r>
      <w:proofErr w:type="spellStart"/>
      <w:r>
        <w:rPr>
          <w:rStyle w:val="citation-684"/>
          <w:rFonts w:ascii="Courier New" w:hAnsi="Courier New" w:cs="Courier New"/>
          <w:sz w:val="20"/>
          <w:szCs w:val="20"/>
        </w:rPr>
        <w:t>component_id</w:t>
      </w:r>
      <w:proofErr w:type="spellEnd"/>
      <w:r>
        <w:rPr>
          <w:rStyle w:val="citation-684"/>
        </w:rPr>
        <w:t xml:space="preserve"> (e.g., </w:t>
      </w:r>
      <w:r>
        <w:rPr>
          <w:rStyle w:val="citation-684"/>
          <w:rFonts w:ascii="Courier New" w:hAnsi="Courier New" w:cs="Courier New"/>
          <w:sz w:val="20"/>
          <w:szCs w:val="20"/>
        </w:rPr>
        <w:t>["STEEL_A", "ALUMINUM_B"]</w:t>
      </w:r>
      <w:r>
        <w:rPr>
          <w:rStyle w:val="citation-684"/>
        </w:rPr>
        <w:t>)</w:t>
      </w:r>
      <w:r>
        <w:t>.</w:t>
      </w:r>
    </w:p>
    <w:p w14:paraId="467F674A" w14:textId="77777777" w:rsidR="008047B5" w:rsidRDefault="008047B5" w:rsidP="008047B5">
      <w:pPr>
        <w:pStyle w:val="NormalWeb"/>
        <w:numPr>
          <w:ilvl w:val="1"/>
          <w:numId w:val="7"/>
        </w:numPr>
      </w:pPr>
      <w:proofErr w:type="spellStart"/>
      <w:r>
        <w:rPr>
          <w:rStyle w:val="HTMLCode"/>
          <w:rFonts w:eastAsiaTheme="majorEastAsia"/>
        </w:rPr>
        <w:t>created_at</w:t>
      </w:r>
      <w:proofErr w:type="spellEnd"/>
      <w:r>
        <w:t>: Timestamp of creation.</w:t>
      </w:r>
    </w:p>
    <w:p w14:paraId="20AA5282" w14:textId="77777777" w:rsidR="008047B5" w:rsidRDefault="008047B5" w:rsidP="008047B5">
      <w:pPr>
        <w:pStyle w:val="NormalWeb"/>
        <w:numPr>
          <w:ilvl w:val="1"/>
          <w:numId w:val="7"/>
        </w:numPr>
      </w:pPr>
      <w:proofErr w:type="spellStart"/>
      <w:r>
        <w:rPr>
          <w:rStyle w:val="HTMLCode"/>
          <w:rFonts w:eastAsiaTheme="majorEastAsia"/>
        </w:rPr>
        <w:t>updated_at</w:t>
      </w:r>
      <w:proofErr w:type="spellEnd"/>
      <w:r>
        <w:t>: Timestamp of last update.</w:t>
      </w:r>
    </w:p>
    <w:p w14:paraId="412C09C9" w14:textId="77777777" w:rsidR="008047B5" w:rsidRDefault="008047B5" w:rsidP="008047B5">
      <w:pPr>
        <w:pStyle w:val="NormalWeb"/>
        <w:numPr>
          <w:ilvl w:val="1"/>
          <w:numId w:val="7"/>
        </w:numPr>
      </w:pPr>
      <w:r>
        <w:rPr>
          <w:rStyle w:val="citation-683"/>
          <w:b/>
          <w:bCs/>
        </w:rPr>
        <w:t>Reasoning:</w:t>
      </w:r>
      <w:r>
        <w:rPr>
          <w:rStyle w:val="citation-683"/>
        </w:rPr>
        <w:t xml:space="preserve"> This model establishes the Bill of Materials (BoM), crucial for component-level tariff calculations</w:t>
      </w:r>
      <w:r>
        <w:t>.</w:t>
      </w:r>
    </w:p>
    <w:p w14:paraId="51804593" w14:textId="77777777" w:rsidR="008047B5" w:rsidRDefault="008047B5" w:rsidP="008047B5">
      <w:pPr>
        <w:pStyle w:val="NormalWeb"/>
        <w:numPr>
          <w:ilvl w:val="0"/>
          <w:numId w:val="7"/>
        </w:numPr>
      </w:pPr>
      <w:r>
        <w:rPr>
          <w:b/>
          <w:bCs/>
        </w:rPr>
        <w:t>Component:</w:t>
      </w:r>
      <w:r>
        <w:t xml:space="preserve"> Represents a raw material or sub-part.</w:t>
      </w:r>
    </w:p>
    <w:p w14:paraId="40FA0546" w14:textId="77777777" w:rsidR="008047B5" w:rsidRDefault="008047B5" w:rsidP="008047B5">
      <w:pPr>
        <w:pStyle w:val="NormalWeb"/>
        <w:numPr>
          <w:ilvl w:val="1"/>
          <w:numId w:val="7"/>
        </w:numPr>
      </w:pPr>
      <w:proofErr w:type="spellStart"/>
      <w:r>
        <w:rPr>
          <w:rStyle w:val="HTMLCode"/>
          <w:rFonts w:eastAsiaTheme="majorEastAsia"/>
        </w:rPr>
        <w:t>component_id</w:t>
      </w:r>
      <w:proofErr w:type="spellEnd"/>
      <w:r>
        <w:t xml:space="preserve">: Unique identifier for the component (e.g., </w:t>
      </w:r>
      <w:r>
        <w:rPr>
          <w:rStyle w:val="HTMLCode"/>
          <w:rFonts w:eastAsiaTheme="majorEastAsia"/>
        </w:rPr>
        <w:t>"STEEL_A"</w:t>
      </w:r>
      <w:r>
        <w:t>).</w:t>
      </w:r>
    </w:p>
    <w:p w14:paraId="52A92558" w14:textId="77777777" w:rsidR="008047B5" w:rsidRDefault="008047B5" w:rsidP="008047B5">
      <w:pPr>
        <w:pStyle w:val="NormalWeb"/>
        <w:numPr>
          <w:ilvl w:val="1"/>
          <w:numId w:val="7"/>
        </w:numPr>
      </w:pPr>
      <w:r>
        <w:rPr>
          <w:rStyle w:val="HTMLCode"/>
          <w:rFonts w:eastAsiaTheme="majorEastAsia"/>
        </w:rPr>
        <w:t>description</w:t>
      </w:r>
      <w:r>
        <w:t xml:space="preserve">: Human-readable description (e.g., </w:t>
      </w:r>
      <w:r>
        <w:rPr>
          <w:rStyle w:val="HTMLCode"/>
          <w:rFonts w:eastAsiaTheme="majorEastAsia"/>
        </w:rPr>
        <w:t>"High-grade Steel Sheet"</w:t>
      </w:r>
      <w:r>
        <w:t>).</w:t>
      </w:r>
    </w:p>
    <w:p w14:paraId="3E0A95C8" w14:textId="77777777" w:rsidR="008047B5" w:rsidRDefault="008047B5" w:rsidP="008047B5">
      <w:pPr>
        <w:pStyle w:val="NormalWeb"/>
        <w:numPr>
          <w:ilvl w:val="1"/>
          <w:numId w:val="7"/>
        </w:numPr>
      </w:pPr>
      <w:proofErr w:type="spellStart"/>
      <w:r>
        <w:rPr>
          <w:rStyle w:val="HTMLCode"/>
          <w:rFonts w:eastAsiaTheme="majorEastAsia"/>
        </w:rPr>
        <w:t>material_type</w:t>
      </w:r>
      <w:proofErr w:type="spellEnd"/>
      <w:r>
        <w:t xml:space="preserve">: (e.g., </w:t>
      </w:r>
      <w:r>
        <w:rPr>
          <w:rStyle w:val="HTMLCode"/>
          <w:rFonts w:eastAsiaTheme="majorEastAsia"/>
        </w:rPr>
        <w:t>"steel"</w:t>
      </w:r>
      <w:r>
        <w:t xml:space="preserve">, </w:t>
      </w:r>
      <w:r>
        <w:rPr>
          <w:rStyle w:val="HTMLCode"/>
          <w:rFonts w:eastAsiaTheme="majorEastAsia"/>
        </w:rPr>
        <w:t>"</w:t>
      </w:r>
      <w:proofErr w:type="spellStart"/>
      <w:r>
        <w:rPr>
          <w:rStyle w:val="HTMLCode"/>
          <w:rFonts w:eastAsiaTheme="majorEastAsia"/>
        </w:rPr>
        <w:t>aluminum</w:t>
      </w:r>
      <w:proofErr w:type="spellEnd"/>
      <w:r>
        <w:rPr>
          <w:rStyle w:val="HTMLCode"/>
          <w:rFonts w:eastAsiaTheme="majorEastAsia"/>
        </w:rPr>
        <w:t>"</w:t>
      </w:r>
      <w:r>
        <w:t xml:space="preserve">, </w:t>
      </w:r>
      <w:r>
        <w:rPr>
          <w:rStyle w:val="HTMLCode"/>
          <w:rFonts w:eastAsiaTheme="majorEastAsia"/>
        </w:rPr>
        <w:t>"plastic"</w:t>
      </w:r>
      <w:r>
        <w:t>).</w:t>
      </w:r>
    </w:p>
    <w:p w14:paraId="3720FA51" w14:textId="77777777" w:rsidR="008047B5" w:rsidRDefault="008047B5" w:rsidP="008047B5">
      <w:pPr>
        <w:pStyle w:val="NormalWeb"/>
        <w:numPr>
          <w:ilvl w:val="1"/>
          <w:numId w:val="7"/>
        </w:numPr>
      </w:pPr>
      <w:proofErr w:type="spellStart"/>
      <w:r>
        <w:rPr>
          <w:rStyle w:val="HTMLCode"/>
          <w:rFonts w:eastAsiaTheme="majorEastAsia"/>
        </w:rPr>
        <w:t>created_at</w:t>
      </w:r>
      <w:proofErr w:type="spellEnd"/>
      <w:r>
        <w:t>: Timestamp of creation.</w:t>
      </w:r>
    </w:p>
    <w:p w14:paraId="072FB50B" w14:textId="77777777" w:rsidR="008047B5" w:rsidRDefault="008047B5" w:rsidP="008047B5">
      <w:pPr>
        <w:pStyle w:val="NormalWeb"/>
        <w:numPr>
          <w:ilvl w:val="1"/>
          <w:numId w:val="7"/>
        </w:numPr>
      </w:pPr>
      <w:proofErr w:type="spellStart"/>
      <w:r>
        <w:rPr>
          <w:rStyle w:val="HTMLCode"/>
          <w:rFonts w:eastAsiaTheme="majorEastAsia"/>
        </w:rPr>
        <w:lastRenderedPageBreak/>
        <w:t>updated_at</w:t>
      </w:r>
      <w:proofErr w:type="spellEnd"/>
      <w:r>
        <w:t>: Timestamp of last update.</w:t>
      </w:r>
    </w:p>
    <w:p w14:paraId="4C4122A3" w14:textId="77777777" w:rsidR="008047B5" w:rsidRDefault="008047B5" w:rsidP="008047B5">
      <w:pPr>
        <w:pStyle w:val="NormalWeb"/>
        <w:numPr>
          <w:ilvl w:val="1"/>
          <w:numId w:val="7"/>
        </w:numPr>
      </w:pPr>
      <w:r>
        <w:rPr>
          <w:b/>
          <w:bCs/>
        </w:rPr>
        <w:t>Reasoning:</w:t>
      </w:r>
      <w:r>
        <w:t xml:space="preserve"> Separating components into their own entity allows for independent management and consistent referencing across items.</w:t>
      </w:r>
    </w:p>
    <w:p w14:paraId="79DAB787" w14:textId="77777777" w:rsidR="008047B5" w:rsidRDefault="008047B5" w:rsidP="008047B5">
      <w:pPr>
        <w:pStyle w:val="NormalWeb"/>
        <w:numPr>
          <w:ilvl w:val="0"/>
          <w:numId w:val="7"/>
        </w:numPr>
      </w:pPr>
      <w:proofErr w:type="spellStart"/>
      <w:r>
        <w:rPr>
          <w:b/>
          <w:bCs/>
        </w:rPr>
        <w:t>PolicyVersion</w:t>
      </w:r>
      <w:proofErr w:type="spellEnd"/>
      <w:r>
        <w:rPr>
          <w:b/>
          <w:bCs/>
        </w:rPr>
        <w:t>:</w:t>
      </w:r>
      <w:r>
        <w:t xml:space="preserve"> Represents a distinct policy phase (e.g., a presidential term).</w:t>
      </w:r>
    </w:p>
    <w:p w14:paraId="56BFC0F5" w14:textId="77777777" w:rsidR="008047B5" w:rsidRDefault="008047B5" w:rsidP="008047B5">
      <w:pPr>
        <w:pStyle w:val="NormalWeb"/>
        <w:numPr>
          <w:ilvl w:val="1"/>
          <w:numId w:val="7"/>
        </w:numPr>
      </w:pPr>
      <w:proofErr w:type="spellStart"/>
      <w:r>
        <w:rPr>
          <w:rStyle w:val="HTMLCode"/>
          <w:rFonts w:eastAsiaTheme="majorEastAsia"/>
        </w:rPr>
        <w:t>policy_version_id</w:t>
      </w:r>
      <w:proofErr w:type="spellEnd"/>
      <w:r>
        <w:t>: Unique identifier (e.g., UUID or "President1_Term").</w:t>
      </w:r>
    </w:p>
    <w:p w14:paraId="155A6E38" w14:textId="77777777" w:rsidR="008047B5" w:rsidRDefault="008047B5" w:rsidP="008047B5">
      <w:pPr>
        <w:pStyle w:val="NormalWeb"/>
        <w:numPr>
          <w:ilvl w:val="1"/>
          <w:numId w:val="7"/>
        </w:numPr>
      </w:pPr>
      <w:r>
        <w:rPr>
          <w:rStyle w:val="citation-682"/>
          <w:rFonts w:ascii="Courier New" w:hAnsi="Courier New" w:cs="Courier New"/>
          <w:sz w:val="20"/>
          <w:szCs w:val="20"/>
        </w:rPr>
        <w:t>name</w:t>
      </w:r>
      <w:r>
        <w:rPr>
          <w:rStyle w:val="citation-682"/>
        </w:rPr>
        <w:t xml:space="preserve">: Descriptive name (e.g., </w:t>
      </w:r>
      <w:r>
        <w:rPr>
          <w:rStyle w:val="citation-682"/>
          <w:rFonts w:ascii="Courier New" w:hAnsi="Courier New" w:cs="Courier New"/>
          <w:sz w:val="20"/>
          <w:szCs w:val="20"/>
        </w:rPr>
        <w:t>"President 1 Policy"</w:t>
      </w:r>
      <w:r>
        <w:rPr>
          <w:rStyle w:val="citation-682"/>
        </w:rPr>
        <w:t xml:space="preserve">, </w:t>
      </w:r>
      <w:r>
        <w:rPr>
          <w:rStyle w:val="citation-682"/>
          <w:rFonts w:ascii="Courier New" w:hAnsi="Courier New" w:cs="Courier New"/>
          <w:sz w:val="20"/>
          <w:szCs w:val="20"/>
        </w:rPr>
        <w:t>"President 2 Expansion"</w:t>
      </w:r>
      <w:r>
        <w:rPr>
          <w:rStyle w:val="citation-682"/>
        </w:rPr>
        <w:t>)</w:t>
      </w:r>
      <w:r>
        <w:t>.</w:t>
      </w:r>
    </w:p>
    <w:p w14:paraId="49430D72" w14:textId="77777777" w:rsidR="008047B5" w:rsidRDefault="008047B5" w:rsidP="008047B5">
      <w:pPr>
        <w:pStyle w:val="NormalWeb"/>
        <w:numPr>
          <w:ilvl w:val="1"/>
          <w:numId w:val="7"/>
        </w:numPr>
      </w:pPr>
      <w:proofErr w:type="spellStart"/>
      <w:r>
        <w:rPr>
          <w:rStyle w:val="HTMLCode"/>
          <w:rFonts w:eastAsiaTheme="majorEastAsia"/>
        </w:rPr>
        <w:t>start_date</w:t>
      </w:r>
      <w:proofErr w:type="spellEnd"/>
      <w:r>
        <w:t>: Date when the policy became effective.</w:t>
      </w:r>
    </w:p>
    <w:p w14:paraId="2C67A39C" w14:textId="77777777" w:rsidR="008047B5" w:rsidRDefault="008047B5" w:rsidP="008047B5">
      <w:pPr>
        <w:pStyle w:val="NormalWeb"/>
        <w:numPr>
          <w:ilvl w:val="1"/>
          <w:numId w:val="7"/>
        </w:numPr>
      </w:pPr>
      <w:proofErr w:type="spellStart"/>
      <w:r>
        <w:rPr>
          <w:rStyle w:val="HTMLCode"/>
          <w:rFonts w:eastAsiaTheme="majorEastAsia"/>
        </w:rPr>
        <w:t>end_date</w:t>
      </w:r>
      <w:proofErr w:type="spellEnd"/>
      <w:r>
        <w:t>: Optional date when the policy ended.</w:t>
      </w:r>
    </w:p>
    <w:p w14:paraId="1EFC5F4E" w14:textId="77777777" w:rsidR="008047B5" w:rsidRDefault="008047B5" w:rsidP="008047B5">
      <w:pPr>
        <w:pStyle w:val="NormalWeb"/>
        <w:numPr>
          <w:ilvl w:val="1"/>
          <w:numId w:val="7"/>
        </w:numPr>
      </w:pPr>
      <w:r>
        <w:rPr>
          <w:rStyle w:val="HTMLCode"/>
          <w:rFonts w:eastAsiaTheme="majorEastAsia"/>
        </w:rPr>
        <w:t>description</w:t>
      </w:r>
      <w:r>
        <w:t>: Details about the policy (e.g., "Imposed item-level tariffs on 10 countries").</w:t>
      </w:r>
    </w:p>
    <w:p w14:paraId="52E0FFB0" w14:textId="77777777" w:rsidR="008047B5" w:rsidRDefault="008047B5" w:rsidP="008047B5">
      <w:pPr>
        <w:pStyle w:val="NormalWeb"/>
        <w:numPr>
          <w:ilvl w:val="1"/>
          <w:numId w:val="7"/>
        </w:numPr>
      </w:pPr>
      <w:proofErr w:type="spellStart"/>
      <w:r>
        <w:rPr>
          <w:rStyle w:val="HTMLCode"/>
          <w:rFonts w:eastAsiaTheme="majorEastAsia"/>
        </w:rPr>
        <w:t>created_at</w:t>
      </w:r>
      <w:proofErr w:type="spellEnd"/>
      <w:r>
        <w:t>: Timestamp of creation.</w:t>
      </w:r>
    </w:p>
    <w:p w14:paraId="1CBDE04D" w14:textId="77777777" w:rsidR="008047B5" w:rsidRDefault="008047B5" w:rsidP="008047B5">
      <w:pPr>
        <w:pStyle w:val="NormalWeb"/>
        <w:numPr>
          <w:ilvl w:val="1"/>
          <w:numId w:val="7"/>
        </w:numPr>
      </w:pPr>
      <w:proofErr w:type="spellStart"/>
      <w:r>
        <w:rPr>
          <w:rStyle w:val="HTMLCode"/>
          <w:rFonts w:eastAsiaTheme="majorEastAsia"/>
        </w:rPr>
        <w:t>updated_at</w:t>
      </w:r>
      <w:proofErr w:type="spellEnd"/>
      <w:r>
        <w:t>: Timestamp of last update.</w:t>
      </w:r>
    </w:p>
    <w:p w14:paraId="3B52A9E3" w14:textId="77777777" w:rsidR="008047B5" w:rsidRDefault="008047B5" w:rsidP="008047B5">
      <w:pPr>
        <w:pStyle w:val="NormalWeb"/>
        <w:numPr>
          <w:ilvl w:val="1"/>
          <w:numId w:val="7"/>
        </w:numPr>
      </w:pPr>
      <w:r>
        <w:rPr>
          <w:rStyle w:val="citation-681"/>
          <w:b/>
          <w:bCs/>
        </w:rPr>
        <w:t>Reasoning:</w:t>
      </w:r>
      <w:r>
        <w:rPr>
          <w:rStyle w:val="citation-681"/>
        </w:rPr>
        <w:t xml:space="preserve"> Essential for the "Versioning" requirement </w:t>
      </w:r>
      <w:r>
        <w:rPr>
          <w:rStyle w:val="citation-680"/>
        </w:rPr>
        <w:t xml:space="preserve">and for associating </w:t>
      </w:r>
    </w:p>
    <w:p w14:paraId="6D4C40FB" w14:textId="77777777" w:rsidR="008047B5" w:rsidRDefault="008047B5" w:rsidP="008047B5">
      <w:pPr>
        <w:pStyle w:val="NormalWeb"/>
        <w:ind w:left="1440"/>
      </w:pPr>
      <w:proofErr w:type="spellStart"/>
      <w:r>
        <w:rPr>
          <w:rStyle w:val="citation-680"/>
          <w:rFonts w:ascii="Courier New" w:hAnsi="Courier New" w:cs="Courier New"/>
          <w:sz w:val="20"/>
          <w:szCs w:val="20"/>
        </w:rPr>
        <w:t>TariffRule</w:t>
      </w:r>
      <w:proofErr w:type="spellEnd"/>
      <w:r>
        <w:rPr>
          <w:rStyle w:val="citation-680"/>
        </w:rPr>
        <w:t xml:space="preserve"> instances with specific historical contexts</w:t>
      </w:r>
      <w:r>
        <w:t>.</w:t>
      </w:r>
    </w:p>
    <w:p w14:paraId="749D71A5" w14:textId="77777777" w:rsidR="008047B5" w:rsidRDefault="008047B5"/>
    <w:p w14:paraId="51CC5C94" w14:textId="77777777" w:rsidR="008047B5" w:rsidRDefault="008047B5"/>
    <w:p w14:paraId="6A612F49" w14:textId="426BBB50" w:rsidR="008047B5" w:rsidRDefault="008047B5">
      <w:r>
        <w:t>Code attached for reference</w:t>
      </w:r>
    </w:p>
    <w:p w14:paraId="64EC9BF0" w14:textId="77777777" w:rsidR="008047B5" w:rsidRDefault="008047B5" w:rsidP="008047B5">
      <w:pPr>
        <w:spacing w:before="280" w:after="280"/>
        <w:rPr>
          <w:rFonts w:ascii="Times New Roman" w:eastAsia="Times New Roman" w:hAnsi="Times New Roman" w:cs="Times New Roman"/>
          <w:b/>
          <w:sz w:val="36"/>
          <w:szCs w:val="36"/>
        </w:rPr>
      </w:pPr>
    </w:p>
    <w:p w14:paraId="2330B538" w14:textId="7B67DF81" w:rsidR="00A13F20" w:rsidRPr="008047B5" w:rsidRDefault="008047B5" w:rsidP="008047B5">
      <w:pPr>
        <w:spacing w:before="280" w:after="28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4.1 </w:t>
      </w:r>
      <w:r w:rsidR="00B15927" w:rsidRPr="008047B5">
        <w:rPr>
          <w:rFonts w:ascii="Times New Roman" w:eastAsia="Times New Roman" w:hAnsi="Times New Roman" w:cs="Times New Roman"/>
          <w:b/>
          <w:sz w:val="36"/>
          <w:szCs w:val="36"/>
        </w:rPr>
        <w:t>Database Design</w:t>
      </w:r>
    </w:p>
    <w:p w14:paraId="496C5286" w14:textId="77777777" w:rsidR="00B15927" w:rsidRDefault="00B15927"/>
    <w:p w14:paraId="31757F7B" w14:textId="77777777" w:rsidR="00F7165D" w:rsidRDefault="00F7165D"/>
    <w:p w14:paraId="703199D7" w14:textId="77777777" w:rsidR="00F7165D" w:rsidRDefault="00F7165D"/>
    <w:p w14:paraId="292C3385" w14:textId="03A87232" w:rsidR="00B15927" w:rsidRDefault="00F7165D">
      <w:r>
        <w:rPr>
          <w:noProof/>
        </w:rPr>
        <w:drawing>
          <wp:inline distT="0" distB="0" distL="0" distR="0" wp14:anchorId="3EFBB7B4" wp14:editId="40016782">
            <wp:extent cx="6629400" cy="3295650"/>
            <wp:effectExtent l="0" t="0" r="0" b="0"/>
            <wp:docPr id="289601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3295650"/>
                    </a:xfrm>
                    <a:prstGeom prst="rect">
                      <a:avLst/>
                    </a:prstGeom>
                    <a:noFill/>
                    <a:ln>
                      <a:noFill/>
                    </a:ln>
                  </pic:spPr>
                </pic:pic>
              </a:graphicData>
            </a:graphic>
          </wp:inline>
        </w:drawing>
      </w:r>
    </w:p>
    <w:p w14:paraId="510C4447" w14:textId="77777777" w:rsidR="008047B5" w:rsidRDefault="008047B5"/>
    <w:p w14:paraId="5D1DAABA" w14:textId="0E635054" w:rsidR="008047B5" w:rsidRPr="008047B5" w:rsidRDefault="008047B5" w:rsidP="008047B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w:t>
      </w:r>
      <w:r w:rsidRPr="008047B5">
        <w:rPr>
          <w:rFonts w:ascii="Times New Roman" w:eastAsia="Times New Roman" w:hAnsi="Times New Roman" w:cs="Times New Roman"/>
          <w:b/>
          <w:sz w:val="36"/>
          <w:szCs w:val="36"/>
        </w:rPr>
        <w:t>Forward-Thinking Enhancements Integration</w:t>
      </w:r>
    </w:p>
    <w:p w14:paraId="5FC19C65" w14:textId="77777777" w:rsidR="008047B5" w:rsidRPr="008047B5" w:rsidRDefault="008047B5" w:rsidP="008047B5">
      <w:pPr>
        <w:pStyle w:val="ListParagraph"/>
        <w:rPr>
          <w:rFonts w:ascii="Times New Roman" w:eastAsia="Times New Roman" w:hAnsi="Times New Roman" w:cs="Times New Roman"/>
          <w:b/>
          <w:sz w:val="36"/>
          <w:szCs w:val="36"/>
        </w:rPr>
      </w:pPr>
    </w:p>
    <w:p w14:paraId="306898F9" w14:textId="77777777" w:rsidR="008047B5" w:rsidRPr="008047B5" w:rsidRDefault="008047B5" w:rsidP="008047B5">
      <w:pPr>
        <w:jc w:val="both"/>
      </w:pPr>
      <w:r w:rsidRPr="008047B5">
        <w:t>The proposed design lays a strong foundation for the suggested enhancements:</w:t>
      </w:r>
    </w:p>
    <w:p w14:paraId="37C14AFF" w14:textId="77777777" w:rsidR="008047B5" w:rsidRPr="008047B5" w:rsidRDefault="008047B5" w:rsidP="008047B5">
      <w:pPr>
        <w:numPr>
          <w:ilvl w:val="0"/>
          <w:numId w:val="8"/>
        </w:numPr>
        <w:jc w:val="both"/>
      </w:pPr>
      <w:r w:rsidRPr="008047B5">
        <w:rPr>
          <w:b/>
          <w:bCs/>
        </w:rPr>
        <w:t>Simulation Engine:</w:t>
      </w:r>
      <w:r w:rsidRPr="008047B5">
        <w:t xml:space="preserve"> Can leverage the Tariff Rule Service (in DRAFT status) and the Tariff Engine to calculate tariffs based on hypothetical rules without impacting live policies. The </w:t>
      </w:r>
    </w:p>
    <w:p w14:paraId="0D66D781" w14:textId="77777777" w:rsidR="008047B5" w:rsidRPr="008047B5" w:rsidRDefault="008047B5" w:rsidP="008047B5">
      <w:pPr>
        <w:jc w:val="both"/>
      </w:pPr>
      <w:r w:rsidRPr="008047B5">
        <w:t>Policy Manager can manage different simulation scenarios.</w:t>
      </w:r>
    </w:p>
    <w:p w14:paraId="3D66328D" w14:textId="77777777" w:rsidR="008047B5" w:rsidRPr="008047B5" w:rsidRDefault="008047B5" w:rsidP="008047B5">
      <w:pPr>
        <w:numPr>
          <w:ilvl w:val="0"/>
          <w:numId w:val="8"/>
        </w:numPr>
        <w:jc w:val="both"/>
      </w:pPr>
      <w:r w:rsidRPr="008047B5">
        <w:rPr>
          <w:b/>
          <w:bCs/>
        </w:rPr>
        <w:t>AI Suggestions:</w:t>
      </w:r>
      <w:r w:rsidRPr="008047B5">
        <w:t xml:space="preserve"> The Analytics Service can provide historical trade data and tariff impacts, which can feed into an AI/ML model. The AI model could then suggest tariff changes, with suggestions being ingested by the </w:t>
      </w:r>
    </w:p>
    <w:p w14:paraId="14AE1807" w14:textId="77777777" w:rsidR="008047B5" w:rsidRPr="008047B5" w:rsidRDefault="008047B5" w:rsidP="008047B5">
      <w:pPr>
        <w:jc w:val="both"/>
      </w:pPr>
      <w:r w:rsidRPr="008047B5">
        <w:t>Tariff Rule Service (as DRAFT rules) for review in the Admin Console.</w:t>
      </w:r>
    </w:p>
    <w:p w14:paraId="75DC7EFC" w14:textId="77777777" w:rsidR="008047B5" w:rsidRPr="008047B5" w:rsidRDefault="008047B5" w:rsidP="008047B5">
      <w:pPr>
        <w:numPr>
          <w:ilvl w:val="0"/>
          <w:numId w:val="8"/>
        </w:numPr>
        <w:jc w:val="both"/>
      </w:pPr>
      <w:r w:rsidRPr="008047B5">
        <w:rPr>
          <w:b/>
          <w:bCs/>
        </w:rPr>
        <w:t>Conflict Resolution Engine:</w:t>
      </w:r>
      <w:r w:rsidRPr="008047B5">
        <w:t xml:space="preserve"> The </w:t>
      </w:r>
      <w:proofErr w:type="spellStart"/>
      <w:r w:rsidRPr="008047B5">
        <w:t>combine_tariff</w:t>
      </w:r>
      <w:proofErr w:type="spellEnd"/>
      <w:r w:rsidRPr="008047B5">
        <w:t xml:space="preserve"> function within the Tariff Engine is the designated point for implementing sophisticated conflict resolution logic. This logic could be configured via the </w:t>
      </w:r>
    </w:p>
    <w:p w14:paraId="27007D76" w14:textId="77777777" w:rsidR="008047B5" w:rsidRPr="008047B5" w:rsidRDefault="008047B5" w:rsidP="008047B5">
      <w:pPr>
        <w:jc w:val="both"/>
      </w:pPr>
      <w:r w:rsidRPr="008047B5">
        <w:t>Policy Manager or even be AI-driven.</w:t>
      </w:r>
    </w:p>
    <w:p w14:paraId="58D9F1B4" w14:textId="77777777" w:rsidR="008047B5" w:rsidRPr="008047B5" w:rsidRDefault="008047B5" w:rsidP="008047B5">
      <w:pPr>
        <w:numPr>
          <w:ilvl w:val="0"/>
          <w:numId w:val="8"/>
        </w:numPr>
        <w:jc w:val="both"/>
      </w:pPr>
      <w:r w:rsidRPr="008047B5">
        <w:rPr>
          <w:b/>
          <w:bCs/>
        </w:rPr>
        <w:t>Staging &amp; Approval Workflow:</w:t>
      </w:r>
      <w:r w:rsidRPr="008047B5">
        <w:t xml:space="preserve"> The status field in the </w:t>
      </w:r>
      <w:proofErr w:type="spellStart"/>
      <w:r w:rsidRPr="008047B5">
        <w:t>TariffRule</w:t>
      </w:r>
      <w:proofErr w:type="spellEnd"/>
      <w:r w:rsidRPr="008047B5">
        <w:t xml:space="preserve"> table (DRAFT, ACTIVE) and the Admin Console provide the necessary components for a multi-stage approval workflow. Rules can be drafted, reviewed, approved, and then activated.</w:t>
      </w:r>
    </w:p>
    <w:p w14:paraId="3C1A7E6D" w14:textId="77777777" w:rsidR="008047B5" w:rsidRPr="008047B5" w:rsidRDefault="008047B5" w:rsidP="008047B5">
      <w:pPr>
        <w:numPr>
          <w:ilvl w:val="0"/>
          <w:numId w:val="8"/>
        </w:numPr>
        <w:jc w:val="both"/>
      </w:pPr>
      <w:r w:rsidRPr="008047B5">
        <w:rPr>
          <w:b/>
          <w:bCs/>
        </w:rPr>
        <w:t>Multilateral Agreements:</w:t>
      </w:r>
      <w:r w:rsidRPr="008047B5">
        <w:t xml:space="preserve"> The data model for </w:t>
      </w:r>
      <w:proofErr w:type="spellStart"/>
      <w:r w:rsidRPr="008047B5">
        <w:t>TariffRule</w:t>
      </w:r>
      <w:proofErr w:type="spellEnd"/>
      <w:r w:rsidRPr="008047B5">
        <w:t xml:space="preserve"> and </w:t>
      </w:r>
      <w:proofErr w:type="spellStart"/>
      <w:r w:rsidRPr="008047B5">
        <w:t>PolicyVersion</w:t>
      </w:r>
      <w:proofErr w:type="spellEnd"/>
      <w:r w:rsidRPr="008047B5">
        <w:t xml:space="preserve"> is flexible enough to incorporate rules stemming from multilateral agreements (e.g., by adding a </w:t>
      </w:r>
      <w:proofErr w:type="spellStart"/>
      <w:r w:rsidRPr="008047B5">
        <w:t>treaty_id</w:t>
      </w:r>
      <w:proofErr w:type="spellEnd"/>
      <w:r w:rsidRPr="008047B5">
        <w:t xml:space="preserve"> to </w:t>
      </w:r>
      <w:proofErr w:type="spellStart"/>
      <w:r w:rsidRPr="008047B5">
        <w:t>TariffRule</w:t>
      </w:r>
      <w:proofErr w:type="spellEnd"/>
      <w:r w:rsidRPr="008047B5">
        <w:t xml:space="preserve"> and linking it to a new Treaty table). The </w:t>
      </w:r>
    </w:p>
    <w:p w14:paraId="5F70F4FC" w14:textId="77777777" w:rsidR="008047B5" w:rsidRPr="008047B5" w:rsidRDefault="008047B5" w:rsidP="008047B5">
      <w:pPr>
        <w:jc w:val="both"/>
      </w:pPr>
      <w:r w:rsidRPr="008047B5">
        <w:t>Tariff Engine would need to incorporate logic to prioritize or combine rules from such agreements.</w:t>
      </w:r>
    </w:p>
    <w:p w14:paraId="0971E76B" w14:textId="77777777" w:rsidR="00F7165D" w:rsidRDefault="00F7165D"/>
    <w:p w14:paraId="5B47AE93" w14:textId="77777777" w:rsidR="008047B5" w:rsidRDefault="008047B5"/>
    <w:p w14:paraId="7C7CF226" w14:textId="77777777" w:rsidR="008047B5" w:rsidRPr="008047B5" w:rsidRDefault="008047B5" w:rsidP="008047B5">
      <w:pPr>
        <w:rPr>
          <w:rFonts w:ascii="Times New Roman" w:eastAsia="Times New Roman" w:hAnsi="Times New Roman" w:cs="Times New Roman"/>
          <w:b/>
          <w:sz w:val="36"/>
          <w:szCs w:val="36"/>
        </w:rPr>
      </w:pPr>
      <w:r w:rsidRPr="008047B5">
        <w:rPr>
          <w:rFonts w:ascii="Times New Roman" w:eastAsia="Times New Roman" w:hAnsi="Times New Roman" w:cs="Times New Roman"/>
          <w:b/>
          <w:sz w:val="36"/>
          <w:szCs w:val="36"/>
        </w:rPr>
        <w:t>6. Conclusion</w:t>
      </w:r>
    </w:p>
    <w:p w14:paraId="6062A8D1" w14:textId="77777777" w:rsidR="008047B5" w:rsidRPr="008047B5" w:rsidRDefault="008047B5" w:rsidP="008047B5">
      <w:pPr>
        <w:jc w:val="both"/>
      </w:pPr>
      <w:r w:rsidRPr="008047B5">
        <w:t>This system design provides a modular, scalable, and flexible solution for managing the evolving U.S. tariff system. By separating concerns into distinct services, using a robust database design, and defining clear APIs, the system is well-equipped to handle current requirements and easily integrate future enhancements. The focus on versioning, auditing, and performance ensures transparency, control, and compliance in a dynamic trade environment.</w:t>
      </w:r>
    </w:p>
    <w:p w14:paraId="126BFE84" w14:textId="77777777" w:rsidR="00F7165D" w:rsidRDefault="00F7165D"/>
    <w:sectPr w:rsidR="00F7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667DFD"/>
    <w:multiLevelType w:val="multilevel"/>
    <w:tmpl w:val="2BE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44860"/>
    <w:multiLevelType w:val="multilevel"/>
    <w:tmpl w:val="C1E4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C3A53"/>
    <w:multiLevelType w:val="multilevel"/>
    <w:tmpl w:val="920408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3327578"/>
    <w:multiLevelType w:val="multilevel"/>
    <w:tmpl w:val="9BEE8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32826"/>
    <w:multiLevelType w:val="multilevel"/>
    <w:tmpl w:val="078A7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0B2A37"/>
    <w:multiLevelType w:val="multilevel"/>
    <w:tmpl w:val="6264F7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6CC06075"/>
    <w:multiLevelType w:val="multilevel"/>
    <w:tmpl w:val="A6FC8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B8F74ED"/>
    <w:multiLevelType w:val="multilevel"/>
    <w:tmpl w:val="16BCA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349717">
    <w:abstractNumId w:val="6"/>
  </w:num>
  <w:num w:numId="2" w16cid:durableId="738598902">
    <w:abstractNumId w:val="2"/>
  </w:num>
  <w:num w:numId="3" w16cid:durableId="856893580">
    <w:abstractNumId w:val="4"/>
  </w:num>
  <w:num w:numId="4" w16cid:durableId="776675667">
    <w:abstractNumId w:val="3"/>
  </w:num>
  <w:num w:numId="5" w16cid:durableId="144442155">
    <w:abstractNumId w:val="5"/>
  </w:num>
  <w:num w:numId="6" w16cid:durableId="1993440524">
    <w:abstractNumId w:val="7"/>
  </w:num>
  <w:num w:numId="7" w16cid:durableId="1384796154">
    <w:abstractNumId w:val="1"/>
  </w:num>
  <w:num w:numId="8" w16cid:durableId="205993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20"/>
    <w:rsid w:val="000347A9"/>
    <w:rsid w:val="00113D2B"/>
    <w:rsid w:val="00127664"/>
    <w:rsid w:val="001A5890"/>
    <w:rsid w:val="007E11F3"/>
    <w:rsid w:val="008047B5"/>
    <w:rsid w:val="00A13F20"/>
    <w:rsid w:val="00B15927"/>
    <w:rsid w:val="00B72DBD"/>
    <w:rsid w:val="00D67702"/>
    <w:rsid w:val="00E60311"/>
    <w:rsid w:val="00F71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DD67"/>
  <w15:chartTrackingRefBased/>
  <w15:docId w15:val="{70F4F26E-DFDE-4D68-A83C-B5B64BD9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20"/>
    <w:pPr>
      <w:spacing w:after="0" w:line="240" w:lineRule="auto"/>
    </w:pPr>
    <w:rPr>
      <w:rFonts w:ascii="Aptos" w:eastAsia="Aptos" w:hAnsi="Aptos" w:cs="Aptos"/>
      <w:sz w:val="24"/>
      <w:szCs w:val="24"/>
      <w:lang w:eastAsia="en-IN"/>
    </w:rPr>
  </w:style>
  <w:style w:type="paragraph" w:styleId="Heading1">
    <w:name w:val="heading 1"/>
    <w:basedOn w:val="Normal"/>
    <w:next w:val="Normal"/>
    <w:link w:val="Heading1Char"/>
    <w:uiPriority w:val="9"/>
    <w:qFormat/>
    <w:rsid w:val="00A13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F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20"/>
    <w:rPr>
      <w:rFonts w:eastAsiaTheme="majorEastAsia" w:cstheme="majorBidi"/>
      <w:color w:val="272727" w:themeColor="text1" w:themeTint="D8"/>
    </w:rPr>
  </w:style>
  <w:style w:type="paragraph" w:styleId="Title">
    <w:name w:val="Title"/>
    <w:basedOn w:val="Normal"/>
    <w:next w:val="Normal"/>
    <w:link w:val="TitleChar"/>
    <w:uiPriority w:val="10"/>
    <w:qFormat/>
    <w:rsid w:val="00A13F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20"/>
    <w:pPr>
      <w:spacing w:before="160"/>
      <w:jc w:val="center"/>
    </w:pPr>
    <w:rPr>
      <w:i/>
      <w:iCs/>
      <w:color w:val="404040" w:themeColor="text1" w:themeTint="BF"/>
    </w:rPr>
  </w:style>
  <w:style w:type="character" w:customStyle="1" w:styleId="QuoteChar">
    <w:name w:val="Quote Char"/>
    <w:basedOn w:val="DefaultParagraphFont"/>
    <w:link w:val="Quote"/>
    <w:uiPriority w:val="29"/>
    <w:rsid w:val="00A13F20"/>
    <w:rPr>
      <w:i/>
      <w:iCs/>
      <w:color w:val="404040" w:themeColor="text1" w:themeTint="BF"/>
    </w:rPr>
  </w:style>
  <w:style w:type="paragraph" w:styleId="ListParagraph">
    <w:name w:val="List Paragraph"/>
    <w:basedOn w:val="Normal"/>
    <w:uiPriority w:val="34"/>
    <w:qFormat/>
    <w:rsid w:val="00A13F20"/>
    <w:pPr>
      <w:ind w:left="720"/>
      <w:contextualSpacing/>
    </w:pPr>
  </w:style>
  <w:style w:type="character" w:styleId="IntenseEmphasis">
    <w:name w:val="Intense Emphasis"/>
    <w:basedOn w:val="DefaultParagraphFont"/>
    <w:uiPriority w:val="21"/>
    <w:qFormat/>
    <w:rsid w:val="00A13F20"/>
    <w:rPr>
      <w:i/>
      <w:iCs/>
      <w:color w:val="0F4761" w:themeColor="accent1" w:themeShade="BF"/>
    </w:rPr>
  </w:style>
  <w:style w:type="paragraph" w:styleId="IntenseQuote">
    <w:name w:val="Intense Quote"/>
    <w:basedOn w:val="Normal"/>
    <w:next w:val="Normal"/>
    <w:link w:val="IntenseQuoteChar"/>
    <w:uiPriority w:val="30"/>
    <w:qFormat/>
    <w:rsid w:val="00A13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F20"/>
    <w:rPr>
      <w:i/>
      <w:iCs/>
      <w:color w:val="0F4761" w:themeColor="accent1" w:themeShade="BF"/>
    </w:rPr>
  </w:style>
  <w:style w:type="character" w:styleId="IntenseReference">
    <w:name w:val="Intense Reference"/>
    <w:basedOn w:val="DefaultParagraphFont"/>
    <w:uiPriority w:val="32"/>
    <w:qFormat/>
    <w:rsid w:val="00A13F20"/>
    <w:rPr>
      <w:b/>
      <w:bCs/>
      <w:smallCaps/>
      <w:color w:val="0F4761" w:themeColor="accent1" w:themeShade="BF"/>
      <w:spacing w:val="5"/>
    </w:rPr>
  </w:style>
  <w:style w:type="paragraph" w:styleId="NormalWeb">
    <w:name w:val="Normal (Web)"/>
    <w:basedOn w:val="Normal"/>
    <w:uiPriority w:val="99"/>
    <w:unhideWhenUsed/>
    <w:rsid w:val="00E6031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047B5"/>
    <w:rPr>
      <w:rFonts w:ascii="Courier New" w:eastAsia="Times New Roman" w:hAnsi="Courier New" w:cs="Courier New"/>
      <w:sz w:val="20"/>
      <w:szCs w:val="20"/>
    </w:rPr>
  </w:style>
  <w:style w:type="character" w:customStyle="1" w:styleId="citation-696">
    <w:name w:val="citation-696"/>
    <w:basedOn w:val="DefaultParagraphFont"/>
    <w:rsid w:val="008047B5"/>
  </w:style>
  <w:style w:type="character" w:customStyle="1" w:styleId="citation-695">
    <w:name w:val="citation-695"/>
    <w:basedOn w:val="DefaultParagraphFont"/>
    <w:rsid w:val="008047B5"/>
  </w:style>
  <w:style w:type="character" w:customStyle="1" w:styleId="citation-694">
    <w:name w:val="citation-694"/>
    <w:basedOn w:val="DefaultParagraphFont"/>
    <w:rsid w:val="008047B5"/>
  </w:style>
  <w:style w:type="character" w:customStyle="1" w:styleId="citation-693">
    <w:name w:val="citation-693"/>
    <w:basedOn w:val="DefaultParagraphFont"/>
    <w:rsid w:val="008047B5"/>
  </w:style>
  <w:style w:type="character" w:customStyle="1" w:styleId="citation-692">
    <w:name w:val="citation-692"/>
    <w:basedOn w:val="DefaultParagraphFont"/>
    <w:rsid w:val="008047B5"/>
  </w:style>
  <w:style w:type="character" w:customStyle="1" w:styleId="citation-691">
    <w:name w:val="citation-691"/>
    <w:basedOn w:val="DefaultParagraphFont"/>
    <w:rsid w:val="008047B5"/>
  </w:style>
  <w:style w:type="character" w:customStyle="1" w:styleId="citation-690">
    <w:name w:val="citation-690"/>
    <w:basedOn w:val="DefaultParagraphFont"/>
    <w:rsid w:val="008047B5"/>
  </w:style>
  <w:style w:type="character" w:customStyle="1" w:styleId="citation-689">
    <w:name w:val="citation-689"/>
    <w:basedOn w:val="DefaultParagraphFont"/>
    <w:rsid w:val="008047B5"/>
  </w:style>
  <w:style w:type="character" w:customStyle="1" w:styleId="citation-688">
    <w:name w:val="citation-688"/>
    <w:basedOn w:val="DefaultParagraphFont"/>
    <w:rsid w:val="008047B5"/>
  </w:style>
  <w:style w:type="character" w:customStyle="1" w:styleId="citation-687">
    <w:name w:val="citation-687"/>
    <w:basedOn w:val="DefaultParagraphFont"/>
    <w:rsid w:val="008047B5"/>
  </w:style>
  <w:style w:type="character" w:customStyle="1" w:styleId="citation-686">
    <w:name w:val="citation-686"/>
    <w:basedOn w:val="DefaultParagraphFont"/>
    <w:rsid w:val="008047B5"/>
  </w:style>
  <w:style w:type="character" w:customStyle="1" w:styleId="citation-685">
    <w:name w:val="citation-685"/>
    <w:basedOn w:val="DefaultParagraphFont"/>
    <w:rsid w:val="008047B5"/>
  </w:style>
  <w:style w:type="character" w:customStyle="1" w:styleId="citation-684">
    <w:name w:val="citation-684"/>
    <w:basedOn w:val="DefaultParagraphFont"/>
    <w:rsid w:val="008047B5"/>
  </w:style>
  <w:style w:type="character" w:customStyle="1" w:styleId="citation-683">
    <w:name w:val="citation-683"/>
    <w:basedOn w:val="DefaultParagraphFont"/>
    <w:rsid w:val="008047B5"/>
  </w:style>
  <w:style w:type="character" w:customStyle="1" w:styleId="citation-682">
    <w:name w:val="citation-682"/>
    <w:basedOn w:val="DefaultParagraphFont"/>
    <w:rsid w:val="008047B5"/>
  </w:style>
  <w:style w:type="character" w:customStyle="1" w:styleId="citation-681">
    <w:name w:val="citation-681"/>
    <w:basedOn w:val="DefaultParagraphFont"/>
    <w:rsid w:val="008047B5"/>
  </w:style>
  <w:style w:type="character" w:customStyle="1" w:styleId="citation-680">
    <w:name w:val="citation-680"/>
    <w:basedOn w:val="DefaultParagraphFont"/>
    <w:rsid w:val="008047B5"/>
  </w:style>
  <w:style w:type="character" w:styleId="Hyperlink">
    <w:name w:val="Hyperlink"/>
    <w:basedOn w:val="DefaultParagraphFont"/>
    <w:uiPriority w:val="99"/>
    <w:unhideWhenUsed/>
    <w:rsid w:val="008047B5"/>
    <w:rPr>
      <w:color w:val="467886" w:themeColor="hyperlink"/>
      <w:u w:val="single"/>
    </w:rPr>
  </w:style>
  <w:style w:type="character" w:styleId="UnresolvedMention">
    <w:name w:val="Unresolved Mention"/>
    <w:basedOn w:val="DefaultParagraphFont"/>
    <w:uiPriority w:val="99"/>
    <w:semiHidden/>
    <w:unhideWhenUsed/>
    <w:rsid w:val="0080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Jalaj Sharma</dc:creator>
  <cp:keywords/>
  <dc:description/>
  <cp:lastModifiedBy>Jalaj Sharma</cp:lastModifiedBy>
  <cp:revision>1</cp:revision>
  <dcterms:created xsi:type="dcterms:W3CDTF">2025-07-31T10:19:00Z</dcterms:created>
  <dcterms:modified xsi:type="dcterms:W3CDTF">2025-07-31T13:08:00Z</dcterms:modified>
</cp:coreProperties>
</file>